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C8C7A" w14:textId="72CA8570" w:rsidR="008357BA" w:rsidRDefault="008357BA" w:rsidP="00054805">
      <w:pPr>
        <w:pStyle w:val="Ttulo2"/>
        <w:tabs>
          <w:tab w:val="left" w:pos="6237"/>
        </w:tabs>
        <w:spacing w:before="168"/>
        <w:ind w:right="397"/>
        <w:jc w:val="center"/>
        <w:rPr>
          <w:lang w:val="pt-BR"/>
        </w:rPr>
      </w:pPr>
      <w:bookmarkStart w:id="0" w:name="_Hlk112245882"/>
      <w:bookmarkStart w:id="1" w:name="_Hlk129870833"/>
      <w:bookmarkStart w:id="2" w:name="_Hlk129871112"/>
      <w:r w:rsidRPr="00AB2F45">
        <w:rPr>
          <w:lang w:val="pt-BR"/>
        </w:rPr>
        <w:t xml:space="preserve">EDITAL DE PREGÃO ELETRÔNICO Nº </w:t>
      </w:r>
      <w:bookmarkStart w:id="3" w:name="_Hlk111799269"/>
      <w:r w:rsidR="00BC0192">
        <w:rPr>
          <w:lang w:val="pt-BR"/>
        </w:rPr>
        <w:t>01/2024</w:t>
      </w:r>
    </w:p>
    <w:p w14:paraId="7215283E" w14:textId="32A8BFCC" w:rsidR="00E62086" w:rsidRPr="00AB2F45" w:rsidRDefault="00E62086" w:rsidP="00054805">
      <w:pPr>
        <w:pStyle w:val="Ttulo2"/>
        <w:tabs>
          <w:tab w:val="left" w:pos="6237"/>
        </w:tabs>
        <w:spacing w:before="168"/>
        <w:ind w:right="397"/>
        <w:jc w:val="center"/>
        <w:rPr>
          <w:lang w:val="pt-BR"/>
        </w:rPr>
      </w:pPr>
      <w:r>
        <w:rPr>
          <w:lang w:val="pt-BR"/>
        </w:rPr>
        <w:t>RETIFICADO - I</w:t>
      </w:r>
    </w:p>
    <w:p w14:paraId="537298E8" w14:textId="2C040397" w:rsidR="00ED120A" w:rsidRPr="00AB2F45" w:rsidRDefault="00ED120A" w:rsidP="00054805">
      <w:pPr>
        <w:pStyle w:val="Ttulo2"/>
        <w:tabs>
          <w:tab w:val="left" w:pos="6237"/>
        </w:tabs>
        <w:spacing w:before="168"/>
        <w:ind w:right="397"/>
        <w:jc w:val="center"/>
        <w:rPr>
          <w:shd w:val="clear" w:color="auto" w:fill="FFFF00"/>
          <w:lang w:val="pt-BR"/>
        </w:rPr>
      </w:pPr>
      <w:r w:rsidRPr="00AB2F45">
        <w:rPr>
          <w:lang w:val="pt-BR"/>
        </w:rPr>
        <w:t>REGISTRO DE PREÇOS</w:t>
      </w:r>
    </w:p>
    <w:bookmarkEnd w:id="3"/>
    <w:p w14:paraId="1A101365" w14:textId="2BCF1B09" w:rsidR="00C85829" w:rsidRPr="00AB2F45" w:rsidRDefault="008357BA" w:rsidP="00054805">
      <w:pPr>
        <w:pStyle w:val="Ttulo2"/>
        <w:tabs>
          <w:tab w:val="left" w:pos="6237"/>
        </w:tabs>
        <w:spacing w:before="168"/>
        <w:ind w:right="397"/>
        <w:jc w:val="center"/>
        <w:rPr>
          <w:lang w:val="pt-BR"/>
        </w:rPr>
      </w:pPr>
      <w:r w:rsidRPr="00AB2F45">
        <w:rPr>
          <w:lang w:val="pt-BR"/>
        </w:rPr>
        <w:t>PROCESSO</w:t>
      </w:r>
      <w:r w:rsidRPr="00AB2F45">
        <w:rPr>
          <w:spacing w:val="-1"/>
          <w:lang w:val="pt-BR"/>
        </w:rPr>
        <w:t xml:space="preserve"> </w:t>
      </w:r>
      <w:r w:rsidRPr="00AB2F45">
        <w:rPr>
          <w:lang w:val="pt-BR"/>
        </w:rPr>
        <w:t>ADMINISTRATIVO Nº</w:t>
      </w:r>
      <w:r w:rsidRPr="00AB2F45">
        <w:rPr>
          <w:spacing w:val="-2"/>
          <w:lang w:val="pt-BR"/>
        </w:rPr>
        <w:t xml:space="preserve"> </w:t>
      </w:r>
      <w:r w:rsidR="00547117" w:rsidRPr="00AB2F45">
        <w:rPr>
          <w:lang w:val="pt-BR"/>
        </w:rPr>
        <w:t>0</w:t>
      </w:r>
      <w:r w:rsidR="00765B65">
        <w:rPr>
          <w:lang w:val="pt-BR"/>
        </w:rPr>
        <w:t>7</w:t>
      </w:r>
      <w:r w:rsidR="001A445C" w:rsidRPr="00AB2F45">
        <w:rPr>
          <w:lang w:val="pt-BR"/>
        </w:rPr>
        <w:t>/202</w:t>
      </w:r>
      <w:r w:rsidR="00765B65">
        <w:rPr>
          <w:lang w:val="pt-BR"/>
        </w:rPr>
        <w:t>4</w:t>
      </w:r>
    </w:p>
    <w:p w14:paraId="75C4D64D" w14:textId="77777777" w:rsidR="00C85829" w:rsidRPr="00AB2F45" w:rsidRDefault="00C85829">
      <w:pPr>
        <w:pStyle w:val="Corpodetexto"/>
        <w:ind w:left="0"/>
        <w:jc w:val="left"/>
        <w:rPr>
          <w:b/>
          <w:lang w:val="pt-BR"/>
        </w:rPr>
      </w:pPr>
    </w:p>
    <w:p w14:paraId="1B5E50E8" w14:textId="4FF6F8F2" w:rsidR="00C85829" w:rsidRPr="00AB2F45" w:rsidRDefault="001A445C" w:rsidP="00463B7D">
      <w:pPr>
        <w:pStyle w:val="Corpodetexto"/>
        <w:spacing w:before="1"/>
        <w:ind w:left="0" w:right="681"/>
        <w:rPr>
          <w:lang w:val="pt-BR"/>
        </w:rPr>
      </w:pPr>
      <w:r w:rsidRPr="00AB2F45">
        <w:rPr>
          <w:b/>
          <w:lang w:val="pt-BR"/>
        </w:rPr>
        <w:t xml:space="preserve">CONSÓRCIO INTERMUNICIPAL DA APA FEDERAL DO NOROESTE DO PARANÁ, </w:t>
      </w:r>
      <w:r w:rsidRPr="00AB2F45">
        <w:rPr>
          <w:bCs/>
          <w:lang w:val="pt-BR"/>
        </w:rPr>
        <w:t>pessoa jurídica de direito público na forma de associação pública, inscrita no CNPJ sob o n° 03.040.187/0001-45 com endereço AV. Brasil, 1721, centro, na cidade de Loanda, Estado do Paraná</w:t>
      </w:r>
      <w:r w:rsidR="008357BA" w:rsidRPr="00AB2F45">
        <w:rPr>
          <w:bCs/>
          <w:lang w:val="pt-BR"/>
        </w:rPr>
        <w:t>,</w:t>
      </w:r>
      <w:r w:rsidR="008357BA" w:rsidRPr="00AB2F45">
        <w:rPr>
          <w:lang w:val="pt-BR"/>
        </w:rPr>
        <w:t xml:space="preserve"> por meio de s</w:t>
      </w:r>
      <w:r w:rsidRPr="00AB2F45">
        <w:rPr>
          <w:lang w:val="pt-BR"/>
        </w:rPr>
        <w:t>eu</w:t>
      </w:r>
      <w:r w:rsidR="008357BA" w:rsidRPr="00AB2F45">
        <w:rPr>
          <w:lang w:val="pt-BR"/>
        </w:rPr>
        <w:t xml:space="preserve"> pregoeir</w:t>
      </w:r>
      <w:r w:rsidRPr="00AB2F45">
        <w:rPr>
          <w:lang w:val="pt-BR"/>
        </w:rPr>
        <w:t>o</w:t>
      </w:r>
      <w:r w:rsidR="008357BA" w:rsidRPr="00AB2F45">
        <w:rPr>
          <w:lang w:val="pt-BR"/>
        </w:rPr>
        <w:t>, torna</w:t>
      </w:r>
      <w:r w:rsidR="008357BA" w:rsidRPr="00AB2F45">
        <w:rPr>
          <w:spacing w:val="1"/>
          <w:lang w:val="pt-BR"/>
        </w:rPr>
        <w:t xml:space="preserve"> </w:t>
      </w:r>
      <w:r w:rsidR="008357BA" w:rsidRPr="00AB2F45">
        <w:rPr>
          <w:lang w:val="pt-BR"/>
        </w:rPr>
        <w:t xml:space="preserve">público que fará realizar </w:t>
      </w:r>
      <w:r w:rsidR="00ED120A" w:rsidRPr="00AB2F45">
        <w:rPr>
          <w:b/>
          <w:bCs/>
          <w:lang w:val="pt-BR"/>
        </w:rPr>
        <w:t xml:space="preserve">LICITAÇÃO </w:t>
      </w:r>
      <w:r w:rsidR="008357BA" w:rsidRPr="00AB2F45">
        <w:rPr>
          <w:lang w:val="pt-BR"/>
        </w:rPr>
        <w:t xml:space="preserve">na modalidade de </w:t>
      </w:r>
      <w:r w:rsidR="008357BA" w:rsidRPr="00AB2F45">
        <w:rPr>
          <w:b/>
          <w:lang w:val="pt-BR"/>
        </w:rPr>
        <w:t>PREGÃO ELETRÔNICO</w:t>
      </w:r>
      <w:r w:rsidR="008357BA" w:rsidRPr="00AB2F45">
        <w:rPr>
          <w:lang w:val="pt-BR"/>
        </w:rPr>
        <w:t xml:space="preserve">, </w:t>
      </w:r>
      <w:r w:rsidR="00547117" w:rsidRPr="00AB2F45">
        <w:rPr>
          <w:lang w:val="pt-BR"/>
        </w:rPr>
        <w:t xml:space="preserve">do tipo </w:t>
      </w:r>
      <w:r w:rsidR="00547117" w:rsidRPr="00AB2F45">
        <w:rPr>
          <w:b/>
          <w:bCs/>
          <w:lang w:val="pt-BR"/>
        </w:rPr>
        <w:t>MAIOR PERCENTUAL DE DESCONTO</w:t>
      </w:r>
      <w:r w:rsidR="00547117" w:rsidRPr="00AB2F45">
        <w:rPr>
          <w:lang w:val="pt-BR"/>
        </w:rPr>
        <w:t>”,   tendo por objeto a  Registro de Preços para contratação de empresa especializada na prestação de serviços de manutenção preventiva e corretiva de veículos automotores, máquinas, trator e caminhões que compõem/cedidos a frota do Consórcio  COMAFEN, serviço de guincho e/ou reboque 24 horas,  com critério de maior percentual de desconto sobre o  software de orçamentação eletrônica do sistema denominado TRAZ VALOR, para peças e/ou materiais e maior percentual de desconto sob</w:t>
      </w:r>
      <w:r w:rsidR="00AB2F45" w:rsidRPr="00AB2F45">
        <w:rPr>
          <w:lang w:val="pt-BR"/>
        </w:rPr>
        <w:t>r</w:t>
      </w:r>
      <w:r w:rsidR="00547117" w:rsidRPr="00AB2F45">
        <w:rPr>
          <w:lang w:val="pt-BR"/>
        </w:rPr>
        <w:t>e os preços da hora homem dos serviços descritos no software de orçamentação eletrônica do sistema denominado TRAZ VALOR e  o tempo de reparo da tabela TEMPÁRIA SINDIREPA-PR, de acordo com os termos constantes no Anexo I, Termo de Referência, deste Edital</w:t>
      </w:r>
      <w:r w:rsidR="008357BA" w:rsidRPr="00AB2F45">
        <w:rPr>
          <w:lang w:val="pt-BR"/>
        </w:rPr>
        <w:t>,</w:t>
      </w:r>
      <w:r w:rsidR="008357BA" w:rsidRPr="00AB2F45">
        <w:rPr>
          <w:spacing w:val="1"/>
          <w:lang w:val="pt-BR"/>
        </w:rPr>
        <w:t xml:space="preserve"> </w:t>
      </w:r>
      <w:r w:rsidR="00765B65" w:rsidRPr="00765B65">
        <w:rPr>
          <w:lang w:val="pt-BR"/>
        </w:rPr>
        <w:t>em conformidade com as disposições contidas na Lei 14.133/2021, e nas disposições da Resolução nº 02/2023 do COMAFEN.</w:t>
      </w:r>
      <w:r w:rsidR="00547117" w:rsidRPr="00AB2F45">
        <w:rPr>
          <w:lang w:val="pt-BR"/>
        </w:rPr>
        <w:t>.</w:t>
      </w:r>
    </w:p>
    <w:p w14:paraId="60055B1A" w14:textId="77777777" w:rsidR="00547117" w:rsidRPr="00AB2F45" w:rsidRDefault="00547117" w:rsidP="00463B7D">
      <w:pPr>
        <w:pStyle w:val="Corpodetexto"/>
        <w:spacing w:before="1"/>
        <w:ind w:left="0" w:right="681"/>
        <w:rPr>
          <w:bCs/>
          <w:lang w:val="pt-BR"/>
        </w:rPr>
      </w:pPr>
    </w:p>
    <w:p w14:paraId="0C5298FE" w14:textId="42A54325" w:rsidR="00C85829" w:rsidRPr="00AB2F45" w:rsidRDefault="00463B7D" w:rsidP="00463B7D">
      <w:pPr>
        <w:pStyle w:val="Corpodetexto"/>
        <w:ind w:left="0" w:right="681"/>
        <w:rPr>
          <w:lang w:val="pt-BR"/>
        </w:rPr>
      </w:pPr>
      <w:r w:rsidRPr="00AB2F45">
        <w:rPr>
          <w:noProof/>
          <w:lang w:val="pt-BR" w:eastAsia="pt-BR"/>
        </w:rPr>
        <mc:AlternateContent>
          <mc:Choice Requires="wps">
            <w:drawing>
              <wp:anchor distT="0" distB="0" distL="0" distR="0" simplePos="0" relativeHeight="487587840" behindDoc="1" locked="0" layoutInCell="1" allowOverlap="1" wp14:anchorId="42157FC0" wp14:editId="3B0603BA">
                <wp:simplePos x="0" y="0"/>
                <wp:positionH relativeFrom="page">
                  <wp:posOffset>1009650</wp:posOffset>
                </wp:positionH>
                <wp:positionV relativeFrom="paragraph">
                  <wp:posOffset>412750</wp:posOffset>
                </wp:positionV>
                <wp:extent cx="5848350" cy="876300"/>
                <wp:effectExtent l="0" t="0" r="19050" b="19050"/>
                <wp:wrapTopAndBottom/>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8763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58AFEB" w14:textId="37C1B6F4" w:rsidR="00442426" w:rsidRDefault="00AA36B0">
                            <w:pPr>
                              <w:spacing w:before="21"/>
                              <w:ind w:left="107"/>
                              <w:rPr>
                                <w:b/>
                                <w:sz w:val="18"/>
                                <w:highlight w:val="yellow"/>
                              </w:rPr>
                            </w:pPr>
                            <w:r w:rsidRPr="004B39FA">
                              <w:rPr>
                                <w:b/>
                                <w:sz w:val="18"/>
                                <w:highlight w:val="yellow"/>
                              </w:rPr>
                              <w:t>RECEBIMENTO DAS PROPOSTAS E DOCUMENTOS DE HABILITAÇÃO</w:t>
                            </w:r>
                            <w:r w:rsidRPr="004B39FA">
                              <w:rPr>
                                <w:sz w:val="18"/>
                                <w:highlight w:val="yellow"/>
                              </w:rPr>
                              <w:t xml:space="preserve">: Das </w:t>
                            </w:r>
                            <w:r w:rsidR="00EF4B48">
                              <w:rPr>
                                <w:b/>
                                <w:sz w:val="18"/>
                                <w:highlight w:val="yellow"/>
                              </w:rPr>
                              <w:t>08:00</w:t>
                            </w:r>
                            <w:r w:rsidRPr="004B39FA">
                              <w:rPr>
                                <w:b/>
                                <w:sz w:val="18"/>
                                <w:highlight w:val="yellow"/>
                              </w:rPr>
                              <w:t xml:space="preserve"> </w:t>
                            </w:r>
                            <w:r w:rsidRPr="004B39FA">
                              <w:rPr>
                                <w:sz w:val="18"/>
                                <w:highlight w:val="yellow"/>
                              </w:rPr>
                              <w:t xml:space="preserve">horas do dia </w:t>
                            </w:r>
                            <w:r w:rsidR="00EF4B48">
                              <w:rPr>
                                <w:b/>
                                <w:sz w:val="18"/>
                                <w:highlight w:val="yellow"/>
                              </w:rPr>
                              <w:t>0</w:t>
                            </w:r>
                            <w:r w:rsidR="0033756B">
                              <w:rPr>
                                <w:b/>
                                <w:sz w:val="18"/>
                                <w:highlight w:val="yellow"/>
                              </w:rPr>
                              <w:t>6</w:t>
                            </w:r>
                          </w:p>
                          <w:p w14:paraId="2B7C14B6" w14:textId="0F52A06C" w:rsidR="00AA36B0" w:rsidRPr="004B39FA" w:rsidRDefault="00AA36B0">
                            <w:pPr>
                              <w:spacing w:before="21"/>
                              <w:ind w:left="107"/>
                              <w:rPr>
                                <w:sz w:val="18"/>
                                <w:highlight w:val="yellow"/>
                              </w:rPr>
                            </w:pPr>
                            <w:r w:rsidRPr="004B39FA">
                              <w:rPr>
                                <w:b/>
                                <w:sz w:val="18"/>
                                <w:highlight w:val="yellow"/>
                              </w:rPr>
                              <w:t xml:space="preserve"> de </w:t>
                            </w:r>
                            <w:r w:rsidR="00EF4B48">
                              <w:rPr>
                                <w:b/>
                                <w:sz w:val="18"/>
                                <w:highlight w:val="yellow"/>
                              </w:rPr>
                              <w:t>Abril</w:t>
                            </w:r>
                            <w:r w:rsidRPr="004B39FA">
                              <w:rPr>
                                <w:b/>
                                <w:sz w:val="18"/>
                                <w:highlight w:val="yellow"/>
                              </w:rPr>
                              <w:t xml:space="preserve"> </w:t>
                            </w:r>
                            <w:r w:rsidRPr="004B39FA">
                              <w:rPr>
                                <w:b/>
                                <w:spacing w:val="-50"/>
                                <w:sz w:val="18"/>
                                <w:highlight w:val="yellow"/>
                              </w:rPr>
                              <w:t xml:space="preserve"> </w:t>
                            </w:r>
                            <w:r w:rsidRPr="004B39FA">
                              <w:rPr>
                                <w:b/>
                                <w:sz w:val="18"/>
                                <w:highlight w:val="yellow"/>
                              </w:rPr>
                              <w:t>de 202</w:t>
                            </w:r>
                            <w:r w:rsidR="00EF4B48">
                              <w:rPr>
                                <w:b/>
                                <w:sz w:val="18"/>
                                <w:highlight w:val="yellow"/>
                              </w:rPr>
                              <w:t>4</w:t>
                            </w:r>
                            <w:r w:rsidRPr="004B39FA">
                              <w:rPr>
                                <w:sz w:val="18"/>
                                <w:highlight w:val="yellow"/>
                              </w:rPr>
                              <w:t>.</w:t>
                            </w:r>
                          </w:p>
                          <w:p w14:paraId="79F5700C" w14:textId="29749FAC" w:rsidR="00AA36B0" w:rsidRPr="004B39FA" w:rsidRDefault="00AA36B0" w:rsidP="00E1126A">
                            <w:pPr>
                              <w:ind w:left="107" w:right="1221" w:hanging="1"/>
                              <w:jc w:val="both"/>
                              <w:rPr>
                                <w:b/>
                                <w:sz w:val="18"/>
                                <w:highlight w:val="yellow"/>
                              </w:rPr>
                            </w:pPr>
                            <w:r w:rsidRPr="004B39FA">
                              <w:rPr>
                                <w:b/>
                                <w:sz w:val="18"/>
                                <w:highlight w:val="yellow"/>
                              </w:rPr>
                              <w:t>ABERTURA E JULGAMENTO DAS PROPOSTAS</w:t>
                            </w:r>
                            <w:r w:rsidRPr="004B39FA">
                              <w:rPr>
                                <w:sz w:val="18"/>
                                <w:highlight w:val="yellow"/>
                              </w:rPr>
                              <w:t xml:space="preserve">: as </w:t>
                            </w:r>
                            <w:r>
                              <w:rPr>
                                <w:sz w:val="18"/>
                                <w:highlight w:val="yellow"/>
                              </w:rPr>
                              <w:t>0</w:t>
                            </w:r>
                            <w:r w:rsidR="00EF4B48">
                              <w:rPr>
                                <w:sz w:val="18"/>
                                <w:highlight w:val="yellow"/>
                              </w:rPr>
                              <w:t>8</w:t>
                            </w:r>
                            <w:r>
                              <w:rPr>
                                <w:sz w:val="18"/>
                                <w:highlight w:val="yellow"/>
                              </w:rPr>
                              <w:t>:30</w:t>
                            </w:r>
                            <w:r w:rsidRPr="004B39FA">
                              <w:rPr>
                                <w:sz w:val="18"/>
                                <w:highlight w:val="yellow"/>
                              </w:rPr>
                              <w:t xml:space="preserve"> horas do dia </w:t>
                            </w:r>
                            <w:r w:rsidR="00D93B23">
                              <w:rPr>
                                <w:b/>
                                <w:sz w:val="18"/>
                                <w:highlight w:val="yellow"/>
                              </w:rPr>
                              <w:t>30</w:t>
                            </w:r>
                            <w:r w:rsidRPr="004B39FA">
                              <w:rPr>
                                <w:b/>
                                <w:sz w:val="18"/>
                                <w:highlight w:val="yellow"/>
                              </w:rPr>
                              <w:t xml:space="preserve"> de </w:t>
                            </w:r>
                            <w:r>
                              <w:rPr>
                                <w:b/>
                                <w:sz w:val="18"/>
                                <w:highlight w:val="yellow"/>
                              </w:rPr>
                              <w:t>ABRIL</w:t>
                            </w:r>
                            <w:r w:rsidRPr="004B39FA">
                              <w:rPr>
                                <w:b/>
                                <w:sz w:val="18"/>
                                <w:highlight w:val="yellow"/>
                              </w:rPr>
                              <w:t xml:space="preserve"> de 202</w:t>
                            </w:r>
                            <w:r w:rsidR="00EF4B48">
                              <w:rPr>
                                <w:b/>
                                <w:sz w:val="18"/>
                                <w:highlight w:val="yellow"/>
                              </w:rPr>
                              <w:t>4</w:t>
                            </w:r>
                            <w:r w:rsidRPr="004B39FA">
                              <w:rPr>
                                <w:b/>
                                <w:sz w:val="18"/>
                                <w:highlight w:val="yellow"/>
                              </w:rPr>
                              <w:t>.</w:t>
                            </w:r>
                          </w:p>
                          <w:p w14:paraId="52335CD6" w14:textId="268CD607" w:rsidR="00AA36B0" w:rsidRPr="004B39FA" w:rsidRDefault="00AA36B0">
                            <w:pPr>
                              <w:ind w:left="107" w:right="1482" w:hanging="1"/>
                              <w:jc w:val="both"/>
                              <w:rPr>
                                <w:sz w:val="18"/>
                                <w:highlight w:val="yellow"/>
                              </w:rPr>
                            </w:pPr>
                            <w:r w:rsidRPr="004B39FA">
                              <w:rPr>
                                <w:b/>
                                <w:spacing w:val="-50"/>
                                <w:sz w:val="18"/>
                                <w:highlight w:val="yellow"/>
                              </w:rPr>
                              <w:t xml:space="preserve"> </w:t>
                            </w:r>
                            <w:r w:rsidRPr="004B39FA">
                              <w:rPr>
                                <w:b/>
                                <w:sz w:val="18"/>
                                <w:highlight w:val="yellow"/>
                              </w:rPr>
                              <w:t>INÍCIO DA SESSÃO DE DISPUTA DE PREÇOS</w:t>
                            </w:r>
                            <w:r w:rsidRPr="004B39FA">
                              <w:rPr>
                                <w:sz w:val="18"/>
                                <w:highlight w:val="yellow"/>
                              </w:rPr>
                              <w:t xml:space="preserve">: às </w:t>
                            </w:r>
                            <w:r w:rsidR="00EF4B48">
                              <w:rPr>
                                <w:sz w:val="18"/>
                                <w:highlight w:val="yellow"/>
                              </w:rPr>
                              <w:t>09</w:t>
                            </w:r>
                            <w:r>
                              <w:rPr>
                                <w:sz w:val="18"/>
                                <w:highlight w:val="yellow"/>
                              </w:rPr>
                              <w:t>:00</w:t>
                            </w:r>
                            <w:r w:rsidRPr="004B39FA">
                              <w:rPr>
                                <w:sz w:val="18"/>
                                <w:highlight w:val="yellow"/>
                              </w:rPr>
                              <w:t xml:space="preserve"> horas </w:t>
                            </w:r>
                            <w:r w:rsidR="00EF4B48" w:rsidRPr="004B39FA">
                              <w:rPr>
                                <w:sz w:val="18"/>
                                <w:highlight w:val="yellow"/>
                              </w:rPr>
                              <w:t xml:space="preserve">do dia </w:t>
                            </w:r>
                            <w:r w:rsidR="00D93B23">
                              <w:rPr>
                                <w:b/>
                                <w:sz w:val="18"/>
                                <w:highlight w:val="yellow"/>
                              </w:rPr>
                              <w:t>30</w:t>
                            </w:r>
                            <w:r w:rsidR="00EF4B48" w:rsidRPr="004B39FA">
                              <w:rPr>
                                <w:b/>
                                <w:sz w:val="18"/>
                                <w:highlight w:val="yellow"/>
                              </w:rPr>
                              <w:t xml:space="preserve"> de </w:t>
                            </w:r>
                            <w:r w:rsidR="00EF4B48">
                              <w:rPr>
                                <w:b/>
                                <w:sz w:val="18"/>
                                <w:highlight w:val="yellow"/>
                              </w:rPr>
                              <w:t>ABRIL</w:t>
                            </w:r>
                            <w:r w:rsidR="00EF4B48" w:rsidRPr="004B39FA">
                              <w:rPr>
                                <w:b/>
                                <w:sz w:val="18"/>
                                <w:highlight w:val="yellow"/>
                              </w:rPr>
                              <w:t xml:space="preserve"> de 202</w:t>
                            </w:r>
                            <w:r w:rsidR="00EF4B48">
                              <w:rPr>
                                <w:b/>
                                <w:sz w:val="18"/>
                                <w:highlight w:val="yellow"/>
                              </w:rPr>
                              <w:t>4</w:t>
                            </w:r>
                            <w:r w:rsidRPr="004B39FA">
                              <w:rPr>
                                <w:sz w:val="18"/>
                                <w:highlight w:val="yellow"/>
                              </w:rPr>
                              <w:t>.</w:t>
                            </w:r>
                            <w:r w:rsidRPr="004B39FA">
                              <w:rPr>
                                <w:spacing w:val="-54"/>
                                <w:sz w:val="18"/>
                                <w:highlight w:val="yellow"/>
                              </w:rPr>
                              <w:t xml:space="preserve"> </w:t>
                            </w:r>
                            <w:r w:rsidRPr="004B39FA">
                              <w:rPr>
                                <w:sz w:val="18"/>
                                <w:highlight w:val="yellow"/>
                              </w:rPr>
                              <w:t>REFERÊNCIA</w:t>
                            </w:r>
                            <w:r w:rsidRPr="004B39FA">
                              <w:rPr>
                                <w:spacing w:val="-2"/>
                                <w:sz w:val="18"/>
                                <w:highlight w:val="yellow"/>
                              </w:rPr>
                              <w:t xml:space="preserve"> </w:t>
                            </w:r>
                            <w:r w:rsidRPr="004B39FA">
                              <w:rPr>
                                <w:sz w:val="18"/>
                                <w:highlight w:val="yellow"/>
                              </w:rPr>
                              <w:t>DE</w:t>
                            </w:r>
                            <w:r w:rsidRPr="004B39FA">
                              <w:rPr>
                                <w:spacing w:val="-2"/>
                                <w:sz w:val="18"/>
                                <w:highlight w:val="yellow"/>
                              </w:rPr>
                              <w:t xml:space="preserve"> </w:t>
                            </w:r>
                            <w:r w:rsidRPr="004B39FA">
                              <w:rPr>
                                <w:sz w:val="18"/>
                                <w:highlight w:val="yellow"/>
                              </w:rPr>
                              <w:t>TEMPO:</w:t>
                            </w:r>
                            <w:r w:rsidRPr="004B39FA">
                              <w:rPr>
                                <w:spacing w:val="-1"/>
                                <w:sz w:val="18"/>
                                <w:highlight w:val="yellow"/>
                              </w:rPr>
                              <w:t xml:space="preserve"> </w:t>
                            </w:r>
                            <w:r w:rsidRPr="004B39FA">
                              <w:rPr>
                                <w:sz w:val="18"/>
                                <w:highlight w:val="yellow"/>
                              </w:rPr>
                              <w:t>horário</w:t>
                            </w:r>
                            <w:r w:rsidRPr="004B39FA">
                              <w:rPr>
                                <w:spacing w:val="-1"/>
                                <w:sz w:val="18"/>
                                <w:highlight w:val="yellow"/>
                              </w:rPr>
                              <w:t xml:space="preserve"> </w:t>
                            </w:r>
                            <w:r w:rsidRPr="004B39FA">
                              <w:rPr>
                                <w:sz w:val="18"/>
                                <w:highlight w:val="yellow"/>
                              </w:rPr>
                              <w:t>de</w:t>
                            </w:r>
                            <w:r w:rsidRPr="004B39FA">
                              <w:rPr>
                                <w:spacing w:val="-1"/>
                                <w:sz w:val="18"/>
                                <w:highlight w:val="yellow"/>
                              </w:rPr>
                              <w:t xml:space="preserve"> </w:t>
                            </w:r>
                            <w:r w:rsidRPr="004B39FA">
                              <w:rPr>
                                <w:sz w:val="18"/>
                                <w:highlight w:val="yellow"/>
                              </w:rPr>
                              <w:t>Brasília</w:t>
                            </w:r>
                            <w:r w:rsidRPr="004B39FA">
                              <w:rPr>
                                <w:spacing w:val="-2"/>
                                <w:sz w:val="18"/>
                                <w:highlight w:val="yellow"/>
                              </w:rPr>
                              <w:t xml:space="preserve"> </w:t>
                            </w:r>
                            <w:r w:rsidRPr="004B39FA">
                              <w:rPr>
                                <w:sz w:val="18"/>
                                <w:highlight w:val="yellow"/>
                              </w:rPr>
                              <w:t>(DF).</w:t>
                            </w:r>
                          </w:p>
                          <w:p w14:paraId="177D6BF7" w14:textId="77777777" w:rsidR="00AA36B0" w:rsidRDefault="00AA36B0">
                            <w:pPr>
                              <w:pStyle w:val="Corpodetexto"/>
                              <w:spacing w:before="1"/>
                              <w:ind w:left="107"/>
                            </w:pPr>
                            <w:r w:rsidRPr="004B39FA">
                              <w:rPr>
                                <w:highlight w:val="yellow"/>
                              </w:rPr>
                              <w:t>LOCAL:</w:t>
                            </w:r>
                            <w:r w:rsidRPr="004B39FA">
                              <w:rPr>
                                <w:spacing w:val="-5"/>
                                <w:highlight w:val="yellow"/>
                              </w:rPr>
                              <w:t xml:space="preserve"> </w:t>
                            </w:r>
                            <w:hyperlink r:id="rId7">
                              <w:r w:rsidRPr="004B39FA">
                                <w:rPr>
                                  <w:color w:val="0000FF"/>
                                  <w:highlight w:val="yellow"/>
                                  <w:u w:val="single" w:color="0000FF"/>
                                </w:rPr>
                                <w:t>www.bll.org.br</w:t>
                              </w:r>
                            </w:hyperlink>
                            <w:r w:rsidRPr="004B39FA">
                              <w:rPr>
                                <w:color w:val="0000FF"/>
                                <w:spacing w:val="45"/>
                                <w:highlight w:val="yellow"/>
                              </w:rPr>
                              <w:t xml:space="preserve"> </w:t>
                            </w:r>
                            <w:r w:rsidRPr="004B39FA">
                              <w:rPr>
                                <w:highlight w:val="yellow"/>
                              </w:rPr>
                              <w:t>“Acesso</w:t>
                            </w:r>
                            <w:r w:rsidRPr="004B39FA">
                              <w:rPr>
                                <w:spacing w:val="-5"/>
                                <w:highlight w:val="yellow"/>
                              </w:rPr>
                              <w:t xml:space="preserve"> </w:t>
                            </w:r>
                            <w:r w:rsidRPr="004B39FA">
                              <w:rPr>
                                <w:highlight w:val="yellow"/>
                              </w:rPr>
                              <w:t>Identificado”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57FC0" id="_x0000_t202" coordsize="21600,21600" o:spt="202" path="m,l,21600r21600,l21600,xe">
                <v:stroke joinstyle="miter"/>
                <v:path gradientshapeok="t" o:connecttype="rect"/>
              </v:shapetype>
              <v:shape id="Text Box 16" o:spid="_x0000_s1026" type="#_x0000_t202" style="position:absolute;left:0;text-align:left;margin-left:79.5pt;margin-top:32.5pt;width:460.5pt;height:69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" filled="f" strokeweight=".48pt">
                <v:textbox inset="0,0,0,0">
                  <w:txbxContent>
                    <w:p w14:paraId="3758AFEB" w14:textId="37C1B6F4" w:rsidR="00442426" w:rsidRDefault="00AA36B0">
                      <w:pPr>
                        <w:spacing w:before="21"/>
                        <w:ind w:left="107"/>
                        <w:rPr>
                          <w:b/>
                          <w:sz w:val="18"/>
                          <w:highlight w:val="yellow"/>
                        </w:rPr>
                      </w:pPr>
                      <w:r w:rsidRPr="004B39FA">
                        <w:rPr>
                          <w:b/>
                          <w:sz w:val="18"/>
                          <w:highlight w:val="yellow"/>
                        </w:rPr>
                        <w:t>RECEBIMENTO DAS PROPOSTAS E DOCUMENTOS DE HABILITAÇÃO</w:t>
                      </w:r>
                      <w:r w:rsidRPr="004B39FA">
                        <w:rPr>
                          <w:sz w:val="18"/>
                          <w:highlight w:val="yellow"/>
                        </w:rPr>
                        <w:t xml:space="preserve">: Das </w:t>
                      </w:r>
                      <w:r w:rsidR="00EF4B48">
                        <w:rPr>
                          <w:b/>
                          <w:sz w:val="18"/>
                          <w:highlight w:val="yellow"/>
                        </w:rPr>
                        <w:t>08:00</w:t>
                      </w:r>
                      <w:r w:rsidRPr="004B39FA">
                        <w:rPr>
                          <w:b/>
                          <w:sz w:val="18"/>
                          <w:highlight w:val="yellow"/>
                        </w:rPr>
                        <w:t xml:space="preserve"> </w:t>
                      </w:r>
                      <w:r w:rsidRPr="004B39FA">
                        <w:rPr>
                          <w:sz w:val="18"/>
                          <w:highlight w:val="yellow"/>
                        </w:rPr>
                        <w:t xml:space="preserve">horas do dia </w:t>
                      </w:r>
                      <w:r w:rsidR="00EF4B48">
                        <w:rPr>
                          <w:b/>
                          <w:sz w:val="18"/>
                          <w:highlight w:val="yellow"/>
                        </w:rPr>
                        <w:t>0</w:t>
                      </w:r>
                      <w:r w:rsidR="0033756B">
                        <w:rPr>
                          <w:b/>
                          <w:sz w:val="18"/>
                          <w:highlight w:val="yellow"/>
                        </w:rPr>
                        <w:t>6</w:t>
                      </w:r>
                    </w:p>
                    <w:p w14:paraId="2B7C14B6" w14:textId="0F52A06C" w:rsidR="00AA36B0" w:rsidRPr="004B39FA" w:rsidRDefault="00AA36B0">
                      <w:pPr>
                        <w:spacing w:before="21"/>
                        <w:ind w:left="107"/>
                        <w:rPr>
                          <w:sz w:val="18"/>
                          <w:highlight w:val="yellow"/>
                        </w:rPr>
                      </w:pPr>
                      <w:r w:rsidRPr="004B39FA">
                        <w:rPr>
                          <w:b/>
                          <w:sz w:val="18"/>
                          <w:highlight w:val="yellow"/>
                        </w:rPr>
                        <w:t xml:space="preserve"> de </w:t>
                      </w:r>
                      <w:r w:rsidR="00EF4B48">
                        <w:rPr>
                          <w:b/>
                          <w:sz w:val="18"/>
                          <w:highlight w:val="yellow"/>
                        </w:rPr>
                        <w:t>Abril</w:t>
                      </w:r>
                      <w:r w:rsidRPr="004B39FA">
                        <w:rPr>
                          <w:b/>
                          <w:sz w:val="18"/>
                          <w:highlight w:val="yellow"/>
                        </w:rPr>
                        <w:t xml:space="preserve"> </w:t>
                      </w:r>
                      <w:r w:rsidRPr="004B39FA">
                        <w:rPr>
                          <w:b/>
                          <w:spacing w:val="-50"/>
                          <w:sz w:val="18"/>
                          <w:highlight w:val="yellow"/>
                        </w:rPr>
                        <w:t xml:space="preserve"> </w:t>
                      </w:r>
                      <w:r w:rsidRPr="004B39FA">
                        <w:rPr>
                          <w:b/>
                          <w:sz w:val="18"/>
                          <w:highlight w:val="yellow"/>
                        </w:rPr>
                        <w:t>de 202</w:t>
                      </w:r>
                      <w:r w:rsidR="00EF4B48">
                        <w:rPr>
                          <w:b/>
                          <w:sz w:val="18"/>
                          <w:highlight w:val="yellow"/>
                        </w:rPr>
                        <w:t>4</w:t>
                      </w:r>
                      <w:r w:rsidRPr="004B39FA">
                        <w:rPr>
                          <w:sz w:val="18"/>
                          <w:highlight w:val="yellow"/>
                        </w:rPr>
                        <w:t>.</w:t>
                      </w:r>
                    </w:p>
                    <w:p w14:paraId="79F5700C" w14:textId="29749FAC" w:rsidR="00AA36B0" w:rsidRPr="004B39FA" w:rsidRDefault="00AA36B0" w:rsidP="00E1126A">
                      <w:pPr>
                        <w:ind w:left="107" w:right="1221" w:hanging="1"/>
                        <w:jc w:val="both"/>
                        <w:rPr>
                          <w:b/>
                          <w:sz w:val="18"/>
                          <w:highlight w:val="yellow"/>
                        </w:rPr>
                      </w:pPr>
                      <w:r w:rsidRPr="004B39FA">
                        <w:rPr>
                          <w:b/>
                          <w:sz w:val="18"/>
                          <w:highlight w:val="yellow"/>
                        </w:rPr>
                        <w:t>ABERTURA E JULGAMENTO DAS PROPOSTAS</w:t>
                      </w:r>
                      <w:r w:rsidRPr="004B39FA">
                        <w:rPr>
                          <w:sz w:val="18"/>
                          <w:highlight w:val="yellow"/>
                        </w:rPr>
                        <w:t xml:space="preserve">: as </w:t>
                      </w:r>
                      <w:r>
                        <w:rPr>
                          <w:sz w:val="18"/>
                          <w:highlight w:val="yellow"/>
                        </w:rPr>
                        <w:t>0</w:t>
                      </w:r>
                      <w:r w:rsidR="00EF4B48">
                        <w:rPr>
                          <w:sz w:val="18"/>
                          <w:highlight w:val="yellow"/>
                        </w:rPr>
                        <w:t>8</w:t>
                      </w:r>
                      <w:r>
                        <w:rPr>
                          <w:sz w:val="18"/>
                          <w:highlight w:val="yellow"/>
                        </w:rPr>
                        <w:t>:30</w:t>
                      </w:r>
                      <w:r w:rsidRPr="004B39FA">
                        <w:rPr>
                          <w:sz w:val="18"/>
                          <w:highlight w:val="yellow"/>
                        </w:rPr>
                        <w:t xml:space="preserve"> horas do dia </w:t>
                      </w:r>
                      <w:r w:rsidR="00D93B23">
                        <w:rPr>
                          <w:b/>
                          <w:sz w:val="18"/>
                          <w:highlight w:val="yellow"/>
                        </w:rPr>
                        <w:t>30</w:t>
                      </w:r>
                      <w:r w:rsidRPr="004B39FA">
                        <w:rPr>
                          <w:b/>
                          <w:sz w:val="18"/>
                          <w:highlight w:val="yellow"/>
                        </w:rPr>
                        <w:t xml:space="preserve"> de </w:t>
                      </w:r>
                      <w:r>
                        <w:rPr>
                          <w:b/>
                          <w:sz w:val="18"/>
                          <w:highlight w:val="yellow"/>
                        </w:rPr>
                        <w:t>ABRIL</w:t>
                      </w:r>
                      <w:r w:rsidRPr="004B39FA">
                        <w:rPr>
                          <w:b/>
                          <w:sz w:val="18"/>
                          <w:highlight w:val="yellow"/>
                        </w:rPr>
                        <w:t xml:space="preserve"> de 202</w:t>
                      </w:r>
                      <w:r w:rsidR="00EF4B48">
                        <w:rPr>
                          <w:b/>
                          <w:sz w:val="18"/>
                          <w:highlight w:val="yellow"/>
                        </w:rPr>
                        <w:t>4</w:t>
                      </w:r>
                      <w:r w:rsidRPr="004B39FA">
                        <w:rPr>
                          <w:b/>
                          <w:sz w:val="18"/>
                          <w:highlight w:val="yellow"/>
                        </w:rPr>
                        <w:t>.</w:t>
                      </w:r>
                    </w:p>
                    <w:p w14:paraId="52335CD6" w14:textId="268CD607" w:rsidR="00AA36B0" w:rsidRPr="004B39FA" w:rsidRDefault="00AA36B0">
                      <w:pPr>
                        <w:ind w:left="107" w:right="1482" w:hanging="1"/>
                        <w:jc w:val="both"/>
                        <w:rPr>
                          <w:sz w:val="18"/>
                          <w:highlight w:val="yellow"/>
                        </w:rPr>
                      </w:pPr>
                      <w:r w:rsidRPr="004B39FA">
                        <w:rPr>
                          <w:b/>
                          <w:spacing w:val="-50"/>
                          <w:sz w:val="18"/>
                          <w:highlight w:val="yellow"/>
                        </w:rPr>
                        <w:t xml:space="preserve"> </w:t>
                      </w:r>
                      <w:r w:rsidRPr="004B39FA">
                        <w:rPr>
                          <w:b/>
                          <w:sz w:val="18"/>
                          <w:highlight w:val="yellow"/>
                        </w:rPr>
                        <w:t>INÍCIO DA SESSÃO DE DISPUTA DE PREÇOS</w:t>
                      </w:r>
                      <w:r w:rsidRPr="004B39FA">
                        <w:rPr>
                          <w:sz w:val="18"/>
                          <w:highlight w:val="yellow"/>
                        </w:rPr>
                        <w:t xml:space="preserve">: às </w:t>
                      </w:r>
                      <w:r w:rsidR="00EF4B48">
                        <w:rPr>
                          <w:sz w:val="18"/>
                          <w:highlight w:val="yellow"/>
                        </w:rPr>
                        <w:t>09</w:t>
                      </w:r>
                      <w:r>
                        <w:rPr>
                          <w:sz w:val="18"/>
                          <w:highlight w:val="yellow"/>
                        </w:rPr>
                        <w:t>:00</w:t>
                      </w:r>
                      <w:r w:rsidRPr="004B39FA">
                        <w:rPr>
                          <w:sz w:val="18"/>
                          <w:highlight w:val="yellow"/>
                        </w:rPr>
                        <w:t xml:space="preserve"> horas </w:t>
                      </w:r>
                      <w:r w:rsidR="00EF4B48" w:rsidRPr="004B39FA">
                        <w:rPr>
                          <w:sz w:val="18"/>
                          <w:highlight w:val="yellow"/>
                        </w:rPr>
                        <w:t xml:space="preserve">do dia </w:t>
                      </w:r>
                      <w:r w:rsidR="00D93B23">
                        <w:rPr>
                          <w:b/>
                          <w:sz w:val="18"/>
                          <w:highlight w:val="yellow"/>
                        </w:rPr>
                        <w:t>30</w:t>
                      </w:r>
                      <w:r w:rsidR="00EF4B48" w:rsidRPr="004B39FA">
                        <w:rPr>
                          <w:b/>
                          <w:sz w:val="18"/>
                          <w:highlight w:val="yellow"/>
                        </w:rPr>
                        <w:t xml:space="preserve"> de </w:t>
                      </w:r>
                      <w:r w:rsidR="00EF4B48">
                        <w:rPr>
                          <w:b/>
                          <w:sz w:val="18"/>
                          <w:highlight w:val="yellow"/>
                        </w:rPr>
                        <w:t>ABRIL</w:t>
                      </w:r>
                      <w:r w:rsidR="00EF4B48" w:rsidRPr="004B39FA">
                        <w:rPr>
                          <w:b/>
                          <w:sz w:val="18"/>
                          <w:highlight w:val="yellow"/>
                        </w:rPr>
                        <w:t xml:space="preserve"> de 202</w:t>
                      </w:r>
                      <w:r w:rsidR="00EF4B48">
                        <w:rPr>
                          <w:b/>
                          <w:sz w:val="18"/>
                          <w:highlight w:val="yellow"/>
                        </w:rPr>
                        <w:t>4</w:t>
                      </w:r>
                      <w:r w:rsidRPr="004B39FA">
                        <w:rPr>
                          <w:sz w:val="18"/>
                          <w:highlight w:val="yellow"/>
                        </w:rPr>
                        <w:t>.</w:t>
                      </w:r>
                      <w:r w:rsidRPr="004B39FA">
                        <w:rPr>
                          <w:spacing w:val="-54"/>
                          <w:sz w:val="18"/>
                          <w:highlight w:val="yellow"/>
                        </w:rPr>
                        <w:t xml:space="preserve"> </w:t>
                      </w:r>
                      <w:r w:rsidRPr="004B39FA">
                        <w:rPr>
                          <w:sz w:val="18"/>
                          <w:highlight w:val="yellow"/>
                        </w:rPr>
                        <w:t>REFERÊNCIA</w:t>
                      </w:r>
                      <w:r w:rsidRPr="004B39FA">
                        <w:rPr>
                          <w:spacing w:val="-2"/>
                          <w:sz w:val="18"/>
                          <w:highlight w:val="yellow"/>
                        </w:rPr>
                        <w:t xml:space="preserve"> </w:t>
                      </w:r>
                      <w:r w:rsidRPr="004B39FA">
                        <w:rPr>
                          <w:sz w:val="18"/>
                          <w:highlight w:val="yellow"/>
                        </w:rPr>
                        <w:t>DE</w:t>
                      </w:r>
                      <w:r w:rsidRPr="004B39FA">
                        <w:rPr>
                          <w:spacing w:val="-2"/>
                          <w:sz w:val="18"/>
                          <w:highlight w:val="yellow"/>
                        </w:rPr>
                        <w:t xml:space="preserve"> </w:t>
                      </w:r>
                      <w:r w:rsidRPr="004B39FA">
                        <w:rPr>
                          <w:sz w:val="18"/>
                          <w:highlight w:val="yellow"/>
                        </w:rPr>
                        <w:t>TEMPO:</w:t>
                      </w:r>
                      <w:r w:rsidRPr="004B39FA">
                        <w:rPr>
                          <w:spacing w:val="-1"/>
                          <w:sz w:val="18"/>
                          <w:highlight w:val="yellow"/>
                        </w:rPr>
                        <w:t xml:space="preserve"> </w:t>
                      </w:r>
                      <w:r w:rsidRPr="004B39FA">
                        <w:rPr>
                          <w:sz w:val="18"/>
                          <w:highlight w:val="yellow"/>
                        </w:rPr>
                        <w:t>horário</w:t>
                      </w:r>
                      <w:r w:rsidRPr="004B39FA">
                        <w:rPr>
                          <w:spacing w:val="-1"/>
                          <w:sz w:val="18"/>
                          <w:highlight w:val="yellow"/>
                        </w:rPr>
                        <w:t xml:space="preserve"> </w:t>
                      </w:r>
                      <w:r w:rsidRPr="004B39FA">
                        <w:rPr>
                          <w:sz w:val="18"/>
                          <w:highlight w:val="yellow"/>
                        </w:rPr>
                        <w:t>de</w:t>
                      </w:r>
                      <w:r w:rsidRPr="004B39FA">
                        <w:rPr>
                          <w:spacing w:val="-1"/>
                          <w:sz w:val="18"/>
                          <w:highlight w:val="yellow"/>
                        </w:rPr>
                        <w:t xml:space="preserve"> </w:t>
                      </w:r>
                      <w:r w:rsidRPr="004B39FA">
                        <w:rPr>
                          <w:sz w:val="18"/>
                          <w:highlight w:val="yellow"/>
                        </w:rPr>
                        <w:t>Brasília</w:t>
                      </w:r>
                      <w:r w:rsidRPr="004B39FA">
                        <w:rPr>
                          <w:spacing w:val="-2"/>
                          <w:sz w:val="18"/>
                          <w:highlight w:val="yellow"/>
                        </w:rPr>
                        <w:t xml:space="preserve"> </w:t>
                      </w:r>
                      <w:r w:rsidRPr="004B39FA">
                        <w:rPr>
                          <w:sz w:val="18"/>
                          <w:highlight w:val="yellow"/>
                        </w:rPr>
                        <w:t>(DF).</w:t>
                      </w:r>
                    </w:p>
                    <w:p w14:paraId="177D6BF7" w14:textId="77777777" w:rsidR="00AA36B0" w:rsidRDefault="00AA36B0">
                      <w:pPr>
                        <w:pStyle w:val="Corpodetexto"/>
                        <w:spacing w:before="1"/>
                        <w:ind w:left="107"/>
                      </w:pPr>
                      <w:r w:rsidRPr="004B39FA">
                        <w:rPr>
                          <w:highlight w:val="yellow"/>
                        </w:rPr>
                        <w:t>LOCAL:</w:t>
                      </w:r>
                      <w:r w:rsidRPr="004B39FA">
                        <w:rPr>
                          <w:spacing w:val="-5"/>
                          <w:highlight w:val="yellow"/>
                        </w:rPr>
                        <w:t xml:space="preserve"> </w:t>
                      </w:r>
                      <w:hyperlink r:id="rId8">
                        <w:r w:rsidRPr="004B39FA">
                          <w:rPr>
                            <w:color w:val="0000FF"/>
                            <w:highlight w:val="yellow"/>
                            <w:u w:val="single" w:color="0000FF"/>
                          </w:rPr>
                          <w:t>www.bll.org.br</w:t>
                        </w:r>
                      </w:hyperlink>
                      <w:r w:rsidRPr="004B39FA">
                        <w:rPr>
                          <w:color w:val="0000FF"/>
                          <w:spacing w:val="45"/>
                          <w:highlight w:val="yellow"/>
                        </w:rPr>
                        <w:t xml:space="preserve"> </w:t>
                      </w:r>
                      <w:r w:rsidRPr="004B39FA">
                        <w:rPr>
                          <w:highlight w:val="yellow"/>
                        </w:rPr>
                        <w:t>“Acesso</w:t>
                      </w:r>
                      <w:r w:rsidRPr="004B39FA">
                        <w:rPr>
                          <w:spacing w:val="-5"/>
                          <w:highlight w:val="yellow"/>
                        </w:rPr>
                        <w:t xml:space="preserve"> </w:t>
                      </w:r>
                      <w:r w:rsidRPr="004B39FA">
                        <w:rPr>
                          <w:highlight w:val="yellow"/>
                        </w:rPr>
                        <w:t>Identificado”</w:t>
                      </w:r>
                    </w:p>
                  </w:txbxContent>
                </v:textbox>
                <w10:wrap type="topAndBottom" anchorx="page"/>
              </v:shape>
            </w:pict>
          </mc:Fallback>
        </mc:AlternateContent>
      </w:r>
      <w:r w:rsidR="008357BA" w:rsidRPr="00AB2F45">
        <w:rPr>
          <w:lang w:val="pt-BR"/>
        </w:rPr>
        <w:t xml:space="preserve">Telefone para contato e esclarecimentos sobre o edital: </w:t>
      </w:r>
      <w:r w:rsidR="001A445C" w:rsidRPr="00AB2F45">
        <w:rPr>
          <w:lang w:val="pt-BR"/>
        </w:rPr>
        <w:t>(44) 3425-1910</w:t>
      </w:r>
      <w:r w:rsidR="008357BA" w:rsidRPr="00AB2F45">
        <w:rPr>
          <w:lang w:val="pt-BR"/>
        </w:rPr>
        <w:t>, das 08h às 11h30min e das 13h30min às</w:t>
      </w:r>
      <w:r w:rsidR="008357BA" w:rsidRPr="00AB2F45">
        <w:rPr>
          <w:spacing w:val="1"/>
          <w:lang w:val="pt-BR"/>
        </w:rPr>
        <w:t xml:space="preserve"> </w:t>
      </w:r>
      <w:r w:rsidR="008357BA" w:rsidRPr="00AB2F45">
        <w:rPr>
          <w:lang w:val="pt-BR"/>
        </w:rPr>
        <w:t>17h00min.</w:t>
      </w:r>
    </w:p>
    <w:p w14:paraId="17DC810D" w14:textId="77777777" w:rsidR="00C85829" w:rsidRPr="00AB2F45" w:rsidRDefault="00C85829" w:rsidP="00463B7D">
      <w:pPr>
        <w:pStyle w:val="Corpodetexto"/>
        <w:spacing w:before="4"/>
        <w:ind w:left="0" w:right="681"/>
        <w:rPr>
          <w:lang w:val="pt-BR"/>
        </w:rPr>
      </w:pPr>
    </w:p>
    <w:p w14:paraId="014F8108" w14:textId="5BD3AD1A" w:rsidR="00C85829" w:rsidRPr="00AB2F45" w:rsidRDefault="008357BA" w:rsidP="00765B65">
      <w:pPr>
        <w:pStyle w:val="Corpodetexto"/>
        <w:ind w:left="0" w:right="681"/>
        <w:rPr>
          <w:lang w:val="pt-BR"/>
        </w:rPr>
      </w:pPr>
      <w:r w:rsidRPr="00AB2F45">
        <w:rPr>
          <w:lang w:val="pt-BR"/>
        </w:rPr>
        <w:t>Não havendo expediente, ou ocorrendo qualquer fato superveniente que impeça a abertura do certame na data</w:t>
      </w:r>
      <w:r w:rsidRPr="00AB2F45">
        <w:rPr>
          <w:spacing w:val="1"/>
          <w:lang w:val="pt-BR"/>
        </w:rPr>
        <w:t xml:space="preserve"> </w:t>
      </w:r>
      <w:r w:rsidRPr="00AB2F45">
        <w:rPr>
          <w:lang w:val="pt-BR"/>
        </w:rPr>
        <w:t>marcada, a sessão será, automaticamente, transferida para</w:t>
      </w:r>
      <w:r w:rsidRPr="00AB2F45">
        <w:rPr>
          <w:spacing w:val="56"/>
          <w:lang w:val="pt-BR"/>
        </w:rPr>
        <w:t xml:space="preserve"> </w:t>
      </w:r>
      <w:r w:rsidRPr="00AB2F45">
        <w:rPr>
          <w:lang w:val="pt-BR"/>
        </w:rPr>
        <w:t>o primeiro dia útil</w:t>
      </w:r>
      <w:r w:rsidRPr="00AB2F45">
        <w:rPr>
          <w:spacing w:val="56"/>
          <w:lang w:val="pt-BR"/>
        </w:rPr>
        <w:t xml:space="preserve"> </w:t>
      </w:r>
      <w:r w:rsidRPr="00AB2F45">
        <w:rPr>
          <w:lang w:val="pt-BR"/>
        </w:rPr>
        <w:t>subsequente, no mesmo horário e</w:t>
      </w:r>
      <w:r w:rsidRPr="00AB2F45">
        <w:rPr>
          <w:spacing w:val="1"/>
          <w:lang w:val="pt-BR"/>
        </w:rPr>
        <w:t xml:space="preserve"> </w:t>
      </w:r>
      <w:r w:rsidRPr="00AB2F45">
        <w:rPr>
          <w:lang w:val="pt-BR"/>
        </w:rPr>
        <w:t>local</w:t>
      </w:r>
      <w:r w:rsidRPr="00AB2F45">
        <w:rPr>
          <w:spacing w:val="-5"/>
          <w:lang w:val="pt-BR"/>
        </w:rPr>
        <w:t xml:space="preserve"> </w:t>
      </w:r>
      <w:r w:rsidRPr="00AB2F45">
        <w:rPr>
          <w:lang w:val="pt-BR"/>
        </w:rPr>
        <w:t>estabelecidos</w:t>
      </w:r>
      <w:r w:rsidRPr="00AB2F45">
        <w:rPr>
          <w:spacing w:val="-4"/>
          <w:lang w:val="pt-BR"/>
        </w:rPr>
        <w:t xml:space="preserve"> </w:t>
      </w:r>
      <w:r w:rsidRPr="00AB2F45">
        <w:rPr>
          <w:lang w:val="pt-BR"/>
        </w:rPr>
        <w:t>no preâmbulo</w:t>
      </w:r>
      <w:r w:rsidRPr="00AB2F45">
        <w:rPr>
          <w:spacing w:val="-3"/>
          <w:lang w:val="pt-BR"/>
        </w:rPr>
        <w:t xml:space="preserve"> </w:t>
      </w:r>
      <w:r w:rsidRPr="00AB2F45">
        <w:rPr>
          <w:lang w:val="pt-BR"/>
        </w:rPr>
        <w:t>deste</w:t>
      </w:r>
      <w:r w:rsidRPr="00AB2F45">
        <w:rPr>
          <w:spacing w:val="-2"/>
          <w:lang w:val="pt-BR"/>
        </w:rPr>
        <w:t xml:space="preserve"> </w:t>
      </w:r>
      <w:r w:rsidRPr="00AB2F45">
        <w:rPr>
          <w:lang w:val="pt-BR"/>
        </w:rPr>
        <w:t>Edital,</w:t>
      </w:r>
      <w:r w:rsidRPr="00AB2F45">
        <w:rPr>
          <w:spacing w:val="-3"/>
          <w:lang w:val="pt-BR"/>
        </w:rPr>
        <w:t xml:space="preserve"> </w:t>
      </w:r>
      <w:r w:rsidRPr="00AB2F45">
        <w:rPr>
          <w:lang w:val="pt-BR"/>
        </w:rPr>
        <w:t>desde</w:t>
      </w:r>
      <w:r w:rsidRPr="00AB2F45">
        <w:rPr>
          <w:spacing w:val="-2"/>
          <w:lang w:val="pt-BR"/>
        </w:rPr>
        <w:t xml:space="preserve"> </w:t>
      </w:r>
      <w:r w:rsidRPr="00AB2F45">
        <w:rPr>
          <w:lang w:val="pt-BR"/>
        </w:rPr>
        <w:t>que</w:t>
      </w:r>
      <w:r w:rsidRPr="00AB2F45">
        <w:rPr>
          <w:spacing w:val="-4"/>
          <w:lang w:val="pt-BR"/>
        </w:rPr>
        <w:t xml:space="preserve"> </w:t>
      </w:r>
      <w:r w:rsidRPr="00AB2F45">
        <w:rPr>
          <w:lang w:val="pt-BR"/>
        </w:rPr>
        <w:t>não</w:t>
      </w:r>
      <w:r w:rsidRPr="00AB2F45">
        <w:rPr>
          <w:spacing w:val="-3"/>
          <w:lang w:val="pt-BR"/>
        </w:rPr>
        <w:t xml:space="preserve"> </w:t>
      </w:r>
      <w:r w:rsidRPr="00AB2F45">
        <w:rPr>
          <w:lang w:val="pt-BR"/>
        </w:rPr>
        <w:t>haja</w:t>
      </w:r>
      <w:r w:rsidRPr="00AB2F45">
        <w:rPr>
          <w:spacing w:val="-5"/>
          <w:lang w:val="pt-BR"/>
        </w:rPr>
        <w:t xml:space="preserve"> </w:t>
      </w:r>
      <w:r w:rsidR="00AB2F45" w:rsidRPr="00AB2F45">
        <w:rPr>
          <w:lang w:val="pt-BR"/>
        </w:rPr>
        <w:t>comunicação</w:t>
      </w:r>
      <w:r w:rsidRPr="00AB2F45">
        <w:rPr>
          <w:spacing w:val="-3"/>
          <w:lang w:val="pt-BR"/>
        </w:rPr>
        <w:t xml:space="preserve"> </w:t>
      </w:r>
      <w:r w:rsidRPr="00AB2F45">
        <w:rPr>
          <w:lang w:val="pt-BR"/>
        </w:rPr>
        <w:t>do(a)</w:t>
      </w:r>
      <w:r w:rsidRPr="00AB2F45">
        <w:rPr>
          <w:spacing w:val="-3"/>
          <w:lang w:val="pt-BR"/>
        </w:rPr>
        <w:t xml:space="preserve"> </w:t>
      </w:r>
      <w:r w:rsidRPr="00AB2F45">
        <w:rPr>
          <w:lang w:val="pt-BR"/>
        </w:rPr>
        <w:t>Pregoeiro(a)</w:t>
      </w:r>
      <w:r w:rsidRPr="00AB2F45">
        <w:rPr>
          <w:spacing w:val="-2"/>
          <w:lang w:val="pt-BR"/>
        </w:rPr>
        <w:t xml:space="preserve"> </w:t>
      </w:r>
      <w:r w:rsidRPr="00AB2F45">
        <w:rPr>
          <w:lang w:val="pt-BR"/>
        </w:rPr>
        <w:t>em</w:t>
      </w:r>
      <w:r w:rsidRPr="00AB2F45">
        <w:rPr>
          <w:spacing w:val="-1"/>
          <w:lang w:val="pt-BR"/>
        </w:rPr>
        <w:t xml:space="preserve"> </w:t>
      </w:r>
      <w:r w:rsidRPr="00AB2F45">
        <w:rPr>
          <w:lang w:val="pt-BR"/>
        </w:rPr>
        <w:t>contrário.</w:t>
      </w:r>
    </w:p>
    <w:p w14:paraId="6215B0F3" w14:textId="77777777" w:rsidR="00C85829" w:rsidRPr="00AB2F45" w:rsidRDefault="00C85829" w:rsidP="00463B7D">
      <w:pPr>
        <w:pStyle w:val="Corpodetexto"/>
        <w:ind w:left="0" w:right="681"/>
        <w:rPr>
          <w:lang w:val="pt-BR"/>
        </w:rPr>
      </w:pPr>
    </w:p>
    <w:p w14:paraId="75323816" w14:textId="77777777" w:rsidR="00C85829" w:rsidRPr="00AB2F45" w:rsidRDefault="008357BA" w:rsidP="005B7BF9">
      <w:pPr>
        <w:pStyle w:val="Ttulo2"/>
        <w:numPr>
          <w:ilvl w:val="0"/>
          <w:numId w:val="21"/>
        </w:numPr>
        <w:tabs>
          <w:tab w:val="left" w:pos="142"/>
        </w:tabs>
        <w:spacing w:line="217" w:lineRule="exact"/>
        <w:ind w:left="0" w:right="681" w:firstLine="0"/>
        <w:jc w:val="both"/>
        <w:rPr>
          <w:lang w:val="pt-BR"/>
        </w:rPr>
      </w:pPr>
      <w:r w:rsidRPr="00AB2F45">
        <w:rPr>
          <w:lang w:val="pt-BR"/>
        </w:rPr>
        <w:t>-</w:t>
      </w:r>
      <w:r w:rsidRPr="00AB2F45">
        <w:rPr>
          <w:spacing w:val="-2"/>
          <w:lang w:val="pt-BR"/>
        </w:rPr>
        <w:t xml:space="preserve"> </w:t>
      </w:r>
      <w:r w:rsidRPr="00AB2F45">
        <w:rPr>
          <w:lang w:val="pt-BR"/>
        </w:rPr>
        <w:t>DO</w:t>
      </w:r>
      <w:r w:rsidRPr="00AB2F45">
        <w:rPr>
          <w:spacing w:val="-1"/>
          <w:lang w:val="pt-BR"/>
        </w:rPr>
        <w:t xml:space="preserve"> </w:t>
      </w:r>
      <w:r w:rsidRPr="00AB2F45">
        <w:rPr>
          <w:lang w:val="pt-BR"/>
        </w:rPr>
        <w:t>OBJETO</w:t>
      </w:r>
    </w:p>
    <w:p w14:paraId="5BA7DC6F" w14:textId="77777777" w:rsidR="00547117" w:rsidRPr="00AB2F45" w:rsidRDefault="008357BA" w:rsidP="00547117">
      <w:pPr>
        <w:pStyle w:val="PargrafodaLista"/>
        <w:numPr>
          <w:ilvl w:val="1"/>
          <w:numId w:val="21"/>
        </w:numPr>
        <w:tabs>
          <w:tab w:val="left" w:pos="284"/>
        </w:tabs>
        <w:spacing w:before="2" w:line="217" w:lineRule="exact"/>
        <w:ind w:left="0" w:right="681" w:firstLine="0"/>
        <w:rPr>
          <w:sz w:val="18"/>
          <w:szCs w:val="18"/>
          <w:lang w:val="pt-BR"/>
        </w:rPr>
      </w:pPr>
      <w:r w:rsidRPr="00AB2F45">
        <w:rPr>
          <w:sz w:val="18"/>
          <w:szCs w:val="18"/>
          <w:lang w:val="pt-BR"/>
        </w:rPr>
        <w:t xml:space="preserve">- </w:t>
      </w:r>
      <w:bookmarkEnd w:id="0"/>
      <w:r w:rsidR="00547117" w:rsidRPr="00AB2F45">
        <w:rPr>
          <w:sz w:val="18"/>
          <w:szCs w:val="18"/>
          <w:lang w:val="pt-BR"/>
        </w:rPr>
        <w:t xml:space="preserve">A presente licitação tem por objeto  o Registro de Preços para contratação de empresa especializada na </w:t>
      </w:r>
      <w:bookmarkStart w:id="4" w:name="_Hlk163654913"/>
      <w:r w:rsidR="00547117" w:rsidRPr="00AB2F45">
        <w:rPr>
          <w:sz w:val="18"/>
          <w:szCs w:val="18"/>
          <w:lang w:val="pt-BR"/>
        </w:rPr>
        <w:t>prestação de serviços de manutenção preventiva e corretiva de veículos automotores, máquinas, trator e caminhões, que compõem/cedidos a frota do Consórcio COMAFEN, serviço de guincho e/ou reboque 24 horas,  com critério de maior percentual de desconto sobre o  software de orçamentação eletrônica denominado traz valor para peças e/ou materiais e maior percentual de desconto sobe os preços da hora homem dos serviços software de orçamentação eletrônica denominado traz valor e tempo de reparo da tabela Tempária Sindirepa-PR</w:t>
      </w:r>
      <w:bookmarkEnd w:id="4"/>
      <w:r w:rsidR="00547117" w:rsidRPr="00AB2F45">
        <w:rPr>
          <w:sz w:val="18"/>
          <w:szCs w:val="18"/>
          <w:lang w:val="pt-BR"/>
        </w:rPr>
        <w:t>, conforme as especificações contidas no Termo de Referência, Anexo I, deste edital.</w:t>
      </w:r>
    </w:p>
    <w:p w14:paraId="7BB35A92" w14:textId="154CF4B9" w:rsidR="00F63408" w:rsidRPr="00765B65" w:rsidRDefault="00F63408" w:rsidP="00765B65">
      <w:pPr>
        <w:pStyle w:val="PargrafodaLista"/>
        <w:numPr>
          <w:ilvl w:val="1"/>
          <w:numId w:val="21"/>
        </w:numPr>
        <w:tabs>
          <w:tab w:val="left" w:pos="284"/>
        </w:tabs>
        <w:spacing w:before="2" w:line="217" w:lineRule="exact"/>
        <w:ind w:left="0" w:right="681" w:firstLine="0"/>
        <w:rPr>
          <w:sz w:val="18"/>
          <w:szCs w:val="18"/>
          <w:lang w:val="pt-BR"/>
        </w:rPr>
      </w:pPr>
      <w:r w:rsidRPr="00AB2F45">
        <w:rPr>
          <w:b/>
          <w:bCs/>
          <w:sz w:val="18"/>
          <w:szCs w:val="18"/>
          <w:lang w:val="pt-BR"/>
        </w:rPr>
        <w:t>1.2</w:t>
      </w:r>
      <w:r w:rsidRPr="00AB2F45">
        <w:rPr>
          <w:sz w:val="18"/>
          <w:szCs w:val="18"/>
          <w:lang w:val="pt-BR"/>
        </w:rPr>
        <w:tab/>
      </w:r>
      <w:r w:rsidR="00765B65" w:rsidRPr="00E547F0">
        <w:rPr>
          <w:sz w:val="18"/>
          <w:szCs w:val="18"/>
          <w:lang w:val="pt-BR"/>
        </w:rPr>
        <w:t>O prazo de validade da Ata de Registro de Preços será de 1 (um) ano e poderá ser prorrogado por igual período, nos termos do artigo 84 da Lei 14.133/21;</w:t>
      </w:r>
    </w:p>
    <w:p w14:paraId="396756D9" w14:textId="60A9CDDC" w:rsidR="00C85829" w:rsidRPr="00AB2F45" w:rsidRDefault="00F63408" w:rsidP="00F63408">
      <w:pPr>
        <w:pStyle w:val="PargrafodaLista"/>
        <w:tabs>
          <w:tab w:val="left" w:pos="284"/>
        </w:tabs>
        <w:spacing w:before="2" w:line="217" w:lineRule="exact"/>
        <w:ind w:left="0" w:right="681"/>
        <w:rPr>
          <w:sz w:val="18"/>
          <w:szCs w:val="18"/>
          <w:lang w:val="pt-BR"/>
        </w:rPr>
      </w:pPr>
      <w:r w:rsidRPr="00AB2F45">
        <w:rPr>
          <w:b/>
          <w:bCs/>
          <w:sz w:val="18"/>
          <w:szCs w:val="18"/>
          <w:lang w:val="pt-BR"/>
        </w:rPr>
        <w:t>1</w:t>
      </w:r>
      <w:r w:rsidRPr="00AB2F45">
        <w:rPr>
          <w:sz w:val="18"/>
          <w:szCs w:val="18"/>
          <w:lang w:val="pt-BR"/>
        </w:rPr>
        <w:t>.</w:t>
      </w:r>
      <w:r w:rsidR="00547117" w:rsidRPr="00AB2F45">
        <w:rPr>
          <w:b/>
          <w:bCs/>
          <w:sz w:val="18"/>
          <w:szCs w:val="18"/>
          <w:lang w:val="pt-BR"/>
        </w:rPr>
        <w:t>3</w:t>
      </w:r>
      <w:r w:rsidRPr="00AB2F45">
        <w:rPr>
          <w:sz w:val="18"/>
          <w:szCs w:val="18"/>
          <w:lang w:val="pt-BR"/>
        </w:rPr>
        <w:t xml:space="preserve"> </w:t>
      </w:r>
      <w:r w:rsidR="008357BA" w:rsidRPr="00AB2F45">
        <w:rPr>
          <w:sz w:val="18"/>
          <w:szCs w:val="18"/>
          <w:lang w:val="pt-BR"/>
        </w:rPr>
        <w:t>Acompanham</w:t>
      </w:r>
      <w:r w:rsidR="008357BA" w:rsidRPr="00AB2F45">
        <w:rPr>
          <w:spacing w:val="-2"/>
          <w:sz w:val="18"/>
          <w:szCs w:val="18"/>
          <w:lang w:val="pt-BR"/>
        </w:rPr>
        <w:t xml:space="preserve"> </w:t>
      </w:r>
      <w:r w:rsidR="008357BA" w:rsidRPr="00AB2F45">
        <w:rPr>
          <w:sz w:val="18"/>
          <w:szCs w:val="18"/>
          <w:lang w:val="pt-BR"/>
        </w:rPr>
        <w:t>este</w:t>
      </w:r>
      <w:r w:rsidR="008357BA" w:rsidRPr="00AB2F45">
        <w:rPr>
          <w:spacing w:val="-4"/>
          <w:sz w:val="18"/>
          <w:szCs w:val="18"/>
          <w:lang w:val="pt-BR"/>
        </w:rPr>
        <w:t xml:space="preserve"> </w:t>
      </w:r>
      <w:r w:rsidR="008357BA" w:rsidRPr="00AB2F45">
        <w:rPr>
          <w:sz w:val="18"/>
          <w:szCs w:val="18"/>
          <w:lang w:val="pt-BR"/>
        </w:rPr>
        <w:t>Edital</w:t>
      </w:r>
      <w:r w:rsidR="008357BA" w:rsidRPr="00AB2F45">
        <w:rPr>
          <w:spacing w:val="-2"/>
          <w:sz w:val="18"/>
          <w:szCs w:val="18"/>
          <w:lang w:val="pt-BR"/>
        </w:rPr>
        <w:t xml:space="preserve"> </w:t>
      </w:r>
      <w:r w:rsidR="008357BA" w:rsidRPr="00AB2F45">
        <w:rPr>
          <w:sz w:val="18"/>
          <w:szCs w:val="18"/>
          <w:lang w:val="pt-BR"/>
        </w:rPr>
        <w:t>os</w:t>
      </w:r>
      <w:r w:rsidR="008357BA" w:rsidRPr="00AB2F45">
        <w:rPr>
          <w:spacing w:val="-3"/>
          <w:sz w:val="18"/>
          <w:szCs w:val="18"/>
          <w:lang w:val="pt-BR"/>
        </w:rPr>
        <w:t xml:space="preserve"> </w:t>
      </w:r>
      <w:r w:rsidR="008357BA" w:rsidRPr="00AB2F45">
        <w:rPr>
          <w:sz w:val="18"/>
          <w:szCs w:val="18"/>
          <w:lang w:val="pt-BR"/>
        </w:rPr>
        <w:t>seguintes</w:t>
      </w:r>
      <w:r w:rsidR="008357BA" w:rsidRPr="00AB2F45">
        <w:rPr>
          <w:spacing w:val="-4"/>
          <w:sz w:val="18"/>
          <w:szCs w:val="18"/>
          <w:lang w:val="pt-BR"/>
        </w:rPr>
        <w:t xml:space="preserve"> </w:t>
      </w:r>
      <w:r w:rsidR="008357BA" w:rsidRPr="00AB2F45">
        <w:rPr>
          <w:sz w:val="18"/>
          <w:szCs w:val="18"/>
          <w:lang w:val="pt-BR"/>
        </w:rPr>
        <w:t>Anexos:</w:t>
      </w:r>
    </w:p>
    <w:p w14:paraId="314F0777" w14:textId="77777777" w:rsidR="006F5411" w:rsidRPr="00AB2F45" w:rsidRDefault="006F5411" w:rsidP="006F5411">
      <w:pPr>
        <w:pStyle w:val="Corpodetexto"/>
        <w:tabs>
          <w:tab w:val="left" w:pos="284"/>
        </w:tabs>
        <w:spacing w:line="217" w:lineRule="exact"/>
        <w:ind w:left="284" w:right="681"/>
        <w:rPr>
          <w:lang w:val="pt-BR"/>
        </w:rPr>
      </w:pPr>
      <w:r w:rsidRPr="00AB2F45">
        <w:rPr>
          <w:lang w:val="pt-BR"/>
        </w:rPr>
        <w:t>•</w:t>
      </w:r>
      <w:r w:rsidRPr="00AB2F45">
        <w:rPr>
          <w:lang w:val="pt-BR"/>
        </w:rPr>
        <w:tab/>
        <w:t>Anexo I – Termo de Referência;</w:t>
      </w:r>
    </w:p>
    <w:p w14:paraId="3FDE2218" w14:textId="77777777" w:rsidR="006F5411" w:rsidRPr="00AB2F45" w:rsidRDefault="006F5411" w:rsidP="006F5411">
      <w:pPr>
        <w:pStyle w:val="Corpodetexto"/>
        <w:tabs>
          <w:tab w:val="left" w:pos="284"/>
        </w:tabs>
        <w:spacing w:line="217" w:lineRule="exact"/>
        <w:ind w:left="284" w:right="681"/>
        <w:rPr>
          <w:lang w:val="pt-BR"/>
        </w:rPr>
      </w:pPr>
      <w:r w:rsidRPr="00AB2F45">
        <w:rPr>
          <w:lang w:val="pt-BR"/>
        </w:rPr>
        <w:t>•</w:t>
      </w:r>
      <w:r w:rsidRPr="00AB2F45">
        <w:rPr>
          <w:lang w:val="pt-BR"/>
        </w:rPr>
        <w:tab/>
        <w:t>Anexo II – Modelo de Proposta de Preço;</w:t>
      </w:r>
    </w:p>
    <w:p w14:paraId="47CEBF98" w14:textId="77777777" w:rsidR="006F5411" w:rsidRPr="00AB2F45" w:rsidRDefault="006F5411" w:rsidP="006F5411">
      <w:pPr>
        <w:pStyle w:val="Corpodetexto"/>
        <w:tabs>
          <w:tab w:val="left" w:pos="284"/>
        </w:tabs>
        <w:spacing w:line="217" w:lineRule="exact"/>
        <w:ind w:left="284" w:right="681"/>
        <w:rPr>
          <w:lang w:val="pt-BR"/>
        </w:rPr>
      </w:pPr>
      <w:r w:rsidRPr="00AB2F45">
        <w:rPr>
          <w:lang w:val="pt-BR"/>
        </w:rPr>
        <w:t>•</w:t>
      </w:r>
      <w:r w:rsidRPr="00AB2F45">
        <w:rPr>
          <w:lang w:val="pt-BR"/>
        </w:rPr>
        <w:tab/>
        <w:t>Anexo III – Modelo de declaração de condição de microempresa ou empresa de pequeno porte;</w:t>
      </w:r>
    </w:p>
    <w:p w14:paraId="619911FE" w14:textId="77777777" w:rsidR="006F5411" w:rsidRPr="00AB2F45" w:rsidRDefault="006F5411" w:rsidP="006F5411">
      <w:pPr>
        <w:pStyle w:val="Corpodetexto"/>
        <w:tabs>
          <w:tab w:val="left" w:pos="284"/>
        </w:tabs>
        <w:spacing w:line="217" w:lineRule="exact"/>
        <w:ind w:left="284" w:right="681"/>
        <w:rPr>
          <w:lang w:val="pt-BR"/>
        </w:rPr>
      </w:pPr>
      <w:r w:rsidRPr="00AB2F45">
        <w:rPr>
          <w:lang w:val="pt-BR"/>
        </w:rPr>
        <w:t>•</w:t>
      </w:r>
      <w:r w:rsidRPr="00AB2F45">
        <w:rPr>
          <w:lang w:val="pt-BR"/>
        </w:rPr>
        <w:tab/>
        <w:t>Anexo IV – Modelo de Declaração de Situação de Regularidade;</w:t>
      </w:r>
    </w:p>
    <w:p w14:paraId="6051BF50" w14:textId="34F22918" w:rsidR="006F5411" w:rsidRPr="00AB2F45" w:rsidRDefault="006F5411" w:rsidP="00FA076D">
      <w:pPr>
        <w:pStyle w:val="Corpodetexto"/>
        <w:tabs>
          <w:tab w:val="left" w:pos="284"/>
        </w:tabs>
        <w:spacing w:line="217" w:lineRule="exact"/>
        <w:ind w:left="284" w:right="681"/>
        <w:rPr>
          <w:lang w:val="pt-BR"/>
        </w:rPr>
      </w:pPr>
      <w:r w:rsidRPr="00AB2F45">
        <w:rPr>
          <w:lang w:val="pt-BR"/>
        </w:rPr>
        <w:t>•</w:t>
      </w:r>
      <w:r w:rsidRPr="00AB2F45">
        <w:rPr>
          <w:lang w:val="pt-BR"/>
        </w:rPr>
        <w:tab/>
        <w:t xml:space="preserve">Anexo V - Modelo de Declaração de Não Parentesco; </w:t>
      </w:r>
    </w:p>
    <w:p w14:paraId="24CCD790" w14:textId="5EE06C40" w:rsidR="006B7C73" w:rsidRPr="00AB2F45" w:rsidRDefault="006F5411" w:rsidP="006F5411">
      <w:pPr>
        <w:pStyle w:val="Corpodetexto"/>
        <w:tabs>
          <w:tab w:val="left" w:pos="284"/>
        </w:tabs>
        <w:spacing w:line="217" w:lineRule="exact"/>
        <w:ind w:left="284" w:right="681"/>
        <w:rPr>
          <w:lang w:val="pt-BR"/>
        </w:rPr>
      </w:pPr>
      <w:r w:rsidRPr="00AB2F45">
        <w:rPr>
          <w:lang w:val="pt-BR"/>
        </w:rPr>
        <w:t>•</w:t>
      </w:r>
      <w:r w:rsidRPr="00AB2F45">
        <w:rPr>
          <w:lang w:val="pt-BR"/>
        </w:rPr>
        <w:tab/>
        <w:t xml:space="preserve">Anexo VI Minuta da Ata de Registro de </w:t>
      </w:r>
      <w:r w:rsidR="00AB2F45" w:rsidRPr="00AB2F45">
        <w:rPr>
          <w:lang w:val="pt-BR"/>
        </w:rPr>
        <w:t>Preços.</w:t>
      </w:r>
    </w:p>
    <w:p w14:paraId="05D8A248" w14:textId="035C0629" w:rsidR="006F5411" w:rsidRPr="00AB2F45" w:rsidRDefault="006F5411" w:rsidP="006F5411">
      <w:pPr>
        <w:pStyle w:val="Corpodetexto"/>
        <w:tabs>
          <w:tab w:val="left" w:pos="284"/>
        </w:tabs>
        <w:spacing w:line="217" w:lineRule="exact"/>
        <w:ind w:left="0" w:right="681"/>
        <w:rPr>
          <w:lang w:val="pt-BR"/>
        </w:rPr>
      </w:pPr>
      <w:r w:rsidRPr="00AB2F45">
        <w:rPr>
          <w:lang w:val="pt-BR"/>
        </w:rPr>
        <w:t xml:space="preserve">     •      </w:t>
      </w:r>
      <w:r w:rsidR="006B7C73" w:rsidRPr="00AB2F45">
        <w:rPr>
          <w:spacing w:val="-3"/>
          <w:lang w:val="pt-BR"/>
        </w:rPr>
        <w:t xml:space="preserve">Anexo </w:t>
      </w:r>
      <w:r w:rsidR="00FA076D" w:rsidRPr="00AB2F45">
        <w:rPr>
          <w:spacing w:val="-3"/>
          <w:lang w:val="pt-BR"/>
        </w:rPr>
        <w:t>VII</w:t>
      </w:r>
      <w:r w:rsidR="008357BA" w:rsidRPr="00AB2F45">
        <w:rPr>
          <w:lang w:val="pt-BR"/>
        </w:rPr>
        <w:t>–</w:t>
      </w:r>
      <w:r w:rsidR="008357BA" w:rsidRPr="00AB2F45">
        <w:rPr>
          <w:spacing w:val="-3"/>
          <w:lang w:val="pt-BR"/>
        </w:rPr>
        <w:t xml:space="preserve"> </w:t>
      </w:r>
      <w:r w:rsidR="008357BA" w:rsidRPr="00AB2F45">
        <w:rPr>
          <w:lang w:val="pt-BR"/>
        </w:rPr>
        <w:t>Modelo</w:t>
      </w:r>
      <w:r w:rsidR="008357BA" w:rsidRPr="00AB2F45">
        <w:rPr>
          <w:spacing w:val="-3"/>
          <w:lang w:val="pt-BR"/>
        </w:rPr>
        <w:t xml:space="preserve"> </w:t>
      </w:r>
      <w:r w:rsidR="008357BA" w:rsidRPr="00AB2F45">
        <w:rPr>
          <w:lang w:val="pt-BR"/>
        </w:rPr>
        <w:t>de</w:t>
      </w:r>
      <w:r w:rsidR="008357BA" w:rsidRPr="00AB2F45">
        <w:rPr>
          <w:spacing w:val="-4"/>
          <w:lang w:val="pt-BR"/>
        </w:rPr>
        <w:t xml:space="preserve"> </w:t>
      </w:r>
      <w:r w:rsidR="008357BA" w:rsidRPr="00AB2F45">
        <w:rPr>
          <w:lang w:val="pt-BR"/>
        </w:rPr>
        <w:t>Declaração</w:t>
      </w:r>
      <w:r w:rsidR="008357BA" w:rsidRPr="00AB2F45">
        <w:rPr>
          <w:spacing w:val="-3"/>
          <w:lang w:val="pt-BR"/>
        </w:rPr>
        <w:t xml:space="preserve"> </w:t>
      </w:r>
      <w:r w:rsidR="008357BA" w:rsidRPr="00AB2F45">
        <w:rPr>
          <w:lang w:val="pt-BR"/>
        </w:rPr>
        <w:t>de</w:t>
      </w:r>
      <w:r w:rsidR="008357BA" w:rsidRPr="00AB2F45">
        <w:rPr>
          <w:spacing w:val="-2"/>
          <w:lang w:val="pt-BR"/>
        </w:rPr>
        <w:t xml:space="preserve"> </w:t>
      </w:r>
      <w:r w:rsidR="008357BA" w:rsidRPr="00AB2F45">
        <w:rPr>
          <w:lang w:val="pt-BR"/>
        </w:rPr>
        <w:t>adesão</w:t>
      </w:r>
      <w:r w:rsidR="008357BA" w:rsidRPr="00AB2F45">
        <w:rPr>
          <w:spacing w:val="-1"/>
          <w:lang w:val="pt-BR"/>
        </w:rPr>
        <w:t xml:space="preserve"> </w:t>
      </w:r>
      <w:r w:rsidR="008357BA" w:rsidRPr="00AB2F45">
        <w:rPr>
          <w:lang w:val="pt-BR"/>
        </w:rPr>
        <w:t>ao</w:t>
      </w:r>
      <w:r w:rsidR="008357BA" w:rsidRPr="00AB2F45">
        <w:rPr>
          <w:spacing w:val="-3"/>
          <w:lang w:val="pt-BR"/>
        </w:rPr>
        <w:t xml:space="preserve"> </w:t>
      </w:r>
      <w:r w:rsidR="008357BA" w:rsidRPr="00AB2F45">
        <w:rPr>
          <w:lang w:val="pt-BR"/>
        </w:rPr>
        <w:t>sistema</w:t>
      </w:r>
      <w:r w:rsidR="008357BA" w:rsidRPr="00AB2F45">
        <w:rPr>
          <w:spacing w:val="-2"/>
          <w:lang w:val="pt-BR"/>
        </w:rPr>
        <w:t xml:space="preserve"> </w:t>
      </w:r>
      <w:r w:rsidR="008357BA" w:rsidRPr="00AB2F45">
        <w:rPr>
          <w:lang w:val="pt-BR"/>
        </w:rPr>
        <w:t>eletrônico</w:t>
      </w:r>
      <w:r w:rsidR="008357BA" w:rsidRPr="00AB2F45">
        <w:rPr>
          <w:spacing w:val="-3"/>
          <w:lang w:val="pt-BR"/>
        </w:rPr>
        <w:t xml:space="preserve"> </w:t>
      </w:r>
      <w:r w:rsidR="008357BA" w:rsidRPr="00AB2F45">
        <w:rPr>
          <w:lang w:val="pt-BR"/>
        </w:rPr>
        <w:t>de</w:t>
      </w:r>
      <w:r w:rsidR="008357BA" w:rsidRPr="00AB2F45">
        <w:rPr>
          <w:spacing w:val="-4"/>
          <w:lang w:val="pt-BR"/>
        </w:rPr>
        <w:t xml:space="preserve"> </w:t>
      </w:r>
      <w:r w:rsidR="008357BA" w:rsidRPr="00AB2F45">
        <w:rPr>
          <w:lang w:val="pt-BR"/>
        </w:rPr>
        <w:t>licitações</w:t>
      </w:r>
      <w:r w:rsidR="008357BA" w:rsidRPr="00AB2F45">
        <w:rPr>
          <w:spacing w:val="-2"/>
          <w:lang w:val="pt-BR"/>
        </w:rPr>
        <w:t xml:space="preserve"> </w:t>
      </w:r>
      <w:r w:rsidR="008357BA" w:rsidRPr="00AB2F45">
        <w:rPr>
          <w:lang w:val="pt-BR"/>
        </w:rPr>
        <w:t>da</w:t>
      </w:r>
      <w:r w:rsidR="008357BA" w:rsidRPr="00AB2F45">
        <w:rPr>
          <w:spacing w:val="-2"/>
          <w:lang w:val="pt-BR"/>
        </w:rPr>
        <w:t xml:space="preserve"> </w:t>
      </w:r>
      <w:r w:rsidR="008357BA" w:rsidRPr="00AB2F45">
        <w:rPr>
          <w:lang w:val="pt-BR"/>
        </w:rPr>
        <w:t>BLL</w:t>
      </w:r>
      <w:r w:rsidR="00A74CD7" w:rsidRPr="00AB2F45">
        <w:rPr>
          <w:lang w:val="pt-BR"/>
        </w:rPr>
        <w:t>.</w:t>
      </w:r>
    </w:p>
    <w:bookmarkEnd w:id="1"/>
    <w:p w14:paraId="18418A0F" w14:textId="77777777" w:rsidR="006F5411" w:rsidRPr="00AB2F45" w:rsidRDefault="006F5411" w:rsidP="006F5411">
      <w:pPr>
        <w:pStyle w:val="Corpodetexto"/>
        <w:tabs>
          <w:tab w:val="left" w:pos="284"/>
        </w:tabs>
        <w:spacing w:line="217" w:lineRule="exact"/>
        <w:ind w:left="0" w:right="681"/>
        <w:rPr>
          <w:lang w:val="pt-BR"/>
        </w:rPr>
      </w:pPr>
      <w:r w:rsidRPr="00AB2F45">
        <w:rPr>
          <w:b/>
          <w:bCs/>
          <w:lang w:val="pt-BR"/>
        </w:rPr>
        <w:t>1.4</w:t>
      </w:r>
      <w:r w:rsidRPr="00AB2F45">
        <w:rPr>
          <w:lang w:val="pt-BR"/>
        </w:rPr>
        <w:t xml:space="preserve"> Especificações do objeto, quantidades e critério de julgamento conforme termo de referência e anexos.</w:t>
      </w:r>
    </w:p>
    <w:p w14:paraId="28D32B50" w14:textId="77777777" w:rsidR="006F5411" w:rsidRPr="00AB2F45" w:rsidRDefault="006F5411" w:rsidP="006F5411">
      <w:pPr>
        <w:pStyle w:val="Corpodetexto"/>
        <w:tabs>
          <w:tab w:val="left" w:pos="284"/>
        </w:tabs>
        <w:spacing w:line="217" w:lineRule="exact"/>
        <w:ind w:left="0" w:right="681"/>
        <w:rPr>
          <w:lang w:val="pt-BR"/>
        </w:rPr>
      </w:pPr>
      <w:r w:rsidRPr="00AB2F45">
        <w:rPr>
          <w:b/>
          <w:bCs/>
          <w:lang w:val="pt-BR"/>
        </w:rPr>
        <w:t>1.5</w:t>
      </w:r>
      <w:r w:rsidRPr="00AB2F45">
        <w:rPr>
          <w:lang w:val="pt-BR"/>
        </w:rPr>
        <w:t xml:space="preserve"> Os quantitativos previstos no Termo de Referência – Anexo I – são estimativas para o período de validade da Ata de Registro de Preço, reservando-se ao Consórcio o direito de adquirir o quantitativo que julgar necessário, podendo ser parcial ou integral.</w:t>
      </w:r>
    </w:p>
    <w:p w14:paraId="3D9A2F62" w14:textId="2B798257" w:rsidR="008B2278" w:rsidRPr="00AB2F45" w:rsidRDefault="006F5411" w:rsidP="006F5411">
      <w:pPr>
        <w:pStyle w:val="Corpodetexto"/>
        <w:tabs>
          <w:tab w:val="left" w:pos="284"/>
        </w:tabs>
        <w:spacing w:line="217" w:lineRule="exact"/>
        <w:ind w:left="0" w:right="681"/>
        <w:rPr>
          <w:lang w:val="pt-BR"/>
        </w:rPr>
      </w:pPr>
      <w:r w:rsidRPr="00AB2F45">
        <w:rPr>
          <w:b/>
          <w:bCs/>
          <w:lang w:val="pt-BR"/>
        </w:rPr>
        <w:t>1.6</w:t>
      </w:r>
      <w:r w:rsidRPr="00AB2F45">
        <w:rPr>
          <w:lang w:val="pt-BR"/>
        </w:rPr>
        <w:t xml:space="preserve"> CRITÉRIO DE JULGAMENTO: MAIOR PERCENTUAL DE DESCONTO - MODO ABERTO</w:t>
      </w:r>
      <w:r w:rsidR="00765B65">
        <w:rPr>
          <w:lang w:val="pt-BR"/>
        </w:rPr>
        <w:t>.</w:t>
      </w:r>
    </w:p>
    <w:p w14:paraId="65D3172C" w14:textId="77777777" w:rsidR="00A72074" w:rsidRPr="00AB2F45" w:rsidRDefault="00A72074" w:rsidP="00A72074">
      <w:pPr>
        <w:pStyle w:val="Corpodetexto"/>
        <w:tabs>
          <w:tab w:val="left" w:pos="284"/>
        </w:tabs>
        <w:spacing w:line="217" w:lineRule="exact"/>
        <w:ind w:left="0" w:right="681"/>
        <w:rPr>
          <w:lang w:val="pt-BR"/>
        </w:rPr>
      </w:pPr>
    </w:p>
    <w:p w14:paraId="2E53E7F2" w14:textId="686A3773" w:rsidR="00C712D6" w:rsidRPr="00AB2F45" w:rsidRDefault="008357BA" w:rsidP="001F4A2D">
      <w:pPr>
        <w:pStyle w:val="Ttulo2"/>
        <w:numPr>
          <w:ilvl w:val="0"/>
          <w:numId w:val="36"/>
        </w:numPr>
        <w:tabs>
          <w:tab w:val="left" w:pos="142"/>
          <w:tab w:val="left" w:pos="284"/>
        </w:tabs>
        <w:ind w:left="0" w:right="681" w:firstLine="0"/>
        <w:jc w:val="both"/>
        <w:rPr>
          <w:lang w:val="pt-BR"/>
        </w:rPr>
      </w:pPr>
      <w:r w:rsidRPr="00AB2F45">
        <w:rPr>
          <w:lang w:val="pt-BR"/>
        </w:rPr>
        <w:t>DA</w:t>
      </w:r>
      <w:r w:rsidRPr="00AB2F45">
        <w:rPr>
          <w:spacing w:val="-3"/>
          <w:lang w:val="pt-BR"/>
        </w:rPr>
        <w:t xml:space="preserve"> </w:t>
      </w:r>
      <w:r w:rsidRPr="00AB2F45">
        <w:rPr>
          <w:lang w:val="pt-BR"/>
        </w:rPr>
        <w:t>IMPUGNAÇÃO</w:t>
      </w:r>
      <w:r w:rsidRPr="00AB2F45">
        <w:rPr>
          <w:spacing w:val="-2"/>
          <w:lang w:val="pt-BR"/>
        </w:rPr>
        <w:t xml:space="preserve"> </w:t>
      </w:r>
      <w:r w:rsidRPr="00AB2F45">
        <w:rPr>
          <w:lang w:val="pt-BR"/>
        </w:rPr>
        <w:t>AO</w:t>
      </w:r>
      <w:r w:rsidRPr="00AB2F45">
        <w:rPr>
          <w:spacing w:val="-2"/>
          <w:lang w:val="pt-BR"/>
        </w:rPr>
        <w:t xml:space="preserve"> </w:t>
      </w:r>
      <w:r w:rsidRPr="00AB2F45">
        <w:rPr>
          <w:lang w:val="pt-BR"/>
        </w:rPr>
        <w:t>EDITAL</w:t>
      </w:r>
      <w:r w:rsidRPr="00AB2F45">
        <w:rPr>
          <w:spacing w:val="-2"/>
          <w:lang w:val="pt-BR"/>
        </w:rPr>
        <w:t xml:space="preserve"> </w:t>
      </w:r>
      <w:r w:rsidRPr="00AB2F45">
        <w:rPr>
          <w:lang w:val="pt-BR"/>
        </w:rPr>
        <w:t>E</w:t>
      </w:r>
      <w:r w:rsidRPr="00AB2F45">
        <w:rPr>
          <w:spacing w:val="-2"/>
          <w:lang w:val="pt-BR"/>
        </w:rPr>
        <w:t xml:space="preserve"> </w:t>
      </w:r>
      <w:r w:rsidRPr="00AB2F45">
        <w:rPr>
          <w:lang w:val="pt-BR"/>
        </w:rPr>
        <w:t>DO</w:t>
      </w:r>
      <w:r w:rsidRPr="00AB2F45">
        <w:rPr>
          <w:spacing w:val="-2"/>
          <w:lang w:val="pt-BR"/>
        </w:rPr>
        <w:t xml:space="preserve"> </w:t>
      </w:r>
      <w:r w:rsidRPr="00AB2F45">
        <w:rPr>
          <w:lang w:val="pt-BR"/>
        </w:rPr>
        <w:t>PEDIDO</w:t>
      </w:r>
      <w:r w:rsidRPr="00AB2F45">
        <w:rPr>
          <w:spacing w:val="-2"/>
          <w:lang w:val="pt-BR"/>
        </w:rPr>
        <w:t xml:space="preserve"> </w:t>
      </w:r>
      <w:r w:rsidRPr="00AB2F45">
        <w:rPr>
          <w:lang w:val="pt-BR"/>
        </w:rPr>
        <w:t>DE</w:t>
      </w:r>
      <w:r w:rsidRPr="00AB2F45">
        <w:rPr>
          <w:spacing w:val="-3"/>
          <w:lang w:val="pt-BR"/>
        </w:rPr>
        <w:t xml:space="preserve"> </w:t>
      </w:r>
      <w:r w:rsidRPr="00AB2F45">
        <w:rPr>
          <w:lang w:val="pt-BR"/>
        </w:rPr>
        <w:t>ESCLARECIMENTO</w:t>
      </w:r>
    </w:p>
    <w:p w14:paraId="2F1C4338" w14:textId="77777777" w:rsidR="006F5411" w:rsidRPr="00AB2F45" w:rsidRDefault="008357BA" w:rsidP="001F4A2D">
      <w:pPr>
        <w:pStyle w:val="Ttulo2"/>
        <w:numPr>
          <w:ilvl w:val="1"/>
          <w:numId w:val="36"/>
        </w:numPr>
        <w:tabs>
          <w:tab w:val="left" w:pos="142"/>
          <w:tab w:val="left" w:pos="284"/>
          <w:tab w:val="left" w:pos="426"/>
        </w:tabs>
        <w:ind w:left="0" w:right="681" w:firstLine="0"/>
        <w:jc w:val="both"/>
        <w:rPr>
          <w:b w:val="0"/>
          <w:bCs w:val="0"/>
          <w:lang w:val="pt-BR"/>
        </w:rPr>
      </w:pPr>
      <w:r w:rsidRPr="00AB2F45">
        <w:rPr>
          <w:b w:val="0"/>
          <w:bCs w:val="0"/>
          <w:lang w:val="pt-BR"/>
        </w:rPr>
        <w:t>Até 03 (três) dias úteis antes da data fixada para o julgamento das propostas, qualquer interessado em</w:t>
      </w:r>
      <w:r w:rsidRPr="00AB2F45">
        <w:rPr>
          <w:b w:val="0"/>
          <w:bCs w:val="0"/>
          <w:spacing w:val="1"/>
          <w:lang w:val="pt-BR"/>
        </w:rPr>
        <w:t xml:space="preserve"> </w:t>
      </w:r>
      <w:r w:rsidRPr="00AB2F45">
        <w:rPr>
          <w:b w:val="0"/>
          <w:bCs w:val="0"/>
          <w:lang w:val="pt-BR"/>
        </w:rPr>
        <w:t>participar do presente certame poderá solicitar esclarecimentos, requerer providências ou formular impugnação</w:t>
      </w:r>
      <w:r w:rsidRPr="00AB2F45">
        <w:rPr>
          <w:b w:val="0"/>
          <w:bCs w:val="0"/>
          <w:spacing w:val="1"/>
          <w:lang w:val="pt-BR"/>
        </w:rPr>
        <w:t xml:space="preserve"> </w:t>
      </w:r>
      <w:r w:rsidRPr="00AB2F45">
        <w:rPr>
          <w:b w:val="0"/>
          <w:bCs w:val="0"/>
          <w:lang w:val="pt-BR"/>
        </w:rPr>
        <w:t>escrita</w:t>
      </w:r>
      <w:r w:rsidRPr="00AB2F45">
        <w:rPr>
          <w:b w:val="0"/>
          <w:bCs w:val="0"/>
          <w:spacing w:val="-1"/>
          <w:lang w:val="pt-BR"/>
        </w:rPr>
        <w:t xml:space="preserve"> </w:t>
      </w:r>
      <w:r w:rsidRPr="00AB2F45">
        <w:rPr>
          <w:b w:val="0"/>
          <w:bCs w:val="0"/>
          <w:lang w:val="pt-BR"/>
        </w:rPr>
        <w:t>contra</w:t>
      </w:r>
      <w:r w:rsidRPr="00AB2F45">
        <w:rPr>
          <w:b w:val="0"/>
          <w:bCs w:val="0"/>
          <w:spacing w:val="-2"/>
          <w:lang w:val="pt-BR"/>
        </w:rPr>
        <w:t xml:space="preserve"> </w:t>
      </w:r>
      <w:r w:rsidRPr="00AB2F45">
        <w:rPr>
          <w:b w:val="0"/>
          <w:bCs w:val="0"/>
          <w:lang w:val="pt-BR"/>
        </w:rPr>
        <w:t>cláusulas</w:t>
      </w:r>
      <w:r w:rsidRPr="00AB2F45">
        <w:rPr>
          <w:b w:val="0"/>
          <w:bCs w:val="0"/>
          <w:spacing w:val="-3"/>
          <w:lang w:val="pt-BR"/>
        </w:rPr>
        <w:t xml:space="preserve"> </w:t>
      </w:r>
      <w:r w:rsidRPr="00AB2F45">
        <w:rPr>
          <w:b w:val="0"/>
          <w:bCs w:val="0"/>
          <w:lang w:val="pt-BR"/>
        </w:rPr>
        <w:t>ou</w:t>
      </w:r>
      <w:r w:rsidRPr="00AB2F45">
        <w:rPr>
          <w:b w:val="0"/>
          <w:bCs w:val="0"/>
          <w:spacing w:val="-1"/>
          <w:lang w:val="pt-BR"/>
        </w:rPr>
        <w:t xml:space="preserve"> </w:t>
      </w:r>
      <w:r w:rsidRPr="00AB2F45">
        <w:rPr>
          <w:b w:val="0"/>
          <w:bCs w:val="0"/>
          <w:lang w:val="pt-BR"/>
        </w:rPr>
        <w:t>condições</w:t>
      </w:r>
      <w:r w:rsidRPr="00AB2F45">
        <w:rPr>
          <w:b w:val="0"/>
          <w:bCs w:val="0"/>
          <w:spacing w:val="-1"/>
          <w:lang w:val="pt-BR"/>
        </w:rPr>
        <w:t xml:space="preserve"> </w:t>
      </w:r>
      <w:r w:rsidRPr="00AB2F45">
        <w:rPr>
          <w:b w:val="0"/>
          <w:bCs w:val="0"/>
          <w:lang w:val="pt-BR"/>
        </w:rPr>
        <w:t>do</w:t>
      </w:r>
      <w:r w:rsidRPr="00AB2F45">
        <w:rPr>
          <w:b w:val="0"/>
          <w:bCs w:val="0"/>
          <w:spacing w:val="-1"/>
          <w:lang w:val="pt-BR"/>
        </w:rPr>
        <w:t xml:space="preserve"> </w:t>
      </w:r>
      <w:r w:rsidRPr="00AB2F45">
        <w:rPr>
          <w:b w:val="0"/>
          <w:bCs w:val="0"/>
          <w:lang w:val="pt-BR"/>
        </w:rPr>
        <w:t>Edital.</w:t>
      </w:r>
    </w:p>
    <w:p w14:paraId="0B17E4B0" w14:textId="0A698BF6" w:rsidR="006F5411" w:rsidRPr="00AB2F45" w:rsidRDefault="008357BA" w:rsidP="001F4A2D">
      <w:pPr>
        <w:pStyle w:val="Ttulo2"/>
        <w:numPr>
          <w:ilvl w:val="1"/>
          <w:numId w:val="36"/>
        </w:numPr>
        <w:tabs>
          <w:tab w:val="left" w:pos="142"/>
          <w:tab w:val="left" w:pos="284"/>
          <w:tab w:val="left" w:pos="426"/>
        </w:tabs>
        <w:ind w:left="0" w:right="681" w:firstLine="0"/>
        <w:jc w:val="both"/>
        <w:rPr>
          <w:b w:val="0"/>
          <w:bCs w:val="0"/>
          <w:lang w:val="pt-BR"/>
        </w:rPr>
      </w:pPr>
      <w:r w:rsidRPr="00AB2F45">
        <w:rPr>
          <w:b w:val="0"/>
          <w:bCs w:val="0"/>
          <w:lang w:val="pt-BR"/>
        </w:rPr>
        <w:t>As impugnações serão recebidas via plataforma no sistema eletrônico</w:t>
      </w:r>
      <w:r w:rsidRPr="00AB2F45">
        <w:rPr>
          <w:b w:val="0"/>
          <w:bCs w:val="0"/>
          <w:color w:val="0000FF"/>
          <w:lang w:val="pt-BR"/>
        </w:rPr>
        <w:t xml:space="preserve"> </w:t>
      </w:r>
      <w:hyperlink r:id="rId9">
        <w:r w:rsidRPr="00AB2F45">
          <w:rPr>
            <w:b w:val="0"/>
            <w:bCs w:val="0"/>
            <w:color w:val="0000FF"/>
            <w:u w:val="single" w:color="0000FF"/>
            <w:lang w:val="pt-BR"/>
          </w:rPr>
          <w:t>www.bll.org.br</w:t>
        </w:r>
        <w:r w:rsidRPr="00AB2F45">
          <w:rPr>
            <w:b w:val="0"/>
            <w:bCs w:val="0"/>
            <w:lang w:val="pt-BR"/>
          </w:rPr>
          <w:t xml:space="preserve">, </w:t>
        </w:r>
      </w:hyperlink>
      <w:r w:rsidRPr="00AB2F45">
        <w:rPr>
          <w:b w:val="0"/>
          <w:bCs w:val="0"/>
          <w:lang w:val="pt-BR"/>
        </w:rPr>
        <w:t>ocasião que deverão ser</w:t>
      </w:r>
      <w:r w:rsidRPr="00AB2F45">
        <w:rPr>
          <w:b w:val="0"/>
          <w:bCs w:val="0"/>
          <w:spacing w:val="1"/>
          <w:lang w:val="pt-BR"/>
        </w:rPr>
        <w:t xml:space="preserve"> </w:t>
      </w:r>
      <w:r w:rsidRPr="00AB2F45">
        <w:rPr>
          <w:b w:val="0"/>
          <w:bCs w:val="0"/>
          <w:lang w:val="pt-BR"/>
        </w:rPr>
        <w:t>enviados</w:t>
      </w:r>
      <w:r w:rsidRPr="00AB2F45">
        <w:rPr>
          <w:b w:val="0"/>
          <w:bCs w:val="0"/>
          <w:spacing w:val="-1"/>
          <w:lang w:val="pt-BR"/>
        </w:rPr>
        <w:t xml:space="preserve"> </w:t>
      </w:r>
      <w:r w:rsidRPr="00AB2F45">
        <w:rPr>
          <w:b w:val="0"/>
          <w:bCs w:val="0"/>
          <w:lang w:val="pt-BR"/>
        </w:rPr>
        <w:t>até</w:t>
      </w:r>
      <w:r w:rsidRPr="00AB2F45">
        <w:rPr>
          <w:b w:val="0"/>
          <w:bCs w:val="0"/>
          <w:spacing w:val="-1"/>
          <w:lang w:val="pt-BR"/>
        </w:rPr>
        <w:t xml:space="preserve"> </w:t>
      </w:r>
      <w:r w:rsidRPr="00AB2F45">
        <w:rPr>
          <w:b w:val="0"/>
          <w:bCs w:val="0"/>
          <w:lang w:val="pt-BR"/>
        </w:rPr>
        <w:t>o</w:t>
      </w:r>
      <w:r w:rsidRPr="00AB2F45">
        <w:rPr>
          <w:b w:val="0"/>
          <w:bCs w:val="0"/>
          <w:spacing w:val="-1"/>
          <w:lang w:val="pt-BR"/>
        </w:rPr>
        <w:t xml:space="preserve"> </w:t>
      </w:r>
      <w:r w:rsidRPr="00AB2F45">
        <w:rPr>
          <w:b w:val="0"/>
          <w:bCs w:val="0"/>
          <w:lang w:val="pt-BR"/>
        </w:rPr>
        <w:t>prazo</w:t>
      </w:r>
      <w:r w:rsidRPr="00AB2F45">
        <w:rPr>
          <w:b w:val="0"/>
          <w:bCs w:val="0"/>
          <w:spacing w:val="1"/>
          <w:lang w:val="pt-BR"/>
        </w:rPr>
        <w:t xml:space="preserve"> </w:t>
      </w:r>
      <w:r w:rsidRPr="00AB2F45">
        <w:rPr>
          <w:b w:val="0"/>
          <w:bCs w:val="0"/>
          <w:lang w:val="pt-BR"/>
        </w:rPr>
        <w:t>previsto</w:t>
      </w:r>
      <w:r w:rsidRPr="00AB2F45">
        <w:rPr>
          <w:b w:val="0"/>
          <w:bCs w:val="0"/>
          <w:spacing w:val="2"/>
          <w:lang w:val="pt-BR"/>
        </w:rPr>
        <w:t xml:space="preserve"> </w:t>
      </w:r>
      <w:r w:rsidRPr="00AB2F45">
        <w:rPr>
          <w:b w:val="0"/>
          <w:bCs w:val="0"/>
          <w:lang w:val="pt-BR"/>
        </w:rPr>
        <w:t>no</w:t>
      </w:r>
      <w:r w:rsidRPr="00AB2F45">
        <w:rPr>
          <w:b w:val="0"/>
          <w:bCs w:val="0"/>
          <w:spacing w:val="-2"/>
          <w:lang w:val="pt-BR"/>
        </w:rPr>
        <w:t xml:space="preserve"> </w:t>
      </w:r>
      <w:r w:rsidRPr="00AB2F45">
        <w:rPr>
          <w:b w:val="0"/>
          <w:bCs w:val="0"/>
          <w:lang w:val="pt-BR"/>
        </w:rPr>
        <w:t>item</w:t>
      </w:r>
      <w:r w:rsidRPr="00AB2F45">
        <w:rPr>
          <w:b w:val="0"/>
          <w:bCs w:val="0"/>
          <w:spacing w:val="1"/>
          <w:lang w:val="pt-BR"/>
        </w:rPr>
        <w:t xml:space="preserve"> </w:t>
      </w:r>
      <w:r w:rsidR="00AB2F45">
        <w:rPr>
          <w:b w:val="0"/>
          <w:bCs w:val="0"/>
          <w:lang w:val="pt-BR"/>
        </w:rPr>
        <w:t>2</w:t>
      </w:r>
      <w:r w:rsidRPr="00AB2F45">
        <w:rPr>
          <w:b w:val="0"/>
          <w:bCs w:val="0"/>
          <w:lang w:val="pt-BR"/>
        </w:rPr>
        <w:t>.1</w:t>
      </w:r>
      <w:r w:rsidRPr="00AB2F45">
        <w:rPr>
          <w:b w:val="0"/>
          <w:bCs w:val="0"/>
          <w:spacing w:val="2"/>
          <w:lang w:val="pt-BR"/>
        </w:rPr>
        <w:t xml:space="preserve"> </w:t>
      </w:r>
      <w:r w:rsidRPr="00AB2F45">
        <w:rPr>
          <w:b w:val="0"/>
          <w:bCs w:val="0"/>
          <w:lang w:val="pt-BR"/>
        </w:rPr>
        <w:t>deste</w:t>
      </w:r>
      <w:r w:rsidRPr="00AB2F45">
        <w:rPr>
          <w:b w:val="0"/>
          <w:bCs w:val="0"/>
          <w:spacing w:val="-1"/>
          <w:lang w:val="pt-BR"/>
        </w:rPr>
        <w:t xml:space="preserve"> </w:t>
      </w:r>
      <w:r w:rsidRPr="00AB2F45">
        <w:rPr>
          <w:b w:val="0"/>
          <w:bCs w:val="0"/>
          <w:lang w:val="pt-BR"/>
        </w:rPr>
        <w:t>edital.</w:t>
      </w:r>
    </w:p>
    <w:bookmarkEnd w:id="2"/>
    <w:p w14:paraId="566FDC63" w14:textId="77777777" w:rsidR="006F5411" w:rsidRPr="00AB2F45" w:rsidRDefault="008357BA" w:rsidP="001F4A2D">
      <w:pPr>
        <w:pStyle w:val="Ttulo2"/>
        <w:numPr>
          <w:ilvl w:val="1"/>
          <w:numId w:val="36"/>
        </w:numPr>
        <w:tabs>
          <w:tab w:val="left" w:pos="142"/>
          <w:tab w:val="left" w:pos="284"/>
          <w:tab w:val="left" w:pos="426"/>
        </w:tabs>
        <w:ind w:left="0" w:right="681" w:firstLine="0"/>
        <w:jc w:val="both"/>
        <w:rPr>
          <w:b w:val="0"/>
          <w:bCs w:val="0"/>
          <w:lang w:val="pt-BR"/>
        </w:rPr>
      </w:pPr>
      <w:r w:rsidRPr="00AB2F45">
        <w:rPr>
          <w:b w:val="0"/>
          <w:bCs w:val="0"/>
          <w:lang w:val="pt-BR"/>
        </w:rPr>
        <w:lastRenderedPageBreak/>
        <w:t>Decairá do direito de impugnar os termos deste Edital, por falhas ou irregularidades, o licitante que não o fizer</w:t>
      </w:r>
      <w:r w:rsidRPr="00AB2F45">
        <w:rPr>
          <w:b w:val="0"/>
          <w:bCs w:val="0"/>
          <w:spacing w:val="1"/>
          <w:lang w:val="pt-BR"/>
        </w:rPr>
        <w:t xml:space="preserve"> </w:t>
      </w:r>
      <w:r w:rsidRPr="00AB2F45">
        <w:rPr>
          <w:b w:val="0"/>
          <w:bCs w:val="0"/>
          <w:lang w:val="pt-BR"/>
        </w:rPr>
        <w:t>até o terceiro dia útil que anteceder à data de realização da sessão pública do Pregão, hipótese em que tal</w:t>
      </w:r>
      <w:r w:rsidRPr="00AB2F45">
        <w:rPr>
          <w:b w:val="0"/>
          <w:bCs w:val="0"/>
          <w:spacing w:val="1"/>
          <w:lang w:val="pt-BR"/>
        </w:rPr>
        <w:t xml:space="preserve"> </w:t>
      </w:r>
      <w:r w:rsidRPr="00AB2F45">
        <w:rPr>
          <w:b w:val="0"/>
          <w:bCs w:val="0"/>
          <w:lang w:val="pt-BR"/>
        </w:rPr>
        <w:t>comunicação</w:t>
      </w:r>
      <w:r w:rsidRPr="00AB2F45">
        <w:rPr>
          <w:b w:val="0"/>
          <w:bCs w:val="0"/>
          <w:spacing w:val="-2"/>
          <w:lang w:val="pt-BR"/>
        </w:rPr>
        <w:t xml:space="preserve"> </w:t>
      </w:r>
      <w:r w:rsidRPr="00AB2F45">
        <w:rPr>
          <w:b w:val="0"/>
          <w:bCs w:val="0"/>
          <w:lang w:val="pt-BR"/>
        </w:rPr>
        <w:t>não</w:t>
      </w:r>
      <w:r w:rsidRPr="00AB2F45">
        <w:rPr>
          <w:b w:val="0"/>
          <w:bCs w:val="0"/>
          <w:spacing w:val="-1"/>
          <w:lang w:val="pt-BR"/>
        </w:rPr>
        <w:t xml:space="preserve"> </w:t>
      </w:r>
      <w:r w:rsidRPr="00AB2F45">
        <w:rPr>
          <w:b w:val="0"/>
          <w:bCs w:val="0"/>
          <w:lang w:val="pt-BR"/>
        </w:rPr>
        <w:t>terá</w:t>
      </w:r>
      <w:r w:rsidRPr="00AB2F45">
        <w:rPr>
          <w:b w:val="0"/>
          <w:bCs w:val="0"/>
          <w:spacing w:val="-3"/>
          <w:lang w:val="pt-BR"/>
        </w:rPr>
        <w:t xml:space="preserve"> </w:t>
      </w:r>
      <w:r w:rsidRPr="00AB2F45">
        <w:rPr>
          <w:b w:val="0"/>
          <w:bCs w:val="0"/>
          <w:lang w:val="pt-BR"/>
        </w:rPr>
        <w:t>efeito</w:t>
      </w:r>
      <w:r w:rsidRPr="00AB2F45">
        <w:rPr>
          <w:b w:val="0"/>
          <w:bCs w:val="0"/>
          <w:spacing w:val="2"/>
          <w:lang w:val="pt-BR"/>
        </w:rPr>
        <w:t xml:space="preserve"> </w:t>
      </w:r>
      <w:r w:rsidRPr="00AB2F45">
        <w:rPr>
          <w:b w:val="0"/>
          <w:bCs w:val="0"/>
          <w:lang w:val="pt-BR"/>
        </w:rPr>
        <w:t>de</w:t>
      </w:r>
      <w:r w:rsidRPr="00AB2F45">
        <w:rPr>
          <w:b w:val="0"/>
          <w:bCs w:val="0"/>
          <w:spacing w:val="-2"/>
          <w:lang w:val="pt-BR"/>
        </w:rPr>
        <w:t xml:space="preserve"> </w:t>
      </w:r>
      <w:r w:rsidRPr="00AB2F45">
        <w:rPr>
          <w:b w:val="0"/>
          <w:bCs w:val="0"/>
          <w:lang w:val="pt-BR"/>
        </w:rPr>
        <w:t>recurso.</w:t>
      </w:r>
    </w:p>
    <w:p w14:paraId="36FD19C6" w14:textId="77777777" w:rsidR="006F5411" w:rsidRPr="00AB2F45" w:rsidRDefault="008357BA" w:rsidP="001F4A2D">
      <w:pPr>
        <w:pStyle w:val="Ttulo2"/>
        <w:numPr>
          <w:ilvl w:val="1"/>
          <w:numId w:val="36"/>
        </w:numPr>
        <w:tabs>
          <w:tab w:val="left" w:pos="142"/>
          <w:tab w:val="left" w:pos="284"/>
          <w:tab w:val="left" w:pos="426"/>
        </w:tabs>
        <w:ind w:left="0" w:right="681" w:firstLine="0"/>
        <w:jc w:val="both"/>
        <w:rPr>
          <w:b w:val="0"/>
          <w:bCs w:val="0"/>
          <w:lang w:val="pt-BR"/>
        </w:rPr>
      </w:pPr>
      <w:r w:rsidRPr="00AB2F45">
        <w:rPr>
          <w:b w:val="0"/>
          <w:bCs w:val="0"/>
          <w:lang w:val="pt-BR"/>
        </w:rPr>
        <w:t>Caberá ao Pregoeiro, auxiliado pelos responsáveis pela elaboração deste Edital e seus anexos, decidir sobre a</w:t>
      </w:r>
      <w:r w:rsidRPr="00AB2F45">
        <w:rPr>
          <w:b w:val="0"/>
          <w:bCs w:val="0"/>
          <w:spacing w:val="1"/>
          <w:lang w:val="pt-BR"/>
        </w:rPr>
        <w:t xml:space="preserve"> </w:t>
      </w:r>
      <w:r w:rsidRPr="00AB2F45">
        <w:rPr>
          <w:b w:val="0"/>
          <w:bCs w:val="0"/>
          <w:lang w:val="pt-BR"/>
        </w:rPr>
        <w:t>impugnação</w:t>
      </w:r>
      <w:r w:rsidRPr="00AB2F45">
        <w:rPr>
          <w:b w:val="0"/>
          <w:bCs w:val="0"/>
          <w:spacing w:val="-3"/>
          <w:lang w:val="pt-BR"/>
        </w:rPr>
        <w:t xml:space="preserve"> </w:t>
      </w:r>
      <w:r w:rsidRPr="00AB2F45">
        <w:rPr>
          <w:b w:val="0"/>
          <w:bCs w:val="0"/>
          <w:lang w:val="pt-BR"/>
        </w:rPr>
        <w:t>no</w:t>
      </w:r>
      <w:r w:rsidRPr="00AB2F45">
        <w:rPr>
          <w:b w:val="0"/>
          <w:bCs w:val="0"/>
          <w:spacing w:val="1"/>
          <w:lang w:val="pt-BR"/>
        </w:rPr>
        <w:t xml:space="preserve"> </w:t>
      </w:r>
      <w:r w:rsidRPr="00AB2F45">
        <w:rPr>
          <w:b w:val="0"/>
          <w:bCs w:val="0"/>
          <w:lang w:val="pt-BR"/>
        </w:rPr>
        <w:t>prazo</w:t>
      </w:r>
      <w:r w:rsidRPr="00AB2F45">
        <w:rPr>
          <w:b w:val="0"/>
          <w:bCs w:val="0"/>
          <w:spacing w:val="1"/>
          <w:lang w:val="pt-BR"/>
        </w:rPr>
        <w:t xml:space="preserve"> </w:t>
      </w:r>
      <w:r w:rsidRPr="00AB2F45">
        <w:rPr>
          <w:b w:val="0"/>
          <w:bCs w:val="0"/>
          <w:lang w:val="pt-BR"/>
        </w:rPr>
        <w:t>de</w:t>
      </w:r>
      <w:r w:rsidRPr="00AB2F45">
        <w:rPr>
          <w:b w:val="0"/>
          <w:bCs w:val="0"/>
          <w:spacing w:val="-1"/>
          <w:lang w:val="pt-BR"/>
        </w:rPr>
        <w:t xml:space="preserve"> </w:t>
      </w:r>
      <w:r w:rsidRPr="00AB2F45">
        <w:rPr>
          <w:b w:val="0"/>
          <w:bCs w:val="0"/>
          <w:lang w:val="pt-BR"/>
        </w:rPr>
        <w:t>até</w:t>
      </w:r>
      <w:r w:rsidRPr="00AB2F45">
        <w:rPr>
          <w:b w:val="0"/>
          <w:bCs w:val="0"/>
          <w:spacing w:val="-3"/>
          <w:lang w:val="pt-BR"/>
        </w:rPr>
        <w:t xml:space="preserve"> </w:t>
      </w:r>
      <w:r w:rsidRPr="00AB2F45">
        <w:rPr>
          <w:b w:val="0"/>
          <w:bCs w:val="0"/>
          <w:lang w:val="pt-BR"/>
        </w:rPr>
        <w:t>2 (dois)</w:t>
      </w:r>
      <w:r w:rsidRPr="00AB2F45">
        <w:rPr>
          <w:b w:val="0"/>
          <w:bCs w:val="0"/>
          <w:spacing w:val="1"/>
          <w:lang w:val="pt-BR"/>
        </w:rPr>
        <w:t xml:space="preserve"> </w:t>
      </w:r>
      <w:r w:rsidRPr="00AB2F45">
        <w:rPr>
          <w:b w:val="0"/>
          <w:bCs w:val="0"/>
          <w:lang w:val="pt-BR"/>
        </w:rPr>
        <w:t>dias</w:t>
      </w:r>
      <w:r w:rsidRPr="00AB2F45">
        <w:rPr>
          <w:b w:val="0"/>
          <w:bCs w:val="0"/>
          <w:spacing w:val="-3"/>
          <w:lang w:val="pt-BR"/>
        </w:rPr>
        <w:t xml:space="preserve"> </w:t>
      </w:r>
      <w:r w:rsidRPr="00AB2F45">
        <w:rPr>
          <w:b w:val="0"/>
          <w:bCs w:val="0"/>
          <w:lang w:val="pt-BR"/>
        </w:rPr>
        <w:t>úteis</w:t>
      </w:r>
      <w:r w:rsidRPr="00AB2F45">
        <w:rPr>
          <w:b w:val="0"/>
          <w:bCs w:val="0"/>
          <w:spacing w:val="-3"/>
          <w:lang w:val="pt-BR"/>
        </w:rPr>
        <w:t xml:space="preserve"> </w:t>
      </w:r>
      <w:r w:rsidRPr="00AB2F45">
        <w:rPr>
          <w:b w:val="0"/>
          <w:bCs w:val="0"/>
          <w:lang w:val="pt-BR"/>
        </w:rPr>
        <w:t>contados</w:t>
      </w:r>
      <w:r w:rsidRPr="00AB2F45">
        <w:rPr>
          <w:b w:val="0"/>
          <w:bCs w:val="0"/>
          <w:spacing w:val="-1"/>
          <w:lang w:val="pt-BR"/>
        </w:rPr>
        <w:t xml:space="preserve"> </w:t>
      </w:r>
      <w:r w:rsidRPr="00AB2F45">
        <w:rPr>
          <w:b w:val="0"/>
          <w:bCs w:val="0"/>
          <w:lang w:val="pt-BR"/>
        </w:rPr>
        <w:t>da</w:t>
      </w:r>
      <w:r w:rsidRPr="00AB2F45">
        <w:rPr>
          <w:b w:val="0"/>
          <w:bCs w:val="0"/>
          <w:spacing w:val="-1"/>
          <w:lang w:val="pt-BR"/>
        </w:rPr>
        <w:t xml:space="preserve"> </w:t>
      </w:r>
      <w:r w:rsidRPr="00AB2F45">
        <w:rPr>
          <w:b w:val="0"/>
          <w:bCs w:val="0"/>
          <w:lang w:val="pt-BR"/>
        </w:rPr>
        <w:t>data</w:t>
      </w:r>
      <w:r w:rsidRPr="00AB2F45">
        <w:rPr>
          <w:b w:val="0"/>
          <w:bCs w:val="0"/>
          <w:spacing w:val="-1"/>
          <w:lang w:val="pt-BR"/>
        </w:rPr>
        <w:t xml:space="preserve"> </w:t>
      </w:r>
      <w:r w:rsidRPr="00AB2F45">
        <w:rPr>
          <w:b w:val="0"/>
          <w:bCs w:val="0"/>
          <w:lang w:val="pt-BR"/>
        </w:rPr>
        <w:t>de</w:t>
      </w:r>
      <w:r w:rsidRPr="00AB2F45">
        <w:rPr>
          <w:b w:val="0"/>
          <w:bCs w:val="0"/>
          <w:spacing w:val="-3"/>
          <w:lang w:val="pt-BR"/>
        </w:rPr>
        <w:t xml:space="preserve"> </w:t>
      </w:r>
      <w:r w:rsidRPr="00AB2F45">
        <w:rPr>
          <w:b w:val="0"/>
          <w:bCs w:val="0"/>
          <w:lang w:val="pt-BR"/>
        </w:rPr>
        <w:t>recebimento</w:t>
      </w:r>
      <w:r w:rsidRPr="00AB2F45">
        <w:rPr>
          <w:b w:val="0"/>
          <w:bCs w:val="0"/>
          <w:spacing w:val="-2"/>
          <w:lang w:val="pt-BR"/>
        </w:rPr>
        <w:t xml:space="preserve"> </w:t>
      </w:r>
      <w:r w:rsidRPr="00AB2F45">
        <w:rPr>
          <w:b w:val="0"/>
          <w:bCs w:val="0"/>
          <w:lang w:val="pt-BR"/>
        </w:rPr>
        <w:t>da</w:t>
      </w:r>
      <w:r w:rsidRPr="00AB2F45">
        <w:rPr>
          <w:b w:val="0"/>
          <w:bCs w:val="0"/>
          <w:spacing w:val="-3"/>
          <w:lang w:val="pt-BR"/>
        </w:rPr>
        <w:t xml:space="preserve"> </w:t>
      </w:r>
      <w:r w:rsidRPr="00AB2F45">
        <w:rPr>
          <w:b w:val="0"/>
          <w:bCs w:val="0"/>
          <w:lang w:val="pt-BR"/>
        </w:rPr>
        <w:t>impugnação.</w:t>
      </w:r>
    </w:p>
    <w:p w14:paraId="37A21951" w14:textId="77777777" w:rsidR="006F5411" w:rsidRPr="00AB2F45" w:rsidRDefault="008357BA" w:rsidP="001F4A2D">
      <w:pPr>
        <w:pStyle w:val="Ttulo2"/>
        <w:numPr>
          <w:ilvl w:val="1"/>
          <w:numId w:val="36"/>
        </w:numPr>
        <w:tabs>
          <w:tab w:val="left" w:pos="142"/>
          <w:tab w:val="left" w:pos="284"/>
          <w:tab w:val="left" w:pos="426"/>
        </w:tabs>
        <w:ind w:left="0" w:right="681" w:firstLine="0"/>
        <w:jc w:val="both"/>
        <w:rPr>
          <w:b w:val="0"/>
          <w:bCs w:val="0"/>
          <w:lang w:val="pt-BR"/>
        </w:rPr>
      </w:pPr>
      <w:r w:rsidRPr="00AB2F45">
        <w:rPr>
          <w:b w:val="0"/>
          <w:bCs w:val="0"/>
          <w:lang w:val="pt-BR"/>
        </w:rPr>
        <w:t>Acolhida</w:t>
      </w:r>
      <w:r w:rsidRPr="00AB2F45">
        <w:rPr>
          <w:b w:val="0"/>
          <w:bCs w:val="0"/>
          <w:spacing w:val="-3"/>
          <w:lang w:val="pt-BR"/>
        </w:rPr>
        <w:t xml:space="preserve"> </w:t>
      </w:r>
      <w:r w:rsidRPr="00AB2F45">
        <w:rPr>
          <w:b w:val="0"/>
          <w:bCs w:val="0"/>
          <w:lang w:val="pt-BR"/>
        </w:rPr>
        <w:t>a</w:t>
      </w:r>
      <w:r w:rsidRPr="00AB2F45">
        <w:rPr>
          <w:b w:val="0"/>
          <w:bCs w:val="0"/>
          <w:spacing w:val="-5"/>
          <w:lang w:val="pt-BR"/>
        </w:rPr>
        <w:t xml:space="preserve"> </w:t>
      </w:r>
      <w:r w:rsidRPr="00AB2F45">
        <w:rPr>
          <w:b w:val="0"/>
          <w:bCs w:val="0"/>
          <w:lang w:val="pt-BR"/>
        </w:rPr>
        <w:t>impugnação, será</w:t>
      </w:r>
      <w:r w:rsidRPr="00AB2F45">
        <w:rPr>
          <w:b w:val="0"/>
          <w:bCs w:val="0"/>
          <w:spacing w:val="-3"/>
          <w:lang w:val="pt-BR"/>
        </w:rPr>
        <w:t xml:space="preserve"> </w:t>
      </w:r>
      <w:r w:rsidRPr="00AB2F45">
        <w:rPr>
          <w:b w:val="0"/>
          <w:bCs w:val="0"/>
          <w:lang w:val="pt-BR"/>
        </w:rPr>
        <w:t>definida</w:t>
      </w:r>
      <w:r w:rsidRPr="00AB2F45">
        <w:rPr>
          <w:b w:val="0"/>
          <w:bCs w:val="0"/>
          <w:spacing w:val="-4"/>
          <w:lang w:val="pt-BR"/>
        </w:rPr>
        <w:t xml:space="preserve"> </w:t>
      </w:r>
      <w:r w:rsidRPr="00AB2F45">
        <w:rPr>
          <w:b w:val="0"/>
          <w:bCs w:val="0"/>
          <w:lang w:val="pt-BR"/>
        </w:rPr>
        <w:t>e</w:t>
      </w:r>
      <w:r w:rsidRPr="00AB2F45">
        <w:rPr>
          <w:b w:val="0"/>
          <w:bCs w:val="0"/>
          <w:spacing w:val="-3"/>
          <w:lang w:val="pt-BR"/>
        </w:rPr>
        <w:t xml:space="preserve"> </w:t>
      </w:r>
      <w:r w:rsidRPr="00AB2F45">
        <w:rPr>
          <w:b w:val="0"/>
          <w:bCs w:val="0"/>
          <w:lang w:val="pt-BR"/>
        </w:rPr>
        <w:t>publicada</w:t>
      </w:r>
      <w:r w:rsidRPr="00AB2F45">
        <w:rPr>
          <w:b w:val="0"/>
          <w:bCs w:val="0"/>
          <w:spacing w:val="-4"/>
          <w:lang w:val="pt-BR"/>
        </w:rPr>
        <w:t xml:space="preserve"> </w:t>
      </w:r>
      <w:r w:rsidRPr="00AB2F45">
        <w:rPr>
          <w:b w:val="0"/>
          <w:bCs w:val="0"/>
          <w:lang w:val="pt-BR"/>
        </w:rPr>
        <w:t>nova</w:t>
      </w:r>
      <w:r w:rsidRPr="00AB2F45">
        <w:rPr>
          <w:b w:val="0"/>
          <w:bCs w:val="0"/>
          <w:spacing w:val="-3"/>
          <w:lang w:val="pt-BR"/>
        </w:rPr>
        <w:t xml:space="preserve"> </w:t>
      </w:r>
      <w:r w:rsidRPr="00AB2F45">
        <w:rPr>
          <w:b w:val="0"/>
          <w:bCs w:val="0"/>
          <w:lang w:val="pt-BR"/>
        </w:rPr>
        <w:t>data</w:t>
      </w:r>
      <w:r w:rsidRPr="00AB2F45">
        <w:rPr>
          <w:b w:val="0"/>
          <w:bCs w:val="0"/>
          <w:spacing w:val="-2"/>
          <w:lang w:val="pt-BR"/>
        </w:rPr>
        <w:t xml:space="preserve"> </w:t>
      </w:r>
      <w:r w:rsidRPr="00AB2F45">
        <w:rPr>
          <w:b w:val="0"/>
          <w:bCs w:val="0"/>
          <w:lang w:val="pt-BR"/>
        </w:rPr>
        <w:t>para</w:t>
      </w:r>
      <w:r w:rsidRPr="00AB2F45">
        <w:rPr>
          <w:b w:val="0"/>
          <w:bCs w:val="0"/>
          <w:spacing w:val="-3"/>
          <w:lang w:val="pt-BR"/>
        </w:rPr>
        <w:t xml:space="preserve"> </w:t>
      </w:r>
      <w:r w:rsidRPr="00AB2F45">
        <w:rPr>
          <w:b w:val="0"/>
          <w:bCs w:val="0"/>
          <w:lang w:val="pt-BR"/>
        </w:rPr>
        <w:t>a</w:t>
      </w:r>
      <w:r w:rsidRPr="00AB2F45">
        <w:rPr>
          <w:b w:val="0"/>
          <w:bCs w:val="0"/>
          <w:spacing w:val="-3"/>
          <w:lang w:val="pt-BR"/>
        </w:rPr>
        <w:t xml:space="preserve"> </w:t>
      </w:r>
      <w:r w:rsidRPr="00AB2F45">
        <w:rPr>
          <w:b w:val="0"/>
          <w:bCs w:val="0"/>
          <w:lang w:val="pt-BR"/>
        </w:rPr>
        <w:t>realização</w:t>
      </w:r>
      <w:r w:rsidRPr="00AB2F45">
        <w:rPr>
          <w:b w:val="0"/>
          <w:bCs w:val="0"/>
          <w:spacing w:val="-3"/>
          <w:lang w:val="pt-BR"/>
        </w:rPr>
        <w:t xml:space="preserve"> </w:t>
      </w:r>
      <w:r w:rsidRPr="00AB2F45">
        <w:rPr>
          <w:b w:val="0"/>
          <w:bCs w:val="0"/>
          <w:lang w:val="pt-BR"/>
        </w:rPr>
        <w:t>do</w:t>
      </w:r>
      <w:r w:rsidRPr="00AB2F45">
        <w:rPr>
          <w:b w:val="0"/>
          <w:bCs w:val="0"/>
          <w:spacing w:val="-4"/>
          <w:lang w:val="pt-BR"/>
        </w:rPr>
        <w:t xml:space="preserve"> </w:t>
      </w:r>
      <w:r w:rsidRPr="00AB2F45">
        <w:rPr>
          <w:b w:val="0"/>
          <w:bCs w:val="0"/>
          <w:lang w:val="pt-BR"/>
        </w:rPr>
        <w:t>certame.</w:t>
      </w:r>
    </w:p>
    <w:p w14:paraId="4AE0485E" w14:textId="77777777" w:rsidR="006F5411" w:rsidRPr="00AB2F45" w:rsidRDefault="008357BA" w:rsidP="001F4A2D">
      <w:pPr>
        <w:pStyle w:val="Ttulo2"/>
        <w:numPr>
          <w:ilvl w:val="1"/>
          <w:numId w:val="36"/>
        </w:numPr>
        <w:tabs>
          <w:tab w:val="left" w:pos="142"/>
          <w:tab w:val="left" w:pos="284"/>
          <w:tab w:val="left" w:pos="426"/>
        </w:tabs>
        <w:ind w:left="0" w:right="681" w:firstLine="0"/>
        <w:jc w:val="both"/>
        <w:rPr>
          <w:b w:val="0"/>
          <w:bCs w:val="0"/>
          <w:lang w:val="pt-BR"/>
        </w:rPr>
      </w:pPr>
      <w:r w:rsidRPr="00AB2F45">
        <w:rPr>
          <w:b w:val="0"/>
          <w:bCs w:val="0"/>
          <w:lang w:val="pt-BR"/>
        </w:rPr>
        <w:t>As</w:t>
      </w:r>
      <w:r w:rsidRPr="00AB2F45">
        <w:rPr>
          <w:b w:val="0"/>
          <w:bCs w:val="0"/>
          <w:spacing w:val="-3"/>
          <w:lang w:val="pt-BR"/>
        </w:rPr>
        <w:t xml:space="preserve"> </w:t>
      </w:r>
      <w:r w:rsidRPr="00AB2F45">
        <w:rPr>
          <w:b w:val="0"/>
          <w:bCs w:val="0"/>
          <w:lang w:val="pt-BR"/>
        </w:rPr>
        <w:t>impugnações</w:t>
      </w:r>
      <w:r w:rsidRPr="00AB2F45">
        <w:rPr>
          <w:b w:val="0"/>
          <w:bCs w:val="0"/>
          <w:spacing w:val="-2"/>
          <w:lang w:val="pt-BR"/>
        </w:rPr>
        <w:t xml:space="preserve"> </w:t>
      </w:r>
      <w:r w:rsidRPr="00AB2F45">
        <w:rPr>
          <w:b w:val="0"/>
          <w:bCs w:val="0"/>
          <w:lang w:val="pt-BR"/>
        </w:rPr>
        <w:t>e</w:t>
      </w:r>
      <w:r w:rsidRPr="00AB2F45">
        <w:rPr>
          <w:b w:val="0"/>
          <w:bCs w:val="0"/>
          <w:spacing w:val="-2"/>
          <w:lang w:val="pt-BR"/>
        </w:rPr>
        <w:t xml:space="preserve"> </w:t>
      </w:r>
      <w:r w:rsidRPr="00AB2F45">
        <w:rPr>
          <w:b w:val="0"/>
          <w:bCs w:val="0"/>
          <w:lang w:val="pt-BR"/>
        </w:rPr>
        <w:t>pedidos</w:t>
      </w:r>
      <w:r w:rsidRPr="00AB2F45">
        <w:rPr>
          <w:b w:val="0"/>
          <w:bCs w:val="0"/>
          <w:spacing w:val="-5"/>
          <w:lang w:val="pt-BR"/>
        </w:rPr>
        <w:t xml:space="preserve"> </w:t>
      </w:r>
      <w:r w:rsidRPr="00AB2F45">
        <w:rPr>
          <w:b w:val="0"/>
          <w:bCs w:val="0"/>
          <w:lang w:val="pt-BR"/>
        </w:rPr>
        <w:t>de</w:t>
      </w:r>
      <w:r w:rsidRPr="00AB2F45">
        <w:rPr>
          <w:b w:val="0"/>
          <w:bCs w:val="0"/>
          <w:spacing w:val="-4"/>
          <w:lang w:val="pt-BR"/>
        </w:rPr>
        <w:t xml:space="preserve"> </w:t>
      </w:r>
      <w:r w:rsidRPr="00AB2F45">
        <w:rPr>
          <w:b w:val="0"/>
          <w:bCs w:val="0"/>
          <w:lang w:val="pt-BR"/>
        </w:rPr>
        <w:t>esclarecimentos</w:t>
      </w:r>
      <w:r w:rsidRPr="00AB2F45">
        <w:rPr>
          <w:b w:val="0"/>
          <w:bCs w:val="0"/>
          <w:spacing w:val="-4"/>
          <w:lang w:val="pt-BR"/>
        </w:rPr>
        <w:t xml:space="preserve"> </w:t>
      </w:r>
      <w:r w:rsidRPr="00AB2F45">
        <w:rPr>
          <w:b w:val="0"/>
          <w:bCs w:val="0"/>
          <w:lang w:val="pt-BR"/>
        </w:rPr>
        <w:t>não</w:t>
      </w:r>
      <w:r w:rsidRPr="00AB2F45">
        <w:rPr>
          <w:b w:val="0"/>
          <w:bCs w:val="0"/>
          <w:spacing w:val="-3"/>
          <w:lang w:val="pt-BR"/>
        </w:rPr>
        <w:t xml:space="preserve"> </w:t>
      </w:r>
      <w:r w:rsidRPr="00AB2F45">
        <w:rPr>
          <w:b w:val="0"/>
          <w:bCs w:val="0"/>
          <w:lang w:val="pt-BR"/>
        </w:rPr>
        <w:t>suspendem</w:t>
      </w:r>
      <w:r w:rsidRPr="00AB2F45">
        <w:rPr>
          <w:b w:val="0"/>
          <w:bCs w:val="0"/>
          <w:spacing w:val="-4"/>
          <w:lang w:val="pt-BR"/>
        </w:rPr>
        <w:t xml:space="preserve"> </w:t>
      </w:r>
      <w:r w:rsidRPr="00AB2F45">
        <w:rPr>
          <w:b w:val="0"/>
          <w:bCs w:val="0"/>
          <w:lang w:val="pt-BR"/>
        </w:rPr>
        <w:t>os</w:t>
      </w:r>
      <w:r w:rsidRPr="00AB2F45">
        <w:rPr>
          <w:b w:val="0"/>
          <w:bCs w:val="0"/>
          <w:spacing w:val="-2"/>
          <w:lang w:val="pt-BR"/>
        </w:rPr>
        <w:t xml:space="preserve"> </w:t>
      </w:r>
      <w:r w:rsidRPr="00AB2F45">
        <w:rPr>
          <w:b w:val="0"/>
          <w:bCs w:val="0"/>
          <w:lang w:val="pt-BR"/>
        </w:rPr>
        <w:t>prazos</w:t>
      </w:r>
      <w:r w:rsidRPr="00AB2F45">
        <w:rPr>
          <w:b w:val="0"/>
          <w:bCs w:val="0"/>
          <w:spacing w:val="-2"/>
          <w:lang w:val="pt-BR"/>
        </w:rPr>
        <w:t xml:space="preserve"> </w:t>
      </w:r>
      <w:r w:rsidRPr="00AB2F45">
        <w:rPr>
          <w:b w:val="0"/>
          <w:bCs w:val="0"/>
          <w:lang w:val="pt-BR"/>
        </w:rPr>
        <w:t>previstos</w:t>
      </w:r>
      <w:r w:rsidRPr="00AB2F45">
        <w:rPr>
          <w:b w:val="0"/>
          <w:bCs w:val="0"/>
          <w:spacing w:val="-5"/>
          <w:lang w:val="pt-BR"/>
        </w:rPr>
        <w:t xml:space="preserve"> </w:t>
      </w:r>
      <w:r w:rsidRPr="00AB2F45">
        <w:rPr>
          <w:b w:val="0"/>
          <w:bCs w:val="0"/>
          <w:lang w:val="pt-BR"/>
        </w:rPr>
        <w:t>no</w:t>
      </w:r>
      <w:r w:rsidRPr="00AB2F45">
        <w:rPr>
          <w:b w:val="0"/>
          <w:bCs w:val="0"/>
          <w:spacing w:val="-3"/>
          <w:lang w:val="pt-BR"/>
        </w:rPr>
        <w:t xml:space="preserve"> </w:t>
      </w:r>
      <w:r w:rsidRPr="00AB2F45">
        <w:rPr>
          <w:b w:val="0"/>
          <w:bCs w:val="0"/>
          <w:lang w:val="pt-BR"/>
        </w:rPr>
        <w:t>certame.</w:t>
      </w:r>
    </w:p>
    <w:p w14:paraId="0D803280" w14:textId="77777777" w:rsidR="006F5411" w:rsidRPr="00AB2F45" w:rsidRDefault="008357BA" w:rsidP="001F4A2D">
      <w:pPr>
        <w:pStyle w:val="Ttulo2"/>
        <w:numPr>
          <w:ilvl w:val="1"/>
          <w:numId w:val="36"/>
        </w:numPr>
        <w:tabs>
          <w:tab w:val="left" w:pos="142"/>
          <w:tab w:val="left" w:pos="284"/>
          <w:tab w:val="left" w:pos="426"/>
        </w:tabs>
        <w:ind w:left="0" w:right="681" w:firstLine="0"/>
        <w:jc w:val="both"/>
        <w:rPr>
          <w:b w:val="0"/>
          <w:bCs w:val="0"/>
          <w:lang w:val="pt-BR"/>
        </w:rPr>
      </w:pPr>
      <w:r w:rsidRPr="00AB2F45">
        <w:rPr>
          <w:b w:val="0"/>
          <w:bCs w:val="0"/>
          <w:lang w:val="pt-BR"/>
        </w:rPr>
        <w:t>A concessão de efeito suspensivo à impugnação é medida excepcional e deverá ser motivada pelo pregoeiro,</w:t>
      </w:r>
      <w:r w:rsidRPr="00AB2F45">
        <w:rPr>
          <w:b w:val="0"/>
          <w:bCs w:val="0"/>
          <w:spacing w:val="1"/>
          <w:lang w:val="pt-BR"/>
        </w:rPr>
        <w:t xml:space="preserve"> </w:t>
      </w:r>
      <w:r w:rsidRPr="00AB2F45">
        <w:rPr>
          <w:b w:val="0"/>
          <w:bCs w:val="0"/>
          <w:lang w:val="pt-BR"/>
        </w:rPr>
        <w:t>nos</w:t>
      </w:r>
      <w:r w:rsidRPr="00AB2F45">
        <w:rPr>
          <w:b w:val="0"/>
          <w:bCs w:val="0"/>
          <w:spacing w:val="-3"/>
          <w:lang w:val="pt-BR"/>
        </w:rPr>
        <w:t xml:space="preserve"> </w:t>
      </w:r>
      <w:r w:rsidRPr="00AB2F45">
        <w:rPr>
          <w:b w:val="0"/>
          <w:bCs w:val="0"/>
          <w:lang w:val="pt-BR"/>
        </w:rPr>
        <w:t>autos do</w:t>
      </w:r>
      <w:r w:rsidRPr="00AB2F45">
        <w:rPr>
          <w:b w:val="0"/>
          <w:bCs w:val="0"/>
          <w:spacing w:val="-2"/>
          <w:lang w:val="pt-BR"/>
        </w:rPr>
        <w:t xml:space="preserve"> </w:t>
      </w:r>
      <w:r w:rsidRPr="00AB2F45">
        <w:rPr>
          <w:b w:val="0"/>
          <w:bCs w:val="0"/>
          <w:lang w:val="pt-BR"/>
        </w:rPr>
        <w:t>processo</w:t>
      </w:r>
      <w:r w:rsidRPr="00AB2F45">
        <w:rPr>
          <w:b w:val="0"/>
          <w:bCs w:val="0"/>
          <w:spacing w:val="2"/>
          <w:lang w:val="pt-BR"/>
        </w:rPr>
        <w:t xml:space="preserve"> </w:t>
      </w:r>
      <w:r w:rsidRPr="00AB2F45">
        <w:rPr>
          <w:b w:val="0"/>
          <w:bCs w:val="0"/>
          <w:lang w:val="pt-BR"/>
        </w:rPr>
        <w:t>de licitação.</w:t>
      </w:r>
    </w:p>
    <w:p w14:paraId="338DF63A" w14:textId="37B74934" w:rsidR="00C85829" w:rsidRPr="00AB2F45" w:rsidRDefault="008357BA" w:rsidP="001F4A2D">
      <w:pPr>
        <w:pStyle w:val="Ttulo2"/>
        <w:numPr>
          <w:ilvl w:val="1"/>
          <w:numId w:val="36"/>
        </w:numPr>
        <w:tabs>
          <w:tab w:val="left" w:pos="142"/>
          <w:tab w:val="left" w:pos="284"/>
          <w:tab w:val="left" w:pos="426"/>
        </w:tabs>
        <w:ind w:left="0" w:right="681" w:firstLine="0"/>
        <w:jc w:val="both"/>
        <w:rPr>
          <w:b w:val="0"/>
          <w:bCs w:val="0"/>
          <w:lang w:val="pt-BR"/>
        </w:rPr>
      </w:pPr>
      <w:r w:rsidRPr="00AB2F45">
        <w:rPr>
          <w:b w:val="0"/>
          <w:bCs w:val="0"/>
          <w:lang w:val="pt-BR"/>
        </w:rPr>
        <w:t>As respostas aos pedidos de esclarecimentos serão divulgadas pelo sistema e vincularão os participantes e a</w:t>
      </w:r>
      <w:r w:rsidRPr="00AB2F45">
        <w:rPr>
          <w:b w:val="0"/>
          <w:bCs w:val="0"/>
          <w:spacing w:val="1"/>
          <w:lang w:val="pt-BR"/>
        </w:rPr>
        <w:t xml:space="preserve"> </w:t>
      </w:r>
      <w:r w:rsidRPr="00AB2F45">
        <w:rPr>
          <w:b w:val="0"/>
          <w:bCs w:val="0"/>
          <w:lang w:val="pt-BR"/>
        </w:rPr>
        <w:t>Administração.</w:t>
      </w:r>
    </w:p>
    <w:p w14:paraId="682BCEE8" w14:textId="77777777" w:rsidR="00C85829" w:rsidRPr="00AB2F45" w:rsidRDefault="00C85829" w:rsidP="00463B7D">
      <w:pPr>
        <w:pStyle w:val="Corpodetexto"/>
        <w:ind w:left="0" w:right="681"/>
        <w:rPr>
          <w:lang w:val="pt-BR"/>
        </w:rPr>
      </w:pPr>
    </w:p>
    <w:p w14:paraId="73AD9131" w14:textId="782EEEC9" w:rsidR="00C85829" w:rsidRPr="00AB2F45" w:rsidRDefault="008357BA" w:rsidP="006F5411">
      <w:pPr>
        <w:pStyle w:val="Ttulo2"/>
        <w:numPr>
          <w:ilvl w:val="0"/>
          <w:numId w:val="22"/>
        </w:numPr>
        <w:tabs>
          <w:tab w:val="left" w:pos="284"/>
        </w:tabs>
        <w:spacing w:before="1" w:line="217" w:lineRule="exact"/>
        <w:ind w:left="0" w:right="681" w:firstLine="0"/>
        <w:jc w:val="both"/>
        <w:rPr>
          <w:lang w:val="pt-BR"/>
        </w:rPr>
      </w:pPr>
      <w:r w:rsidRPr="00AB2F45">
        <w:rPr>
          <w:lang w:val="pt-BR"/>
        </w:rPr>
        <w:t>DAS</w:t>
      </w:r>
      <w:r w:rsidRPr="00AB2F45">
        <w:rPr>
          <w:spacing w:val="-2"/>
          <w:lang w:val="pt-BR"/>
        </w:rPr>
        <w:t xml:space="preserve"> </w:t>
      </w:r>
      <w:r w:rsidRPr="00AB2F45">
        <w:rPr>
          <w:lang w:val="pt-BR"/>
        </w:rPr>
        <w:t>CONDIÇÕES</w:t>
      </w:r>
      <w:r w:rsidRPr="00AB2F45">
        <w:rPr>
          <w:spacing w:val="-2"/>
          <w:lang w:val="pt-BR"/>
        </w:rPr>
        <w:t xml:space="preserve"> </w:t>
      </w:r>
      <w:r w:rsidRPr="00AB2F45">
        <w:rPr>
          <w:lang w:val="pt-BR"/>
        </w:rPr>
        <w:t>PARA</w:t>
      </w:r>
      <w:r w:rsidRPr="00AB2F45">
        <w:rPr>
          <w:spacing w:val="-4"/>
          <w:lang w:val="pt-BR"/>
        </w:rPr>
        <w:t xml:space="preserve"> </w:t>
      </w:r>
      <w:r w:rsidRPr="00AB2F45">
        <w:rPr>
          <w:lang w:val="pt-BR"/>
        </w:rPr>
        <w:t>PARTICIPAÇÃO</w:t>
      </w:r>
    </w:p>
    <w:p w14:paraId="64A7E8C1" w14:textId="316DCF6B" w:rsidR="00C85829" w:rsidRPr="00AB2F45" w:rsidRDefault="008357BA" w:rsidP="005B7BF9">
      <w:pPr>
        <w:pStyle w:val="PargrafodaLista"/>
        <w:numPr>
          <w:ilvl w:val="1"/>
          <w:numId w:val="22"/>
        </w:numPr>
        <w:tabs>
          <w:tab w:val="left" w:pos="142"/>
          <w:tab w:val="left" w:pos="426"/>
        </w:tabs>
        <w:ind w:left="0" w:right="681" w:firstLine="0"/>
        <w:rPr>
          <w:sz w:val="18"/>
          <w:szCs w:val="18"/>
          <w:lang w:val="pt-BR"/>
        </w:rPr>
      </w:pPr>
      <w:r w:rsidRPr="00AB2F45">
        <w:rPr>
          <w:sz w:val="18"/>
          <w:szCs w:val="18"/>
          <w:lang w:val="pt-BR"/>
        </w:rPr>
        <w:t>Serão</w:t>
      </w:r>
      <w:r w:rsidRPr="00AB2F45">
        <w:rPr>
          <w:spacing w:val="20"/>
          <w:sz w:val="18"/>
          <w:szCs w:val="18"/>
          <w:lang w:val="pt-BR"/>
        </w:rPr>
        <w:t xml:space="preserve"> </w:t>
      </w:r>
      <w:r w:rsidRPr="00AB2F45">
        <w:rPr>
          <w:sz w:val="18"/>
          <w:szCs w:val="18"/>
          <w:lang w:val="pt-BR"/>
        </w:rPr>
        <w:t>consideradas</w:t>
      </w:r>
      <w:r w:rsidRPr="00AB2F45">
        <w:rPr>
          <w:spacing w:val="19"/>
          <w:sz w:val="18"/>
          <w:szCs w:val="18"/>
          <w:lang w:val="pt-BR"/>
        </w:rPr>
        <w:t xml:space="preserve"> </w:t>
      </w:r>
      <w:r w:rsidRPr="00AB2F45">
        <w:rPr>
          <w:sz w:val="18"/>
          <w:szCs w:val="18"/>
          <w:lang w:val="pt-BR"/>
        </w:rPr>
        <w:t>em</w:t>
      </w:r>
      <w:r w:rsidRPr="00AB2F45">
        <w:rPr>
          <w:spacing w:val="21"/>
          <w:sz w:val="18"/>
          <w:szCs w:val="18"/>
          <w:lang w:val="pt-BR"/>
        </w:rPr>
        <w:t xml:space="preserve"> </w:t>
      </w:r>
      <w:r w:rsidRPr="00AB2F45">
        <w:rPr>
          <w:sz w:val="18"/>
          <w:szCs w:val="18"/>
          <w:lang w:val="pt-BR"/>
        </w:rPr>
        <w:t>condições</w:t>
      </w:r>
      <w:r w:rsidRPr="00AB2F45">
        <w:rPr>
          <w:spacing w:val="19"/>
          <w:sz w:val="18"/>
          <w:szCs w:val="18"/>
          <w:lang w:val="pt-BR"/>
        </w:rPr>
        <w:t xml:space="preserve"> </w:t>
      </w:r>
      <w:r w:rsidRPr="00AB2F45">
        <w:rPr>
          <w:sz w:val="18"/>
          <w:szCs w:val="18"/>
          <w:lang w:val="pt-BR"/>
        </w:rPr>
        <w:t>de</w:t>
      </w:r>
      <w:r w:rsidRPr="00AB2F45">
        <w:rPr>
          <w:spacing w:val="19"/>
          <w:sz w:val="18"/>
          <w:szCs w:val="18"/>
          <w:lang w:val="pt-BR"/>
        </w:rPr>
        <w:t xml:space="preserve"> </w:t>
      </w:r>
      <w:r w:rsidRPr="00AB2F45">
        <w:rPr>
          <w:sz w:val="18"/>
          <w:szCs w:val="18"/>
          <w:lang w:val="pt-BR"/>
        </w:rPr>
        <w:t>participação</w:t>
      </w:r>
      <w:r w:rsidRPr="00AB2F45">
        <w:rPr>
          <w:spacing w:val="20"/>
          <w:sz w:val="18"/>
          <w:szCs w:val="18"/>
          <w:lang w:val="pt-BR"/>
        </w:rPr>
        <w:t xml:space="preserve"> </w:t>
      </w:r>
      <w:r w:rsidRPr="00AB2F45">
        <w:rPr>
          <w:sz w:val="18"/>
          <w:szCs w:val="18"/>
          <w:lang w:val="pt-BR"/>
        </w:rPr>
        <w:t>as</w:t>
      </w:r>
      <w:r w:rsidRPr="00AB2F45">
        <w:rPr>
          <w:spacing w:val="20"/>
          <w:sz w:val="18"/>
          <w:szCs w:val="18"/>
          <w:lang w:val="pt-BR"/>
        </w:rPr>
        <w:t xml:space="preserve"> </w:t>
      </w:r>
      <w:r w:rsidRPr="00AB2F45">
        <w:rPr>
          <w:sz w:val="18"/>
          <w:szCs w:val="18"/>
          <w:lang w:val="pt-BR"/>
        </w:rPr>
        <w:t>proponentes</w:t>
      </w:r>
      <w:r w:rsidRPr="00AB2F45">
        <w:rPr>
          <w:spacing w:val="19"/>
          <w:sz w:val="18"/>
          <w:szCs w:val="18"/>
          <w:lang w:val="pt-BR"/>
        </w:rPr>
        <w:t xml:space="preserve"> </w:t>
      </w:r>
      <w:r w:rsidRPr="00AB2F45">
        <w:rPr>
          <w:sz w:val="18"/>
          <w:szCs w:val="18"/>
          <w:lang w:val="pt-BR"/>
        </w:rPr>
        <w:t>com</w:t>
      </w:r>
      <w:r w:rsidRPr="00AB2F45">
        <w:rPr>
          <w:spacing w:val="20"/>
          <w:sz w:val="18"/>
          <w:szCs w:val="18"/>
          <w:lang w:val="pt-BR"/>
        </w:rPr>
        <w:t xml:space="preserve"> </w:t>
      </w:r>
      <w:r w:rsidRPr="00AB2F45">
        <w:rPr>
          <w:sz w:val="18"/>
          <w:szCs w:val="18"/>
          <w:lang w:val="pt-BR"/>
        </w:rPr>
        <w:t>ramo</w:t>
      </w:r>
      <w:r w:rsidRPr="00AB2F45">
        <w:rPr>
          <w:spacing w:val="19"/>
          <w:sz w:val="18"/>
          <w:szCs w:val="18"/>
          <w:lang w:val="pt-BR"/>
        </w:rPr>
        <w:t xml:space="preserve"> </w:t>
      </w:r>
      <w:r w:rsidRPr="00AB2F45">
        <w:rPr>
          <w:sz w:val="18"/>
          <w:szCs w:val="18"/>
          <w:lang w:val="pt-BR"/>
        </w:rPr>
        <w:t>de</w:t>
      </w:r>
      <w:r w:rsidRPr="00AB2F45">
        <w:rPr>
          <w:spacing w:val="19"/>
          <w:sz w:val="18"/>
          <w:szCs w:val="18"/>
          <w:lang w:val="pt-BR"/>
        </w:rPr>
        <w:t xml:space="preserve"> </w:t>
      </w:r>
      <w:r w:rsidRPr="00AB2F45">
        <w:rPr>
          <w:sz w:val="18"/>
          <w:szCs w:val="18"/>
          <w:lang w:val="pt-BR"/>
        </w:rPr>
        <w:t>atividade</w:t>
      </w:r>
      <w:r w:rsidRPr="00AB2F45">
        <w:rPr>
          <w:spacing w:val="19"/>
          <w:sz w:val="18"/>
          <w:szCs w:val="18"/>
          <w:lang w:val="pt-BR"/>
        </w:rPr>
        <w:t xml:space="preserve"> </w:t>
      </w:r>
      <w:r w:rsidRPr="00AB2F45">
        <w:rPr>
          <w:sz w:val="18"/>
          <w:szCs w:val="18"/>
          <w:lang w:val="pt-BR"/>
        </w:rPr>
        <w:t>compatível</w:t>
      </w:r>
      <w:r w:rsidRPr="00AB2F45">
        <w:rPr>
          <w:spacing w:val="19"/>
          <w:sz w:val="18"/>
          <w:szCs w:val="18"/>
          <w:lang w:val="pt-BR"/>
        </w:rPr>
        <w:t xml:space="preserve"> </w:t>
      </w:r>
      <w:r w:rsidRPr="00AB2F45">
        <w:rPr>
          <w:sz w:val="18"/>
          <w:szCs w:val="18"/>
          <w:lang w:val="pt-BR"/>
        </w:rPr>
        <w:t>com</w:t>
      </w:r>
      <w:r w:rsidRPr="00AB2F45">
        <w:rPr>
          <w:spacing w:val="19"/>
          <w:sz w:val="18"/>
          <w:szCs w:val="18"/>
          <w:lang w:val="pt-BR"/>
        </w:rPr>
        <w:t xml:space="preserve"> </w:t>
      </w:r>
      <w:r w:rsidRPr="00AB2F45">
        <w:rPr>
          <w:sz w:val="18"/>
          <w:szCs w:val="18"/>
          <w:lang w:val="pt-BR"/>
        </w:rPr>
        <w:t>o</w:t>
      </w:r>
      <w:r w:rsidRPr="00AB2F45">
        <w:rPr>
          <w:spacing w:val="-53"/>
          <w:sz w:val="18"/>
          <w:szCs w:val="18"/>
          <w:lang w:val="pt-BR"/>
        </w:rPr>
        <w:t xml:space="preserve"> </w:t>
      </w:r>
      <w:r w:rsidRPr="00AB2F45">
        <w:rPr>
          <w:sz w:val="18"/>
          <w:szCs w:val="18"/>
          <w:lang w:val="pt-BR"/>
        </w:rPr>
        <w:t>objeto</w:t>
      </w:r>
      <w:r w:rsidRPr="00AB2F45">
        <w:rPr>
          <w:spacing w:val="1"/>
          <w:sz w:val="18"/>
          <w:szCs w:val="18"/>
          <w:lang w:val="pt-BR"/>
        </w:rPr>
        <w:t xml:space="preserve"> </w:t>
      </w:r>
      <w:r w:rsidRPr="00AB2F45">
        <w:rPr>
          <w:sz w:val="18"/>
          <w:szCs w:val="18"/>
          <w:lang w:val="pt-BR"/>
        </w:rPr>
        <w:t>da presente</w:t>
      </w:r>
      <w:r w:rsidRPr="00AB2F45">
        <w:rPr>
          <w:spacing w:val="-3"/>
          <w:sz w:val="18"/>
          <w:szCs w:val="18"/>
          <w:lang w:val="pt-BR"/>
        </w:rPr>
        <w:t xml:space="preserve"> </w:t>
      </w:r>
      <w:r w:rsidRPr="00AB2F45">
        <w:rPr>
          <w:sz w:val="18"/>
          <w:szCs w:val="18"/>
          <w:lang w:val="pt-BR"/>
        </w:rPr>
        <w:t>licitação,</w:t>
      </w:r>
      <w:r w:rsidRPr="00AB2F45">
        <w:rPr>
          <w:spacing w:val="-1"/>
          <w:sz w:val="18"/>
          <w:szCs w:val="18"/>
          <w:lang w:val="pt-BR"/>
        </w:rPr>
        <w:t xml:space="preserve"> </w:t>
      </w:r>
      <w:r w:rsidRPr="00AB2F45">
        <w:rPr>
          <w:sz w:val="18"/>
          <w:szCs w:val="18"/>
          <w:lang w:val="pt-BR"/>
        </w:rPr>
        <w:t>e que:</w:t>
      </w:r>
    </w:p>
    <w:p w14:paraId="189919F2" w14:textId="1961132F" w:rsidR="00C85829" w:rsidRPr="00AB2F45" w:rsidRDefault="008357BA" w:rsidP="005B7BF9">
      <w:pPr>
        <w:pStyle w:val="PargrafodaLista"/>
        <w:numPr>
          <w:ilvl w:val="2"/>
          <w:numId w:val="22"/>
        </w:numPr>
        <w:tabs>
          <w:tab w:val="left" w:pos="142"/>
          <w:tab w:val="left" w:pos="426"/>
        </w:tabs>
        <w:ind w:left="0" w:right="681" w:firstLine="0"/>
        <w:rPr>
          <w:sz w:val="18"/>
          <w:szCs w:val="18"/>
          <w:lang w:val="pt-BR"/>
        </w:rPr>
      </w:pPr>
      <w:r w:rsidRPr="00AB2F45">
        <w:rPr>
          <w:sz w:val="18"/>
          <w:szCs w:val="18"/>
          <w:lang w:val="pt-BR"/>
        </w:rPr>
        <w:t>Atendam</w:t>
      </w:r>
      <w:r w:rsidRPr="00AB2F45">
        <w:rPr>
          <w:spacing w:val="12"/>
          <w:sz w:val="18"/>
          <w:szCs w:val="18"/>
          <w:lang w:val="pt-BR"/>
        </w:rPr>
        <w:t xml:space="preserve"> </w:t>
      </w:r>
      <w:r w:rsidRPr="00AB2F45">
        <w:rPr>
          <w:sz w:val="18"/>
          <w:szCs w:val="18"/>
          <w:lang w:val="pt-BR"/>
        </w:rPr>
        <w:t>às</w:t>
      </w:r>
      <w:r w:rsidRPr="00AB2F45">
        <w:rPr>
          <w:spacing w:val="11"/>
          <w:sz w:val="18"/>
          <w:szCs w:val="18"/>
          <w:lang w:val="pt-BR"/>
        </w:rPr>
        <w:t xml:space="preserve"> </w:t>
      </w:r>
      <w:r w:rsidRPr="00AB2F45">
        <w:rPr>
          <w:sz w:val="18"/>
          <w:szCs w:val="18"/>
          <w:lang w:val="pt-BR"/>
        </w:rPr>
        <w:t>condições</w:t>
      </w:r>
      <w:r w:rsidRPr="00AB2F45">
        <w:rPr>
          <w:spacing w:val="11"/>
          <w:sz w:val="18"/>
          <w:szCs w:val="18"/>
          <w:lang w:val="pt-BR"/>
        </w:rPr>
        <w:t xml:space="preserve"> </w:t>
      </w:r>
      <w:r w:rsidRPr="00AB2F45">
        <w:rPr>
          <w:sz w:val="18"/>
          <w:szCs w:val="18"/>
          <w:lang w:val="pt-BR"/>
        </w:rPr>
        <w:t>deste</w:t>
      </w:r>
      <w:r w:rsidRPr="00AB2F45">
        <w:rPr>
          <w:spacing w:val="11"/>
          <w:sz w:val="18"/>
          <w:szCs w:val="18"/>
          <w:lang w:val="pt-BR"/>
        </w:rPr>
        <w:t xml:space="preserve"> </w:t>
      </w:r>
      <w:r w:rsidRPr="00AB2F45">
        <w:rPr>
          <w:sz w:val="18"/>
          <w:szCs w:val="18"/>
          <w:lang w:val="pt-BR"/>
        </w:rPr>
        <w:t>Edital</w:t>
      </w:r>
      <w:r w:rsidRPr="00AB2F45">
        <w:rPr>
          <w:spacing w:val="12"/>
          <w:sz w:val="18"/>
          <w:szCs w:val="18"/>
          <w:lang w:val="pt-BR"/>
        </w:rPr>
        <w:t xml:space="preserve"> </w:t>
      </w:r>
      <w:r w:rsidRPr="00AB2F45">
        <w:rPr>
          <w:sz w:val="18"/>
          <w:szCs w:val="18"/>
          <w:lang w:val="pt-BR"/>
        </w:rPr>
        <w:t>e</w:t>
      </w:r>
      <w:r w:rsidRPr="00AB2F45">
        <w:rPr>
          <w:spacing w:val="11"/>
          <w:sz w:val="18"/>
          <w:szCs w:val="18"/>
          <w:lang w:val="pt-BR"/>
        </w:rPr>
        <w:t xml:space="preserve"> </w:t>
      </w:r>
      <w:r w:rsidRPr="00AB2F45">
        <w:rPr>
          <w:sz w:val="18"/>
          <w:szCs w:val="18"/>
          <w:lang w:val="pt-BR"/>
        </w:rPr>
        <w:t>seus</w:t>
      </w:r>
      <w:r w:rsidRPr="00AB2F45">
        <w:rPr>
          <w:spacing w:val="11"/>
          <w:sz w:val="18"/>
          <w:szCs w:val="18"/>
          <w:lang w:val="pt-BR"/>
        </w:rPr>
        <w:t xml:space="preserve"> </w:t>
      </w:r>
      <w:r w:rsidRPr="00AB2F45">
        <w:rPr>
          <w:sz w:val="18"/>
          <w:szCs w:val="18"/>
          <w:lang w:val="pt-BR"/>
        </w:rPr>
        <w:t>Anexos,</w:t>
      </w:r>
      <w:r w:rsidRPr="00AB2F45">
        <w:rPr>
          <w:spacing w:val="13"/>
          <w:sz w:val="18"/>
          <w:szCs w:val="18"/>
          <w:lang w:val="pt-BR"/>
        </w:rPr>
        <w:t xml:space="preserve"> </w:t>
      </w:r>
      <w:r w:rsidRPr="00AB2F45">
        <w:rPr>
          <w:sz w:val="18"/>
          <w:szCs w:val="18"/>
          <w:lang w:val="pt-BR"/>
        </w:rPr>
        <w:t>inclusive</w:t>
      </w:r>
      <w:r w:rsidRPr="00AB2F45">
        <w:rPr>
          <w:spacing w:val="11"/>
          <w:sz w:val="18"/>
          <w:szCs w:val="18"/>
          <w:lang w:val="pt-BR"/>
        </w:rPr>
        <w:t xml:space="preserve"> </w:t>
      </w:r>
      <w:r w:rsidRPr="00AB2F45">
        <w:rPr>
          <w:sz w:val="18"/>
          <w:szCs w:val="18"/>
          <w:lang w:val="pt-BR"/>
        </w:rPr>
        <w:t>quanto</w:t>
      </w:r>
      <w:r w:rsidRPr="00AB2F45">
        <w:rPr>
          <w:spacing w:val="12"/>
          <w:sz w:val="18"/>
          <w:szCs w:val="18"/>
          <w:lang w:val="pt-BR"/>
        </w:rPr>
        <w:t xml:space="preserve"> </w:t>
      </w:r>
      <w:r w:rsidRPr="00AB2F45">
        <w:rPr>
          <w:sz w:val="18"/>
          <w:szCs w:val="18"/>
          <w:lang w:val="pt-BR"/>
        </w:rPr>
        <w:t>à</w:t>
      </w:r>
      <w:r w:rsidRPr="00AB2F45">
        <w:rPr>
          <w:spacing w:val="12"/>
          <w:sz w:val="18"/>
          <w:szCs w:val="18"/>
          <w:lang w:val="pt-BR"/>
        </w:rPr>
        <w:t xml:space="preserve"> </w:t>
      </w:r>
      <w:r w:rsidRPr="00AB2F45">
        <w:rPr>
          <w:sz w:val="18"/>
          <w:szCs w:val="18"/>
          <w:lang w:val="pt-BR"/>
        </w:rPr>
        <w:t>documentação</w:t>
      </w:r>
      <w:r w:rsidRPr="00AB2F45">
        <w:rPr>
          <w:spacing w:val="13"/>
          <w:sz w:val="18"/>
          <w:szCs w:val="18"/>
          <w:lang w:val="pt-BR"/>
        </w:rPr>
        <w:t xml:space="preserve"> </w:t>
      </w:r>
      <w:r w:rsidRPr="00AB2F45">
        <w:rPr>
          <w:sz w:val="18"/>
          <w:szCs w:val="18"/>
          <w:lang w:val="pt-BR"/>
        </w:rPr>
        <w:t>aceitos</w:t>
      </w:r>
      <w:r w:rsidRPr="00AB2F45">
        <w:rPr>
          <w:spacing w:val="11"/>
          <w:sz w:val="18"/>
          <w:szCs w:val="18"/>
          <w:lang w:val="pt-BR"/>
        </w:rPr>
        <w:t xml:space="preserve"> </w:t>
      </w:r>
      <w:r w:rsidRPr="00AB2F45">
        <w:rPr>
          <w:sz w:val="18"/>
          <w:szCs w:val="18"/>
          <w:lang w:val="pt-BR"/>
        </w:rPr>
        <w:t>no</w:t>
      </w:r>
      <w:r w:rsidRPr="00AB2F45">
        <w:rPr>
          <w:spacing w:val="13"/>
          <w:sz w:val="18"/>
          <w:szCs w:val="18"/>
          <w:lang w:val="pt-BR"/>
        </w:rPr>
        <w:t xml:space="preserve"> </w:t>
      </w:r>
      <w:r w:rsidRPr="00AB2F45">
        <w:rPr>
          <w:sz w:val="18"/>
          <w:szCs w:val="18"/>
          <w:lang w:val="pt-BR"/>
        </w:rPr>
        <w:t>original</w:t>
      </w:r>
      <w:r w:rsidRPr="00AB2F45">
        <w:rPr>
          <w:spacing w:val="-53"/>
          <w:sz w:val="18"/>
          <w:szCs w:val="18"/>
          <w:lang w:val="pt-BR"/>
        </w:rPr>
        <w:t xml:space="preserve"> </w:t>
      </w:r>
      <w:r w:rsidRPr="00AB2F45">
        <w:rPr>
          <w:sz w:val="18"/>
          <w:szCs w:val="18"/>
          <w:lang w:val="pt-BR"/>
        </w:rPr>
        <w:t>ou</w:t>
      </w:r>
      <w:r w:rsidRPr="00AB2F45">
        <w:rPr>
          <w:spacing w:val="-3"/>
          <w:sz w:val="18"/>
          <w:szCs w:val="18"/>
          <w:lang w:val="pt-BR"/>
        </w:rPr>
        <w:t xml:space="preserve"> </w:t>
      </w:r>
      <w:r w:rsidRPr="00AB2F45">
        <w:rPr>
          <w:sz w:val="18"/>
          <w:szCs w:val="18"/>
          <w:lang w:val="pt-BR"/>
        </w:rPr>
        <w:t>por</w:t>
      </w:r>
      <w:r w:rsidRPr="00AB2F45">
        <w:rPr>
          <w:spacing w:val="-2"/>
          <w:sz w:val="18"/>
          <w:szCs w:val="18"/>
          <w:lang w:val="pt-BR"/>
        </w:rPr>
        <w:t xml:space="preserve"> </w:t>
      </w:r>
      <w:r w:rsidRPr="00AB2F45">
        <w:rPr>
          <w:sz w:val="18"/>
          <w:szCs w:val="18"/>
          <w:lang w:val="pt-BR"/>
        </w:rPr>
        <w:t>qualquer</w:t>
      </w:r>
      <w:r w:rsidRPr="00AB2F45">
        <w:rPr>
          <w:spacing w:val="-1"/>
          <w:sz w:val="18"/>
          <w:szCs w:val="18"/>
          <w:lang w:val="pt-BR"/>
        </w:rPr>
        <w:t xml:space="preserve"> </w:t>
      </w:r>
      <w:r w:rsidRPr="00AB2F45">
        <w:rPr>
          <w:sz w:val="18"/>
          <w:szCs w:val="18"/>
          <w:lang w:val="pt-BR"/>
        </w:rPr>
        <w:t>processo</w:t>
      </w:r>
      <w:r w:rsidRPr="00AB2F45">
        <w:rPr>
          <w:spacing w:val="1"/>
          <w:sz w:val="18"/>
          <w:szCs w:val="18"/>
          <w:lang w:val="pt-BR"/>
        </w:rPr>
        <w:t xml:space="preserve"> </w:t>
      </w:r>
      <w:r w:rsidRPr="00AB2F45">
        <w:rPr>
          <w:sz w:val="18"/>
          <w:szCs w:val="18"/>
          <w:lang w:val="pt-BR"/>
        </w:rPr>
        <w:t>de</w:t>
      </w:r>
      <w:r w:rsidRPr="00AB2F45">
        <w:rPr>
          <w:spacing w:val="-3"/>
          <w:sz w:val="18"/>
          <w:szCs w:val="18"/>
          <w:lang w:val="pt-BR"/>
        </w:rPr>
        <w:t xml:space="preserve"> </w:t>
      </w:r>
      <w:r w:rsidRPr="00AB2F45">
        <w:rPr>
          <w:sz w:val="18"/>
          <w:szCs w:val="18"/>
          <w:lang w:val="pt-BR"/>
        </w:rPr>
        <w:t>cópia</w:t>
      </w:r>
      <w:r w:rsidRPr="00AB2F45">
        <w:rPr>
          <w:spacing w:val="-2"/>
          <w:sz w:val="18"/>
          <w:szCs w:val="18"/>
          <w:lang w:val="pt-BR"/>
        </w:rPr>
        <w:t xml:space="preserve"> </w:t>
      </w:r>
      <w:r w:rsidRPr="00AB2F45">
        <w:rPr>
          <w:sz w:val="18"/>
          <w:szCs w:val="18"/>
          <w:lang w:val="pt-BR"/>
        </w:rPr>
        <w:t>autenticada</w:t>
      </w:r>
      <w:r w:rsidRPr="00AB2F45">
        <w:rPr>
          <w:spacing w:val="-3"/>
          <w:sz w:val="18"/>
          <w:szCs w:val="18"/>
          <w:lang w:val="pt-BR"/>
        </w:rPr>
        <w:t xml:space="preserve"> </w:t>
      </w:r>
      <w:r w:rsidRPr="00AB2F45">
        <w:rPr>
          <w:sz w:val="18"/>
          <w:szCs w:val="18"/>
          <w:lang w:val="pt-BR"/>
        </w:rPr>
        <w:t>nas</w:t>
      </w:r>
      <w:r w:rsidRPr="00AB2F45">
        <w:rPr>
          <w:spacing w:val="-3"/>
          <w:sz w:val="18"/>
          <w:szCs w:val="18"/>
          <w:lang w:val="pt-BR"/>
        </w:rPr>
        <w:t xml:space="preserve"> </w:t>
      </w:r>
      <w:r w:rsidRPr="00AB2F45">
        <w:rPr>
          <w:sz w:val="18"/>
          <w:szCs w:val="18"/>
          <w:lang w:val="pt-BR"/>
        </w:rPr>
        <w:t>formas</w:t>
      </w:r>
      <w:r w:rsidRPr="00AB2F45">
        <w:rPr>
          <w:spacing w:val="-2"/>
          <w:sz w:val="18"/>
          <w:szCs w:val="18"/>
          <w:lang w:val="pt-BR"/>
        </w:rPr>
        <w:t xml:space="preserve"> </w:t>
      </w:r>
      <w:r w:rsidRPr="00AB2F45">
        <w:rPr>
          <w:sz w:val="18"/>
          <w:szCs w:val="18"/>
          <w:lang w:val="pt-BR"/>
        </w:rPr>
        <w:t>previstas</w:t>
      </w:r>
      <w:r w:rsidRPr="00AB2F45">
        <w:rPr>
          <w:spacing w:val="-1"/>
          <w:sz w:val="18"/>
          <w:szCs w:val="18"/>
          <w:lang w:val="pt-BR"/>
        </w:rPr>
        <w:t xml:space="preserve"> </w:t>
      </w:r>
      <w:r w:rsidRPr="00AB2F45">
        <w:rPr>
          <w:sz w:val="18"/>
          <w:szCs w:val="18"/>
          <w:lang w:val="pt-BR"/>
        </w:rPr>
        <w:t>no</w:t>
      </w:r>
      <w:r w:rsidRPr="00AB2F45">
        <w:rPr>
          <w:spacing w:val="-3"/>
          <w:sz w:val="18"/>
          <w:szCs w:val="18"/>
          <w:lang w:val="pt-BR"/>
        </w:rPr>
        <w:t xml:space="preserve"> </w:t>
      </w:r>
      <w:r w:rsidRPr="00AB2F45">
        <w:rPr>
          <w:sz w:val="18"/>
          <w:szCs w:val="18"/>
          <w:lang w:val="pt-BR"/>
        </w:rPr>
        <w:t>Artigo</w:t>
      </w:r>
      <w:r w:rsidRPr="00AB2F45">
        <w:rPr>
          <w:spacing w:val="-2"/>
          <w:sz w:val="18"/>
          <w:szCs w:val="18"/>
          <w:lang w:val="pt-BR"/>
        </w:rPr>
        <w:t xml:space="preserve"> </w:t>
      </w:r>
      <w:r w:rsidR="00765B65">
        <w:rPr>
          <w:sz w:val="18"/>
          <w:szCs w:val="18"/>
        </w:rPr>
        <w:t>70 da lei 14.133/2021</w:t>
      </w:r>
      <w:r w:rsidR="00765B65" w:rsidRPr="00463B7D">
        <w:rPr>
          <w:sz w:val="18"/>
          <w:szCs w:val="18"/>
        </w:rPr>
        <w:t>.</w:t>
      </w:r>
    </w:p>
    <w:p w14:paraId="76A599C3" w14:textId="155E92DE" w:rsidR="00463B7D" w:rsidRPr="00AB2F45" w:rsidRDefault="008357BA" w:rsidP="005B7BF9">
      <w:pPr>
        <w:pStyle w:val="PargrafodaLista"/>
        <w:numPr>
          <w:ilvl w:val="2"/>
          <w:numId w:val="22"/>
        </w:numPr>
        <w:tabs>
          <w:tab w:val="left" w:pos="142"/>
          <w:tab w:val="left" w:pos="426"/>
        </w:tabs>
        <w:ind w:left="0" w:right="681" w:firstLine="0"/>
        <w:rPr>
          <w:sz w:val="18"/>
          <w:szCs w:val="18"/>
          <w:lang w:val="pt-BR"/>
        </w:rPr>
      </w:pPr>
      <w:r w:rsidRPr="00AB2F45">
        <w:rPr>
          <w:sz w:val="18"/>
          <w:szCs w:val="18"/>
          <w:lang w:val="pt-BR"/>
        </w:rPr>
        <w:t>São</w:t>
      </w:r>
      <w:r w:rsidRPr="00AB2F45">
        <w:rPr>
          <w:spacing w:val="-4"/>
          <w:sz w:val="18"/>
          <w:szCs w:val="18"/>
          <w:lang w:val="pt-BR"/>
        </w:rPr>
        <w:t xml:space="preserve"> </w:t>
      </w:r>
      <w:r w:rsidRPr="00AB2F45">
        <w:rPr>
          <w:sz w:val="18"/>
          <w:szCs w:val="18"/>
          <w:lang w:val="pt-BR"/>
        </w:rPr>
        <w:t>estrangeiras</w:t>
      </w:r>
      <w:r w:rsidRPr="00AB2F45">
        <w:rPr>
          <w:spacing w:val="-3"/>
          <w:sz w:val="18"/>
          <w:szCs w:val="18"/>
          <w:lang w:val="pt-BR"/>
        </w:rPr>
        <w:t xml:space="preserve"> </w:t>
      </w:r>
      <w:r w:rsidRPr="00AB2F45">
        <w:rPr>
          <w:sz w:val="18"/>
          <w:szCs w:val="18"/>
          <w:lang w:val="pt-BR"/>
        </w:rPr>
        <w:t>autorizadas</w:t>
      </w:r>
      <w:r w:rsidRPr="00AB2F45">
        <w:rPr>
          <w:spacing w:val="-5"/>
          <w:sz w:val="18"/>
          <w:szCs w:val="18"/>
          <w:lang w:val="pt-BR"/>
        </w:rPr>
        <w:t xml:space="preserve"> </w:t>
      </w:r>
      <w:r w:rsidRPr="00AB2F45">
        <w:rPr>
          <w:sz w:val="18"/>
          <w:szCs w:val="18"/>
          <w:lang w:val="pt-BR"/>
        </w:rPr>
        <w:t>a</w:t>
      </w:r>
      <w:r w:rsidRPr="00AB2F45">
        <w:rPr>
          <w:spacing w:val="-3"/>
          <w:sz w:val="18"/>
          <w:szCs w:val="18"/>
          <w:lang w:val="pt-BR"/>
        </w:rPr>
        <w:t xml:space="preserve"> </w:t>
      </w:r>
      <w:r w:rsidRPr="00AB2F45">
        <w:rPr>
          <w:sz w:val="18"/>
          <w:szCs w:val="18"/>
          <w:lang w:val="pt-BR"/>
        </w:rPr>
        <w:t>funcionar</w:t>
      </w:r>
      <w:r w:rsidRPr="00AB2F45">
        <w:rPr>
          <w:spacing w:val="-3"/>
          <w:sz w:val="18"/>
          <w:szCs w:val="18"/>
          <w:lang w:val="pt-BR"/>
        </w:rPr>
        <w:t xml:space="preserve"> </w:t>
      </w:r>
      <w:r w:rsidRPr="00AB2F45">
        <w:rPr>
          <w:sz w:val="18"/>
          <w:szCs w:val="18"/>
          <w:lang w:val="pt-BR"/>
        </w:rPr>
        <w:t>no</w:t>
      </w:r>
      <w:r w:rsidRPr="00AB2F45">
        <w:rPr>
          <w:spacing w:val="-4"/>
          <w:sz w:val="18"/>
          <w:szCs w:val="18"/>
          <w:lang w:val="pt-BR"/>
        </w:rPr>
        <w:t xml:space="preserve"> </w:t>
      </w:r>
      <w:r w:rsidRPr="00AB2F45">
        <w:rPr>
          <w:sz w:val="18"/>
          <w:szCs w:val="18"/>
          <w:lang w:val="pt-BR"/>
        </w:rPr>
        <w:t>país.</w:t>
      </w:r>
      <w:r w:rsidR="008E6F03">
        <w:rPr>
          <w:sz w:val="18"/>
          <w:szCs w:val="18"/>
          <w:lang w:val="pt-BR"/>
        </w:rPr>
        <w:t xml:space="preserve"> </w:t>
      </w:r>
    </w:p>
    <w:p w14:paraId="63DF41CE" w14:textId="38ECFCA8" w:rsidR="00C85829" w:rsidRPr="00AB2F45" w:rsidRDefault="00463B7D" w:rsidP="005B7BF9">
      <w:pPr>
        <w:pStyle w:val="PargrafodaLista"/>
        <w:numPr>
          <w:ilvl w:val="2"/>
          <w:numId w:val="22"/>
        </w:numPr>
        <w:tabs>
          <w:tab w:val="left" w:pos="142"/>
          <w:tab w:val="left" w:pos="426"/>
        </w:tabs>
        <w:ind w:left="0" w:right="681" w:firstLine="0"/>
        <w:rPr>
          <w:sz w:val="18"/>
          <w:szCs w:val="18"/>
          <w:lang w:val="pt-BR"/>
        </w:rPr>
      </w:pPr>
      <w:r w:rsidRPr="00AB2F45">
        <w:rPr>
          <w:sz w:val="18"/>
          <w:szCs w:val="18"/>
          <w:lang w:val="pt-BR"/>
        </w:rPr>
        <w:t xml:space="preserve"> </w:t>
      </w:r>
      <w:r w:rsidR="008357BA" w:rsidRPr="00AB2F45">
        <w:rPr>
          <w:sz w:val="18"/>
          <w:szCs w:val="18"/>
          <w:lang w:val="pt-BR"/>
        </w:rPr>
        <w:t xml:space="preserve">presentarem toda a documentação por ela exigida para respectivo cadastramento junto à </w:t>
      </w:r>
      <w:r w:rsidR="008357BA" w:rsidRPr="00AB2F45">
        <w:rPr>
          <w:b/>
          <w:sz w:val="18"/>
          <w:szCs w:val="18"/>
          <w:u w:val="single"/>
          <w:lang w:val="pt-BR"/>
        </w:rPr>
        <w:t>Bolsa de</w:t>
      </w:r>
      <w:r w:rsidR="008357BA" w:rsidRPr="00AB2F45">
        <w:rPr>
          <w:b/>
          <w:spacing w:val="1"/>
          <w:sz w:val="18"/>
          <w:szCs w:val="18"/>
          <w:lang w:val="pt-BR"/>
        </w:rPr>
        <w:t xml:space="preserve"> </w:t>
      </w:r>
      <w:r w:rsidR="008357BA" w:rsidRPr="00AB2F45">
        <w:rPr>
          <w:b/>
          <w:sz w:val="18"/>
          <w:szCs w:val="18"/>
          <w:u w:val="single"/>
          <w:lang w:val="pt-BR"/>
        </w:rPr>
        <w:t>Licitações</w:t>
      </w:r>
      <w:r w:rsidR="008357BA" w:rsidRPr="00AB2F45">
        <w:rPr>
          <w:b/>
          <w:spacing w:val="-2"/>
          <w:sz w:val="18"/>
          <w:szCs w:val="18"/>
          <w:u w:val="single"/>
          <w:lang w:val="pt-BR"/>
        </w:rPr>
        <w:t xml:space="preserve"> </w:t>
      </w:r>
      <w:r w:rsidR="008357BA" w:rsidRPr="00AB2F45">
        <w:rPr>
          <w:b/>
          <w:sz w:val="18"/>
          <w:szCs w:val="18"/>
          <w:u w:val="single"/>
          <w:lang w:val="pt-BR"/>
        </w:rPr>
        <w:t>e Leilões</w:t>
      </w:r>
      <w:r w:rsidR="008357BA" w:rsidRPr="00AB2F45">
        <w:rPr>
          <w:sz w:val="18"/>
          <w:szCs w:val="18"/>
          <w:lang w:val="pt-BR"/>
        </w:rPr>
        <w:t>.</w:t>
      </w:r>
    </w:p>
    <w:p w14:paraId="06EC79F2" w14:textId="34C511B3" w:rsidR="00C85829" w:rsidRPr="00AB2F45" w:rsidRDefault="008357BA" w:rsidP="005B7BF9">
      <w:pPr>
        <w:pStyle w:val="PargrafodaLista"/>
        <w:numPr>
          <w:ilvl w:val="1"/>
          <w:numId w:val="22"/>
        </w:numPr>
        <w:tabs>
          <w:tab w:val="left" w:pos="142"/>
          <w:tab w:val="left" w:pos="426"/>
        </w:tabs>
        <w:ind w:left="0" w:right="681" w:firstLine="0"/>
        <w:rPr>
          <w:sz w:val="18"/>
          <w:szCs w:val="18"/>
          <w:lang w:val="pt-BR"/>
        </w:rPr>
      </w:pPr>
      <w:r w:rsidRPr="00AB2F45">
        <w:rPr>
          <w:sz w:val="18"/>
          <w:szCs w:val="18"/>
          <w:lang w:val="pt-BR"/>
        </w:rPr>
        <w:t>A</w:t>
      </w:r>
      <w:r w:rsidRPr="00AB2F45">
        <w:rPr>
          <w:spacing w:val="-2"/>
          <w:sz w:val="18"/>
          <w:szCs w:val="18"/>
          <w:lang w:val="pt-BR"/>
        </w:rPr>
        <w:t xml:space="preserve"> </w:t>
      </w:r>
      <w:r w:rsidRPr="00AB2F45">
        <w:rPr>
          <w:sz w:val="18"/>
          <w:szCs w:val="18"/>
          <w:lang w:val="pt-BR"/>
        </w:rPr>
        <w:t>participação</w:t>
      </w:r>
      <w:r w:rsidRPr="00AB2F45">
        <w:rPr>
          <w:spacing w:val="-4"/>
          <w:sz w:val="18"/>
          <w:szCs w:val="18"/>
          <w:lang w:val="pt-BR"/>
        </w:rPr>
        <w:t xml:space="preserve"> </w:t>
      </w:r>
      <w:r w:rsidRPr="00AB2F45">
        <w:rPr>
          <w:sz w:val="18"/>
          <w:szCs w:val="18"/>
          <w:lang w:val="pt-BR"/>
        </w:rPr>
        <w:t>no</w:t>
      </w:r>
      <w:r w:rsidRPr="00AB2F45">
        <w:rPr>
          <w:spacing w:val="-1"/>
          <w:sz w:val="18"/>
          <w:szCs w:val="18"/>
          <w:lang w:val="pt-BR"/>
        </w:rPr>
        <w:t xml:space="preserve"> </w:t>
      </w:r>
      <w:r w:rsidRPr="00AB2F45">
        <w:rPr>
          <w:sz w:val="18"/>
          <w:szCs w:val="18"/>
          <w:lang w:val="pt-BR"/>
        </w:rPr>
        <w:t>Pregão</w:t>
      </w:r>
      <w:r w:rsidRPr="00AB2F45">
        <w:rPr>
          <w:spacing w:val="-2"/>
          <w:sz w:val="18"/>
          <w:szCs w:val="18"/>
          <w:lang w:val="pt-BR"/>
        </w:rPr>
        <w:t xml:space="preserve"> </w:t>
      </w:r>
      <w:r w:rsidRPr="00AB2F45">
        <w:rPr>
          <w:sz w:val="18"/>
          <w:szCs w:val="18"/>
          <w:lang w:val="pt-BR"/>
        </w:rPr>
        <w:t>importa</w:t>
      </w:r>
      <w:r w:rsidRPr="00AB2F45">
        <w:rPr>
          <w:spacing w:val="-3"/>
          <w:sz w:val="18"/>
          <w:szCs w:val="18"/>
          <w:lang w:val="pt-BR"/>
        </w:rPr>
        <w:t xml:space="preserve"> </w:t>
      </w:r>
      <w:r w:rsidRPr="00AB2F45">
        <w:rPr>
          <w:sz w:val="18"/>
          <w:szCs w:val="18"/>
          <w:lang w:val="pt-BR"/>
        </w:rPr>
        <w:t>total</w:t>
      </w:r>
      <w:r w:rsidRPr="00AB2F45">
        <w:rPr>
          <w:spacing w:val="-2"/>
          <w:sz w:val="18"/>
          <w:szCs w:val="18"/>
          <w:lang w:val="pt-BR"/>
        </w:rPr>
        <w:t xml:space="preserve"> </w:t>
      </w:r>
      <w:r w:rsidRPr="00AB2F45">
        <w:rPr>
          <w:sz w:val="18"/>
          <w:szCs w:val="18"/>
          <w:lang w:val="pt-BR"/>
        </w:rPr>
        <w:t>e</w:t>
      </w:r>
      <w:r w:rsidRPr="00AB2F45">
        <w:rPr>
          <w:spacing w:val="-3"/>
          <w:sz w:val="18"/>
          <w:szCs w:val="18"/>
          <w:lang w:val="pt-BR"/>
        </w:rPr>
        <w:t xml:space="preserve"> </w:t>
      </w:r>
      <w:r w:rsidRPr="00AB2F45">
        <w:rPr>
          <w:sz w:val="18"/>
          <w:szCs w:val="18"/>
          <w:lang w:val="pt-BR"/>
        </w:rPr>
        <w:t>irrestrita</w:t>
      </w:r>
      <w:r w:rsidRPr="00AB2F45">
        <w:rPr>
          <w:spacing w:val="-3"/>
          <w:sz w:val="18"/>
          <w:szCs w:val="18"/>
          <w:lang w:val="pt-BR"/>
        </w:rPr>
        <w:t xml:space="preserve"> </w:t>
      </w:r>
      <w:r w:rsidRPr="00AB2F45">
        <w:rPr>
          <w:sz w:val="18"/>
          <w:szCs w:val="18"/>
          <w:lang w:val="pt-BR"/>
        </w:rPr>
        <w:t>submissão</w:t>
      </w:r>
      <w:r w:rsidRPr="00AB2F45">
        <w:rPr>
          <w:spacing w:val="-2"/>
          <w:sz w:val="18"/>
          <w:szCs w:val="18"/>
          <w:lang w:val="pt-BR"/>
        </w:rPr>
        <w:t xml:space="preserve"> </w:t>
      </w:r>
      <w:r w:rsidRPr="00AB2F45">
        <w:rPr>
          <w:sz w:val="18"/>
          <w:szCs w:val="18"/>
          <w:lang w:val="pt-BR"/>
        </w:rPr>
        <w:t>dos</w:t>
      </w:r>
      <w:r w:rsidRPr="00AB2F45">
        <w:rPr>
          <w:spacing w:val="-3"/>
          <w:sz w:val="18"/>
          <w:szCs w:val="18"/>
          <w:lang w:val="pt-BR"/>
        </w:rPr>
        <w:t xml:space="preserve"> </w:t>
      </w:r>
      <w:r w:rsidRPr="00AB2F45">
        <w:rPr>
          <w:sz w:val="18"/>
          <w:szCs w:val="18"/>
          <w:lang w:val="pt-BR"/>
        </w:rPr>
        <w:t>proponentes</w:t>
      </w:r>
      <w:r w:rsidRPr="00AB2F45">
        <w:rPr>
          <w:spacing w:val="-3"/>
          <w:sz w:val="18"/>
          <w:szCs w:val="18"/>
          <w:lang w:val="pt-BR"/>
        </w:rPr>
        <w:t xml:space="preserve"> </w:t>
      </w:r>
      <w:r w:rsidRPr="00AB2F45">
        <w:rPr>
          <w:sz w:val="18"/>
          <w:szCs w:val="18"/>
          <w:lang w:val="pt-BR"/>
        </w:rPr>
        <w:t>às</w:t>
      </w:r>
      <w:r w:rsidRPr="00AB2F45">
        <w:rPr>
          <w:spacing w:val="-5"/>
          <w:sz w:val="18"/>
          <w:szCs w:val="18"/>
          <w:lang w:val="pt-BR"/>
        </w:rPr>
        <w:t xml:space="preserve"> </w:t>
      </w:r>
      <w:r w:rsidRPr="00AB2F45">
        <w:rPr>
          <w:sz w:val="18"/>
          <w:szCs w:val="18"/>
          <w:lang w:val="pt-BR"/>
        </w:rPr>
        <w:t>condições</w:t>
      </w:r>
      <w:r w:rsidRPr="00AB2F45">
        <w:rPr>
          <w:spacing w:val="-5"/>
          <w:sz w:val="18"/>
          <w:szCs w:val="18"/>
          <w:lang w:val="pt-BR"/>
        </w:rPr>
        <w:t xml:space="preserve"> </w:t>
      </w:r>
      <w:r w:rsidRPr="00AB2F45">
        <w:rPr>
          <w:sz w:val="18"/>
          <w:szCs w:val="18"/>
          <w:lang w:val="pt-BR"/>
        </w:rPr>
        <w:t>deste</w:t>
      </w:r>
      <w:r w:rsidRPr="00AB2F45">
        <w:rPr>
          <w:spacing w:val="-5"/>
          <w:sz w:val="18"/>
          <w:szCs w:val="18"/>
          <w:lang w:val="pt-BR"/>
        </w:rPr>
        <w:t xml:space="preserve"> </w:t>
      </w:r>
      <w:r w:rsidRPr="00AB2F45">
        <w:rPr>
          <w:sz w:val="18"/>
          <w:szCs w:val="18"/>
          <w:lang w:val="pt-BR"/>
        </w:rPr>
        <w:t>Edital.</w:t>
      </w:r>
    </w:p>
    <w:p w14:paraId="390EE0ED" w14:textId="76CBB24D" w:rsidR="00C85829" w:rsidRPr="00AB2F45" w:rsidRDefault="008357BA" w:rsidP="005B7BF9">
      <w:pPr>
        <w:pStyle w:val="PargrafodaLista"/>
        <w:numPr>
          <w:ilvl w:val="1"/>
          <w:numId w:val="22"/>
        </w:numPr>
        <w:tabs>
          <w:tab w:val="left" w:pos="142"/>
          <w:tab w:val="left" w:pos="426"/>
        </w:tabs>
        <w:spacing w:before="1"/>
        <w:ind w:left="0" w:right="681" w:firstLine="0"/>
        <w:rPr>
          <w:sz w:val="18"/>
          <w:szCs w:val="18"/>
          <w:lang w:val="pt-BR"/>
        </w:rPr>
      </w:pPr>
      <w:r w:rsidRPr="00AB2F45">
        <w:rPr>
          <w:sz w:val="18"/>
          <w:szCs w:val="18"/>
          <w:lang w:val="pt-BR"/>
        </w:rPr>
        <w:t>A participação no Pregão, na Forma Eletrônica se dará por meio da digitação da senha pessoal e intransferível</w:t>
      </w:r>
      <w:r w:rsidRPr="00AB2F45">
        <w:rPr>
          <w:spacing w:val="1"/>
          <w:sz w:val="18"/>
          <w:szCs w:val="18"/>
          <w:lang w:val="pt-BR"/>
        </w:rPr>
        <w:t xml:space="preserve"> </w:t>
      </w:r>
      <w:r w:rsidRPr="00AB2F45">
        <w:rPr>
          <w:sz w:val="18"/>
          <w:szCs w:val="18"/>
          <w:lang w:val="pt-BR"/>
        </w:rPr>
        <w:t>do representante credenciado (operador da corretora de mercadorias) e subsequente encaminhamento da proposta</w:t>
      </w:r>
      <w:r w:rsidRPr="00AB2F45">
        <w:rPr>
          <w:spacing w:val="1"/>
          <w:sz w:val="18"/>
          <w:szCs w:val="18"/>
          <w:lang w:val="pt-BR"/>
        </w:rPr>
        <w:t xml:space="preserve"> </w:t>
      </w:r>
      <w:r w:rsidRPr="00AB2F45">
        <w:rPr>
          <w:sz w:val="18"/>
          <w:szCs w:val="18"/>
          <w:lang w:val="pt-BR"/>
        </w:rPr>
        <w:t>de</w:t>
      </w:r>
      <w:r w:rsidRPr="00AB2F45">
        <w:rPr>
          <w:spacing w:val="-2"/>
          <w:sz w:val="18"/>
          <w:szCs w:val="18"/>
          <w:lang w:val="pt-BR"/>
        </w:rPr>
        <w:t xml:space="preserve"> </w:t>
      </w:r>
      <w:r w:rsidRPr="00AB2F45">
        <w:rPr>
          <w:sz w:val="18"/>
          <w:szCs w:val="18"/>
          <w:lang w:val="pt-BR"/>
        </w:rPr>
        <w:t>preços, exclusivamente</w:t>
      </w:r>
      <w:r w:rsidRPr="00AB2F45">
        <w:rPr>
          <w:spacing w:val="-2"/>
          <w:sz w:val="18"/>
          <w:szCs w:val="18"/>
          <w:lang w:val="pt-BR"/>
        </w:rPr>
        <w:t xml:space="preserve"> </w:t>
      </w:r>
      <w:r w:rsidRPr="00AB2F45">
        <w:rPr>
          <w:sz w:val="18"/>
          <w:szCs w:val="18"/>
          <w:lang w:val="pt-BR"/>
        </w:rPr>
        <w:t>por</w:t>
      </w:r>
      <w:r w:rsidRPr="00AB2F45">
        <w:rPr>
          <w:spacing w:val="-3"/>
          <w:sz w:val="18"/>
          <w:szCs w:val="18"/>
          <w:lang w:val="pt-BR"/>
        </w:rPr>
        <w:t xml:space="preserve"> </w:t>
      </w:r>
      <w:r w:rsidRPr="00AB2F45">
        <w:rPr>
          <w:sz w:val="18"/>
          <w:szCs w:val="18"/>
          <w:lang w:val="pt-BR"/>
        </w:rPr>
        <w:t>meio do</w:t>
      </w:r>
      <w:r w:rsidRPr="00AB2F45">
        <w:rPr>
          <w:spacing w:val="-3"/>
          <w:sz w:val="18"/>
          <w:szCs w:val="18"/>
          <w:lang w:val="pt-BR"/>
        </w:rPr>
        <w:t xml:space="preserve"> </w:t>
      </w:r>
      <w:r w:rsidRPr="00AB2F45">
        <w:rPr>
          <w:sz w:val="18"/>
          <w:szCs w:val="18"/>
          <w:lang w:val="pt-BR"/>
        </w:rPr>
        <w:t>sistema</w:t>
      </w:r>
      <w:r w:rsidRPr="00AB2F45">
        <w:rPr>
          <w:spacing w:val="-2"/>
          <w:sz w:val="18"/>
          <w:szCs w:val="18"/>
          <w:lang w:val="pt-BR"/>
        </w:rPr>
        <w:t xml:space="preserve"> </w:t>
      </w:r>
      <w:r w:rsidRPr="00AB2F45">
        <w:rPr>
          <w:sz w:val="18"/>
          <w:szCs w:val="18"/>
          <w:lang w:val="pt-BR"/>
        </w:rPr>
        <w:t>eletrônico,</w:t>
      </w:r>
      <w:r w:rsidRPr="00AB2F45">
        <w:rPr>
          <w:spacing w:val="-2"/>
          <w:sz w:val="18"/>
          <w:szCs w:val="18"/>
          <w:lang w:val="pt-BR"/>
        </w:rPr>
        <w:t xml:space="preserve"> </w:t>
      </w:r>
      <w:r w:rsidRPr="00AB2F45">
        <w:rPr>
          <w:sz w:val="18"/>
          <w:szCs w:val="18"/>
          <w:lang w:val="pt-BR"/>
        </w:rPr>
        <w:t>observados</w:t>
      </w:r>
      <w:r w:rsidRPr="00AB2F45">
        <w:rPr>
          <w:spacing w:val="-2"/>
          <w:sz w:val="18"/>
          <w:szCs w:val="18"/>
          <w:lang w:val="pt-BR"/>
        </w:rPr>
        <w:t xml:space="preserve"> </w:t>
      </w:r>
      <w:r w:rsidRPr="00AB2F45">
        <w:rPr>
          <w:sz w:val="18"/>
          <w:szCs w:val="18"/>
          <w:lang w:val="pt-BR"/>
        </w:rPr>
        <w:t>data</w:t>
      </w:r>
      <w:r w:rsidRPr="00AB2F45">
        <w:rPr>
          <w:spacing w:val="-4"/>
          <w:sz w:val="18"/>
          <w:szCs w:val="18"/>
          <w:lang w:val="pt-BR"/>
        </w:rPr>
        <w:t xml:space="preserve"> </w:t>
      </w:r>
      <w:r w:rsidRPr="00AB2F45">
        <w:rPr>
          <w:sz w:val="18"/>
          <w:szCs w:val="18"/>
          <w:lang w:val="pt-BR"/>
        </w:rPr>
        <w:t>e</w:t>
      </w:r>
      <w:r w:rsidRPr="00AB2F45">
        <w:rPr>
          <w:spacing w:val="-2"/>
          <w:sz w:val="18"/>
          <w:szCs w:val="18"/>
          <w:lang w:val="pt-BR"/>
        </w:rPr>
        <w:t xml:space="preserve"> </w:t>
      </w:r>
      <w:r w:rsidRPr="00AB2F45">
        <w:rPr>
          <w:sz w:val="18"/>
          <w:szCs w:val="18"/>
          <w:lang w:val="pt-BR"/>
        </w:rPr>
        <w:t>horário</w:t>
      </w:r>
      <w:r w:rsidRPr="00AB2F45">
        <w:rPr>
          <w:spacing w:val="-3"/>
          <w:sz w:val="18"/>
          <w:szCs w:val="18"/>
          <w:lang w:val="pt-BR"/>
        </w:rPr>
        <w:t xml:space="preserve"> </w:t>
      </w:r>
      <w:r w:rsidRPr="00AB2F45">
        <w:rPr>
          <w:sz w:val="18"/>
          <w:szCs w:val="18"/>
          <w:lang w:val="pt-BR"/>
        </w:rPr>
        <w:t>limite</w:t>
      </w:r>
      <w:r w:rsidRPr="00AB2F45">
        <w:rPr>
          <w:spacing w:val="-4"/>
          <w:sz w:val="18"/>
          <w:szCs w:val="18"/>
          <w:lang w:val="pt-BR"/>
        </w:rPr>
        <w:t xml:space="preserve"> </w:t>
      </w:r>
      <w:r w:rsidRPr="00AB2F45">
        <w:rPr>
          <w:sz w:val="18"/>
          <w:szCs w:val="18"/>
          <w:lang w:val="pt-BR"/>
        </w:rPr>
        <w:t>estabelecido.</w:t>
      </w:r>
    </w:p>
    <w:p w14:paraId="0AD7BDCA" w14:textId="2C230BFD" w:rsidR="00C85829" w:rsidRPr="00AB2F45" w:rsidRDefault="008357BA" w:rsidP="005B7BF9">
      <w:pPr>
        <w:pStyle w:val="PargrafodaLista"/>
        <w:numPr>
          <w:ilvl w:val="1"/>
          <w:numId w:val="22"/>
        </w:numPr>
        <w:tabs>
          <w:tab w:val="left" w:pos="142"/>
          <w:tab w:val="left" w:pos="426"/>
        </w:tabs>
        <w:ind w:left="0" w:right="681" w:firstLine="0"/>
        <w:rPr>
          <w:sz w:val="18"/>
          <w:szCs w:val="18"/>
          <w:lang w:val="pt-BR"/>
        </w:rPr>
      </w:pPr>
      <w:r w:rsidRPr="00AB2F45">
        <w:rPr>
          <w:sz w:val="18"/>
          <w:szCs w:val="18"/>
          <w:lang w:val="pt-BR"/>
        </w:rPr>
        <w:t>Caberá ao fornecedor acompanhar as operações no sistema eletrônico durante a sessão pública do pregão,</w:t>
      </w:r>
      <w:r w:rsidRPr="00AB2F45">
        <w:rPr>
          <w:spacing w:val="1"/>
          <w:sz w:val="18"/>
          <w:szCs w:val="18"/>
          <w:lang w:val="pt-BR"/>
        </w:rPr>
        <w:t xml:space="preserve"> </w:t>
      </w:r>
      <w:r w:rsidRPr="00AB2F45">
        <w:rPr>
          <w:sz w:val="18"/>
          <w:szCs w:val="18"/>
          <w:lang w:val="pt-BR"/>
        </w:rPr>
        <w:t>ficando responsável pelo ônus decorrente da perda de negócios diante da inobservância de quaisquer mensagens</w:t>
      </w:r>
      <w:r w:rsidRPr="00AB2F45">
        <w:rPr>
          <w:spacing w:val="1"/>
          <w:sz w:val="18"/>
          <w:szCs w:val="18"/>
          <w:lang w:val="pt-BR"/>
        </w:rPr>
        <w:t xml:space="preserve"> </w:t>
      </w:r>
      <w:r w:rsidRPr="00AB2F45">
        <w:rPr>
          <w:sz w:val="18"/>
          <w:szCs w:val="18"/>
          <w:lang w:val="pt-BR"/>
        </w:rPr>
        <w:t>emitidas</w:t>
      </w:r>
      <w:r w:rsidRPr="00AB2F45">
        <w:rPr>
          <w:spacing w:val="-1"/>
          <w:sz w:val="18"/>
          <w:szCs w:val="18"/>
          <w:lang w:val="pt-BR"/>
        </w:rPr>
        <w:t xml:space="preserve"> </w:t>
      </w:r>
      <w:r w:rsidRPr="00AB2F45">
        <w:rPr>
          <w:sz w:val="18"/>
          <w:szCs w:val="18"/>
          <w:lang w:val="pt-BR"/>
        </w:rPr>
        <w:t>pelo</w:t>
      </w:r>
      <w:r w:rsidRPr="00AB2F45">
        <w:rPr>
          <w:spacing w:val="-2"/>
          <w:sz w:val="18"/>
          <w:szCs w:val="18"/>
          <w:lang w:val="pt-BR"/>
        </w:rPr>
        <w:t xml:space="preserve"> </w:t>
      </w:r>
      <w:r w:rsidRPr="00AB2F45">
        <w:rPr>
          <w:sz w:val="18"/>
          <w:szCs w:val="18"/>
          <w:lang w:val="pt-BR"/>
        </w:rPr>
        <w:t>sistema</w:t>
      </w:r>
      <w:r w:rsidRPr="00AB2F45">
        <w:rPr>
          <w:spacing w:val="-2"/>
          <w:sz w:val="18"/>
          <w:szCs w:val="18"/>
          <w:lang w:val="pt-BR"/>
        </w:rPr>
        <w:t xml:space="preserve"> </w:t>
      </w:r>
      <w:r w:rsidRPr="00AB2F45">
        <w:rPr>
          <w:sz w:val="18"/>
          <w:szCs w:val="18"/>
          <w:lang w:val="pt-BR"/>
        </w:rPr>
        <w:t>ou</w:t>
      </w:r>
      <w:r w:rsidRPr="00AB2F45">
        <w:rPr>
          <w:spacing w:val="1"/>
          <w:sz w:val="18"/>
          <w:szCs w:val="18"/>
          <w:lang w:val="pt-BR"/>
        </w:rPr>
        <w:t xml:space="preserve"> </w:t>
      </w:r>
      <w:r w:rsidRPr="00AB2F45">
        <w:rPr>
          <w:sz w:val="18"/>
          <w:szCs w:val="18"/>
          <w:lang w:val="pt-BR"/>
        </w:rPr>
        <w:t>da desconexão</w:t>
      </w:r>
      <w:r w:rsidRPr="00AB2F45">
        <w:rPr>
          <w:spacing w:val="1"/>
          <w:sz w:val="18"/>
          <w:szCs w:val="18"/>
          <w:lang w:val="pt-BR"/>
        </w:rPr>
        <w:t xml:space="preserve"> </w:t>
      </w:r>
      <w:r w:rsidRPr="00AB2F45">
        <w:rPr>
          <w:sz w:val="18"/>
          <w:szCs w:val="18"/>
          <w:lang w:val="pt-BR"/>
        </w:rPr>
        <w:t>do</w:t>
      </w:r>
      <w:r w:rsidRPr="00AB2F45">
        <w:rPr>
          <w:spacing w:val="-2"/>
          <w:sz w:val="18"/>
          <w:szCs w:val="18"/>
          <w:lang w:val="pt-BR"/>
        </w:rPr>
        <w:t xml:space="preserve"> </w:t>
      </w:r>
      <w:r w:rsidRPr="00AB2F45">
        <w:rPr>
          <w:sz w:val="18"/>
          <w:szCs w:val="18"/>
          <w:lang w:val="pt-BR"/>
        </w:rPr>
        <w:t>seu</w:t>
      </w:r>
      <w:r w:rsidRPr="00AB2F45">
        <w:rPr>
          <w:spacing w:val="-1"/>
          <w:sz w:val="18"/>
          <w:szCs w:val="18"/>
          <w:lang w:val="pt-BR"/>
        </w:rPr>
        <w:t xml:space="preserve"> </w:t>
      </w:r>
      <w:r w:rsidRPr="00AB2F45">
        <w:rPr>
          <w:sz w:val="18"/>
          <w:szCs w:val="18"/>
          <w:lang w:val="pt-BR"/>
        </w:rPr>
        <w:t>representante;</w:t>
      </w:r>
    </w:p>
    <w:p w14:paraId="1198B21F" w14:textId="1698B5B8" w:rsidR="00C85829" w:rsidRPr="00AB2F45" w:rsidRDefault="008357BA" w:rsidP="005B7BF9">
      <w:pPr>
        <w:pStyle w:val="PargrafodaLista"/>
        <w:numPr>
          <w:ilvl w:val="1"/>
          <w:numId w:val="22"/>
        </w:numPr>
        <w:tabs>
          <w:tab w:val="left" w:pos="142"/>
          <w:tab w:val="left" w:pos="426"/>
        </w:tabs>
        <w:ind w:left="0" w:right="681" w:firstLine="0"/>
        <w:rPr>
          <w:b/>
          <w:sz w:val="18"/>
          <w:szCs w:val="18"/>
          <w:lang w:val="pt-BR"/>
        </w:rPr>
      </w:pPr>
      <w:r w:rsidRPr="00AB2F45">
        <w:rPr>
          <w:sz w:val="18"/>
          <w:szCs w:val="18"/>
          <w:lang w:val="pt-BR"/>
        </w:rPr>
        <w:t xml:space="preserve">Qualquer </w:t>
      </w:r>
      <w:r w:rsidR="00361C96" w:rsidRPr="00AB2F45">
        <w:rPr>
          <w:sz w:val="18"/>
          <w:szCs w:val="18"/>
          <w:lang w:val="pt-BR"/>
        </w:rPr>
        <w:t>dúvida</w:t>
      </w:r>
      <w:r w:rsidRPr="00AB2F45">
        <w:rPr>
          <w:sz w:val="18"/>
          <w:szCs w:val="18"/>
          <w:lang w:val="pt-BR"/>
        </w:rPr>
        <w:t xml:space="preserve"> em relação ao acesso no sistema operacional, poderá ser esclarecida ou através de uma</w:t>
      </w:r>
      <w:r w:rsidRPr="00AB2F45">
        <w:rPr>
          <w:spacing w:val="1"/>
          <w:sz w:val="18"/>
          <w:szCs w:val="18"/>
          <w:lang w:val="pt-BR"/>
        </w:rPr>
        <w:t xml:space="preserve"> </w:t>
      </w:r>
      <w:r w:rsidRPr="00AB2F45">
        <w:rPr>
          <w:sz w:val="18"/>
          <w:szCs w:val="18"/>
          <w:lang w:val="pt-BR"/>
        </w:rPr>
        <w:t>empresa</w:t>
      </w:r>
      <w:r w:rsidRPr="00AB2F45">
        <w:rPr>
          <w:spacing w:val="1"/>
          <w:sz w:val="18"/>
          <w:szCs w:val="18"/>
          <w:lang w:val="pt-BR"/>
        </w:rPr>
        <w:t xml:space="preserve"> </w:t>
      </w:r>
      <w:r w:rsidRPr="00AB2F45">
        <w:rPr>
          <w:sz w:val="18"/>
          <w:szCs w:val="18"/>
          <w:lang w:val="pt-BR"/>
        </w:rPr>
        <w:t>associada</w:t>
      </w:r>
      <w:r w:rsidRPr="00AB2F45">
        <w:rPr>
          <w:spacing w:val="1"/>
          <w:sz w:val="18"/>
          <w:szCs w:val="18"/>
          <w:lang w:val="pt-BR"/>
        </w:rPr>
        <w:t xml:space="preserve"> </w:t>
      </w:r>
      <w:r w:rsidRPr="00AB2F45">
        <w:rPr>
          <w:sz w:val="18"/>
          <w:szCs w:val="18"/>
          <w:lang w:val="pt-BR"/>
        </w:rPr>
        <w:t>ou</w:t>
      </w:r>
      <w:r w:rsidRPr="00AB2F45">
        <w:rPr>
          <w:spacing w:val="1"/>
          <w:sz w:val="18"/>
          <w:szCs w:val="18"/>
          <w:lang w:val="pt-BR"/>
        </w:rPr>
        <w:t xml:space="preserve"> </w:t>
      </w:r>
      <w:r w:rsidRPr="00AB2F45">
        <w:rPr>
          <w:sz w:val="18"/>
          <w:szCs w:val="18"/>
          <w:lang w:val="pt-BR"/>
        </w:rPr>
        <w:t>pelos</w:t>
      </w:r>
      <w:r w:rsidRPr="00AB2F45">
        <w:rPr>
          <w:spacing w:val="1"/>
          <w:sz w:val="18"/>
          <w:szCs w:val="18"/>
          <w:lang w:val="pt-BR"/>
        </w:rPr>
        <w:t xml:space="preserve"> </w:t>
      </w:r>
      <w:r w:rsidRPr="00AB2F45">
        <w:rPr>
          <w:sz w:val="18"/>
          <w:szCs w:val="18"/>
          <w:lang w:val="pt-BR"/>
        </w:rPr>
        <w:t>telefones:</w:t>
      </w:r>
      <w:r w:rsidRPr="00AB2F45">
        <w:rPr>
          <w:spacing w:val="1"/>
          <w:sz w:val="18"/>
          <w:szCs w:val="18"/>
          <w:lang w:val="pt-BR"/>
        </w:rPr>
        <w:t xml:space="preserve"> </w:t>
      </w:r>
      <w:r w:rsidRPr="00AB2F45">
        <w:rPr>
          <w:sz w:val="18"/>
          <w:szCs w:val="18"/>
          <w:lang w:val="pt-BR"/>
        </w:rPr>
        <w:t>Curitiba-PR</w:t>
      </w:r>
      <w:r w:rsidRPr="00AB2F45">
        <w:rPr>
          <w:spacing w:val="1"/>
          <w:sz w:val="18"/>
          <w:szCs w:val="18"/>
          <w:lang w:val="pt-BR"/>
        </w:rPr>
        <w:t xml:space="preserve"> </w:t>
      </w:r>
      <w:r w:rsidRPr="00AB2F45">
        <w:rPr>
          <w:sz w:val="18"/>
          <w:szCs w:val="18"/>
          <w:lang w:val="pt-BR"/>
        </w:rPr>
        <w:t>(41)</w:t>
      </w:r>
      <w:r w:rsidRPr="00AB2F45">
        <w:rPr>
          <w:spacing w:val="1"/>
          <w:sz w:val="18"/>
          <w:szCs w:val="18"/>
          <w:lang w:val="pt-BR"/>
        </w:rPr>
        <w:t xml:space="preserve"> </w:t>
      </w:r>
      <w:r w:rsidRPr="00AB2F45">
        <w:rPr>
          <w:sz w:val="18"/>
          <w:szCs w:val="18"/>
          <w:lang w:val="pt-BR"/>
        </w:rPr>
        <w:t>3097-4600/4606/4610/4620</w:t>
      </w:r>
      <w:r w:rsidRPr="00AB2F45">
        <w:rPr>
          <w:spacing w:val="1"/>
          <w:sz w:val="18"/>
          <w:szCs w:val="18"/>
          <w:lang w:val="pt-BR"/>
        </w:rPr>
        <w:t xml:space="preserve"> </w:t>
      </w:r>
      <w:r w:rsidRPr="00AB2F45">
        <w:rPr>
          <w:sz w:val="18"/>
          <w:szCs w:val="18"/>
          <w:lang w:val="pt-BR"/>
        </w:rPr>
        <w:t>ou</w:t>
      </w:r>
      <w:r w:rsidRPr="00AB2F45">
        <w:rPr>
          <w:spacing w:val="1"/>
          <w:sz w:val="18"/>
          <w:szCs w:val="18"/>
          <w:lang w:val="pt-BR"/>
        </w:rPr>
        <w:t xml:space="preserve"> </w:t>
      </w:r>
      <w:r w:rsidRPr="00AB2F45">
        <w:rPr>
          <w:sz w:val="18"/>
          <w:szCs w:val="18"/>
          <w:lang w:val="pt-BR"/>
        </w:rPr>
        <w:t>pelo</w:t>
      </w:r>
      <w:r w:rsidRPr="00AB2F45">
        <w:rPr>
          <w:spacing w:val="1"/>
          <w:sz w:val="18"/>
          <w:szCs w:val="18"/>
          <w:lang w:val="pt-BR"/>
        </w:rPr>
        <w:t xml:space="preserve"> </w:t>
      </w:r>
      <w:r w:rsidRPr="00AB2F45">
        <w:rPr>
          <w:sz w:val="18"/>
          <w:szCs w:val="18"/>
          <w:lang w:val="pt-BR"/>
        </w:rPr>
        <w:t>e-mail</w:t>
      </w:r>
      <w:r w:rsidRPr="00AB2F45">
        <w:rPr>
          <w:color w:val="0000FF"/>
          <w:spacing w:val="1"/>
          <w:sz w:val="18"/>
          <w:szCs w:val="18"/>
          <w:lang w:val="pt-BR"/>
        </w:rPr>
        <w:t xml:space="preserve"> </w:t>
      </w:r>
      <w:hyperlink r:id="rId10">
        <w:r w:rsidRPr="00AB2F45">
          <w:rPr>
            <w:b/>
            <w:color w:val="0000FF"/>
            <w:sz w:val="18"/>
            <w:szCs w:val="18"/>
            <w:u w:val="single" w:color="0000FF"/>
            <w:lang w:val="pt-BR"/>
          </w:rPr>
          <w:t>contato@bll.org.br</w:t>
        </w:r>
        <w:r w:rsidRPr="00AB2F45">
          <w:rPr>
            <w:b/>
            <w:sz w:val="18"/>
            <w:szCs w:val="18"/>
            <w:lang w:val="pt-BR"/>
          </w:rPr>
          <w:t>.</w:t>
        </w:r>
      </w:hyperlink>
    </w:p>
    <w:p w14:paraId="29F60A88" w14:textId="5EFE511F" w:rsidR="00C85829" w:rsidRPr="00AB2F45" w:rsidRDefault="008357BA" w:rsidP="005B7BF9">
      <w:pPr>
        <w:pStyle w:val="PargrafodaLista"/>
        <w:numPr>
          <w:ilvl w:val="1"/>
          <w:numId w:val="22"/>
        </w:numPr>
        <w:tabs>
          <w:tab w:val="left" w:pos="142"/>
          <w:tab w:val="left" w:pos="426"/>
        </w:tabs>
        <w:spacing w:before="1"/>
        <w:ind w:left="0" w:right="681" w:firstLine="0"/>
        <w:rPr>
          <w:sz w:val="18"/>
          <w:szCs w:val="18"/>
          <w:lang w:val="pt-BR"/>
        </w:rPr>
      </w:pPr>
      <w:r w:rsidRPr="00AB2F45">
        <w:rPr>
          <w:sz w:val="18"/>
          <w:szCs w:val="18"/>
          <w:lang w:val="pt-BR"/>
        </w:rPr>
        <w:t>O custo de operacionalização e uso do sistema, ficará a cargo do Licitante vencedor do certame, que pagará a</w:t>
      </w:r>
      <w:r w:rsidRPr="00AB2F45">
        <w:rPr>
          <w:spacing w:val="1"/>
          <w:sz w:val="18"/>
          <w:szCs w:val="18"/>
          <w:lang w:val="pt-BR"/>
        </w:rPr>
        <w:t xml:space="preserve"> </w:t>
      </w:r>
      <w:r w:rsidRPr="00AB2F45">
        <w:rPr>
          <w:sz w:val="18"/>
          <w:szCs w:val="18"/>
          <w:lang w:val="pt-BR"/>
        </w:rPr>
        <w:t>Bolsa de Licitações e Leilões, provedora do sistema eletrônico, o equivalente ao percentual estabelecido pela mesma</w:t>
      </w:r>
      <w:r w:rsidRPr="00AB2F45">
        <w:rPr>
          <w:spacing w:val="1"/>
          <w:sz w:val="18"/>
          <w:szCs w:val="18"/>
          <w:lang w:val="pt-BR"/>
        </w:rPr>
        <w:t xml:space="preserve"> </w:t>
      </w:r>
      <w:r w:rsidRPr="00AB2F45">
        <w:rPr>
          <w:sz w:val="18"/>
          <w:szCs w:val="18"/>
          <w:lang w:val="pt-BR"/>
        </w:rPr>
        <w:t>sobre o valor contratual ajustado, a título de taxa pela utilização dos recursos de tecnologia da informação, em</w:t>
      </w:r>
      <w:r w:rsidRPr="00AB2F45">
        <w:rPr>
          <w:spacing w:val="1"/>
          <w:sz w:val="18"/>
          <w:szCs w:val="18"/>
          <w:lang w:val="pt-BR"/>
        </w:rPr>
        <w:t xml:space="preserve"> </w:t>
      </w:r>
      <w:r w:rsidRPr="00AB2F45">
        <w:rPr>
          <w:sz w:val="18"/>
          <w:szCs w:val="18"/>
          <w:lang w:val="pt-BR"/>
        </w:rPr>
        <w:t>conformidade</w:t>
      </w:r>
      <w:r w:rsidRPr="00AB2F45">
        <w:rPr>
          <w:spacing w:val="-3"/>
          <w:sz w:val="18"/>
          <w:szCs w:val="18"/>
          <w:lang w:val="pt-BR"/>
        </w:rPr>
        <w:t xml:space="preserve"> </w:t>
      </w:r>
      <w:r w:rsidRPr="00AB2F45">
        <w:rPr>
          <w:sz w:val="18"/>
          <w:szCs w:val="18"/>
          <w:lang w:val="pt-BR"/>
        </w:rPr>
        <w:t>com</w:t>
      </w:r>
      <w:r w:rsidRPr="00AB2F45">
        <w:rPr>
          <w:spacing w:val="-2"/>
          <w:sz w:val="18"/>
          <w:szCs w:val="18"/>
          <w:lang w:val="pt-BR"/>
        </w:rPr>
        <w:t xml:space="preserve"> </w:t>
      </w:r>
      <w:r w:rsidRPr="00AB2F45">
        <w:rPr>
          <w:sz w:val="18"/>
          <w:szCs w:val="18"/>
          <w:lang w:val="pt-BR"/>
        </w:rPr>
        <w:t>o</w:t>
      </w:r>
      <w:r w:rsidRPr="00AB2F45">
        <w:rPr>
          <w:spacing w:val="-2"/>
          <w:sz w:val="18"/>
          <w:szCs w:val="18"/>
          <w:lang w:val="pt-BR"/>
        </w:rPr>
        <w:t xml:space="preserve"> </w:t>
      </w:r>
      <w:r w:rsidRPr="00AB2F45">
        <w:rPr>
          <w:sz w:val="18"/>
          <w:szCs w:val="18"/>
          <w:lang w:val="pt-BR"/>
        </w:rPr>
        <w:t>regulamento</w:t>
      </w:r>
      <w:r w:rsidRPr="00AB2F45">
        <w:rPr>
          <w:spacing w:val="-2"/>
          <w:sz w:val="18"/>
          <w:szCs w:val="18"/>
          <w:lang w:val="pt-BR"/>
        </w:rPr>
        <w:t xml:space="preserve"> </w:t>
      </w:r>
      <w:r w:rsidRPr="00AB2F45">
        <w:rPr>
          <w:sz w:val="18"/>
          <w:szCs w:val="18"/>
          <w:lang w:val="pt-BR"/>
        </w:rPr>
        <w:t>operacional</w:t>
      </w:r>
      <w:r w:rsidRPr="00AB2F45">
        <w:rPr>
          <w:spacing w:val="1"/>
          <w:sz w:val="18"/>
          <w:szCs w:val="18"/>
          <w:lang w:val="pt-BR"/>
        </w:rPr>
        <w:t xml:space="preserve"> </w:t>
      </w:r>
      <w:r w:rsidRPr="00AB2F45">
        <w:rPr>
          <w:sz w:val="18"/>
          <w:szCs w:val="18"/>
          <w:lang w:val="pt-BR"/>
        </w:rPr>
        <w:t>da</w:t>
      </w:r>
      <w:r w:rsidRPr="00AB2F45">
        <w:rPr>
          <w:spacing w:val="-1"/>
          <w:sz w:val="18"/>
          <w:szCs w:val="18"/>
          <w:lang w:val="pt-BR"/>
        </w:rPr>
        <w:t xml:space="preserve"> </w:t>
      </w:r>
      <w:r w:rsidRPr="00AB2F45">
        <w:rPr>
          <w:sz w:val="18"/>
          <w:szCs w:val="18"/>
          <w:lang w:val="pt-BR"/>
        </w:rPr>
        <w:t>BLL</w:t>
      </w:r>
      <w:r w:rsidRPr="00AB2F45">
        <w:rPr>
          <w:spacing w:val="-3"/>
          <w:sz w:val="18"/>
          <w:szCs w:val="18"/>
          <w:lang w:val="pt-BR"/>
        </w:rPr>
        <w:t xml:space="preserve"> </w:t>
      </w:r>
      <w:r w:rsidRPr="00AB2F45">
        <w:rPr>
          <w:sz w:val="18"/>
          <w:szCs w:val="18"/>
          <w:lang w:val="pt-BR"/>
        </w:rPr>
        <w:t>– Bolsa de</w:t>
      </w:r>
      <w:r w:rsidRPr="00AB2F45">
        <w:rPr>
          <w:spacing w:val="-1"/>
          <w:sz w:val="18"/>
          <w:szCs w:val="18"/>
          <w:lang w:val="pt-BR"/>
        </w:rPr>
        <w:t xml:space="preserve"> </w:t>
      </w:r>
      <w:r w:rsidRPr="00AB2F45">
        <w:rPr>
          <w:sz w:val="18"/>
          <w:szCs w:val="18"/>
          <w:lang w:val="pt-BR"/>
        </w:rPr>
        <w:t>Licitações</w:t>
      </w:r>
      <w:r w:rsidRPr="00AB2F45">
        <w:rPr>
          <w:spacing w:val="-1"/>
          <w:sz w:val="18"/>
          <w:szCs w:val="18"/>
          <w:lang w:val="pt-BR"/>
        </w:rPr>
        <w:t xml:space="preserve"> </w:t>
      </w:r>
      <w:r w:rsidRPr="00AB2F45">
        <w:rPr>
          <w:sz w:val="18"/>
          <w:szCs w:val="18"/>
          <w:lang w:val="pt-BR"/>
        </w:rPr>
        <w:t>e</w:t>
      </w:r>
      <w:r w:rsidRPr="00AB2F45">
        <w:rPr>
          <w:spacing w:val="-3"/>
          <w:sz w:val="18"/>
          <w:szCs w:val="18"/>
          <w:lang w:val="pt-BR"/>
        </w:rPr>
        <w:t xml:space="preserve"> </w:t>
      </w:r>
      <w:r w:rsidRPr="00AB2F45">
        <w:rPr>
          <w:sz w:val="18"/>
          <w:szCs w:val="18"/>
          <w:lang w:val="pt-BR"/>
        </w:rPr>
        <w:t>Leilões.</w:t>
      </w:r>
    </w:p>
    <w:p w14:paraId="5EFED0E1" w14:textId="77777777" w:rsidR="00C85829" w:rsidRPr="00AB2F45" w:rsidRDefault="00C85829" w:rsidP="00463B7D">
      <w:pPr>
        <w:pStyle w:val="Corpodetexto"/>
        <w:tabs>
          <w:tab w:val="left" w:pos="142"/>
          <w:tab w:val="left" w:pos="284"/>
        </w:tabs>
        <w:spacing w:before="10"/>
        <w:ind w:left="0" w:right="681"/>
        <w:rPr>
          <w:lang w:val="pt-BR"/>
        </w:rPr>
      </w:pPr>
    </w:p>
    <w:p w14:paraId="70A040E5" w14:textId="77777777" w:rsidR="00C85829" w:rsidRPr="00AB2F45" w:rsidRDefault="008357BA" w:rsidP="005B7BF9">
      <w:pPr>
        <w:pStyle w:val="Ttulo2"/>
        <w:numPr>
          <w:ilvl w:val="0"/>
          <w:numId w:val="22"/>
        </w:numPr>
        <w:tabs>
          <w:tab w:val="left" w:pos="142"/>
          <w:tab w:val="left" w:pos="284"/>
        </w:tabs>
        <w:ind w:left="0" w:right="681" w:firstLine="0"/>
        <w:jc w:val="both"/>
        <w:rPr>
          <w:lang w:val="pt-BR"/>
        </w:rPr>
      </w:pPr>
      <w:r w:rsidRPr="00AB2F45">
        <w:rPr>
          <w:lang w:val="pt-BR"/>
        </w:rPr>
        <w:t>-</w:t>
      </w:r>
      <w:r w:rsidRPr="00AB2F45">
        <w:rPr>
          <w:spacing w:val="-5"/>
          <w:lang w:val="pt-BR"/>
        </w:rPr>
        <w:t xml:space="preserve"> </w:t>
      </w:r>
      <w:r w:rsidRPr="00AB2F45">
        <w:rPr>
          <w:lang w:val="pt-BR"/>
        </w:rPr>
        <w:t>DAS</w:t>
      </w:r>
      <w:r w:rsidRPr="00AB2F45">
        <w:rPr>
          <w:spacing w:val="-2"/>
          <w:lang w:val="pt-BR"/>
        </w:rPr>
        <w:t xml:space="preserve"> </w:t>
      </w:r>
      <w:r w:rsidRPr="00AB2F45">
        <w:rPr>
          <w:lang w:val="pt-BR"/>
        </w:rPr>
        <w:t>RESTRIÇÕES</w:t>
      </w:r>
      <w:r w:rsidRPr="00AB2F45">
        <w:rPr>
          <w:spacing w:val="-3"/>
          <w:lang w:val="pt-BR"/>
        </w:rPr>
        <w:t xml:space="preserve"> </w:t>
      </w:r>
      <w:r w:rsidRPr="00AB2F45">
        <w:rPr>
          <w:lang w:val="pt-BR"/>
        </w:rPr>
        <w:t>PARA</w:t>
      </w:r>
      <w:r w:rsidRPr="00AB2F45">
        <w:rPr>
          <w:spacing w:val="-2"/>
          <w:lang w:val="pt-BR"/>
        </w:rPr>
        <w:t xml:space="preserve"> </w:t>
      </w:r>
      <w:r w:rsidRPr="00AB2F45">
        <w:rPr>
          <w:lang w:val="pt-BR"/>
        </w:rPr>
        <w:t>PARTICIPAÇÃO</w:t>
      </w:r>
    </w:p>
    <w:p w14:paraId="4EE68661" w14:textId="4E2A1ADB" w:rsidR="00C85829" w:rsidRPr="00AB2F45" w:rsidRDefault="008357BA" w:rsidP="005B7BF9">
      <w:pPr>
        <w:pStyle w:val="PargrafodaLista"/>
        <w:numPr>
          <w:ilvl w:val="1"/>
          <w:numId w:val="22"/>
        </w:numPr>
        <w:tabs>
          <w:tab w:val="left" w:pos="142"/>
          <w:tab w:val="left" w:pos="426"/>
        </w:tabs>
        <w:spacing w:before="2" w:line="217" w:lineRule="exact"/>
        <w:ind w:left="0" w:right="681" w:firstLine="0"/>
        <w:rPr>
          <w:sz w:val="18"/>
          <w:szCs w:val="18"/>
          <w:lang w:val="pt-BR"/>
        </w:rPr>
      </w:pPr>
      <w:r w:rsidRPr="00AB2F45">
        <w:rPr>
          <w:sz w:val="18"/>
          <w:szCs w:val="18"/>
          <w:lang w:val="pt-BR"/>
        </w:rPr>
        <w:t>Será</w:t>
      </w:r>
      <w:r w:rsidRPr="00AB2F45">
        <w:rPr>
          <w:spacing w:val="-2"/>
          <w:sz w:val="18"/>
          <w:szCs w:val="18"/>
          <w:lang w:val="pt-BR"/>
        </w:rPr>
        <w:t xml:space="preserve"> </w:t>
      </w:r>
      <w:r w:rsidRPr="00AB2F45">
        <w:rPr>
          <w:sz w:val="18"/>
          <w:szCs w:val="18"/>
          <w:lang w:val="pt-BR"/>
        </w:rPr>
        <w:t>vedada</w:t>
      </w:r>
      <w:r w:rsidRPr="00AB2F45">
        <w:rPr>
          <w:spacing w:val="-5"/>
          <w:sz w:val="18"/>
          <w:szCs w:val="18"/>
          <w:lang w:val="pt-BR"/>
        </w:rPr>
        <w:t xml:space="preserve"> </w:t>
      </w:r>
      <w:r w:rsidRPr="00AB2F45">
        <w:rPr>
          <w:sz w:val="18"/>
          <w:szCs w:val="18"/>
          <w:lang w:val="pt-BR"/>
        </w:rPr>
        <w:t>a</w:t>
      </w:r>
      <w:r w:rsidRPr="00AB2F45">
        <w:rPr>
          <w:spacing w:val="-2"/>
          <w:sz w:val="18"/>
          <w:szCs w:val="18"/>
          <w:lang w:val="pt-BR"/>
        </w:rPr>
        <w:t xml:space="preserve"> </w:t>
      </w:r>
      <w:r w:rsidRPr="00AB2F45">
        <w:rPr>
          <w:sz w:val="18"/>
          <w:szCs w:val="18"/>
          <w:lang w:val="pt-BR"/>
        </w:rPr>
        <w:t>participação</w:t>
      </w:r>
      <w:r w:rsidRPr="00AB2F45">
        <w:rPr>
          <w:spacing w:val="-4"/>
          <w:sz w:val="18"/>
          <w:szCs w:val="18"/>
          <w:lang w:val="pt-BR"/>
        </w:rPr>
        <w:t xml:space="preserve"> </w:t>
      </w:r>
      <w:r w:rsidRPr="00AB2F45">
        <w:rPr>
          <w:sz w:val="18"/>
          <w:szCs w:val="18"/>
          <w:lang w:val="pt-BR"/>
        </w:rPr>
        <w:t>de</w:t>
      </w:r>
      <w:r w:rsidRPr="00AB2F45">
        <w:rPr>
          <w:spacing w:val="-2"/>
          <w:sz w:val="18"/>
          <w:szCs w:val="18"/>
          <w:lang w:val="pt-BR"/>
        </w:rPr>
        <w:t xml:space="preserve"> </w:t>
      </w:r>
      <w:r w:rsidRPr="00AB2F45">
        <w:rPr>
          <w:sz w:val="18"/>
          <w:szCs w:val="18"/>
          <w:lang w:val="pt-BR"/>
        </w:rPr>
        <w:t>proponentes</w:t>
      </w:r>
      <w:r w:rsidRPr="00AB2F45">
        <w:rPr>
          <w:spacing w:val="-3"/>
          <w:sz w:val="18"/>
          <w:szCs w:val="18"/>
          <w:lang w:val="pt-BR"/>
        </w:rPr>
        <w:t xml:space="preserve"> </w:t>
      </w:r>
      <w:r w:rsidRPr="00AB2F45">
        <w:rPr>
          <w:sz w:val="18"/>
          <w:szCs w:val="18"/>
          <w:lang w:val="pt-BR"/>
        </w:rPr>
        <w:t>que:</w:t>
      </w:r>
    </w:p>
    <w:p w14:paraId="7CBE145F" w14:textId="77777777" w:rsidR="00C85829" w:rsidRPr="00AB2F45" w:rsidRDefault="008357BA" w:rsidP="005B7BF9">
      <w:pPr>
        <w:pStyle w:val="PargrafodaLista"/>
        <w:numPr>
          <w:ilvl w:val="2"/>
          <w:numId w:val="22"/>
        </w:numPr>
        <w:tabs>
          <w:tab w:val="left" w:pos="142"/>
          <w:tab w:val="left" w:pos="284"/>
          <w:tab w:val="left" w:pos="426"/>
        </w:tabs>
        <w:ind w:left="0" w:right="681" w:firstLine="0"/>
        <w:rPr>
          <w:sz w:val="18"/>
          <w:szCs w:val="18"/>
          <w:lang w:val="pt-BR"/>
        </w:rPr>
      </w:pPr>
      <w:r w:rsidRPr="00AB2F45">
        <w:rPr>
          <w:sz w:val="18"/>
          <w:szCs w:val="18"/>
          <w:lang w:val="pt-BR"/>
        </w:rPr>
        <w:t>Se encontrem em regime de concordata ou com falência decretada, concurso de credores, processo de</w:t>
      </w:r>
      <w:r w:rsidRPr="00AB2F45">
        <w:rPr>
          <w:spacing w:val="1"/>
          <w:sz w:val="18"/>
          <w:szCs w:val="18"/>
          <w:lang w:val="pt-BR"/>
        </w:rPr>
        <w:t xml:space="preserve"> </w:t>
      </w:r>
      <w:r w:rsidRPr="00AB2F45">
        <w:rPr>
          <w:sz w:val="18"/>
          <w:szCs w:val="18"/>
          <w:lang w:val="pt-BR"/>
        </w:rPr>
        <w:t>insolvência,</w:t>
      </w:r>
      <w:r w:rsidRPr="00AB2F45">
        <w:rPr>
          <w:spacing w:val="-2"/>
          <w:sz w:val="18"/>
          <w:szCs w:val="18"/>
          <w:lang w:val="pt-BR"/>
        </w:rPr>
        <w:t xml:space="preserve"> </w:t>
      </w:r>
      <w:r w:rsidRPr="00AB2F45">
        <w:rPr>
          <w:sz w:val="18"/>
          <w:szCs w:val="18"/>
          <w:lang w:val="pt-BR"/>
        </w:rPr>
        <w:t>dissolução</w:t>
      </w:r>
      <w:r w:rsidRPr="00AB2F45">
        <w:rPr>
          <w:spacing w:val="-5"/>
          <w:sz w:val="18"/>
          <w:szCs w:val="18"/>
          <w:lang w:val="pt-BR"/>
        </w:rPr>
        <w:t xml:space="preserve"> </w:t>
      </w:r>
      <w:r w:rsidRPr="00AB2F45">
        <w:rPr>
          <w:sz w:val="18"/>
          <w:szCs w:val="18"/>
          <w:lang w:val="pt-BR"/>
        </w:rPr>
        <w:t>e</w:t>
      </w:r>
      <w:r w:rsidRPr="00AB2F45">
        <w:rPr>
          <w:spacing w:val="-3"/>
          <w:sz w:val="18"/>
          <w:szCs w:val="18"/>
          <w:lang w:val="pt-BR"/>
        </w:rPr>
        <w:t xml:space="preserve"> </w:t>
      </w:r>
      <w:r w:rsidRPr="00AB2F45">
        <w:rPr>
          <w:sz w:val="18"/>
          <w:szCs w:val="18"/>
          <w:lang w:val="pt-BR"/>
        </w:rPr>
        <w:t>liquidação,</w:t>
      </w:r>
      <w:r w:rsidRPr="00AB2F45">
        <w:rPr>
          <w:spacing w:val="-5"/>
          <w:sz w:val="18"/>
          <w:szCs w:val="18"/>
          <w:lang w:val="pt-BR"/>
        </w:rPr>
        <w:t xml:space="preserve"> </w:t>
      </w:r>
      <w:r w:rsidRPr="00AB2F45">
        <w:rPr>
          <w:sz w:val="18"/>
          <w:szCs w:val="18"/>
          <w:lang w:val="pt-BR"/>
        </w:rPr>
        <w:t>em</w:t>
      </w:r>
      <w:r w:rsidRPr="00AB2F45">
        <w:rPr>
          <w:spacing w:val="-4"/>
          <w:sz w:val="18"/>
          <w:szCs w:val="18"/>
          <w:lang w:val="pt-BR"/>
        </w:rPr>
        <w:t xml:space="preserve"> </w:t>
      </w:r>
      <w:r w:rsidRPr="00AB2F45">
        <w:rPr>
          <w:sz w:val="18"/>
          <w:szCs w:val="18"/>
          <w:lang w:val="pt-BR"/>
        </w:rPr>
        <w:t>recuperação</w:t>
      </w:r>
      <w:r w:rsidRPr="00AB2F45">
        <w:rPr>
          <w:spacing w:val="-2"/>
          <w:sz w:val="18"/>
          <w:szCs w:val="18"/>
          <w:lang w:val="pt-BR"/>
        </w:rPr>
        <w:t xml:space="preserve"> </w:t>
      </w:r>
      <w:r w:rsidRPr="00AB2F45">
        <w:rPr>
          <w:sz w:val="18"/>
          <w:szCs w:val="18"/>
          <w:lang w:val="pt-BR"/>
        </w:rPr>
        <w:t>judicial ou</w:t>
      </w:r>
      <w:r w:rsidRPr="00AB2F45">
        <w:rPr>
          <w:spacing w:val="-5"/>
          <w:sz w:val="18"/>
          <w:szCs w:val="18"/>
          <w:lang w:val="pt-BR"/>
        </w:rPr>
        <w:t xml:space="preserve"> </w:t>
      </w:r>
      <w:r w:rsidRPr="00AB2F45">
        <w:rPr>
          <w:sz w:val="18"/>
          <w:szCs w:val="18"/>
          <w:lang w:val="pt-BR"/>
        </w:rPr>
        <w:t>em</w:t>
      </w:r>
      <w:r w:rsidRPr="00AB2F45">
        <w:rPr>
          <w:spacing w:val="-4"/>
          <w:sz w:val="18"/>
          <w:szCs w:val="18"/>
          <w:lang w:val="pt-BR"/>
        </w:rPr>
        <w:t xml:space="preserve"> </w:t>
      </w:r>
      <w:r w:rsidRPr="00AB2F45">
        <w:rPr>
          <w:sz w:val="18"/>
          <w:szCs w:val="18"/>
          <w:lang w:val="pt-BR"/>
        </w:rPr>
        <w:t>processo</w:t>
      </w:r>
      <w:r w:rsidRPr="00AB2F45">
        <w:rPr>
          <w:spacing w:val="-2"/>
          <w:sz w:val="18"/>
          <w:szCs w:val="18"/>
          <w:lang w:val="pt-BR"/>
        </w:rPr>
        <w:t xml:space="preserve"> </w:t>
      </w:r>
      <w:r w:rsidRPr="00AB2F45">
        <w:rPr>
          <w:sz w:val="18"/>
          <w:szCs w:val="18"/>
          <w:lang w:val="pt-BR"/>
        </w:rPr>
        <w:t>de</w:t>
      </w:r>
      <w:r w:rsidRPr="00AB2F45">
        <w:rPr>
          <w:spacing w:val="-3"/>
          <w:sz w:val="18"/>
          <w:szCs w:val="18"/>
          <w:lang w:val="pt-BR"/>
        </w:rPr>
        <w:t xml:space="preserve"> </w:t>
      </w:r>
      <w:r w:rsidRPr="00AB2F45">
        <w:rPr>
          <w:sz w:val="18"/>
          <w:szCs w:val="18"/>
          <w:lang w:val="pt-BR"/>
        </w:rPr>
        <w:t>recuperação</w:t>
      </w:r>
      <w:r w:rsidRPr="00AB2F45">
        <w:rPr>
          <w:spacing w:val="-5"/>
          <w:sz w:val="18"/>
          <w:szCs w:val="18"/>
          <w:lang w:val="pt-BR"/>
        </w:rPr>
        <w:t xml:space="preserve"> </w:t>
      </w:r>
      <w:r w:rsidRPr="00AB2F45">
        <w:rPr>
          <w:sz w:val="18"/>
          <w:szCs w:val="18"/>
          <w:lang w:val="pt-BR"/>
        </w:rPr>
        <w:t>extrajudicial;</w:t>
      </w:r>
    </w:p>
    <w:p w14:paraId="23207840" w14:textId="77777777" w:rsidR="00C85829" w:rsidRPr="00AB2F45" w:rsidRDefault="008357BA" w:rsidP="005B7BF9">
      <w:pPr>
        <w:pStyle w:val="PargrafodaLista"/>
        <w:numPr>
          <w:ilvl w:val="2"/>
          <w:numId w:val="22"/>
        </w:numPr>
        <w:tabs>
          <w:tab w:val="left" w:pos="142"/>
          <w:tab w:val="left" w:pos="284"/>
          <w:tab w:val="left" w:pos="426"/>
        </w:tabs>
        <w:ind w:left="0" w:right="681" w:firstLine="0"/>
        <w:rPr>
          <w:sz w:val="18"/>
          <w:szCs w:val="18"/>
          <w:lang w:val="pt-BR"/>
        </w:rPr>
      </w:pPr>
      <w:r w:rsidRPr="00AB2F45">
        <w:rPr>
          <w:sz w:val="18"/>
          <w:szCs w:val="18"/>
          <w:lang w:val="pt-BR"/>
        </w:rPr>
        <w:t>Se encontrem em regime de consórcio de empresas, qualquer que seja sua constituição, e também</w:t>
      </w:r>
      <w:r w:rsidRPr="00AB2F45">
        <w:rPr>
          <w:spacing w:val="1"/>
          <w:sz w:val="18"/>
          <w:szCs w:val="18"/>
          <w:lang w:val="pt-BR"/>
        </w:rPr>
        <w:t xml:space="preserve"> </w:t>
      </w:r>
      <w:r w:rsidRPr="00AB2F45">
        <w:rPr>
          <w:sz w:val="18"/>
          <w:szCs w:val="18"/>
          <w:lang w:val="pt-BR"/>
        </w:rPr>
        <w:t>empresas</w:t>
      </w:r>
      <w:r w:rsidRPr="00AB2F45">
        <w:rPr>
          <w:spacing w:val="-3"/>
          <w:sz w:val="18"/>
          <w:szCs w:val="18"/>
          <w:lang w:val="pt-BR"/>
        </w:rPr>
        <w:t xml:space="preserve"> </w:t>
      </w:r>
      <w:r w:rsidRPr="00AB2F45">
        <w:rPr>
          <w:sz w:val="18"/>
          <w:szCs w:val="18"/>
          <w:lang w:val="pt-BR"/>
        </w:rPr>
        <w:t>controladoras,</w:t>
      </w:r>
      <w:r w:rsidRPr="00AB2F45">
        <w:rPr>
          <w:spacing w:val="-2"/>
          <w:sz w:val="18"/>
          <w:szCs w:val="18"/>
          <w:lang w:val="pt-BR"/>
        </w:rPr>
        <w:t xml:space="preserve"> </w:t>
      </w:r>
      <w:r w:rsidRPr="00AB2F45">
        <w:rPr>
          <w:sz w:val="18"/>
          <w:szCs w:val="18"/>
          <w:lang w:val="pt-BR"/>
        </w:rPr>
        <w:t>coligadas</w:t>
      </w:r>
      <w:r w:rsidRPr="00AB2F45">
        <w:rPr>
          <w:spacing w:val="-2"/>
          <w:sz w:val="18"/>
          <w:szCs w:val="18"/>
          <w:lang w:val="pt-BR"/>
        </w:rPr>
        <w:t xml:space="preserve"> </w:t>
      </w:r>
      <w:r w:rsidRPr="00AB2F45">
        <w:rPr>
          <w:sz w:val="18"/>
          <w:szCs w:val="18"/>
          <w:lang w:val="pt-BR"/>
        </w:rPr>
        <w:t>ou</w:t>
      </w:r>
      <w:r w:rsidRPr="00AB2F45">
        <w:rPr>
          <w:spacing w:val="1"/>
          <w:sz w:val="18"/>
          <w:szCs w:val="18"/>
          <w:lang w:val="pt-BR"/>
        </w:rPr>
        <w:t xml:space="preserve"> </w:t>
      </w:r>
      <w:r w:rsidRPr="00AB2F45">
        <w:rPr>
          <w:sz w:val="18"/>
          <w:szCs w:val="18"/>
          <w:lang w:val="pt-BR"/>
        </w:rPr>
        <w:t>subsidiárias</w:t>
      </w:r>
      <w:r w:rsidRPr="00AB2F45">
        <w:rPr>
          <w:spacing w:val="-1"/>
          <w:sz w:val="18"/>
          <w:szCs w:val="18"/>
          <w:lang w:val="pt-BR"/>
        </w:rPr>
        <w:t xml:space="preserve"> </w:t>
      </w:r>
      <w:r w:rsidRPr="00AB2F45">
        <w:rPr>
          <w:sz w:val="18"/>
          <w:szCs w:val="18"/>
          <w:lang w:val="pt-BR"/>
        </w:rPr>
        <w:t>entre si;</w:t>
      </w:r>
    </w:p>
    <w:p w14:paraId="2FB1ECEB" w14:textId="77777777" w:rsidR="00C85829" w:rsidRPr="00AB2F45" w:rsidRDefault="008357BA" w:rsidP="005B7BF9">
      <w:pPr>
        <w:pStyle w:val="PargrafodaLista"/>
        <w:numPr>
          <w:ilvl w:val="2"/>
          <w:numId w:val="22"/>
        </w:numPr>
        <w:tabs>
          <w:tab w:val="left" w:pos="142"/>
          <w:tab w:val="left" w:pos="284"/>
          <w:tab w:val="left" w:pos="426"/>
        </w:tabs>
        <w:ind w:left="0" w:right="681" w:firstLine="0"/>
        <w:rPr>
          <w:sz w:val="18"/>
          <w:szCs w:val="18"/>
          <w:lang w:val="pt-BR"/>
        </w:rPr>
      </w:pPr>
      <w:r w:rsidRPr="00AB2F45">
        <w:rPr>
          <w:sz w:val="18"/>
          <w:szCs w:val="18"/>
          <w:lang w:val="pt-BR"/>
        </w:rPr>
        <w:t>Tenham sido declaradas inidôneas ou suspensas por órgão da Administração Pública, Direta ou Indireta,</w:t>
      </w:r>
      <w:r w:rsidRPr="00AB2F45">
        <w:rPr>
          <w:spacing w:val="1"/>
          <w:sz w:val="18"/>
          <w:szCs w:val="18"/>
          <w:lang w:val="pt-BR"/>
        </w:rPr>
        <w:t xml:space="preserve"> </w:t>
      </w:r>
      <w:r w:rsidRPr="00AB2F45">
        <w:rPr>
          <w:sz w:val="18"/>
          <w:szCs w:val="18"/>
          <w:lang w:val="pt-BR"/>
        </w:rPr>
        <w:t>Federal, Estadual, Municipal ou do Distrito Federal, por meio de ato publicado no Diário Oficial da União, do</w:t>
      </w:r>
      <w:r w:rsidRPr="00AB2F45">
        <w:rPr>
          <w:spacing w:val="1"/>
          <w:sz w:val="18"/>
          <w:szCs w:val="18"/>
          <w:lang w:val="pt-BR"/>
        </w:rPr>
        <w:t xml:space="preserve"> </w:t>
      </w:r>
      <w:r w:rsidRPr="00AB2F45">
        <w:rPr>
          <w:sz w:val="18"/>
          <w:szCs w:val="18"/>
          <w:lang w:val="pt-BR"/>
        </w:rPr>
        <w:t>Estado ou</w:t>
      </w:r>
      <w:r w:rsidRPr="00AB2F45">
        <w:rPr>
          <w:spacing w:val="-2"/>
          <w:sz w:val="18"/>
          <w:szCs w:val="18"/>
          <w:lang w:val="pt-BR"/>
        </w:rPr>
        <w:t xml:space="preserve"> </w:t>
      </w:r>
      <w:r w:rsidRPr="00AB2F45">
        <w:rPr>
          <w:sz w:val="18"/>
          <w:szCs w:val="18"/>
          <w:lang w:val="pt-BR"/>
        </w:rPr>
        <w:t>do</w:t>
      </w:r>
      <w:r w:rsidRPr="00AB2F45">
        <w:rPr>
          <w:spacing w:val="-2"/>
          <w:sz w:val="18"/>
          <w:szCs w:val="18"/>
          <w:lang w:val="pt-BR"/>
        </w:rPr>
        <w:t xml:space="preserve"> </w:t>
      </w:r>
      <w:r w:rsidRPr="00AB2F45">
        <w:rPr>
          <w:sz w:val="18"/>
          <w:szCs w:val="18"/>
          <w:lang w:val="pt-BR"/>
        </w:rPr>
        <w:t>Município,</w:t>
      </w:r>
      <w:r w:rsidRPr="00AB2F45">
        <w:rPr>
          <w:spacing w:val="1"/>
          <w:sz w:val="18"/>
          <w:szCs w:val="18"/>
          <w:lang w:val="pt-BR"/>
        </w:rPr>
        <w:t xml:space="preserve"> </w:t>
      </w:r>
      <w:r w:rsidRPr="00AB2F45">
        <w:rPr>
          <w:sz w:val="18"/>
          <w:szCs w:val="18"/>
          <w:lang w:val="pt-BR"/>
        </w:rPr>
        <w:t>enquanto</w:t>
      </w:r>
      <w:r w:rsidRPr="00AB2F45">
        <w:rPr>
          <w:spacing w:val="-2"/>
          <w:sz w:val="18"/>
          <w:szCs w:val="18"/>
          <w:lang w:val="pt-BR"/>
        </w:rPr>
        <w:t xml:space="preserve"> </w:t>
      </w:r>
      <w:r w:rsidRPr="00AB2F45">
        <w:rPr>
          <w:sz w:val="18"/>
          <w:szCs w:val="18"/>
          <w:lang w:val="pt-BR"/>
        </w:rPr>
        <w:t>perdurarem</w:t>
      </w:r>
      <w:r w:rsidRPr="00AB2F45">
        <w:rPr>
          <w:spacing w:val="-1"/>
          <w:sz w:val="18"/>
          <w:szCs w:val="18"/>
          <w:lang w:val="pt-BR"/>
        </w:rPr>
        <w:t xml:space="preserve"> </w:t>
      </w:r>
      <w:r w:rsidRPr="00AB2F45">
        <w:rPr>
          <w:sz w:val="18"/>
          <w:szCs w:val="18"/>
          <w:lang w:val="pt-BR"/>
        </w:rPr>
        <w:t>os</w:t>
      </w:r>
      <w:r w:rsidRPr="00AB2F45">
        <w:rPr>
          <w:spacing w:val="-3"/>
          <w:sz w:val="18"/>
          <w:szCs w:val="18"/>
          <w:lang w:val="pt-BR"/>
        </w:rPr>
        <w:t xml:space="preserve"> </w:t>
      </w:r>
      <w:r w:rsidRPr="00AB2F45">
        <w:rPr>
          <w:sz w:val="18"/>
          <w:szCs w:val="18"/>
          <w:lang w:val="pt-BR"/>
        </w:rPr>
        <w:t>motivos</w:t>
      </w:r>
      <w:r w:rsidRPr="00AB2F45">
        <w:rPr>
          <w:spacing w:val="-1"/>
          <w:sz w:val="18"/>
          <w:szCs w:val="18"/>
          <w:lang w:val="pt-BR"/>
        </w:rPr>
        <w:t xml:space="preserve"> </w:t>
      </w:r>
      <w:r w:rsidRPr="00AB2F45">
        <w:rPr>
          <w:sz w:val="18"/>
          <w:szCs w:val="18"/>
          <w:lang w:val="pt-BR"/>
        </w:rPr>
        <w:t>determinantes</w:t>
      </w:r>
      <w:r w:rsidRPr="00AB2F45">
        <w:rPr>
          <w:spacing w:val="-1"/>
          <w:sz w:val="18"/>
          <w:szCs w:val="18"/>
          <w:lang w:val="pt-BR"/>
        </w:rPr>
        <w:t xml:space="preserve"> </w:t>
      </w:r>
      <w:r w:rsidRPr="00AB2F45">
        <w:rPr>
          <w:sz w:val="18"/>
          <w:szCs w:val="18"/>
          <w:lang w:val="pt-BR"/>
        </w:rPr>
        <w:t>da</w:t>
      </w:r>
      <w:r w:rsidRPr="00AB2F45">
        <w:rPr>
          <w:spacing w:val="-1"/>
          <w:sz w:val="18"/>
          <w:szCs w:val="18"/>
          <w:lang w:val="pt-BR"/>
        </w:rPr>
        <w:t xml:space="preserve"> </w:t>
      </w:r>
      <w:r w:rsidRPr="00AB2F45">
        <w:rPr>
          <w:sz w:val="18"/>
          <w:szCs w:val="18"/>
          <w:lang w:val="pt-BR"/>
        </w:rPr>
        <w:t>punição;</w:t>
      </w:r>
    </w:p>
    <w:p w14:paraId="57DAB9A7" w14:textId="28E328D9" w:rsidR="00C85829" w:rsidRPr="00AB2F45" w:rsidRDefault="008357BA" w:rsidP="005B7BF9">
      <w:pPr>
        <w:pStyle w:val="PargrafodaLista"/>
        <w:numPr>
          <w:ilvl w:val="2"/>
          <w:numId w:val="22"/>
        </w:numPr>
        <w:tabs>
          <w:tab w:val="left" w:pos="142"/>
          <w:tab w:val="left" w:pos="284"/>
          <w:tab w:val="left" w:pos="426"/>
        </w:tabs>
        <w:ind w:left="0" w:right="681" w:firstLine="0"/>
        <w:rPr>
          <w:sz w:val="18"/>
          <w:szCs w:val="18"/>
          <w:lang w:val="pt-BR"/>
        </w:rPr>
      </w:pPr>
      <w:r w:rsidRPr="00AB2F45">
        <w:rPr>
          <w:sz w:val="18"/>
          <w:szCs w:val="18"/>
          <w:lang w:val="pt-BR"/>
        </w:rPr>
        <w:t xml:space="preserve">Pessoas jurídicas das quais participem, seja a que título for, dirigentes ou servidores </w:t>
      </w:r>
      <w:r w:rsidR="00054805" w:rsidRPr="00AB2F45">
        <w:rPr>
          <w:sz w:val="18"/>
          <w:szCs w:val="18"/>
          <w:lang w:val="pt-BR"/>
        </w:rPr>
        <w:t>do COMAFEN;</w:t>
      </w:r>
    </w:p>
    <w:p w14:paraId="7D11240A" w14:textId="77777777" w:rsidR="00C85829" w:rsidRPr="00AB2F45" w:rsidRDefault="008357BA" w:rsidP="005B7BF9">
      <w:pPr>
        <w:pStyle w:val="PargrafodaLista"/>
        <w:numPr>
          <w:ilvl w:val="2"/>
          <w:numId w:val="22"/>
        </w:numPr>
        <w:tabs>
          <w:tab w:val="left" w:pos="142"/>
          <w:tab w:val="left" w:pos="284"/>
          <w:tab w:val="left" w:pos="426"/>
        </w:tabs>
        <w:ind w:left="0" w:right="681" w:firstLine="0"/>
        <w:rPr>
          <w:sz w:val="18"/>
          <w:szCs w:val="18"/>
          <w:lang w:val="pt-BR"/>
        </w:rPr>
      </w:pPr>
      <w:r w:rsidRPr="00AB2F45">
        <w:rPr>
          <w:sz w:val="18"/>
          <w:szCs w:val="18"/>
          <w:lang w:val="pt-BR"/>
        </w:rPr>
        <w:t>Não</w:t>
      </w:r>
      <w:r w:rsidRPr="00AB2F45">
        <w:rPr>
          <w:spacing w:val="-4"/>
          <w:sz w:val="18"/>
          <w:szCs w:val="18"/>
          <w:lang w:val="pt-BR"/>
        </w:rPr>
        <w:t xml:space="preserve"> </w:t>
      </w:r>
      <w:r w:rsidRPr="00AB2F45">
        <w:rPr>
          <w:sz w:val="18"/>
          <w:szCs w:val="18"/>
          <w:lang w:val="pt-BR"/>
        </w:rPr>
        <w:t>estiverem</w:t>
      </w:r>
      <w:r w:rsidRPr="00AB2F45">
        <w:rPr>
          <w:spacing w:val="-2"/>
          <w:sz w:val="18"/>
          <w:szCs w:val="18"/>
          <w:lang w:val="pt-BR"/>
        </w:rPr>
        <w:t xml:space="preserve"> </w:t>
      </w:r>
      <w:r w:rsidRPr="00AB2F45">
        <w:rPr>
          <w:sz w:val="18"/>
          <w:szCs w:val="18"/>
          <w:lang w:val="pt-BR"/>
        </w:rPr>
        <w:t>cadastradas</w:t>
      </w:r>
      <w:r w:rsidRPr="00AB2F45">
        <w:rPr>
          <w:spacing w:val="-5"/>
          <w:sz w:val="18"/>
          <w:szCs w:val="18"/>
          <w:lang w:val="pt-BR"/>
        </w:rPr>
        <w:t xml:space="preserve"> </w:t>
      </w:r>
      <w:r w:rsidRPr="00AB2F45">
        <w:rPr>
          <w:sz w:val="18"/>
          <w:szCs w:val="18"/>
          <w:lang w:val="pt-BR"/>
        </w:rPr>
        <w:t>junto</w:t>
      </w:r>
      <w:r w:rsidRPr="00AB2F45">
        <w:rPr>
          <w:spacing w:val="-4"/>
          <w:sz w:val="18"/>
          <w:szCs w:val="18"/>
          <w:lang w:val="pt-BR"/>
        </w:rPr>
        <w:t xml:space="preserve"> </w:t>
      </w:r>
      <w:r w:rsidRPr="00AB2F45">
        <w:rPr>
          <w:sz w:val="18"/>
          <w:szCs w:val="18"/>
          <w:lang w:val="pt-BR"/>
        </w:rPr>
        <w:t>à</w:t>
      </w:r>
      <w:r w:rsidRPr="00AB2F45">
        <w:rPr>
          <w:spacing w:val="-4"/>
          <w:sz w:val="18"/>
          <w:szCs w:val="18"/>
          <w:lang w:val="pt-BR"/>
        </w:rPr>
        <w:t xml:space="preserve"> </w:t>
      </w:r>
      <w:r w:rsidRPr="00AB2F45">
        <w:rPr>
          <w:sz w:val="18"/>
          <w:szCs w:val="18"/>
          <w:lang w:val="pt-BR"/>
        </w:rPr>
        <w:t>Bolsa</w:t>
      </w:r>
      <w:r w:rsidRPr="00AB2F45">
        <w:rPr>
          <w:spacing w:val="-3"/>
          <w:sz w:val="18"/>
          <w:szCs w:val="18"/>
          <w:lang w:val="pt-BR"/>
        </w:rPr>
        <w:t xml:space="preserve"> </w:t>
      </w:r>
      <w:r w:rsidRPr="00AB2F45">
        <w:rPr>
          <w:sz w:val="18"/>
          <w:szCs w:val="18"/>
          <w:lang w:val="pt-BR"/>
        </w:rPr>
        <w:t>de</w:t>
      </w:r>
      <w:r w:rsidRPr="00AB2F45">
        <w:rPr>
          <w:spacing w:val="-3"/>
          <w:sz w:val="18"/>
          <w:szCs w:val="18"/>
          <w:lang w:val="pt-BR"/>
        </w:rPr>
        <w:t xml:space="preserve"> </w:t>
      </w:r>
      <w:r w:rsidRPr="00AB2F45">
        <w:rPr>
          <w:sz w:val="18"/>
          <w:szCs w:val="18"/>
          <w:lang w:val="pt-BR"/>
        </w:rPr>
        <w:t>Licitações</w:t>
      </w:r>
      <w:r w:rsidRPr="00AB2F45">
        <w:rPr>
          <w:spacing w:val="-3"/>
          <w:sz w:val="18"/>
          <w:szCs w:val="18"/>
          <w:lang w:val="pt-BR"/>
        </w:rPr>
        <w:t xml:space="preserve"> </w:t>
      </w:r>
      <w:r w:rsidRPr="00AB2F45">
        <w:rPr>
          <w:sz w:val="18"/>
          <w:szCs w:val="18"/>
          <w:lang w:val="pt-BR"/>
        </w:rPr>
        <w:t>e</w:t>
      </w:r>
      <w:r w:rsidRPr="00AB2F45">
        <w:rPr>
          <w:spacing w:val="-5"/>
          <w:sz w:val="18"/>
          <w:szCs w:val="18"/>
          <w:lang w:val="pt-BR"/>
        </w:rPr>
        <w:t xml:space="preserve"> </w:t>
      </w:r>
      <w:r w:rsidRPr="00AB2F45">
        <w:rPr>
          <w:sz w:val="18"/>
          <w:szCs w:val="18"/>
          <w:lang w:val="pt-BR"/>
        </w:rPr>
        <w:t>Leilões.</w:t>
      </w:r>
    </w:p>
    <w:p w14:paraId="15A094D0" w14:textId="77777777" w:rsidR="00C85829" w:rsidRPr="00AB2F45" w:rsidRDefault="00C85829" w:rsidP="00463B7D">
      <w:pPr>
        <w:pStyle w:val="Corpodetexto"/>
        <w:tabs>
          <w:tab w:val="left" w:pos="142"/>
          <w:tab w:val="left" w:pos="993"/>
        </w:tabs>
        <w:spacing w:before="11"/>
        <w:ind w:left="0" w:right="681"/>
        <w:rPr>
          <w:lang w:val="pt-BR"/>
        </w:rPr>
      </w:pPr>
    </w:p>
    <w:p w14:paraId="4C79A8BB" w14:textId="77777777" w:rsidR="00C85829" w:rsidRPr="00AB2F45" w:rsidRDefault="008357BA" w:rsidP="005B7BF9">
      <w:pPr>
        <w:pStyle w:val="Ttulo2"/>
        <w:numPr>
          <w:ilvl w:val="0"/>
          <w:numId w:val="22"/>
        </w:numPr>
        <w:tabs>
          <w:tab w:val="left" w:pos="142"/>
          <w:tab w:val="left" w:pos="426"/>
          <w:tab w:val="left" w:pos="993"/>
        </w:tabs>
        <w:ind w:left="0" w:right="681" w:firstLine="0"/>
        <w:jc w:val="both"/>
        <w:rPr>
          <w:lang w:val="pt-BR"/>
        </w:rPr>
      </w:pPr>
      <w:r w:rsidRPr="00AB2F45">
        <w:rPr>
          <w:lang w:val="pt-BR"/>
        </w:rPr>
        <w:t>-</w:t>
      </w:r>
      <w:r w:rsidRPr="00AB2F45">
        <w:rPr>
          <w:spacing w:val="-4"/>
          <w:lang w:val="pt-BR"/>
        </w:rPr>
        <w:t xml:space="preserve"> </w:t>
      </w:r>
      <w:r w:rsidRPr="00AB2F45">
        <w:rPr>
          <w:lang w:val="pt-BR"/>
        </w:rPr>
        <w:t>DO</w:t>
      </w:r>
      <w:r w:rsidRPr="00AB2F45">
        <w:rPr>
          <w:spacing w:val="-3"/>
          <w:lang w:val="pt-BR"/>
        </w:rPr>
        <w:t xml:space="preserve"> </w:t>
      </w:r>
      <w:r w:rsidRPr="00AB2F45">
        <w:rPr>
          <w:lang w:val="pt-BR"/>
        </w:rPr>
        <w:t>CREDENCIAMENTO</w:t>
      </w:r>
    </w:p>
    <w:p w14:paraId="724AFE79" w14:textId="77777777" w:rsidR="00C85829" w:rsidRPr="00AB2F45" w:rsidRDefault="008357BA" w:rsidP="005B7BF9">
      <w:pPr>
        <w:pStyle w:val="PargrafodaLista"/>
        <w:numPr>
          <w:ilvl w:val="1"/>
          <w:numId w:val="22"/>
        </w:numPr>
        <w:tabs>
          <w:tab w:val="left" w:pos="284"/>
          <w:tab w:val="left" w:pos="426"/>
        </w:tabs>
        <w:spacing w:before="2"/>
        <w:ind w:left="0" w:right="681" w:firstLine="0"/>
        <w:rPr>
          <w:sz w:val="18"/>
          <w:szCs w:val="18"/>
          <w:lang w:val="pt-BR"/>
        </w:rPr>
      </w:pPr>
      <w:r w:rsidRPr="00AB2F45">
        <w:rPr>
          <w:b/>
          <w:sz w:val="18"/>
          <w:szCs w:val="18"/>
          <w:lang w:val="pt-BR"/>
        </w:rPr>
        <w:t xml:space="preserve">- </w:t>
      </w:r>
      <w:r w:rsidRPr="00AB2F45">
        <w:rPr>
          <w:sz w:val="18"/>
          <w:szCs w:val="18"/>
          <w:lang w:val="pt-BR"/>
        </w:rPr>
        <w:t xml:space="preserve">O Pregão, na forma Eletrônica será realizado em sessão pública, por meio da </w:t>
      </w:r>
      <w:r w:rsidRPr="00AB2F45">
        <w:rPr>
          <w:b/>
          <w:sz w:val="18"/>
          <w:szCs w:val="18"/>
          <w:lang w:val="pt-BR"/>
        </w:rPr>
        <w:t xml:space="preserve">INTERNET, </w:t>
      </w:r>
      <w:r w:rsidRPr="00AB2F45">
        <w:rPr>
          <w:sz w:val="18"/>
          <w:szCs w:val="18"/>
          <w:lang w:val="pt-BR"/>
        </w:rPr>
        <w:t>mediante condições</w:t>
      </w:r>
      <w:r w:rsidRPr="00AB2F45">
        <w:rPr>
          <w:spacing w:val="1"/>
          <w:sz w:val="18"/>
          <w:szCs w:val="18"/>
          <w:lang w:val="pt-BR"/>
        </w:rPr>
        <w:t xml:space="preserve"> </w:t>
      </w:r>
      <w:r w:rsidRPr="00AB2F45">
        <w:rPr>
          <w:sz w:val="18"/>
          <w:szCs w:val="18"/>
          <w:lang w:val="pt-BR"/>
        </w:rPr>
        <w:t xml:space="preserve">de segurança - criptografia e autenticação - em todas as suas fases através do </w:t>
      </w:r>
      <w:r w:rsidRPr="00AB2F45">
        <w:rPr>
          <w:b/>
          <w:sz w:val="18"/>
          <w:szCs w:val="18"/>
          <w:lang w:val="pt-BR"/>
        </w:rPr>
        <w:t>Sistema de Pregão, na Forma</w:t>
      </w:r>
      <w:r w:rsidRPr="00AB2F45">
        <w:rPr>
          <w:b/>
          <w:spacing w:val="1"/>
          <w:sz w:val="18"/>
          <w:szCs w:val="18"/>
          <w:lang w:val="pt-BR"/>
        </w:rPr>
        <w:t xml:space="preserve"> </w:t>
      </w:r>
      <w:r w:rsidRPr="00AB2F45">
        <w:rPr>
          <w:b/>
          <w:sz w:val="18"/>
          <w:szCs w:val="18"/>
          <w:lang w:val="pt-BR"/>
        </w:rPr>
        <w:t>Eletrônica (licitações)</w:t>
      </w:r>
      <w:r w:rsidRPr="00AB2F45">
        <w:rPr>
          <w:b/>
          <w:spacing w:val="-1"/>
          <w:sz w:val="18"/>
          <w:szCs w:val="18"/>
          <w:lang w:val="pt-BR"/>
        </w:rPr>
        <w:t xml:space="preserve"> </w:t>
      </w:r>
      <w:r w:rsidRPr="00AB2F45">
        <w:rPr>
          <w:b/>
          <w:sz w:val="18"/>
          <w:szCs w:val="18"/>
          <w:lang w:val="pt-BR"/>
        </w:rPr>
        <w:t xml:space="preserve">da </w:t>
      </w:r>
      <w:r w:rsidRPr="00AB2F45">
        <w:rPr>
          <w:b/>
          <w:sz w:val="18"/>
          <w:szCs w:val="18"/>
          <w:u w:val="single"/>
          <w:lang w:val="pt-BR"/>
        </w:rPr>
        <w:t>Bolsa de Licitações</w:t>
      </w:r>
      <w:r w:rsidRPr="00AB2F45">
        <w:rPr>
          <w:b/>
          <w:spacing w:val="-2"/>
          <w:sz w:val="18"/>
          <w:szCs w:val="18"/>
          <w:u w:val="single"/>
          <w:lang w:val="pt-BR"/>
        </w:rPr>
        <w:t xml:space="preserve"> </w:t>
      </w:r>
      <w:r w:rsidRPr="00AB2F45">
        <w:rPr>
          <w:b/>
          <w:sz w:val="18"/>
          <w:szCs w:val="18"/>
          <w:u w:val="single"/>
          <w:lang w:val="pt-BR"/>
        </w:rPr>
        <w:t>e Leilões</w:t>
      </w:r>
      <w:r w:rsidRPr="00AB2F45">
        <w:rPr>
          <w:sz w:val="18"/>
          <w:szCs w:val="18"/>
          <w:lang w:val="pt-BR"/>
        </w:rPr>
        <w:t>.</w:t>
      </w:r>
    </w:p>
    <w:p w14:paraId="4211616A" w14:textId="1C528EC4" w:rsidR="00C85829" w:rsidRPr="00AB2F45" w:rsidRDefault="008357BA" w:rsidP="005B7BF9">
      <w:pPr>
        <w:pStyle w:val="PargrafodaLista"/>
        <w:numPr>
          <w:ilvl w:val="1"/>
          <w:numId w:val="22"/>
        </w:numPr>
        <w:tabs>
          <w:tab w:val="left" w:pos="284"/>
          <w:tab w:val="left" w:pos="426"/>
          <w:tab w:val="left" w:pos="854"/>
        </w:tabs>
        <w:ind w:left="0" w:right="681" w:firstLine="0"/>
        <w:rPr>
          <w:sz w:val="18"/>
          <w:szCs w:val="18"/>
          <w:lang w:val="pt-BR"/>
        </w:rPr>
      </w:pPr>
      <w:r w:rsidRPr="00AB2F45">
        <w:rPr>
          <w:sz w:val="18"/>
          <w:szCs w:val="18"/>
          <w:lang w:val="pt-BR"/>
        </w:rPr>
        <w:t xml:space="preserve">- Os trabalhos serão conduzidos por servidor </w:t>
      </w:r>
      <w:r w:rsidR="00054805" w:rsidRPr="00AB2F45">
        <w:rPr>
          <w:sz w:val="18"/>
          <w:szCs w:val="18"/>
          <w:lang w:val="pt-BR"/>
        </w:rPr>
        <w:t>do COMAFEN</w:t>
      </w:r>
      <w:r w:rsidRPr="00AB2F45">
        <w:rPr>
          <w:sz w:val="18"/>
          <w:szCs w:val="18"/>
          <w:lang w:val="pt-BR"/>
        </w:rPr>
        <w:t>, denominado</w:t>
      </w:r>
      <w:r w:rsidRPr="00AB2F45">
        <w:rPr>
          <w:spacing w:val="1"/>
          <w:sz w:val="18"/>
          <w:szCs w:val="18"/>
          <w:lang w:val="pt-BR"/>
        </w:rPr>
        <w:t xml:space="preserve"> </w:t>
      </w:r>
      <w:r w:rsidRPr="00AB2F45">
        <w:rPr>
          <w:sz w:val="18"/>
          <w:szCs w:val="18"/>
          <w:lang w:val="pt-BR"/>
        </w:rPr>
        <w:t>Pregoeiro, mediante a inserção e monitoramento de dados gerados ou transferidos para o aplicativo “Licitações”</w:t>
      </w:r>
      <w:r w:rsidRPr="00AB2F45">
        <w:rPr>
          <w:spacing w:val="1"/>
          <w:sz w:val="18"/>
          <w:szCs w:val="18"/>
          <w:lang w:val="pt-BR"/>
        </w:rPr>
        <w:t xml:space="preserve"> </w:t>
      </w:r>
      <w:r w:rsidRPr="00AB2F45">
        <w:rPr>
          <w:sz w:val="18"/>
          <w:szCs w:val="18"/>
          <w:lang w:val="pt-BR"/>
        </w:rPr>
        <w:t>constante</w:t>
      </w:r>
      <w:r w:rsidRPr="00AB2F45">
        <w:rPr>
          <w:spacing w:val="-3"/>
          <w:sz w:val="18"/>
          <w:szCs w:val="18"/>
          <w:lang w:val="pt-BR"/>
        </w:rPr>
        <w:t xml:space="preserve"> </w:t>
      </w:r>
      <w:r w:rsidRPr="00AB2F45">
        <w:rPr>
          <w:sz w:val="18"/>
          <w:szCs w:val="18"/>
          <w:lang w:val="pt-BR"/>
        </w:rPr>
        <w:t>da</w:t>
      </w:r>
      <w:r w:rsidRPr="00AB2F45">
        <w:rPr>
          <w:spacing w:val="-1"/>
          <w:sz w:val="18"/>
          <w:szCs w:val="18"/>
          <w:lang w:val="pt-BR"/>
        </w:rPr>
        <w:t xml:space="preserve"> </w:t>
      </w:r>
      <w:r w:rsidRPr="00AB2F45">
        <w:rPr>
          <w:sz w:val="18"/>
          <w:szCs w:val="18"/>
          <w:lang w:val="pt-BR"/>
        </w:rPr>
        <w:t>página</w:t>
      </w:r>
      <w:r w:rsidRPr="00AB2F45">
        <w:rPr>
          <w:spacing w:val="-1"/>
          <w:sz w:val="18"/>
          <w:szCs w:val="18"/>
          <w:lang w:val="pt-BR"/>
        </w:rPr>
        <w:t xml:space="preserve"> </w:t>
      </w:r>
      <w:r w:rsidRPr="00AB2F45">
        <w:rPr>
          <w:sz w:val="18"/>
          <w:szCs w:val="18"/>
          <w:lang w:val="pt-BR"/>
        </w:rPr>
        <w:t>eletrônica</w:t>
      </w:r>
      <w:r w:rsidRPr="00AB2F45">
        <w:rPr>
          <w:spacing w:val="-1"/>
          <w:sz w:val="18"/>
          <w:szCs w:val="18"/>
          <w:lang w:val="pt-BR"/>
        </w:rPr>
        <w:t xml:space="preserve"> </w:t>
      </w:r>
      <w:r w:rsidRPr="00AB2F45">
        <w:rPr>
          <w:sz w:val="18"/>
          <w:szCs w:val="18"/>
          <w:lang w:val="pt-BR"/>
        </w:rPr>
        <w:t>da</w:t>
      </w:r>
      <w:r w:rsidRPr="00AB2F45">
        <w:rPr>
          <w:spacing w:val="-1"/>
          <w:sz w:val="18"/>
          <w:szCs w:val="18"/>
          <w:lang w:val="pt-BR"/>
        </w:rPr>
        <w:t xml:space="preserve"> </w:t>
      </w:r>
      <w:r w:rsidRPr="00AB2F45">
        <w:rPr>
          <w:b/>
          <w:sz w:val="18"/>
          <w:szCs w:val="18"/>
          <w:u w:val="single"/>
          <w:lang w:val="pt-BR"/>
        </w:rPr>
        <w:t>Bolsa de</w:t>
      </w:r>
      <w:r w:rsidRPr="00AB2F45">
        <w:rPr>
          <w:b/>
          <w:spacing w:val="-1"/>
          <w:sz w:val="18"/>
          <w:szCs w:val="18"/>
          <w:u w:val="single"/>
          <w:lang w:val="pt-BR"/>
        </w:rPr>
        <w:t xml:space="preserve"> </w:t>
      </w:r>
      <w:r w:rsidRPr="00AB2F45">
        <w:rPr>
          <w:b/>
          <w:sz w:val="18"/>
          <w:szCs w:val="18"/>
          <w:u w:val="single"/>
          <w:lang w:val="pt-BR"/>
        </w:rPr>
        <w:t>Licitações e</w:t>
      </w:r>
      <w:r w:rsidRPr="00AB2F45">
        <w:rPr>
          <w:b/>
          <w:spacing w:val="-2"/>
          <w:sz w:val="18"/>
          <w:szCs w:val="18"/>
          <w:u w:val="single"/>
          <w:lang w:val="pt-BR"/>
        </w:rPr>
        <w:t xml:space="preserve"> </w:t>
      </w:r>
      <w:r w:rsidRPr="00AB2F45">
        <w:rPr>
          <w:b/>
          <w:sz w:val="18"/>
          <w:szCs w:val="18"/>
          <w:u w:val="single"/>
          <w:lang w:val="pt-BR"/>
        </w:rPr>
        <w:t>Leilões</w:t>
      </w:r>
      <w:r w:rsidRPr="00AB2F45">
        <w:rPr>
          <w:b/>
          <w:spacing w:val="2"/>
          <w:sz w:val="18"/>
          <w:szCs w:val="18"/>
          <w:lang w:val="pt-BR"/>
        </w:rPr>
        <w:t xml:space="preserve"> </w:t>
      </w:r>
      <w:r w:rsidRPr="00AB2F45">
        <w:rPr>
          <w:sz w:val="18"/>
          <w:szCs w:val="18"/>
          <w:lang w:val="pt-BR"/>
        </w:rPr>
        <w:t>(</w:t>
      </w:r>
      <w:r w:rsidRPr="00AB2F45">
        <w:rPr>
          <w:color w:val="0000FF"/>
          <w:sz w:val="18"/>
          <w:szCs w:val="18"/>
          <w:u w:val="single" w:color="0000FF"/>
          <w:lang w:val="pt-BR"/>
        </w:rPr>
        <w:t>www.bll.org.br</w:t>
      </w:r>
      <w:r w:rsidRPr="00AB2F45">
        <w:rPr>
          <w:sz w:val="18"/>
          <w:szCs w:val="18"/>
          <w:lang w:val="pt-BR"/>
        </w:rPr>
        <w:t>).</w:t>
      </w:r>
    </w:p>
    <w:p w14:paraId="2FD30A48" w14:textId="77777777" w:rsidR="00C85829" w:rsidRPr="00AB2F45" w:rsidRDefault="008357BA" w:rsidP="005B7BF9">
      <w:pPr>
        <w:pStyle w:val="PargrafodaLista"/>
        <w:numPr>
          <w:ilvl w:val="1"/>
          <w:numId w:val="22"/>
        </w:numPr>
        <w:tabs>
          <w:tab w:val="left" w:pos="284"/>
          <w:tab w:val="left" w:pos="426"/>
        </w:tabs>
        <w:ind w:left="0" w:right="681" w:firstLine="0"/>
        <w:rPr>
          <w:sz w:val="18"/>
          <w:szCs w:val="18"/>
          <w:lang w:val="pt-BR"/>
        </w:rPr>
      </w:pPr>
      <w:r w:rsidRPr="00AB2F45">
        <w:rPr>
          <w:sz w:val="18"/>
          <w:szCs w:val="18"/>
          <w:lang w:val="pt-BR"/>
        </w:rPr>
        <w:t>- A participação do licitante no pregão eletrônico se dará por meio de participação, a qual deverá manifestar, por</w:t>
      </w:r>
      <w:r w:rsidRPr="00AB2F45">
        <w:rPr>
          <w:spacing w:val="-54"/>
          <w:sz w:val="18"/>
          <w:szCs w:val="18"/>
          <w:lang w:val="pt-BR"/>
        </w:rPr>
        <w:t xml:space="preserve"> </w:t>
      </w:r>
      <w:r w:rsidRPr="00AB2F45">
        <w:rPr>
          <w:sz w:val="18"/>
          <w:szCs w:val="18"/>
          <w:lang w:val="pt-BR"/>
        </w:rPr>
        <w:t>meio de seu operador designado, em campo próprio do sistema, pleno conhecimento, aceitação e atendimento às</w:t>
      </w:r>
      <w:r w:rsidRPr="00AB2F45">
        <w:rPr>
          <w:spacing w:val="1"/>
          <w:sz w:val="18"/>
          <w:szCs w:val="18"/>
          <w:lang w:val="pt-BR"/>
        </w:rPr>
        <w:t xml:space="preserve"> </w:t>
      </w:r>
      <w:r w:rsidRPr="00AB2F45">
        <w:rPr>
          <w:sz w:val="18"/>
          <w:szCs w:val="18"/>
          <w:lang w:val="pt-BR"/>
        </w:rPr>
        <w:t>exigências</w:t>
      </w:r>
      <w:r w:rsidRPr="00AB2F45">
        <w:rPr>
          <w:spacing w:val="-1"/>
          <w:sz w:val="18"/>
          <w:szCs w:val="18"/>
          <w:lang w:val="pt-BR"/>
        </w:rPr>
        <w:t xml:space="preserve"> </w:t>
      </w:r>
      <w:r w:rsidRPr="00AB2F45">
        <w:rPr>
          <w:sz w:val="18"/>
          <w:szCs w:val="18"/>
          <w:lang w:val="pt-BR"/>
        </w:rPr>
        <w:t>de habilitação</w:t>
      </w:r>
      <w:r w:rsidRPr="00AB2F45">
        <w:rPr>
          <w:spacing w:val="1"/>
          <w:sz w:val="18"/>
          <w:szCs w:val="18"/>
          <w:lang w:val="pt-BR"/>
        </w:rPr>
        <w:t xml:space="preserve"> </w:t>
      </w:r>
      <w:r w:rsidRPr="00AB2F45">
        <w:rPr>
          <w:sz w:val="18"/>
          <w:szCs w:val="18"/>
          <w:lang w:val="pt-BR"/>
        </w:rPr>
        <w:t>previstas no</w:t>
      </w:r>
      <w:r w:rsidRPr="00AB2F45">
        <w:rPr>
          <w:spacing w:val="-2"/>
          <w:sz w:val="18"/>
          <w:szCs w:val="18"/>
          <w:lang w:val="pt-BR"/>
        </w:rPr>
        <w:t xml:space="preserve"> </w:t>
      </w:r>
      <w:r w:rsidRPr="00AB2F45">
        <w:rPr>
          <w:sz w:val="18"/>
          <w:szCs w:val="18"/>
          <w:lang w:val="pt-BR"/>
        </w:rPr>
        <w:t>Edital.</w:t>
      </w:r>
    </w:p>
    <w:p w14:paraId="4E3E3FC7" w14:textId="77777777" w:rsidR="00C85829" w:rsidRPr="00AB2F45" w:rsidRDefault="008357BA" w:rsidP="005B7BF9">
      <w:pPr>
        <w:pStyle w:val="PargrafodaLista"/>
        <w:numPr>
          <w:ilvl w:val="1"/>
          <w:numId w:val="22"/>
        </w:numPr>
        <w:tabs>
          <w:tab w:val="left" w:pos="284"/>
          <w:tab w:val="left" w:pos="426"/>
        </w:tabs>
        <w:ind w:left="0" w:right="681" w:firstLine="0"/>
        <w:rPr>
          <w:sz w:val="18"/>
          <w:szCs w:val="18"/>
          <w:lang w:val="pt-BR"/>
        </w:rPr>
      </w:pPr>
      <w:r w:rsidRPr="00AB2F45">
        <w:rPr>
          <w:sz w:val="18"/>
          <w:szCs w:val="18"/>
          <w:lang w:val="pt-BR"/>
        </w:rPr>
        <w:t>- O acesso do operador ao pregão, para efeito de encaminhamento de proposta de preço e lances sucessivos de</w:t>
      </w:r>
      <w:r w:rsidRPr="00AB2F45">
        <w:rPr>
          <w:spacing w:val="1"/>
          <w:sz w:val="18"/>
          <w:szCs w:val="18"/>
          <w:lang w:val="pt-BR"/>
        </w:rPr>
        <w:t xml:space="preserve"> </w:t>
      </w:r>
      <w:r w:rsidRPr="00AB2F45">
        <w:rPr>
          <w:sz w:val="18"/>
          <w:szCs w:val="18"/>
          <w:lang w:val="pt-BR"/>
        </w:rPr>
        <w:t>preços,</w:t>
      </w:r>
      <w:r w:rsidRPr="00AB2F45">
        <w:rPr>
          <w:spacing w:val="-3"/>
          <w:sz w:val="18"/>
          <w:szCs w:val="18"/>
          <w:lang w:val="pt-BR"/>
        </w:rPr>
        <w:t xml:space="preserve"> </w:t>
      </w:r>
      <w:r w:rsidRPr="00AB2F45">
        <w:rPr>
          <w:sz w:val="18"/>
          <w:szCs w:val="18"/>
          <w:lang w:val="pt-BR"/>
        </w:rPr>
        <w:t>em nome</w:t>
      </w:r>
      <w:r w:rsidRPr="00AB2F45">
        <w:rPr>
          <w:spacing w:val="-1"/>
          <w:sz w:val="18"/>
          <w:szCs w:val="18"/>
          <w:lang w:val="pt-BR"/>
        </w:rPr>
        <w:t xml:space="preserve"> </w:t>
      </w:r>
      <w:r w:rsidRPr="00AB2F45">
        <w:rPr>
          <w:sz w:val="18"/>
          <w:szCs w:val="18"/>
          <w:lang w:val="pt-BR"/>
        </w:rPr>
        <w:t>do</w:t>
      </w:r>
      <w:r w:rsidRPr="00AB2F45">
        <w:rPr>
          <w:spacing w:val="-2"/>
          <w:sz w:val="18"/>
          <w:szCs w:val="18"/>
          <w:lang w:val="pt-BR"/>
        </w:rPr>
        <w:t xml:space="preserve"> </w:t>
      </w:r>
      <w:r w:rsidRPr="00AB2F45">
        <w:rPr>
          <w:sz w:val="18"/>
          <w:szCs w:val="18"/>
          <w:lang w:val="pt-BR"/>
        </w:rPr>
        <w:t>licitante,</w:t>
      </w:r>
      <w:r w:rsidRPr="00AB2F45">
        <w:rPr>
          <w:spacing w:val="1"/>
          <w:sz w:val="18"/>
          <w:szCs w:val="18"/>
          <w:lang w:val="pt-BR"/>
        </w:rPr>
        <w:t xml:space="preserve"> </w:t>
      </w:r>
      <w:r w:rsidRPr="00AB2F45">
        <w:rPr>
          <w:sz w:val="18"/>
          <w:szCs w:val="18"/>
          <w:lang w:val="pt-BR"/>
        </w:rPr>
        <w:t>somente</w:t>
      </w:r>
      <w:r w:rsidRPr="00AB2F45">
        <w:rPr>
          <w:spacing w:val="-2"/>
          <w:sz w:val="18"/>
          <w:szCs w:val="18"/>
          <w:lang w:val="pt-BR"/>
        </w:rPr>
        <w:t xml:space="preserve"> </w:t>
      </w:r>
      <w:r w:rsidRPr="00AB2F45">
        <w:rPr>
          <w:sz w:val="18"/>
          <w:szCs w:val="18"/>
          <w:lang w:val="pt-BR"/>
        </w:rPr>
        <w:t>se</w:t>
      </w:r>
      <w:r w:rsidRPr="00AB2F45">
        <w:rPr>
          <w:spacing w:val="-1"/>
          <w:sz w:val="18"/>
          <w:szCs w:val="18"/>
          <w:lang w:val="pt-BR"/>
        </w:rPr>
        <w:t xml:space="preserve"> </w:t>
      </w:r>
      <w:r w:rsidRPr="00AB2F45">
        <w:rPr>
          <w:sz w:val="18"/>
          <w:szCs w:val="18"/>
          <w:lang w:val="pt-BR"/>
        </w:rPr>
        <w:t>dará</w:t>
      </w:r>
      <w:r w:rsidRPr="00AB2F45">
        <w:rPr>
          <w:spacing w:val="-1"/>
          <w:sz w:val="18"/>
          <w:szCs w:val="18"/>
          <w:lang w:val="pt-BR"/>
        </w:rPr>
        <w:t xml:space="preserve"> </w:t>
      </w:r>
      <w:r w:rsidRPr="00AB2F45">
        <w:rPr>
          <w:sz w:val="18"/>
          <w:szCs w:val="18"/>
          <w:lang w:val="pt-BR"/>
        </w:rPr>
        <w:t>mediante</w:t>
      </w:r>
      <w:r w:rsidRPr="00AB2F45">
        <w:rPr>
          <w:spacing w:val="-1"/>
          <w:sz w:val="18"/>
          <w:szCs w:val="18"/>
          <w:lang w:val="pt-BR"/>
        </w:rPr>
        <w:t xml:space="preserve"> </w:t>
      </w:r>
      <w:r w:rsidRPr="00AB2F45">
        <w:rPr>
          <w:sz w:val="18"/>
          <w:szCs w:val="18"/>
          <w:lang w:val="pt-BR"/>
        </w:rPr>
        <w:t>prévia</w:t>
      </w:r>
      <w:r w:rsidRPr="00AB2F45">
        <w:rPr>
          <w:spacing w:val="-1"/>
          <w:sz w:val="18"/>
          <w:szCs w:val="18"/>
          <w:lang w:val="pt-BR"/>
        </w:rPr>
        <w:t xml:space="preserve"> </w:t>
      </w:r>
      <w:r w:rsidRPr="00AB2F45">
        <w:rPr>
          <w:sz w:val="18"/>
          <w:szCs w:val="18"/>
          <w:lang w:val="pt-BR"/>
        </w:rPr>
        <w:t>definição de</w:t>
      </w:r>
      <w:r w:rsidRPr="00AB2F45">
        <w:rPr>
          <w:spacing w:val="-1"/>
          <w:sz w:val="18"/>
          <w:szCs w:val="18"/>
          <w:lang w:val="pt-BR"/>
        </w:rPr>
        <w:t xml:space="preserve"> </w:t>
      </w:r>
      <w:r w:rsidRPr="00AB2F45">
        <w:rPr>
          <w:sz w:val="18"/>
          <w:szCs w:val="18"/>
          <w:lang w:val="pt-BR"/>
        </w:rPr>
        <w:t>senha</w:t>
      </w:r>
      <w:r w:rsidRPr="00AB2F45">
        <w:rPr>
          <w:spacing w:val="-1"/>
          <w:sz w:val="18"/>
          <w:szCs w:val="18"/>
          <w:lang w:val="pt-BR"/>
        </w:rPr>
        <w:t xml:space="preserve"> </w:t>
      </w:r>
      <w:r w:rsidRPr="00AB2F45">
        <w:rPr>
          <w:sz w:val="18"/>
          <w:szCs w:val="18"/>
          <w:lang w:val="pt-BR"/>
        </w:rPr>
        <w:t>privativa.</w:t>
      </w:r>
    </w:p>
    <w:p w14:paraId="4521840B" w14:textId="77777777" w:rsidR="00C85829" w:rsidRPr="00AB2F45" w:rsidRDefault="008357BA" w:rsidP="005B7BF9">
      <w:pPr>
        <w:pStyle w:val="PargrafodaLista"/>
        <w:numPr>
          <w:ilvl w:val="1"/>
          <w:numId w:val="22"/>
        </w:numPr>
        <w:tabs>
          <w:tab w:val="left" w:pos="284"/>
          <w:tab w:val="left" w:pos="426"/>
        </w:tabs>
        <w:ind w:left="0" w:right="681" w:firstLine="0"/>
        <w:rPr>
          <w:b/>
          <w:sz w:val="18"/>
          <w:szCs w:val="18"/>
          <w:lang w:val="pt-BR"/>
        </w:rPr>
      </w:pPr>
      <w:r w:rsidRPr="00AB2F45">
        <w:rPr>
          <w:sz w:val="18"/>
          <w:szCs w:val="18"/>
          <w:lang w:val="pt-BR"/>
        </w:rPr>
        <w:t>- A chave de identificação e a senha dos operadores poderão ser utilizadas em qualquer pregão eletrônico, salvo</w:t>
      </w:r>
      <w:r w:rsidRPr="00AB2F45">
        <w:rPr>
          <w:spacing w:val="1"/>
          <w:sz w:val="18"/>
          <w:szCs w:val="18"/>
          <w:lang w:val="pt-BR"/>
        </w:rPr>
        <w:t xml:space="preserve"> </w:t>
      </w:r>
      <w:r w:rsidRPr="00AB2F45">
        <w:rPr>
          <w:sz w:val="18"/>
          <w:szCs w:val="18"/>
          <w:lang w:val="pt-BR"/>
        </w:rPr>
        <w:t>quando</w:t>
      </w:r>
      <w:r w:rsidRPr="00AB2F45">
        <w:rPr>
          <w:spacing w:val="-3"/>
          <w:sz w:val="18"/>
          <w:szCs w:val="18"/>
          <w:lang w:val="pt-BR"/>
        </w:rPr>
        <w:t xml:space="preserve"> </w:t>
      </w:r>
      <w:r w:rsidRPr="00AB2F45">
        <w:rPr>
          <w:sz w:val="18"/>
          <w:szCs w:val="18"/>
          <w:lang w:val="pt-BR"/>
        </w:rPr>
        <w:t>canceladas</w:t>
      </w:r>
      <w:r w:rsidRPr="00AB2F45">
        <w:rPr>
          <w:spacing w:val="-1"/>
          <w:sz w:val="18"/>
          <w:szCs w:val="18"/>
          <w:lang w:val="pt-BR"/>
        </w:rPr>
        <w:t xml:space="preserve"> </w:t>
      </w:r>
      <w:r w:rsidRPr="00AB2F45">
        <w:rPr>
          <w:sz w:val="18"/>
          <w:szCs w:val="18"/>
          <w:lang w:val="pt-BR"/>
        </w:rPr>
        <w:t>por</w:t>
      </w:r>
      <w:r w:rsidRPr="00AB2F45">
        <w:rPr>
          <w:spacing w:val="-3"/>
          <w:sz w:val="18"/>
          <w:szCs w:val="18"/>
          <w:lang w:val="pt-BR"/>
        </w:rPr>
        <w:t xml:space="preserve"> </w:t>
      </w:r>
      <w:r w:rsidRPr="00AB2F45">
        <w:rPr>
          <w:sz w:val="18"/>
          <w:szCs w:val="18"/>
          <w:lang w:val="pt-BR"/>
        </w:rPr>
        <w:t>solicitação</w:t>
      </w:r>
      <w:r w:rsidRPr="00AB2F45">
        <w:rPr>
          <w:spacing w:val="-2"/>
          <w:sz w:val="18"/>
          <w:szCs w:val="18"/>
          <w:lang w:val="pt-BR"/>
        </w:rPr>
        <w:t xml:space="preserve"> </w:t>
      </w:r>
      <w:r w:rsidRPr="00AB2F45">
        <w:rPr>
          <w:sz w:val="18"/>
          <w:szCs w:val="18"/>
          <w:lang w:val="pt-BR"/>
        </w:rPr>
        <w:t>do</w:t>
      </w:r>
      <w:r w:rsidRPr="00AB2F45">
        <w:rPr>
          <w:spacing w:val="-2"/>
          <w:sz w:val="18"/>
          <w:szCs w:val="18"/>
          <w:lang w:val="pt-BR"/>
        </w:rPr>
        <w:t xml:space="preserve"> </w:t>
      </w:r>
      <w:r w:rsidRPr="00AB2F45">
        <w:rPr>
          <w:sz w:val="18"/>
          <w:szCs w:val="18"/>
          <w:lang w:val="pt-BR"/>
        </w:rPr>
        <w:t>credenciado</w:t>
      </w:r>
      <w:r w:rsidRPr="00AB2F45">
        <w:rPr>
          <w:spacing w:val="-3"/>
          <w:sz w:val="18"/>
          <w:szCs w:val="18"/>
          <w:lang w:val="pt-BR"/>
        </w:rPr>
        <w:t xml:space="preserve"> </w:t>
      </w:r>
      <w:r w:rsidRPr="00AB2F45">
        <w:rPr>
          <w:sz w:val="18"/>
          <w:szCs w:val="18"/>
          <w:lang w:val="pt-BR"/>
        </w:rPr>
        <w:t>ou</w:t>
      </w:r>
      <w:r w:rsidRPr="00AB2F45">
        <w:rPr>
          <w:spacing w:val="1"/>
          <w:sz w:val="18"/>
          <w:szCs w:val="18"/>
          <w:lang w:val="pt-BR"/>
        </w:rPr>
        <w:t xml:space="preserve"> </w:t>
      </w:r>
      <w:r w:rsidRPr="00AB2F45">
        <w:rPr>
          <w:sz w:val="18"/>
          <w:szCs w:val="18"/>
          <w:lang w:val="pt-BR"/>
        </w:rPr>
        <w:t>por</w:t>
      </w:r>
      <w:r w:rsidRPr="00AB2F45">
        <w:rPr>
          <w:spacing w:val="-3"/>
          <w:sz w:val="18"/>
          <w:szCs w:val="18"/>
          <w:lang w:val="pt-BR"/>
        </w:rPr>
        <w:t xml:space="preserve"> </w:t>
      </w:r>
      <w:r w:rsidRPr="00AB2F45">
        <w:rPr>
          <w:sz w:val="18"/>
          <w:szCs w:val="18"/>
          <w:lang w:val="pt-BR"/>
        </w:rPr>
        <w:t>iniciativa</w:t>
      </w:r>
      <w:r w:rsidRPr="00AB2F45">
        <w:rPr>
          <w:spacing w:val="-1"/>
          <w:sz w:val="18"/>
          <w:szCs w:val="18"/>
          <w:lang w:val="pt-BR"/>
        </w:rPr>
        <w:t xml:space="preserve"> </w:t>
      </w:r>
      <w:r w:rsidRPr="00AB2F45">
        <w:rPr>
          <w:sz w:val="18"/>
          <w:szCs w:val="18"/>
          <w:lang w:val="pt-BR"/>
        </w:rPr>
        <w:t>da</w:t>
      </w:r>
      <w:r w:rsidRPr="00AB2F45">
        <w:rPr>
          <w:spacing w:val="-1"/>
          <w:sz w:val="18"/>
          <w:szCs w:val="18"/>
          <w:lang w:val="pt-BR"/>
        </w:rPr>
        <w:t xml:space="preserve"> </w:t>
      </w:r>
      <w:r w:rsidRPr="00AB2F45">
        <w:rPr>
          <w:b/>
          <w:sz w:val="18"/>
          <w:szCs w:val="18"/>
          <w:lang w:val="pt-BR"/>
        </w:rPr>
        <w:t>BLL</w:t>
      </w:r>
      <w:r w:rsidRPr="00AB2F45">
        <w:rPr>
          <w:b/>
          <w:spacing w:val="-1"/>
          <w:sz w:val="18"/>
          <w:szCs w:val="18"/>
          <w:lang w:val="pt-BR"/>
        </w:rPr>
        <w:t xml:space="preserve"> </w:t>
      </w:r>
      <w:r w:rsidRPr="00AB2F45">
        <w:rPr>
          <w:b/>
          <w:sz w:val="18"/>
          <w:szCs w:val="18"/>
          <w:lang w:val="pt-BR"/>
        </w:rPr>
        <w:t>-</w:t>
      </w:r>
      <w:r w:rsidRPr="00AB2F45">
        <w:rPr>
          <w:b/>
          <w:spacing w:val="-2"/>
          <w:sz w:val="18"/>
          <w:szCs w:val="18"/>
          <w:lang w:val="pt-BR"/>
        </w:rPr>
        <w:t xml:space="preserve"> </w:t>
      </w:r>
      <w:r w:rsidRPr="00AB2F45">
        <w:rPr>
          <w:b/>
          <w:sz w:val="18"/>
          <w:szCs w:val="18"/>
          <w:lang w:val="pt-BR"/>
        </w:rPr>
        <w:t>Bolsa</w:t>
      </w:r>
      <w:r w:rsidRPr="00AB2F45">
        <w:rPr>
          <w:b/>
          <w:spacing w:val="-1"/>
          <w:sz w:val="18"/>
          <w:szCs w:val="18"/>
          <w:lang w:val="pt-BR"/>
        </w:rPr>
        <w:t xml:space="preserve"> </w:t>
      </w:r>
      <w:r w:rsidRPr="00AB2F45">
        <w:rPr>
          <w:b/>
          <w:sz w:val="18"/>
          <w:szCs w:val="18"/>
          <w:lang w:val="pt-BR"/>
        </w:rPr>
        <w:t>De</w:t>
      </w:r>
      <w:r w:rsidRPr="00AB2F45">
        <w:rPr>
          <w:b/>
          <w:spacing w:val="-1"/>
          <w:sz w:val="18"/>
          <w:szCs w:val="18"/>
          <w:lang w:val="pt-BR"/>
        </w:rPr>
        <w:t xml:space="preserve"> </w:t>
      </w:r>
      <w:r w:rsidRPr="00AB2F45">
        <w:rPr>
          <w:b/>
          <w:sz w:val="18"/>
          <w:szCs w:val="18"/>
          <w:lang w:val="pt-BR"/>
        </w:rPr>
        <w:t>Licitações e</w:t>
      </w:r>
      <w:r w:rsidRPr="00AB2F45">
        <w:rPr>
          <w:b/>
          <w:spacing w:val="-3"/>
          <w:sz w:val="18"/>
          <w:szCs w:val="18"/>
          <w:lang w:val="pt-BR"/>
        </w:rPr>
        <w:t xml:space="preserve"> </w:t>
      </w:r>
      <w:r w:rsidRPr="00AB2F45">
        <w:rPr>
          <w:b/>
          <w:sz w:val="18"/>
          <w:szCs w:val="18"/>
          <w:lang w:val="pt-BR"/>
        </w:rPr>
        <w:t>Leilões.</w:t>
      </w:r>
    </w:p>
    <w:p w14:paraId="31D3702A" w14:textId="77777777" w:rsidR="00C85829" w:rsidRPr="00AB2F45" w:rsidRDefault="008357BA" w:rsidP="005B7BF9">
      <w:pPr>
        <w:pStyle w:val="PargrafodaLista"/>
        <w:numPr>
          <w:ilvl w:val="1"/>
          <w:numId w:val="22"/>
        </w:numPr>
        <w:tabs>
          <w:tab w:val="left" w:pos="284"/>
          <w:tab w:val="left" w:pos="426"/>
          <w:tab w:val="left" w:pos="859"/>
        </w:tabs>
        <w:ind w:left="0" w:right="681" w:firstLine="0"/>
        <w:rPr>
          <w:sz w:val="18"/>
          <w:szCs w:val="18"/>
          <w:lang w:val="pt-BR"/>
        </w:rPr>
      </w:pPr>
      <w:r w:rsidRPr="00AB2F45">
        <w:rPr>
          <w:sz w:val="18"/>
          <w:szCs w:val="18"/>
          <w:lang w:val="pt-BR"/>
        </w:rPr>
        <w:t>- É de exclusiva responsabilidade do usuário o sigilo da senha, bem como seu uso em qualquer transação</w:t>
      </w:r>
      <w:r w:rsidRPr="00AB2F45">
        <w:rPr>
          <w:spacing w:val="1"/>
          <w:sz w:val="18"/>
          <w:szCs w:val="18"/>
          <w:lang w:val="pt-BR"/>
        </w:rPr>
        <w:t xml:space="preserve"> </w:t>
      </w:r>
      <w:r w:rsidRPr="00AB2F45">
        <w:rPr>
          <w:sz w:val="18"/>
          <w:szCs w:val="18"/>
          <w:lang w:val="pt-BR"/>
        </w:rPr>
        <w:t>efetuada</w:t>
      </w:r>
      <w:r w:rsidRPr="00AB2F45">
        <w:rPr>
          <w:spacing w:val="1"/>
          <w:sz w:val="18"/>
          <w:szCs w:val="18"/>
          <w:lang w:val="pt-BR"/>
        </w:rPr>
        <w:t xml:space="preserve"> </w:t>
      </w:r>
      <w:r w:rsidRPr="00AB2F45">
        <w:rPr>
          <w:sz w:val="18"/>
          <w:szCs w:val="18"/>
          <w:lang w:val="pt-BR"/>
        </w:rPr>
        <w:t>diretamente</w:t>
      </w:r>
      <w:r w:rsidRPr="00AB2F45">
        <w:rPr>
          <w:spacing w:val="1"/>
          <w:sz w:val="18"/>
          <w:szCs w:val="18"/>
          <w:lang w:val="pt-BR"/>
        </w:rPr>
        <w:t xml:space="preserve"> </w:t>
      </w:r>
      <w:r w:rsidRPr="00AB2F45">
        <w:rPr>
          <w:sz w:val="18"/>
          <w:szCs w:val="18"/>
          <w:lang w:val="pt-BR"/>
        </w:rPr>
        <w:t>ou</w:t>
      </w:r>
      <w:r w:rsidRPr="00AB2F45">
        <w:rPr>
          <w:spacing w:val="1"/>
          <w:sz w:val="18"/>
          <w:szCs w:val="18"/>
          <w:lang w:val="pt-BR"/>
        </w:rPr>
        <w:t xml:space="preserve"> </w:t>
      </w:r>
      <w:r w:rsidRPr="00AB2F45">
        <w:rPr>
          <w:sz w:val="18"/>
          <w:szCs w:val="18"/>
          <w:lang w:val="pt-BR"/>
        </w:rPr>
        <w:t>por</w:t>
      </w:r>
      <w:r w:rsidRPr="00AB2F45">
        <w:rPr>
          <w:spacing w:val="1"/>
          <w:sz w:val="18"/>
          <w:szCs w:val="18"/>
          <w:lang w:val="pt-BR"/>
        </w:rPr>
        <w:t xml:space="preserve"> </w:t>
      </w:r>
      <w:r w:rsidRPr="00AB2F45">
        <w:rPr>
          <w:sz w:val="18"/>
          <w:szCs w:val="18"/>
          <w:lang w:val="pt-BR"/>
        </w:rPr>
        <w:t>seu</w:t>
      </w:r>
      <w:r w:rsidRPr="00AB2F45">
        <w:rPr>
          <w:spacing w:val="1"/>
          <w:sz w:val="18"/>
          <w:szCs w:val="18"/>
          <w:lang w:val="pt-BR"/>
        </w:rPr>
        <w:t xml:space="preserve"> </w:t>
      </w:r>
      <w:r w:rsidRPr="00AB2F45">
        <w:rPr>
          <w:sz w:val="18"/>
          <w:szCs w:val="18"/>
          <w:lang w:val="pt-BR"/>
        </w:rPr>
        <w:t>representante,</w:t>
      </w:r>
      <w:r w:rsidRPr="00AB2F45">
        <w:rPr>
          <w:spacing w:val="1"/>
          <w:sz w:val="18"/>
          <w:szCs w:val="18"/>
          <w:lang w:val="pt-BR"/>
        </w:rPr>
        <w:t xml:space="preserve"> </w:t>
      </w:r>
      <w:r w:rsidRPr="00AB2F45">
        <w:rPr>
          <w:sz w:val="18"/>
          <w:szCs w:val="18"/>
          <w:lang w:val="pt-BR"/>
        </w:rPr>
        <w:t>não</w:t>
      </w:r>
      <w:r w:rsidRPr="00AB2F45">
        <w:rPr>
          <w:spacing w:val="1"/>
          <w:sz w:val="18"/>
          <w:szCs w:val="18"/>
          <w:lang w:val="pt-BR"/>
        </w:rPr>
        <w:t xml:space="preserve"> </w:t>
      </w:r>
      <w:r w:rsidRPr="00AB2F45">
        <w:rPr>
          <w:sz w:val="18"/>
          <w:szCs w:val="18"/>
          <w:lang w:val="pt-BR"/>
        </w:rPr>
        <w:t>cabendo</w:t>
      </w:r>
      <w:r w:rsidRPr="00AB2F45">
        <w:rPr>
          <w:spacing w:val="1"/>
          <w:sz w:val="18"/>
          <w:szCs w:val="18"/>
          <w:lang w:val="pt-BR"/>
        </w:rPr>
        <w:t xml:space="preserve"> </w:t>
      </w:r>
      <w:r w:rsidRPr="00AB2F45">
        <w:rPr>
          <w:sz w:val="18"/>
          <w:szCs w:val="18"/>
          <w:lang w:val="pt-BR"/>
        </w:rPr>
        <w:t>a</w:t>
      </w:r>
      <w:r w:rsidRPr="00AB2F45">
        <w:rPr>
          <w:spacing w:val="1"/>
          <w:sz w:val="18"/>
          <w:szCs w:val="18"/>
          <w:lang w:val="pt-BR"/>
        </w:rPr>
        <w:t xml:space="preserve"> </w:t>
      </w:r>
      <w:r w:rsidRPr="00AB2F45">
        <w:rPr>
          <w:b/>
          <w:sz w:val="18"/>
          <w:szCs w:val="18"/>
          <w:lang w:val="pt-BR"/>
        </w:rPr>
        <w:t>BLL</w:t>
      </w:r>
      <w:r w:rsidRPr="00AB2F45">
        <w:rPr>
          <w:b/>
          <w:spacing w:val="1"/>
          <w:sz w:val="18"/>
          <w:szCs w:val="18"/>
          <w:lang w:val="pt-BR"/>
        </w:rPr>
        <w:t xml:space="preserve"> </w:t>
      </w:r>
      <w:r w:rsidRPr="00AB2F45">
        <w:rPr>
          <w:b/>
          <w:sz w:val="18"/>
          <w:szCs w:val="18"/>
          <w:lang w:val="pt-BR"/>
        </w:rPr>
        <w:t>-</w:t>
      </w:r>
      <w:r w:rsidRPr="00AB2F45">
        <w:rPr>
          <w:b/>
          <w:spacing w:val="1"/>
          <w:sz w:val="18"/>
          <w:szCs w:val="18"/>
          <w:lang w:val="pt-BR"/>
        </w:rPr>
        <w:t xml:space="preserve"> </w:t>
      </w:r>
      <w:r w:rsidRPr="00AB2F45">
        <w:rPr>
          <w:b/>
          <w:sz w:val="18"/>
          <w:szCs w:val="18"/>
          <w:lang w:val="pt-BR"/>
        </w:rPr>
        <w:t>Bolsa</w:t>
      </w:r>
      <w:r w:rsidRPr="00AB2F45">
        <w:rPr>
          <w:b/>
          <w:spacing w:val="1"/>
          <w:sz w:val="18"/>
          <w:szCs w:val="18"/>
          <w:lang w:val="pt-BR"/>
        </w:rPr>
        <w:t xml:space="preserve"> </w:t>
      </w:r>
      <w:r w:rsidRPr="00AB2F45">
        <w:rPr>
          <w:b/>
          <w:sz w:val="18"/>
          <w:szCs w:val="18"/>
          <w:lang w:val="pt-BR"/>
        </w:rPr>
        <w:t>de</w:t>
      </w:r>
      <w:r w:rsidRPr="00AB2F45">
        <w:rPr>
          <w:b/>
          <w:spacing w:val="1"/>
          <w:sz w:val="18"/>
          <w:szCs w:val="18"/>
          <w:lang w:val="pt-BR"/>
        </w:rPr>
        <w:t xml:space="preserve"> </w:t>
      </w:r>
      <w:r w:rsidRPr="00AB2F45">
        <w:rPr>
          <w:b/>
          <w:sz w:val="18"/>
          <w:szCs w:val="18"/>
          <w:lang w:val="pt-BR"/>
        </w:rPr>
        <w:t>Licitações</w:t>
      </w:r>
      <w:r w:rsidRPr="00AB2F45">
        <w:rPr>
          <w:b/>
          <w:spacing w:val="1"/>
          <w:sz w:val="18"/>
          <w:szCs w:val="18"/>
          <w:lang w:val="pt-BR"/>
        </w:rPr>
        <w:t xml:space="preserve"> </w:t>
      </w:r>
      <w:r w:rsidRPr="00AB2F45">
        <w:rPr>
          <w:b/>
          <w:sz w:val="18"/>
          <w:szCs w:val="18"/>
          <w:lang w:val="pt-BR"/>
        </w:rPr>
        <w:t>e</w:t>
      </w:r>
      <w:r w:rsidRPr="00AB2F45">
        <w:rPr>
          <w:b/>
          <w:spacing w:val="1"/>
          <w:sz w:val="18"/>
          <w:szCs w:val="18"/>
          <w:lang w:val="pt-BR"/>
        </w:rPr>
        <w:t xml:space="preserve"> </w:t>
      </w:r>
      <w:r w:rsidRPr="00AB2F45">
        <w:rPr>
          <w:b/>
          <w:sz w:val="18"/>
          <w:szCs w:val="18"/>
          <w:lang w:val="pt-BR"/>
        </w:rPr>
        <w:t>Leilões</w:t>
      </w:r>
      <w:r w:rsidRPr="00AB2F45">
        <w:rPr>
          <w:b/>
          <w:spacing w:val="1"/>
          <w:sz w:val="18"/>
          <w:szCs w:val="18"/>
          <w:lang w:val="pt-BR"/>
        </w:rPr>
        <w:t xml:space="preserve"> </w:t>
      </w:r>
      <w:r w:rsidRPr="00AB2F45">
        <w:rPr>
          <w:sz w:val="18"/>
          <w:szCs w:val="18"/>
          <w:lang w:val="pt-BR"/>
        </w:rPr>
        <w:t>a</w:t>
      </w:r>
      <w:r w:rsidRPr="00AB2F45">
        <w:rPr>
          <w:spacing w:val="1"/>
          <w:sz w:val="18"/>
          <w:szCs w:val="18"/>
          <w:lang w:val="pt-BR"/>
        </w:rPr>
        <w:t xml:space="preserve"> </w:t>
      </w:r>
      <w:r w:rsidRPr="00AB2F45">
        <w:rPr>
          <w:sz w:val="18"/>
          <w:szCs w:val="18"/>
          <w:lang w:val="pt-BR"/>
        </w:rPr>
        <w:t>responsabilidade</w:t>
      </w:r>
      <w:r w:rsidRPr="00AB2F45">
        <w:rPr>
          <w:spacing w:val="-2"/>
          <w:sz w:val="18"/>
          <w:szCs w:val="18"/>
          <w:lang w:val="pt-BR"/>
        </w:rPr>
        <w:t xml:space="preserve"> </w:t>
      </w:r>
      <w:r w:rsidRPr="00AB2F45">
        <w:rPr>
          <w:sz w:val="18"/>
          <w:szCs w:val="18"/>
          <w:lang w:val="pt-BR"/>
        </w:rPr>
        <w:t>por</w:t>
      </w:r>
      <w:r w:rsidRPr="00AB2F45">
        <w:rPr>
          <w:spacing w:val="-1"/>
          <w:sz w:val="18"/>
          <w:szCs w:val="18"/>
          <w:lang w:val="pt-BR"/>
        </w:rPr>
        <w:t xml:space="preserve"> </w:t>
      </w:r>
      <w:r w:rsidRPr="00AB2F45">
        <w:rPr>
          <w:sz w:val="18"/>
          <w:szCs w:val="18"/>
          <w:lang w:val="pt-BR"/>
        </w:rPr>
        <w:t>eventuais</w:t>
      </w:r>
      <w:r w:rsidRPr="00AB2F45">
        <w:rPr>
          <w:spacing w:val="-2"/>
          <w:sz w:val="18"/>
          <w:szCs w:val="18"/>
          <w:lang w:val="pt-BR"/>
        </w:rPr>
        <w:t xml:space="preserve"> </w:t>
      </w:r>
      <w:r w:rsidRPr="00AB2F45">
        <w:rPr>
          <w:sz w:val="18"/>
          <w:szCs w:val="18"/>
          <w:lang w:val="pt-BR"/>
        </w:rPr>
        <w:t>danos</w:t>
      </w:r>
      <w:r w:rsidRPr="00AB2F45">
        <w:rPr>
          <w:spacing w:val="-1"/>
          <w:sz w:val="18"/>
          <w:szCs w:val="18"/>
          <w:lang w:val="pt-BR"/>
        </w:rPr>
        <w:t xml:space="preserve"> </w:t>
      </w:r>
      <w:r w:rsidRPr="00AB2F45">
        <w:rPr>
          <w:sz w:val="18"/>
          <w:szCs w:val="18"/>
          <w:lang w:val="pt-BR"/>
        </w:rPr>
        <w:t>decorrentes</w:t>
      </w:r>
      <w:r w:rsidRPr="00AB2F45">
        <w:rPr>
          <w:spacing w:val="-2"/>
          <w:sz w:val="18"/>
          <w:szCs w:val="18"/>
          <w:lang w:val="pt-BR"/>
        </w:rPr>
        <w:t xml:space="preserve"> </w:t>
      </w:r>
      <w:r w:rsidRPr="00AB2F45">
        <w:rPr>
          <w:sz w:val="18"/>
          <w:szCs w:val="18"/>
          <w:lang w:val="pt-BR"/>
        </w:rPr>
        <w:t>de</w:t>
      </w:r>
      <w:r w:rsidRPr="00AB2F45">
        <w:rPr>
          <w:spacing w:val="-4"/>
          <w:sz w:val="18"/>
          <w:szCs w:val="18"/>
          <w:lang w:val="pt-BR"/>
        </w:rPr>
        <w:t xml:space="preserve"> </w:t>
      </w:r>
      <w:r w:rsidRPr="00AB2F45">
        <w:rPr>
          <w:sz w:val="18"/>
          <w:szCs w:val="18"/>
          <w:lang w:val="pt-BR"/>
        </w:rPr>
        <w:t>uso</w:t>
      </w:r>
      <w:r w:rsidRPr="00AB2F45">
        <w:rPr>
          <w:spacing w:val="-2"/>
          <w:sz w:val="18"/>
          <w:szCs w:val="18"/>
          <w:lang w:val="pt-BR"/>
        </w:rPr>
        <w:t xml:space="preserve"> </w:t>
      </w:r>
      <w:r w:rsidRPr="00AB2F45">
        <w:rPr>
          <w:sz w:val="18"/>
          <w:szCs w:val="18"/>
          <w:lang w:val="pt-BR"/>
        </w:rPr>
        <w:t>indevido da</w:t>
      </w:r>
      <w:r w:rsidRPr="00AB2F45">
        <w:rPr>
          <w:spacing w:val="-2"/>
          <w:sz w:val="18"/>
          <w:szCs w:val="18"/>
          <w:lang w:val="pt-BR"/>
        </w:rPr>
        <w:t xml:space="preserve"> </w:t>
      </w:r>
      <w:r w:rsidRPr="00AB2F45">
        <w:rPr>
          <w:sz w:val="18"/>
          <w:szCs w:val="18"/>
          <w:lang w:val="pt-BR"/>
        </w:rPr>
        <w:t>senha,</w:t>
      </w:r>
      <w:r w:rsidRPr="00AB2F45">
        <w:rPr>
          <w:spacing w:val="-2"/>
          <w:sz w:val="18"/>
          <w:szCs w:val="18"/>
          <w:lang w:val="pt-BR"/>
        </w:rPr>
        <w:t xml:space="preserve"> </w:t>
      </w:r>
      <w:r w:rsidRPr="00AB2F45">
        <w:rPr>
          <w:sz w:val="18"/>
          <w:szCs w:val="18"/>
          <w:lang w:val="pt-BR"/>
        </w:rPr>
        <w:t>ainda</w:t>
      </w:r>
      <w:r w:rsidRPr="00AB2F45">
        <w:rPr>
          <w:spacing w:val="-2"/>
          <w:sz w:val="18"/>
          <w:szCs w:val="18"/>
          <w:lang w:val="pt-BR"/>
        </w:rPr>
        <w:t xml:space="preserve"> </w:t>
      </w:r>
      <w:r w:rsidRPr="00AB2F45">
        <w:rPr>
          <w:sz w:val="18"/>
          <w:szCs w:val="18"/>
          <w:lang w:val="pt-BR"/>
        </w:rPr>
        <w:t>que</w:t>
      </w:r>
      <w:r w:rsidRPr="00AB2F45">
        <w:rPr>
          <w:spacing w:val="-2"/>
          <w:sz w:val="18"/>
          <w:szCs w:val="18"/>
          <w:lang w:val="pt-BR"/>
        </w:rPr>
        <w:t xml:space="preserve"> </w:t>
      </w:r>
      <w:r w:rsidRPr="00AB2F45">
        <w:rPr>
          <w:sz w:val="18"/>
          <w:szCs w:val="18"/>
          <w:lang w:val="pt-BR"/>
        </w:rPr>
        <w:t>por</w:t>
      </w:r>
      <w:r w:rsidRPr="00AB2F45">
        <w:rPr>
          <w:spacing w:val="-1"/>
          <w:sz w:val="18"/>
          <w:szCs w:val="18"/>
          <w:lang w:val="pt-BR"/>
        </w:rPr>
        <w:t xml:space="preserve"> </w:t>
      </w:r>
      <w:r w:rsidRPr="00AB2F45">
        <w:rPr>
          <w:sz w:val="18"/>
          <w:szCs w:val="18"/>
          <w:lang w:val="pt-BR"/>
        </w:rPr>
        <w:t>terceiros.</w:t>
      </w:r>
    </w:p>
    <w:p w14:paraId="1782D0C1" w14:textId="77777777" w:rsidR="00C85829" w:rsidRPr="00AB2F45" w:rsidRDefault="008357BA" w:rsidP="005B7BF9">
      <w:pPr>
        <w:pStyle w:val="PargrafodaLista"/>
        <w:numPr>
          <w:ilvl w:val="1"/>
          <w:numId w:val="22"/>
        </w:numPr>
        <w:tabs>
          <w:tab w:val="left" w:pos="284"/>
          <w:tab w:val="left" w:pos="426"/>
          <w:tab w:val="left" w:pos="888"/>
        </w:tabs>
        <w:ind w:left="0" w:right="681" w:firstLine="0"/>
        <w:rPr>
          <w:sz w:val="18"/>
          <w:szCs w:val="18"/>
          <w:lang w:val="pt-BR"/>
        </w:rPr>
      </w:pPr>
      <w:r w:rsidRPr="00AB2F45">
        <w:rPr>
          <w:sz w:val="18"/>
          <w:szCs w:val="18"/>
          <w:lang w:val="pt-BR"/>
        </w:rPr>
        <w:t>-</w:t>
      </w:r>
      <w:r w:rsidRPr="00AB2F45">
        <w:rPr>
          <w:spacing w:val="1"/>
          <w:sz w:val="18"/>
          <w:szCs w:val="18"/>
          <w:lang w:val="pt-BR"/>
        </w:rPr>
        <w:t xml:space="preserve"> </w:t>
      </w:r>
      <w:r w:rsidRPr="00AB2F45">
        <w:rPr>
          <w:sz w:val="18"/>
          <w:szCs w:val="18"/>
          <w:lang w:val="pt-BR"/>
        </w:rPr>
        <w:t>O</w:t>
      </w:r>
      <w:r w:rsidRPr="00AB2F45">
        <w:rPr>
          <w:spacing w:val="1"/>
          <w:sz w:val="18"/>
          <w:szCs w:val="18"/>
          <w:lang w:val="pt-BR"/>
        </w:rPr>
        <w:t xml:space="preserve"> </w:t>
      </w:r>
      <w:r w:rsidRPr="00AB2F45">
        <w:rPr>
          <w:sz w:val="18"/>
          <w:szCs w:val="18"/>
          <w:lang w:val="pt-BR"/>
        </w:rPr>
        <w:t>credenciamento</w:t>
      </w:r>
      <w:r w:rsidRPr="00AB2F45">
        <w:rPr>
          <w:spacing w:val="1"/>
          <w:sz w:val="18"/>
          <w:szCs w:val="18"/>
          <w:lang w:val="pt-BR"/>
        </w:rPr>
        <w:t xml:space="preserve"> </w:t>
      </w:r>
      <w:r w:rsidRPr="00AB2F45">
        <w:rPr>
          <w:sz w:val="18"/>
          <w:szCs w:val="18"/>
          <w:lang w:val="pt-BR"/>
        </w:rPr>
        <w:t>do</w:t>
      </w:r>
      <w:r w:rsidRPr="00AB2F45">
        <w:rPr>
          <w:spacing w:val="1"/>
          <w:sz w:val="18"/>
          <w:szCs w:val="18"/>
          <w:lang w:val="pt-BR"/>
        </w:rPr>
        <w:t xml:space="preserve"> </w:t>
      </w:r>
      <w:r w:rsidRPr="00AB2F45">
        <w:rPr>
          <w:sz w:val="18"/>
          <w:szCs w:val="18"/>
          <w:lang w:val="pt-BR"/>
        </w:rPr>
        <w:t>fornecedor</w:t>
      </w:r>
      <w:r w:rsidRPr="00AB2F45">
        <w:rPr>
          <w:spacing w:val="1"/>
          <w:sz w:val="18"/>
          <w:szCs w:val="18"/>
          <w:lang w:val="pt-BR"/>
        </w:rPr>
        <w:t xml:space="preserve"> </w:t>
      </w:r>
      <w:r w:rsidRPr="00AB2F45">
        <w:rPr>
          <w:sz w:val="18"/>
          <w:szCs w:val="18"/>
          <w:lang w:val="pt-BR"/>
        </w:rPr>
        <w:t>e</w:t>
      </w:r>
      <w:r w:rsidRPr="00AB2F45">
        <w:rPr>
          <w:spacing w:val="1"/>
          <w:sz w:val="18"/>
          <w:szCs w:val="18"/>
          <w:lang w:val="pt-BR"/>
        </w:rPr>
        <w:t xml:space="preserve"> </w:t>
      </w:r>
      <w:r w:rsidRPr="00AB2F45">
        <w:rPr>
          <w:sz w:val="18"/>
          <w:szCs w:val="18"/>
          <w:lang w:val="pt-BR"/>
        </w:rPr>
        <w:t>de</w:t>
      </w:r>
      <w:r w:rsidRPr="00AB2F45">
        <w:rPr>
          <w:spacing w:val="1"/>
          <w:sz w:val="18"/>
          <w:szCs w:val="18"/>
          <w:lang w:val="pt-BR"/>
        </w:rPr>
        <w:t xml:space="preserve"> </w:t>
      </w:r>
      <w:r w:rsidRPr="00AB2F45">
        <w:rPr>
          <w:sz w:val="18"/>
          <w:szCs w:val="18"/>
          <w:lang w:val="pt-BR"/>
        </w:rPr>
        <w:t>seu</w:t>
      </w:r>
      <w:r w:rsidRPr="00AB2F45">
        <w:rPr>
          <w:spacing w:val="1"/>
          <w:sz w:val="18"/>
          <w:szCs w:val="18"/>
          <w:lang w:val="pt-BR"/>
        </w:rPr>
        <w:t xml:space="preserve"> </w:t>
      </w:r>
      <w:r w:rsidRPr="00AB2F45">
        <w:rPr>
          <w:sz w:val="18"/>
          <w:szCs w:val="18"/>
          <w:lang w:val="pt-BR"/>
        </w:rPr>
        <w:t>representante</w:t>
      </w:r>
      <w:r w:rsidRPr="00AB2F45">
        <w:rPr>
          <w:spacing w:val="1"/>
          <w:sz w:val="18"/>
          <w:szCs w:val="18"/>
          <w:lang w:val="pt-BR"/>
        </w:rPr>
        <w:t xml:space="preserve"> </w:t>
      </w:r>
      <w:r w:rsidRPr="00AB2F45">
        <w:rPr>
          <w:sz w:val="18"/>
          <w:szCs w:val="18"/>
          <w:lang w:val="pt-BR"/>
        </w:rPr>
        <w:t>legal</w:t>
      </w:r>
      <w:r w:rsidRPr="00AB2F45">
        <w:rPr>
          <w:spacing w:val="1"/>
          <w:sz w:val="18"/>
          <w:szCs w:val="18"/>
          <w:lang w:val="pt-BR"/>
        </w:rPr>
        <w:t xml:space="preserve"> </w:t>
      </w:r>
      <w:r w:rsidRPr="00AB2F45">
        <w:rPr>
          <w:sz w:val="18"/>
          <w:szCs w:val="18"/>
          <w:lang w:val="pt-BR"/>
        </w:rPr>
        <w:t>junto</w:t>
      </w:r>
      <w:r w:rsidRPr="00AB2F45">
        <w:rPr>
          <w:spacing w:val="1"/>
          <w:sz w:val="18"/>
          <w:szCs w:val="18"/>
          <w:lang w:val="pt-BR"/>
        </w:rPr>
        <w:t xml:space="preserve"> </w:t>
      </w:r>
      <w:r w:rsidRPr="00AB2F45">
        <w:rPr>
          <w:sz w:val="18"/>
          <w:szCs w:val="18"/>
          <w:lang w:val="pt-BR"/>
        </w:rPr>
        <w:t>ao</w:t>
      </w:r>
      <w:r w:rsidRPr="00AB2F45">
        <w:rPr>
          <w:spacing w:val="1"/>
          <w:sz w:val="18"/>
          <w:szCs w:val="18"/>
          <w:lang w:val="pt-BR"/>
        </w:rPr>
        <w:t xml:space="preserve"> </w:t>
      </w:r>
      <w:r w:rsidRPr="00AB2F45">
        <w:rPr>
          <w:sz w:val="18"/>
          <w:szCs w:val="18"/>
          <w:lang w:val="pt-BR"/>
        </w:rPr>
        <w:t>sistema</w:t>
      </w:r>
      <w:r w:rsidRPr="00AB2F45">
        <w:rPr>
          <w:spacing w:val="1"/>
          <w:sz w:val="18"/>
          <w:szCs w:val="18"/>
          <w:lang w:val="pt-BR"/>
        </w:rPr>
        <w:t xml:space="preserve"> </w:t>
      </w:r>
      <w:r w:rsidRPr="00AB2F45">
        <w:rPr>
          <w:sz w:val="18"/>
          <w:szCs w:val="18"/>
          <w:lang w:val="pt-BR"/>
        </w:rPr>
        <w:t>eletrônico</w:t>
      </w:r>
      <w:r w:rsidRPr="00AB2F45">
        <w:rPr>
          <w:spacing w:val="1"/>
          <w:sz w:val="18"/>
          <w:szCs w:val="18"/>
          <w:lang w:val="pt-BR"/>
        </w:rPr>
        <w:t xml:space="preserve"> </w:t>
      </w:r>
      <w:r w:rsidRPr="00AB2F45">
        <w:rPr>
          <w:sz w:val="18"/>
          <w:szCs w:val="18"/>
          <w:lang w:val="pt-BR"/>
        </w:rPr>
        <w:t>implica</w:t>
      </w:r>
      <w:r w:rsidRPr="00AB2F45">
        <w:rPr>
          <w:spacing w:val="1"/>
          <w:sz w:val="18"/>
          <w:szCs w:val="18"/>
          <w:lang w:val="pt-BR"/>
        </w:rPr>
        <w:t xml:space="preserve"> </w:t>
      </w:r>
      <w:r w:rsidRPr="00AB2F45">
        <w:rPr>
          <w:sz w:val="18"/>
          <w:szCs w:val="18"/>
          <w:lang w:val="pt-BR"/>
        </w:rPr>
        <w:t>a</w:t>
      </w:r>
      <w:r w:rsidRPr="00AB2F45">
        <w:rPr>
          <w:spacing w:val="1"/>
          <w:sz w:val="18"/>
          <w:szCs w:val="18"/>
          <w:lang w:val="pt-BR"/>
        </w:rPr>
        <w:t xml:space="preserve"> </w:t>
      </w:r>
      <w:r w:rsidRPr="00AB2F45">
        <w:rPr>
          <w:sz w:val="18"/>
          <w:szCs w:val="18"/>
          <w:lang w:val="pt-BR"/>
        </w:rPr>
        <w:t>responsabilidade legal pelos atos praticados e a presunção de capacidade técnica para realização das transações</w:t>
      </w:r>
      <w:r w:rsidRPr="00AB2F45">
        <w:rPr>
          <w:spacing w:val="1"/>
          <w:sz w:val="18"/>
          <w:szCs w:val="18"/>
          <w:lang w:val="pt-BR"/>
        </w:rPr>
        <w:t xml:space="preserve"> </w:t>
      </w:r>
      <w:r w:rsidRPr="00AB2F45">
        <w:rPr>
          <w:sz w:val="18"/>
          <w:szCs w:val="18"/>
          <w:lang w:val="pt-BR"/>
        </w:rPr>
        <w:t>inerentes</w:t>
      </w:r>
      <w:r w:rsidRPr="00AB2F45">
        <w:rPr>
          <w:spacing w:val="-1"/>
          <w:sz w:val="18"/>
          <w:szCs w:val="18"/>
          <w:lang w:val="pt-BR"/>
        </w:rPr>
        <w:t xml:space="preserve"> </w:t>
      </w:r>
      <w:r w:rsidRPr="00AB2F45">
        <w:rPr>
          <w:sz w:val="18"/>
          <w:szCs w:val="18"/>
          <w:lang w:val="pt-BR"/>
        </w:rPr>
        <w:t>ao</w:t>
      </w:r>
      <w:r w:rsidRPr="00AB2F45">
        <w:rPr>
          <w:spacing w:val="-1"/>
          <w:sz w:val="18"/>
          <w:szCs w:val="18"/>
          <w:lang w:val="pt-BR"/>
        </w:rPr>
        <w:t xml:space="preserve"> </w:t>
      </w:r>
      <w:r w:rsidRPr="00AB2F45">
        <w:rPr>
          <w:sz w:val="18"/>
          <w:szCs w:val="18"/>
          <w:lang w:val="pt-BR"/>
        </w:rPr>
        <w:t>pregão</w:t>
      </w:r>
      <w:r w:rsidRPr="00AB2F45">
        <w:rPr>
          <w:spacing w:val="-2"/>
          <w:sz w:val="18"/>
          <w:szCs w:val="18"/>
          <w:lang w:val="pt-BR"/>
        </w:rPr>
        <w:t xml:space="preserve"> </w:t>
      </w:r>
      <w:r w:rsidRPr="00AB2F45">
        <w:rPr>
          <w:sz w:val="18"/>
          <w:szCs w:val="18"/>
          <w:lang w:val="pt-BR"/>
        </w:rPr>
        <w:t>eletrônico.</w:t>
      </w:r>
    </w:p>
    <w:p w14:paraId="108F3942" w14:textId="77777777" w:rsidR="00C85829" w:rsidRPr="00AB2F45" w:rsidRDefault="008357BA" w:rsidP="002B20CF">
      <w:pPr>
        <w:pStyle w:val="Corpodetexto"/>
        <w:tabs>
          <w:tab w:val="left" w:pos="284"/>
          <w:tab w:val="left" w:pos="426"/>
        </w:tabs>
        <w:ind w:left="0" w:right="681"/>
        <w:rPr>
          <w:lang w:val="pt-BR"/>
        </w:rPr>
      </w:pPr>
      <w:r w:rsidRPr="00AB2F45">
        <w:rPr>
          <w:b/>
          <w:lang w:val="pt-BR"/>
        </w:rPr>
        <w:lastRenderedPageBreak/>
        <w:t xml:space="preserve">5.9 </w:t>
      </w:r>
      <w:r w:rsidRPr="00AB2F45">
        <w:rPr>
          <w:lang w:val="pt-BR"/>
        </w:rPr>
        <w:t>- A microempresa ou empresa de pequeno porte, além da apresentação da declaração constante no item 9.1.4</w:t>
      </w:r>
      <w:r w:rsidRPr="00AB2F45">
        <w:rPr>
          <w:spacing w:val="1"/>
          <w:lang w:val="pt-BR"/>
        </w:rPr>
        <w:t xml:space="preserve"> </w:t>
      </w:r>
      <w:r w:rsidRPr="00AB2F45">
        <w:rPr>
          <w:lang w:val="pt-BR"/>
        </w:rPr>
        <w:t>alínea “e” para fins de habilitação, deverá, quando do cadastramento da proposta inicial de preço a ser digitado no</w:t>
      </w:r>
      <w:r w:rsidRPr="00AB2F45">
        <w:rPr>
          <w:spacing w:val="1"/>
          <w:lang w:val="pt-BR"/>
        </w:rPr>
        <w:t xml:space="preserve"> </w:t>
      </w:r>
      <w:r w:rsidRPr="00AB2F45">
        <w:rPr>
          <w:lang w:val="pt-BR"/>
        </w:rPr>
        <w:t>sistema, verificar se nos seus dados cadastrais</w:t>
      </w:r>
      <w:r w:rsidRPr="00AB2F45">
        <w:rPr>
          <w:spacing w:val="1"/>
          <w:lang w:val="pt-BR"/>
        </w:rPr>
        <w:t xml:space="preserve"> </w:t>
      </w:r>
      <w:r w:rsidRPr="00AB2F45">
        <w:rPr>
          <w:lang w:val="pt-BR"/>
        </w:rPr>
        <w:t>está assinalada a opção ME/EPP para fazer</w:t>
      </w:r>
      <w:r w:rsidRPr="00AB2F45">
        <w:rPr>
          <w:spacing w:val="1"/>
          <w:lang w:val="pt-BR"/>
        </w:rPr>
        <w:t xml:space="preserve"> </w:t>
      </w:r>
      <w:r w:rsidRPr="00AB2F45">
        <w:rPr>
          <w:lang w:val="pt-BR"/>
        </w:rPr>
        <w:t>valer o direito de</w:t>
      </w:r>
      <w:r w:rsidRPr="00AB2F45">
        <w:rPr>
          <w:spacing w:val="1"/>
          <w:lang w:val="pt-BR"/>
        </w:rPr>
        <w:t xml:space="preserve"> </w:t>
      </w:r>
      <w:r w:rsidRPr="00AB2F45">
        <w:rPr>
          <w:lang w:val="pt-BR"/>
        </w:rPr>
        <w:t>prioridade</w:t>
      </w:r>
      <w:r w:rsidRPr="00AB2F45">
        <w:rPr>
          <w:spacing w:val="-1"/>
          <w:lang w:val="pt-BR"/>
        </w:rPr>
        <w:t xml:space="preserve"> </w:t>
      </w:r>
      <w:r w:rsidRPr="00AB2F45">
        <w:rPr>
          <w:lang w:val="pt-BR"/>
        </w:rPr>
        <w:t>do</w:t>
      </w:r>
      <w:r w:rsidRPr="00AB2F45">
        <w:rPr>
          <w:spacing w:val="2"/>
          <w:lang w:val="pt-BR"/>
        </w:rPr>
        <w:t xml:space="preserve"> </w:t>
      </w:r>
      <w:r w:rsidRPr="00AB2F45">
        <w:rPr>
          <w:lang w:val="pt-BR"/>
        </w:rPr>
        <w:t>desempate.</w:t>
      </w:r>
      <w:r w:rsidRPr="00AB2F45">
        <w:rPr>
          <w:spacing w:val="-2"/>
          <w:lang w:val="pt-BR"/>
        </w:rPr>
        <w:t xml:space="preserve"> </w:t>
      </w:r>
      <w:r w:rsidRPr="00AB2F45">
        <w:rPr>
          <w:lang w:val="pt-BR"/>
        </w:rPr>
        <w:t>Art.</w:t>
      </w:r>
      <w:r w:rsidRPr="00AB2F45">
        <w:rPr>
          <w:spacing w:val="2"/>
          <w:lang w:val="pt-BR"/>
        </w:rPr>
        <w:t xml:space="preserve"> </w:t>
      </w:r>
      <w:r w:rsidRPr="00AB2F45">
        <w:rPr>
          <w:lang w:val="pt-BR"/>
        </w:rPr>
        <w:t>44</w:t>
      </w:r>
      <w:r w:rsidRPr="00AB2F45">
        <w:rPr>
          <w:spacing w:val="-2"/>
          <w:lang w:val="pt-BR"/>
        </w:rPr>
        <w:t xml:space="preserve"> </w:t>
      </w:r>
      <w:r w:rsidRPr="00AB2F45">
        <w:rPr>
          <w:lang w:val="pt-BR"/>
        </w:rPr>
        <w:t>e</w:t>
      </w:r>
      <w:r w:rsidRPr="00AB2F45">
        <w:rPr>
          <w:spacing w:val="-2"/>
          <w:lang w:val="pt-BR"/>
        </w:rPr>
        <w:t xml:space="preserve"> </w:t>
      </w:r>
      <w:r w:rsidRPr="00AB2F45">
        <w:rPr>
          <w:lang w:val="pt-BR"/>
        </w:rPr>
        <w:t>45 da LC 123/2006.</w:t>
      </w:r>
    </w:p>
    <w:p w14:paraId="619454D8" w14:textId="77777777" w:rsidR="00C85829" w:rsidRPr="00AB2F45" w:rsidRDefault="00C85829" w:rsidP="00463B7D">
      <w:pPr>
        <w:pStyle w:val="Corpodetexto"/>
        <w:spacing w:before="9"/>
        <w:ind w:left="0" w:right="681"/>
        <w:rPr>
          <w:lang w:val="pt-BR"/>
        </w:rPr>
      </w:pPr>
    </w:p>
    <w:p w14:paraId="1287C155" w14:textId="77777777" w:rsidR="00C85829" w:rsidRPr="00AB2F45" w:rsidRDefault="008357BA" w:rsidP="005B7BF9">
      <w:pPr>
        <w:pStyle w:val="Ttulo2"/>
        <w:numPr>
          <w:ilvl w:val="0"/>
          <w:numId w:val="22"/>
        </w:numPr>
        <w:tabs>
          <w:tab w:val="left" w:pos="284"/>
        </w:tabs>
        <w:ind w:left="0" w:right="681" w:firstLine="0"/>
        <w:jc w:val="both"/>
        <w:rPr>
          <w:lang w:val="pt-BR"/>
        </w:rPr>
      </w:pPr>
      <w:r w:rsidRPr="00AB2F45">
        <w:rPr>
          <w:lang w:val="pt-BR"/>
        </w:rPr>
        <w:t>-</w:t>
      </w:r>
      <w:r w:rsidRPr="00AB2F45">
        <w:rPr>
          <w:spacing w:val="-4"/>
          <w:lang w:val="pt-BR"/>
        </w:rPr>
        <w:t xml:space="preserve"> </w:t>
      </w:r>
      <w:r w:rsidRPr="00AB2F45">
        <w:rPr>
          <w:lang w:val="pt-BR"/>
        </w:rPr>
        <w:t>DA</w:t>
      </w:r>
      <w:r w:rsidRPr="00AB2F45">
        <w:rPr>
          <w:spacing w:val="-3"/>
          <w:lang w:val="pt-BR"/>
        </w:rPr>
        <w:t xml:space="preserve"> </w:t>
      </w:r>
      <w:r w:rsidRPr="00AB2F45">
        <w:rPr>
          <w:lang w:val="pt-BR"/>
        </w:rPr>
        <w:t>APRESENTAÇÃO</w:t>
      </w:r>
      <w:r w:rsidRPr="00AB2F45">
        <w:rPr>
          <w:spacing w:val="-2"/>
          <w:lang w:val="pt-BR"/>
        </w:rPr>
        <w:t xml:space="preserve"> </w:t>
      </w:r>
      <w:r w:rsidRPr="00AB2F45">
        <w:rPr>
          <w:lang w:val="pt-BR"/>
        </w:rPr>
        <w:t>DA</w:t>
      </w:r>
      <w:r w:rsidRPr="00AB2F45">
        <w:rPr>
          <w:spacing w:val="-3"/>
          <w:lang w:val="pt-BR"/>
        </w:rPr>
        <w:t xml:space="preserve"> </w:t>
      </w:r>
      <w:r w:rsidRPr="00AB2F45">
        <w:rPr>
          <w:lang w:val="pt-BR"/>
        </w:rPr>
        <w:t>PROPOSTA</w:t>
      </w:r>
      <w:r w:rsidRPr="00AB2F45">
        <w:rPr>
          <w:spacing w:val="-3"/>
          <w:lang w:val="pt-BR"/>
        </w:rPr>
        <w:t xml:space="preserve"> </w:t>
      </w:r>
      <w:r w:rsidRPr="00AB2F45">
        <w:rPr>
          <w:lang w:val="pt-BR"/>
        </w:rPr>
        <w:t>E</w:t>
      </w:r>
      <w:r w:rsidRPr="00AB2F45">
        <w:rPr>
          <w:spacing w:val="-3"/>
          <w:lang w:val="pt-BR"/>
        </w:rPr>
        <w:t xml:space="preserve"> </w:t>
      </w:r>
      <w:r w:rsidRPr="00AB2F45">
        <w:rPr>
          <w:lang w:val="pt-BR"/>
        </w:rPr>
        <w:t>DOS</w:t>
      </w:r>
      <w:r w:rsidRPr="00AB2F45">
        <w:rPr>
          <w:spacing w:val="-2"/>
          <w:lang w:val="pt-BR"/>
        </w:rPr>
        <w:t xml:space="preserve"> </w:t>
      </w:r>
      <w:r w:rsidRPr="00AB2F45">
        <w:rPr>
          <w:lang w:val="pt-BR"/>
        </w:rPr>
        <w:t>DOCUMENTOS</w:t>
      </w:r>
      <w:r w:rsidRPr="00AB2F45">
        <w:rPr>
          <w:spacing w:val="-1"/>
          <w:lang w:val="pt-BR"/>
        </w:rPr>
        <w:t xml:space="preserve"> </w:t>
      </w:r>
      <w:r w:rsidRPr="00AB2F45">
        <w:rPr>
          <w:lang w:val="pt-BR"/>
        </w:rPr>
        <w:t>DE</w:t>
      </w:r>
      <w:r w:rsidRPr="00AB2F45">
        <w:rPr>
          <w:spacing w:val="-3"/>
          <w:lang w:val="pt-BR"/>
        </w:rPr>
        <w:t xml:space="preserve"> </w:t>
      </w:r>
      <w:r w:rsidRPr="00AB2F45">
        <w:rPr>
          <w:lang w:val="pt-BR"/>
        </w:rPr>
        <w:t>HABILITAÇÃO</w:t>
      </w:r>
    </w:p>
    <w:p w14:paraId="7D108BB4" w14:textId="4D9C50EB" w:rsidR="00C85829" w:rsidRPr="00AB2F45" w:rsidRDefault="008357BA" w:rsidP="005B7BF9">
      <w:pPr>
        <w:pStyle w:val="PargrafodaLista"/>
        <w:numPr>
          <w:ilvl w:val="1"/>
          <w:numId w:val="22"/>
        </w:numPr>
        <w:tabs>
          <w:tab w:val="left" w:pos="567"/>
          <w:tab w:val="left" w:pos="835"/>
        </w:tabs>
        <w:spacing w:before="2"/>
        <w:ind w:left="0" w:right="681" w:firstLine="0"/>
        <w:rPr>
          <w:sz w:val="18"/>
          <w:szCs w:val="18"/>
          <w:lang w:val="pt-BR"/>
        </w:rPr>
      </w:pPr>
      <w:r w:rsidRPr="00AB2F45">
        <w:rPr>
          <w:sz w:val="18"/>
          <w:szCs w:val="18"/>
          <w:lang w:val="pt-BR"/>
        </w:rPr>
        <w:t>Os licitantes encaminharão, exclusivamente por meio do sistema, concomitantemente com os documentos de</w:t>
      </w:r>
      <w:r w:rsidRPr="00AB2F45">
        <w:rPr>
          <w:spacing w:val="1"/>
          <w:sz w:val="18"/>
          <w:szCs w:val="18"/>
          <w:lang w:val="pt-BR"/>
        </w:rPr>
        <w:t xml:space="preserve"> </w:t>
      </w:r>
      <w:r w:rsidRPr="00AB2F45">
        <w:rPr>
          <w:sz w:val="18"/>
          <w:szCs w:val="18"/>
          <w:lang w:val="pt-BR"/>
        </w:rPr>
        <w:t>habilitação exigidos no edital, proposta com a descrição do objeto ofertado e o preço até a data e o horário</w:t>
      </w:r>
      <w:r w:rsidRPr="00AB2F45">
        <w:rPr>
          <w:spacing w:val="1"/>
          <w:sz w:val="18"/>
          <w:szCs w:val="18"/>
          <w:lang w:val="pt-BR"/>
        </w:rPr>
        <w:t xml:space="preserve"> </w:t>
      </w:r>
      <w:r w:rsidRPr="00AB2F45">
        <w:rPr>
          <w:sz w:val="18"/>
          <w:szCs w:val="18"/>
          <w:lang w:val="pt-BR"/>
        </w:rPr>
        <w:t>estabelecidos</w:t>
      </w:r>
      <w:r w:rsidRPr="00AB2F45">
        <w:rPr>
          <w:spacing w:val="31"/>
          <w:sz w:val="18"/>
          <w:szCs w:val="18"/>
          <w:lang w:val="pt-BR"/>
        </w:rPr>
        <w:t xml:space="preserve"> </w:t>
      </w:r>
      <w:r w:rsidRPr="00AB2F45">
        <w:rPr>
          <w:sz w:val="18"/>
          <w:szCs w:val="18"/>
          <w:lang w:val="pt-BR"/>
        </w:rPr>
        <w:t>para</w:t>
      </w:r>
      <w:r w:rsidRPr="00AB2F45">
        <w:rPr>
          <w:spacing w:val="29"/>
          <w:sz w:val="18"/>
          <w:szCs w:val="18"/>
          <w:lang w:val="pt-BR"/>
        </w:rPr>
        <w:t xml:space="preserve"> </w:t>
      </w:r>
      <w:r w:rsidRPr="00AB2F45">
        <w:rPr>
          <w:sz w:val="18"/>
          <w:szCs w:val="18"/>
          <w:lang w:val="pt-BR"/>
        </w:rPr>
        <w:t>abertura</w:t>
      </w:r>
      <w:r w:rsidRPr="00AB2F45">
        <w:rPr>
          <w:spacing w:val="31"/>
          <w:sz w:val="18"/>
          <w:szCs w:val="18"/>
          <w:lang w:val="pt-BR"/>
        </w:rPr>
        <w:t xml:space="preserve"> </w:t>
      </w:r>
      <w:r w:rsidRPr="00AB2F45">
        <w:rPr>
          <w:sz w:val="18"/>
          <w:szCs w:val="18"/>
          <w:lang w:val="pt-BR"/>
        </w:rPr>
        <w:t>da</w:t>
      </w:r>
      <w:r w:rsidRPr="00AB2F45">
        <w:rPr>
          <w:spacing w:val="30"/>
          <w:sz w:val="18"/>
          <w:szCs w:val="18"/>
          <w:lang w:val="pt-BR"/>
        </w:rPr>
        <w:t xml:space="preserve"> </w:t>
      </w:r>
      <w:r w:rsidRPr="00AB2F45">
        <w:rPr>
          <w:sz w:val="18"/>
          <w:szCs w:val="18"/>
          <w:lang w:val="pt-BR"/>
        </w:rPr>
        <w:t>sessão</w:t>
      </w:r>
      <w:r w:rsidRPr="00AB2F45">
        <w:rPr>
          <w:spacing w:val="30"/>
          <w:sz w:val="18"/>
          <w:szCs w:val="18"/>
          <w:lang w:val="pt-BR"/>
        </w:rPr>
        <w:t xml:space="preserve"> </w:t>
      </w:r>
      <w:r w:rsidRPr="00AB2F45">
        <w:rPr>
          <w:sz w:val="18"/>
          <w:szCs w:val="18"/>
          <w:lang w:val="pt-BR"/>
        </w:rPr>
        <w:t>pública,</w:t>
      </w:r>
      <w:r w:rsidRPr="00AB2F45">
        <w:rPr>
          <w:spacing w:val="30"/>
          <w:sz w:val="18"/>
          <w:szCs w:val="18"/>
          <w:lang w:val="pt-BR"/>
        </w:rPr>
        <w:t xml:space="preserve"> </w:t>
      </w:r>
      <w:r w:rsidRPr="00AB2F45">
        <w:rPr>
          <w:sz w:val="18"/>
          <w:szCs w:val="18"/>
          <w:lang w:val="pt-BR"/>
        </w:rPr>
        <w:t>quando,</w:t>
      </w:r>
      <w:r w:rsidRPr="00AB2F45">
        <w:rPr>
          <w:spacing w:val="30"/>
          <w:sz w:val="18"/>
          <w:szCs w:val="18"/>
          <w:lang w:val="pt-BR"/>
        </w:rPr>
        <w:t xml:space="preserve"> </w:t>
      </w:r>
      <w:r w:rsidRPr="00AB2F45">
        <w:rPr>
          <w:sz w:val="18"/>
          <w:szCs w:val="18"/>
          <w:lang w:val="pt-BR"/>
        </w:rPr>
        <w:t>então,</w:t>
      </w:r>
      <w:r w:rsidRPr="00AB2F45">
        <w:rPr>
          <w:spacing w:val="31"/>
          <w:sz w:val="18"/>
          <w:szCs w:val="18"/>
          <w:lang w:val="pt-BR"/>
        </w:rPr>
        <w:t xml:space="preserve"> </w:t>
      </w:r>
      <w:r w:rsidRPr="00AB2F45">
        <w:rPr>
          <w:sz w:val="18"/>
          <w:szCs w:val="18"/>
          <w:lang w:val="pt-BR"/>
        </w:rPr>
        <w:t>encerrar-se-á</w:t>
      </w:r>
      <w:r w:rsidRPr="00AB2F45">
        <w:rPr>
          <w:spacing w:val="31"/>
          <w:sz w:val="18"/>
          <w:szCs w:val="18"/>
          <w:lang w:val="pt-BR"/>
        </w:rPr>
        <w:t xml:space="preserve"> </w:t>
      </w:r>
      <w:r w:rsidRPr="00AB2F45">
        <w:rPr>
          <w:sz w:val="18"/>
          <w:szCs w:val="18"/>
          <w:lang w:val="pt-BR"/>
        </w:rPr>
        <w:t>automaticamente</w:t>
      </w:r>
      <w:r w:rsidRPr="00AB2F45">
        <w:rPr>
          <w:spacing w:val="31"/>
          <w:sz w:val="18"/>
          <w:szCs w:val="18"/>
          <w:lang w:val="pt-BR"/>
        </w:rPr>
        <w:t xml:space="preserve"> </w:t>
      </w:r>
      <w:r w:rsidRPr="00AB2F45">
        <w:rPr>
          <w:sz w:val="18"/>
          <w:szCs w:val="18"/>
          <w:lang w:val="pt-BR"/>
        </w:rPr>
        <w:t>a</w:t>
      </w:r>
      <w:r w:rsidRPr="00AB2F45">
        <w:rPr>
          <w:spacing w:val="29"/>
          <w:sz w:val="18"/>
          <w:szCs w:val="18"/>
          <w:lang w:val="pt-BR"/>
        </w:rPr>
        <w:t xml:space="preserve"> </w:t>
      </w:r>
      <w:r w:rsidRPr="00AB2F45">
        <w:rPr>
          <w:sz w:val="18"/>
          <w:szCs w:val="18"/>
          <w:lang w:val="pt-BR"/>
        </w:rPr>
        <w:t>etapa</w:t>
      </w:r>
      <w:r w:rsidRPr="00AB2F45">
        <w:rPr>
          <w:spacing w:val="32"/>
          <w:sz w:val="18"/>
          <w:szCs w:val="18"/>
          <w:lang w:val="pt-BR"/>
        </w:rPr>
        <w:t xml:space="preserve"> </w:t>
      </w:r>
      <w:r w:rsidRPr="00AB2F45">
        <w:rPr>
          <w:sz w:val="18"/>
          <w:szCs w:val="18"/>
          <w:lang w:val="pt-BR"/>
        </w:rPr>
        <w:t>de</w:t>
      </w:r>
      <w:r w:rsidRPr="00AB2F45">
        <w:rPr>
          <w:spacing w:val="31"/>
          <w:sz w:val="18"/>
          <w:szCs w:val="18"/>
          <w:lang w:val="pt-BR"/>
        </w:rPr>
        <w:t xml:space="preserve"> </w:t>
      </w:r>
      <w:r w:rsidRPr="00AB2F45">
        <w:rPr>
          <w:sz w:val="18"/>
          <w:szCs w:val="18"/>
          <w:lang w:val="pt-BR"/>
        </w:rPr>
        <w:t>envio</w:t>
      </w:r>
      <w:r w:rsidRPr="00AB2F45">
        <w:rPr>
          <w:spacing w:val="1"/>
          <w:sz w:val="18"/>
          <w:szCs w:val="18"/>
          <w:lang w:val="pt-BR"/>
        </w:rPr>
        <w:t xml:space="preserve"> </w:t>
      </w:r>
      <w:r w:rsidRPr="00AB2F45">
        <w:rPr>
          <w:sz w:val="18"/>
          <w:szCs w:val="18"/>
          <w:lang w:val="pt-BR"/>
        </w:rPr>
        <w:t>dessa</w:t>
      </w:r>
      <w:r w:rsidRPr="00AB2F45">
        <w:rPr>
          <w:spacing w:val="-1"/>
          <w:sz w:val="18"/>
          <w:szCs w:val="18"/>
          <w:lang w:val="pt-BR"/>
        </w:rPr>
        <w:t xml:space="preserve"> </w:t>
      </w:r>
      <w:r w:rsidRPr="00AB2F45">
        <w:rPr>
          <w:sz w:val="18"/>
          <w:szCs w:val="18"/>
          <w:lang w:val="pt-BR"/>
        </w:rPr>
        <w:t>documentação.</w:t>
      </w:r>
    </w:p>
    <w:p w14:paraId="7ECC7092" w14:textId="24FE7034" w:rsidR="00C85829" w:rsidRPr="00AB2F45" w:rsidRDefault="008357BA" w:rsidP="005B7BF9">
      <w:pPr>
        <w:pStyle w:val="PargrafodaLista"/>
        <w:numPr>
          <w:ilvl w:val="1"/>
          <w:numId w:val="22"/>
        </w:numPr>
        <w:tabs>
          <w:tab w:val="left" w:pos="567"/>
          <w:tab w:val="left" w:pos="835"/>
        </w:tabs>
        <w:ind w:left="0" w:right="681" w:firstLine="0"/>
        <w:rPr>
          <w:sz w:val="18"/>
          <w:szCs w:val="18"/>
          <w:lang w:val="pt-BR"/>
        </w:rPr>
      </w:pPr>
      <w:r w:rsidRPr="00AB2F45">
        <w:rPr>
          <w:sz w:val="18"/>
          <w:szCs w:val="18"/>
          <w:lang w:val="pt-BR"/>
        </w:rPr>
        <w:t>O cadastramento da proposta, e documentos de habilitação exigidos neste Edital, ocorrerá por meio de chave</w:t>
      </w:r>
      <w:r w:rsidRPr="00AB2F45">
        <w:rPr>
          <w:spacing w:val="1"/>
          <w:sz w:val="18"/>
          <w:szCs w:val="18"/>
          <w:lang w:val="pt-BR"/>
        </w:rPr>
        <w:t xml:space="preserve"> </w:t>
      </w:r>
      <w:r w:rsidRPr="00AB2F45">
        <w:rPr>
          <w:sz w:val="18"/>
          <w:szCs w:val="18"/>
          <w:lang w:val="pt-BR"/>
        </w:rPr>
        <w:t>de</w:t>
      </w:r>
      <w:r w:rsidRPr="00AB2F45">
        <w:rPr>
          <w:spacing w:val="-1"/>
          <w:sz w:val="18"/>
          <w:szCs w:val="18"/>
          <w:lang w:val="pt-BR"/>
        </w:rPr>
        <w:t xml:space="preserve"> </w:t>
      </w:r>
      <w:r w:rsidRPr="00AB2F45">
        <w:rPr>
          <w:sz w:val="18"/>
          <w:szCs w:val="18"/>
          <w:lang w:val="pt-BR"/>
        </w:rPr>
        <w:t>acesso</w:t>
      </w:r>
      <w:r w:rsidRPr="00AB2F45">
        <w:rPr>
          <w:spacing w:val="-1"/>
          <w:sz w:val="18"/>
          <w:szCs w:val="18"/>
          <w:lang w:val="pt-BR"/>
        </w:rPr>
        <w:t xml:space="preserve"> </w:t>
      </w:r>
      <w:r w:rsidRPr="00AB2F45">
        <w:rPr>
          <w:sz w:val="18"/>
          <w:szCs w:val="18"/>
          <w:lang w:val="pt-BR"/>
        </w:rPr>
        <w:t>e senha.</w:t>
      </w:r>
    </w:p>
    <w:p w14:paraId="336131FE" w14:textId="58F0EDA9" w:rsidR="00C85829" w:rsidRPr="00AB2F45" w:rsidRDefault="008357BA" w:rsidP="005B7BF9">
      <w:pPr>
        <w:pStyle w:val="PargrafodaLista"/>
        <w:numPr>
          <w:ilvl w:val="1"/>
          <w:numId w:val="22"/>
        </w:numPr>
        <w:tabs>
          <w:tab w:val="left" w:pos="567"/>
          <w:tab w:val="left" w:pos="842"/>
        </w:tabs>
        <w:spacing w:before="112"/>
        <w:ind w:left="0" w:right="681" w:firstLine="0"/>
        <w:rPr>
          <w:sz w:val="18"/>
          <w:szCs w:val="18"/>
          <w:lang w:val="pt-BR"/>
        </w:rPr>
      </w:pPr>
      <w:r w:rsidRPr="00AB2F45">
        <w:rPr>
          <w:sz w:val="18"/>
          <w:szCs w:val="18"/>
          <w:lang w:val="pt-BR"/>
        </w:rPr>
        <w:t>As Microempresas e Empresas de Pequeno Porte deverão encaminhar a documentação de habilitação, ainda</w:t>
      </w:r>
      <w:r w:rsidRPr="00AB2F45">
        <w:rPr>
          <w:spacing w:val="1"/>
          <w:sz w:val="18"/>
          <w:szCs w:val="18"/>
          <w:lang w:val="pt-BR"/>
        </w:rPr>
        <w:t xml:space="preserve"> </w:t>
      </w:r>
      <w:r w:rsidRPr="00AB2F45">
        <w:rPr>
          <w:sz w:val="18"/>
          <w:szCs w:val="18"/>
          <w:lang w:val="pt-BR"/>
        </w:rPr>
        <w:t>que</w:t>
      </w:r>
      <w:r w:rsidRPr="00AB2F45">
        <w:rPr>
          <w:spacing w:val="-4"/>
          <w:sz w:val="18"/>
          <w:szCs w:val="18"/>
          <w:lang w:val="pt-BR"/>
        </w:rPr>
        <w:t xml:space="preserve"> </w:t>
      </w:r>
      <w:r w:rsidRPr="00AB2F45">
        <w:rPr>
          <w:sz w:val="18"/>
          <w:szCs w:val="18"/>
          <w:lang w:val="pt-BR"/>
        </w:rPr>
        <w:t>haja</w:t>
      </w:r>
      <w:r w:rsidRPr="00AB2F45">
        <w:rPr>
          <w:spacing w:val="-2"/>
          <w:sz w:val="18"/>
          <w:szCs w:val="18"/>
          <w:lang w:val="pt-BR"/>
        </w:rPr>
        <w:t xml:space="preserve"> </w:t>
      </w:r>
      <w:r w:rsidRPr="00AB2F45">
        <w:rPr>
          <w:sz w:val="18"/>
          <w:szCs w:val="18"/>
          <w:lang w:val="pt-BR"/>
        </w:rPr>
        <w:t>alguma</w:t>
      </w:r>
      <w:r w:rsidRPr="00AB2F45">
        <w:rPr>
          <w:spacing w:val="-2"/>
          <w:sz w:val="18"/>
          <w:szCs w:val="18"/>
          <w:lang w:val="pt-BR"/>
        </w:rPr>
        <w:t xml:space="preserve"> </w:t>
      </w:r>
      <w:r w:rsidRPr="00AB2F45">
        <w:rPr>
          <w:sz w:val="18"/>
          <w:szCs w:val="18"/>
          <w:lang w:val="pt-BR"/>
        </w:rPr>
        <w:t>restrição</w:t>
      </w:r>
      <w:r w:rsidRPr="00AB2F45">
        <w:rPr>
          <w:spacing w:val="1"/>
          <w:sz w:val="18"/>
          <w:szCs w:val="18"/>
          <w:lang w:val="pt-BR"/>
        </w:rPr>
        <w:t xml:space="preserve"> </w:t>
      </w:r>
      <w:r w:rsidRPr="00AB2F45">
        <w:rPr>
          <w:sz w:val="18"/>
          <w:szCs w:val="18"/>
          <w:lang w:val="pt-BR"/>
        </w:rPr>
        <w:t>de</w:t>
      </w:r>
      <w:r w:rsidRPr="00AB2F45">
        <w:rPr>
          <w:spacing w:val="-2"/>
          <w:sz w:val="18"/>
          <w:szCs w:val="18"/>
          <w:lang w:val="pt-BR"/>
        </w:rPr>
        <w:t xml:space="preserve"> </w:t>
      </w:r>
      <w:r w:rsidRPr="00AB2F45">
        <w:rPr>
          <w:sz w:val="18"/>
          <w:szCs w:val="18"/>
          <w:lang w:val="pt-BR"/>
        </w:rPr>
        <w:t>regularidade</w:t>
      </w:r>
      <w:r w:rsidRPr="00AB2F45">
        <w:rPr>
          <w:spacing w:val="-2"/>
          <w:sz w:val="18"/>
          <w:szCs w:val="18"/>
          <w:lang w:val="pt-BR"/>
        </w:rPr>
        <w:t xml:space="preserve"> </w:t>
      </w:r>
      <w:r w:rsidRPr="00AB2F45">
        <w:rPr>
          <w:sz w:val="18"/>
          <w:szCs w:val="18"/>
          <w:lang w:val="pt-BR"/>
        </w:rPr>
        <w:t>fiscal e</w:t>
      </w:r>
      <w:r w:rsidRPr="00AB2F45">
        <w:rPr>
          <w:spacing w:val="-2"/>
          <w:sz w:val="18"/>
          <w:szCs w:val="18"/>
          <w:lang w:val="pt-BR"/>
        </w:rPr>
        <w:t xml:space="preserve"> </w:t>
      </w:r>
      <w:r w:rsidRPr="00AB2F45">
        <w:rPr>
          <w:sz w:val="18"/>
          <w:szCs w:val="18"/>
          <w:lang w:val="pt-BR"/>
        </w:rPr>
        <w:t>trabalhista,</w:t>
      </w:r>
      <w:r w:rsidRPr="00AB2F45">
        <w:rPr>
          <w:spacing w:val="-3"/>
          <w:sz w:val="18"/>
          <w:szCs w:val="18"/>
          <w:lang w:val="pt-BR"/>
        </w:rPr>
        <w:t xml:space="preserve"> </w:t>
      </w:r>
      <w:r w:rsidRPr="00AB2F45">
        <w:rPr>
          <w:sz w:val="18"/>
          <w:szCs w:val="18"/>
          <w:lang w:val="pt-BR"/>
        </w:rPr>
        <w:t>nos</w:t>
      </w:r>
      <w:r w:rsidRPr="00AB2F45">
        <w:rPr>
          <w:spacing w:val="-3"/>
          <w:sz w:val="18"/>
          <w:szCs w:val="18"/>
          <w:lang w:val="pt-BR"/>
        </w:rPr>
        <w:t xml:space="preserve"> </w:t>
      </w:r>
      <w:r w:rsidRPr="00AB2F45">
        <w:rPr>
          <w:sz w:val="18"/>
          <w:szCs w:val="18"/>
          <w:lang w:val="pt-BR"/>
        </w:rPr>
        <w:t>termos</w:t>
      </w:r>
      <w:r w:rsidRPr="00AB2F45">
        <w:rPr>
          <w:spacing w:val="-2"/>
          <w:sz w:val="18"/>
          <w:szCs w:val="18"/>
          <w:lang w:val="pt-BR"/>
        </w:rPr>
        <w:t xml:space="preserve"> </w:t>
      </w:r>
      <w:r w:rsidRPr="00AB2F45">
        <w:rPr>
          <w:sz w:val="18"/>
          <w:szCs w:val="18"/>
          <w:lang w:val="pt-BR"/>
        </w:rPr>
        <w:t>do art.</w:t>
      </w:r>
      <w:r w:rsidRPr="00AB2F45">
        <w:rPr>
          <w:spacing w:val="-2"/>
          <w:sz w:val="18"/>
          <w:szCs w:val="18"/>
          <w:lang w:val="pt-BR"/>
        </w:rPr>
        <w:t xml:space="preserve"> </w:t>
      </w:r>
      <w:r w:rsidR="00361C96" w:rsidRPr="00AB2F45">
        <w:rPr>
          <w:sz w:val="18"/>
          <w:szCs w:val="18"/>
          <w:lang w:val="pt-BR"/>
        </w:rPr>
        <w:t>43, §</w:t>
      </w:r>
      <w:r w:rsidRPr="00AB2F45">
        <w:rPr>
          <w:spacing w:val="-3"/>
          <w:sz w:val="18"/>
          <w:szCs w:val="18"/>
          <w:lang w:val="pt-BR"/>
        </w:rPr>
        <w:t xml:space="preserve"> </w:t>
      </w:r>
      <w:r w:rsidRPr="00AB2F45">
        <w:rPr>
          <w:sz w:val="18"/>
          <w:szCs w:val="18"/>
          <w:lang w:val="pt-BR"/>
        </w:rPr>
        <w:t>1º</w:t>
      </w:r>
      <w:r w:rsidRPr="00AB2F45">
        <w:rPr>
          <w:spacing w:val="-1"/>
          <w:sz w:val="18"/>
          <w:szCs w:val="18"/>
          <w:lang w:val="pt-BR"/>
        </w:rPr>
        <w:t xml:space="preserve"> </w:t>
      </w:r>
      <w:r w:rsidRPr="00AB2F45">
        <w:rPr>
          <w:sz w:val="18"/>
          <w:szCs w:val="18"/>
          <w:lang w:val="pt-BR"/>
        </w:rPr>
        <w:t>da</w:t>
      </w:r>
      <w:r w:rsidRPr="00AB2F45">
        <w:rPr>
          <w:spacing w:val="-3"/>
          <w:sz w:val="18"/>
          <w:szCs w:val="18"/>
          <w:lang w:val="pt-BR"/>
        </w:rPr>
        <w:t xml:space="preserve"> </w:t>
      </w:r>
      <w:r w:rsidRPr="00AB2F45">
        <w:rPr>
          <w:sz w:val="18"/>
          <w:szCs w:val="18"/>
          <w:lang w:val="pt-BR"/>
        </w:rPr>
        <w:t>LC</w:t>
      </w:r>
      <w:r w:rsidRPr="00AB2F45">
        <w:rPr>
          <w:spacing w:val="-1"/>
          <w:sz w:val="18"/>
          <w:szCs w:val="18"/>
          <w:lang w:val="pt-BR"/>
        </w:rPr>
        <w:t xml:space="preserve"> </w:t>
      </w:r>
      <w:r w:rsidRPr="00AB2F45">
        <w:rPr>
          <w:sz w:val="18"/>
          <w:szCs w:val="18"/>
          <w:lang w:val="pt-BR"/>
        </w:rPr>
        <w:t>nº</w:t>
      </w:r>
      <w:r w:rsidRPr="00AB2F45">
        <w:rPr>
          <w:spacing w:val="-3"/>
          <w:sz w:val="18"/>
          <w:szCs w:val="18"/>
          <w:lang w:val="pt-BR"/>
        </w:rPr>
        <w:t xml:space="preserve"> </w:t>
      </w:r>
      <w:r w:rsidRPr="00AB2F45">
        <w:rPr>
          <w:sz w:val="18"/>
          <w:szCs w:val="18"/>
          <w:lang w:val="pt-BR"/>
        </w:rPr>
        <w:t>123,</w:t>
      </w:r>
      <w:r w:rsidRPr="00AB2F45">
        <w:rPr>
          <w:spacing w:val="-3"/>
          <w:sz w:val="18"/>
          <w:szCs w:val="18"/>
          <w:lang w:val="pt-BR"/>
        </w:rPr>
        <w:t xml:space="preserve"> </w:t>
      </w:r>
      <w:r w:rsidRPr="00AB2F45">
        <w:rPr>
          <w:sz w:val="18"/>
          <w:szCs w:val="18"/>
          <w:lang w:val="pt-BR"/>
        </w:rPr>
        <w:t>de</w:t>
      </w:r>
      <w:r w:rsidRPr="00AB2F45">
        <w:rPr>
          <w:spacing w:val="-3"/>
          <w:sz w:val="18"/>
          <w:szCs w:val="18"/>
          <w:lang w:val="pt-BR"/>
        </w:rPr>
        <w:t xml:space="preserve"> </w:t>
      </w:r>
      <w:r w:rsidRPr="00AB2F45">
        <w:rPr>
          <w:sz w:val="18"/>
          <w:szCs w:val="18"/>
          <w:lang w:val="pt-BR"/>
        </w:rPr>
        <w:t>2006.</w:t>
      </w:r>
    </w:p>
    <w:p w14:paraId="32C7B0BF" w14:textId="00AD9E6E" w:rsidR="00C85829" w:rsidRPr="00AB2F45" w:rsidRDefault="008357BA" w:rsidP="005B7BF9">
      <w:pPr>
        <w:pStyle w:val="PargrafodaLista"/>
        <w:numPr>
          <w:ilvl w:val="1"/>
          <w:numId w:val="22"/>
        </w:numPr>
        <w:tabs>
          <w:tab w:val="left" w:pos="567"/>
          <w:tab w:val="left" w:pos="847"/>
        </w:tabs>
        <w:ind w:left="0" w:right="681" w:firstLine="0"/>
        <w:rPr>
          <w:sz w:val="18"/>
          <w:szCs w:val="18"/>
          <w:lang w:val="pt-BR"/>
        </w:rPr>
      </w:pPr>
      <w:r w:rsidRPr="00AB2F45">
        <w:rPr>
          <w:sz w:val="18"/>
          <w:szCs w:val="18"/>
          <w:lang w:val="pt-BR"/>
        </w:rPr>
        <w:t>Incumbirá ao licitante acompanhar as operações no sistema eletrônico durante a sessão pública do Pregão,</w:t>
      </w:r>
      <w:r w:rsidRPr="00AB2F45">
        <w:rPr>
          <w:spacing w:val="1"/>
          <w:sz w:val="18"/>
          <w:szCs w:val="18"/>
          <w:lang w:val="pt-BR"/>
        </w:rPr>
        <w:t xml:space="preserve"> </w:t>
      </w:r>
      <w:r w:rsidRPr="00AB2F45">
        <w:rPr>
          <w:sz w:val="18"/>
          <w:szCs w:val="18"/>
          <w:lang w:val="pt-BR"/>
        </w:rPr>
        <w:t>ficando responsável pelo ônus decorrente da perda de negócios, diante da inobservância de quaisquer mensagens</w:t>
      </w:r>
      <w:r w:rsidRPr="00AB2F45">
        <w:rPr>
          <w:spacing w:val="1"/>
          <w:sz w:val="18"/>
          <w:szCs w:val="18"/>
          <w:lang w:val="pt-BR"/>
        </w:rPr>
        <w:t xml:space="preserve"> </w:t>
      </w:r>
      <w:r w:rsidRPr="00AB2F45">
        <w:rPr>
          <w:sz w:val="18"/>
          <w:szCs w:val="18"/>
          <w:lang w:val="pt-BR"/>
        </w:rPr>
        <w:t>emitidas</w:t>
      </w:r>
      <w:r w:rsidRPr="00AB2F45">
        <w:rPr>
          <w:spacing w:val="-1"/>
          <w:sz w:val="18"/>
          <w:szCs w:val="18"/>
          <w:lang w:val="pt-BR"/>
        </w:rPr>
        <w:t xml:space="preserve"> </w:t>
      </w:r>
      <w:r w:rsidRPr="00AB2F45">
        <w:rPr>
          <w:sz w:val="18"/>
          <w:szCs w:val="18"/>
          <w:lang w:val="pt-BR"/>
        </w:rPr>
        <w:t>pelo</w:t>
      </w:r>
      <w:r w:rsidRPr="00AB2F45">
        <w:rPr>
          <w:spacing w:val="-1"/>
          <w:sz w:val="18"/>
          <w:szCs w:val="18"/>
          <w:lang w:val="pt-BR"/>
        </w:rPr>
        <w:t xml:space="preserve"> </w:t>
      </w:r>
      <w:r w:rsidRPr="00AB2F45">
        <w:rPr>
          <w:sz w:val="18"/>
          <w:szCs w:val="18"/>
          <w:lang w:val="pt-BR"/>
        </w:rPr>
        <w:t>sistema</w:t>
      </w:r>
      <w:r w:rsidRPr="00AB2F45">
        <w:rPr>
          <w:spacing w:val="-3"/>
          <w:sz w:val="18"/>
          <w:szCs w:val="18"/>
          <w:lang w:val="pt-BR"/>
        </w:rPr>
        <w:t xml:space="preserve"> </w:t>
      </w:r>
      <w:r w:rsidRPr="00AB2F45">
        <w:rPr>
          <w:sz w:val="18"/>
          <w:szCs w:val="18"/>
          <w:lang w:val="pt-BR"/>
        </w:rPr>
        <w:t>ou</w:t>
      </w:r>
      <w:r w:rsidRPr="00AB2F45">
        <w:rPr>
          <w:spacing w:val="2"/>
          <w:sz w:val="18"/>
          <w:szCs w:val="18"/>
          <w:lang w:val="pt-BR"/>
        </w:rPr>
        <w:t xml:space="preserve"> </w:t>
      </w:r>
      <w:r w:rsidRPr="00AB2F45">
        <w:rPr>
          <w:sz w:val="18"/>
          <w:szCs w:val="18"/>
          <w:lang w:val="pt-BR"/>
        </w:rPr>
        <w:t>de</w:t>
      </w:r>
      <w:r w:rsidRPr="00AB2F45">
        <w:rPr>
          <w:spacing w:val="-1"/>
          <w:sz w:val="18"/>
          <w:szCs w:val="18"/>
          <w:lang w:val="pt-BR"/>
        </w:rPr>
        <w:t xml:space="preserve"> </w:t>
      </w:r>
      <w:r w:rsidRPr="00AB2F45">
        <w:rPr>
          <w:sz w:val="18"/>
          <w:szCs w:val="18"/>
          <w:lang w:val="pt-BR"/>
        </w:rPr>
        <w:t>sua</w:t>
      </w:r>
      <w:r w:rsidRPr="00AB2F45">
        <w:rPr>
          <w:spacing w:val="-2"/>
          <w:sz w:val="18"/>
          <w:szCs w:val="18"/>
          <w:lang w:val="pt-BR"/>
        </w:rPr>
        <w:t xml:space="preserve"> </w:t>
      </w:r>
      <w:r w:rsidRPr="00AB2F45">
        <w:rPr>
          <w:sz w:val="18"/>
          <w:szCs w:val="18"/>
          <w:lang w:val="pt-BR"/>
        </w:rPr>
        <w:t>desconexão.</w:t>
      </w:r>
    </w:p>
    <w:p w14:paraId="31D45033" w14:textId="54C76655" w:rsidR="00C85829" w:rsidRPr="00AB2F45" w:rsidRDefault="008357BA" w:rsidP="005B7BF9">
      <w:pPr>
        <w:pStyle w:val="PargrafodaLista"/>
        <w:numPr>
          <w:ilvl w:val="1"/>
          <w:numId w:val="22"/>
        </w:numPr>
        <w:tabs>
          <w:tab w:val="left" w:pos="567"/>
          <w:tab w:val="left" w:pos="845"/>
        </w:tabs>
        <w:spacing w:before="1"/>
        <w:ind w:left="0" w:right="681" w:firstLine="0"/>
        <w:rPr>
          <w:sz w:val="18"/>
          <w:szCs w:val="18"/>
          <w:lang w:val="pt-BR"/>
        </w:rPr>
      </w:pPr>
      <w:r w:rsidRPr="00AB2F45">
        <w:rPr>
          <w:sz w:val="18"/>
          <w:szCs w:val="18"/>
          <w:lang w:val="pt-BR"/>
        </w:rPr>
        <w:t>Até a abertura da sessão pública, os licitantes poderão retirar ou substituir a proposta e os documentos de</w:t>
      </w:r>
      <w:r w:rsidRPr="00AB2F45">
        <w:rPr>
          <w:spacing w:val="1"/>
          <w:sz w:val="18"/>
          <w:szCs w:val="18"/>
          <w:lang w:val="pt-BR"/>
        </w:rPr>
        <w:t xml:space="preserve"> </w:t>
      </w:r>
      <w:r w:rsidRPr="00AB2F45">
        <w:rPr>
          <w:sz w:val="18"/>
          <w:szCs w:val="18"/>
          <w:lang w:val="pt-BR"/>
        </w:rPr>
        <w:t>habilitação</w:t>
      </w:r>
      <w:r w:rsidRPr="00AB2F45">
        <w:rPr>
          <w:spacing w:val="-2"/>
          <w:sz w:val="18"/>
          <w:szCs w:val="18"/>
          <w:lang w:val="pt-BR"/>
        </w:rPr>
        <w:t xml:space="preserve"> </w:t>
      </w:r>
      <w:r w:rsidRPr="00AB2F45">
        <w:rPr>
          <w:sz w:val="18"/>
          <w:szCs w:val="18"/>
          <w:lang w:val="pt-BR"/>
        </w:rPr>
        <w:t>anteriormente inseridos</w:t>
      </w:r>
      <w:r w:rsidRPr="00AB2F45">
        <w:rPr>
          <w:spacing w:val="-3"/>
          <w:sz w:val="18"/>
          <w:szCs w:val="18"/>
          <w:lang w:val="pt-BR"/>
        </w:rPr>
        <w:t xml:space="preserve"> </w:t>
      </w:r>
      <w:r w:rsidRPr="00AB2F45">
        <w:rPr>
          <w:sz w:val="18"/>
          <w:szCs w:val="18"/>
          <w:lang w:val="pt-BR"/>
        </w:rPr>
        <w:t>no</w:t>
      </w:r>
      <w:r w:rsidRPr="00AB2F45">
        <w:rPr>
          <w:spacing w:val="2"/>
          <w:sz w:val="18"/>
          <w:szCs w:val="18"/>
          <w:lang w:val="pt-BR"/>
        </w:rPr>
        <w:t xml:space="preserve"> </w:t>
      </w:r>
      <w:r w:rsidRPr="00AB2F45">
        <w:rPr>
          <w:sz w:val="18"/>
          <w:szCs w:val="18"/>
          <w:lang w:val="pt-BR"/>
        </w:rPr>
        <w:t>sistema;</w:t>
      </w:r>
    </w:p>
    <w:p w14:paraId="391592F0" w14:textId="5EF3FA87" w:rsidR="00C85829" w:rsidRPr="00AB2F45" w:rsidRDefault="008357BA" w:rsidP="005B7BF9">
      <w:pPr>
        <w:pStyle w:val="PargrafodaLista"/>
        <w:numPr>
          <w:ilvl w:val="1"/>
          <w:numId w:val="22"/>
        </w:numPr>
        <w:tabs>
          <w:tab w:val="left" w:pos="567"/>
          <w:tab w:val="left" w:pos="825"/>
        </w:tabs>
        <w:ind w:left="0" w:right="681" w:firstLine="0"/>
        <w:rPr>
          <w:sz w:val="18"/>
          <w:szCs w:val="18"/>
          <w:lang w:val="pt-BR"/>
        </w:rPr>
      </w:pPr>
      <w:r w:rsidRPr="00AB2F45">
        <w:rPr>
          <w:sz w:val="18"/>
          <w:szCs w:val="18"/>
          <w:lang w:val="pt-BR"/>
        </w:rPr>
        <w:t>Não será estabelecida, nessa etapa do certame, ordem de classificação entre as propostas apresentadas, o que</w:t>
      </w:r>
      <w:r w:rsidRPr="00AB2F45">
        <w:rPr>
          <w:spacing w:val="-54"/>
          <w:sz w:val="18"/>
          <w:szCs w:val="18"/>
          <w:lang w:val="pt-BR"/>
        </w:rPr>
        <w:t xml:space="preserve"> </w:t>
      </w:r>
      <w:r w:rsidRPr="00AB2F45">
        <w:rPr>
          <w:sz w:val="18"/>
          <w:szCs w:val="18"/>
          <w:lang w:val="pt-BR"/>
        </w:rPr>
        <w:t>somente</w:t>
      </w:r>
      <w:r w:rsidRPr="00AB2F45">
        <w:rPr>
          <w:spacing w:val="-2"/>
          <w:sz w:val="18"/>
          <w:szCs w:val="18"/>
          <w:lang w:val="pt-BR"/>
        </w:rPr>
        <w:t xml:space="preserve"> </w:t>
      </w:r>
      <w:r w:rsidRPr="00AB2F45">
        <w:rPr>
          <w:sz w:val="18"/>
          <w:szCs w:val="18"/>
          <w:lang w:val="pt-BR"/>
        </w:rPr>
        <w:t>ocorrerá</w:t>
      </w:r>
      <w:r w:rsidRPr="00AB2F45">
        <w:rPr>
          <w:spacing w:val="-3"/>
          <w:sz w:val="18"/>
          <w:szCs w:val="18"/>
          <w:lang w:val="pt-BR"/>
        </w:rPr>
        <w:t xml:space="preserve"> </w:t>
      </w:r>
      <w:r w:rsidRPr="00AB2F45">
        <w:rPr>
          <w:sz w:val="18"/>
          <w:szCs w:val="18"/>
          <w:lang w:val="pt-BR"/>
        </w:rPr>
        <w:t>após</w:t>
      </w:r>
      <w:r w:rsidRPr="00AB2F45">
        <w:rPr>
          <w:spacing w:val="-1"/>
          <w:sz w:val="18"/>
          <w:szCs w:val="18"/>
          <w:lang w:val="pt-BR"/>
        </w:rPr>
        <w:t xml:space="preserve"> </w:t>
      </w:r>
      <w:r w:rsidRPr="00AB2F45">
        <w:rPr>
          <w:sz w:val="18"/>
          <w:szCs w:val="18"/>
          <w:lang w:val="pt-BR"/>
        </w:rPr>
        <w:t>a</w:t>
      </w:r>
      <w:r w:rsidRPr="00AB2F45">
        <w:rPr>
          <w:spacing w:val="-3"/>
          <w:sz w:val="18"/>
          <w:szCs w:val="18"/>
          <w:lang w:val="pt-BR"/>
        </w:rPr>
        <w:t xml:space="preserve"> </w:t>
      </w:r>
      <w:r w:rsidRPr="00AB2F45">
        <w:rPr>
          <w:sz w:val="18"/>
          <w:szCs w:val="18"/>
          <w:lang w:val="pt-BR"/>
        </w:rPr>
        <w:t>realização</w:t>
      </w:r>
      <w:r w:rsidRPr="00AB2F45">
        <w:rPr>
          <w:spacing w:val="-3"/>
          <w:sz w:val="18"/>
          <w:szCs w:val="18"/>
          <w:lang w:val="pt-BR"/>
        </w:rPr>
        <w:t xml:space="preserve"> </w:t>
      </w:r>
      <w:r w:rsidRPr="00AB2F45">
        <w:rPr>
          <w:sz w:val="18"/>
          <w:szCs w:val="18"/>
          <w:lang w:val="pt-BR"/>
        </w:rPr>
        <w:t>dos</w:t>
      </w:r>
      <w:r w:rsidRPr="00AB2F45">
        <w:rPr>
          <w:spacing w:val="-1"/>
          <w:sz w:val="18"/>
          <w:szCs w:val="18"/>
          <w:lang w:val="pt-BR"/>
        </w:rPr>
        <w:t xml:space="preserve"> </w:t>
      </w:r>
      <w:r w:rsidRPr="00AB2F45">
        <w:rPr>
          <w:sz w:val="18"/>
          <w:szCs w:val="18"/>
          <w:lang w:val="pt-BR"/>
        </w:rPr>
        <w:t>procedimentos</w:t>
      </w:r>
      <w:r w:rsidRPr="00AB2F45">
        <w:rPr>
          <w:spacing w:val="-1"/>
          <w:sz w:val="18"/>
          <w:szCs w:val="18"/>
          <w:lang w:val="pt-BR"/>
        </w:rPr>
        <w:t xml:space="preserve"> </w:t>
      </w:r>
      <w:r w:rsidRPr="00AB2F45">
        <w:rPr>
          <w:sz w:val="18"/>
          <w:szCs w:val="18"/>
          <w:lang w:val="pt-BR"/>
        </w:rPr>
        <w:t>de</w:t>
      </w:r>
      <w:r w:rsidRPr="00AB2F45">
        <w:rPr>
          <w:spacing w:val="-1"/>
          <w:sz w:val="18"/>
          <w:szCs w:val="18"/>
          <w:lang w:val="pt-BR"/>
        </w:rPr>
        <w:t xml:space="preserve"> </w:t>
      </w:r>
      <w:r w:rsidRPr="00AB2F45">
        <w:rPr>
          <w:sz w:val="18"/>
          <w:szCs w:val="18"/>
          <w:lang w:val="pt-BR"/>
        </w:rPr>
        <w:t>negociação</w:t>
      </w:r>
      <w:r w:rsidRPr="00AB2F45">
        <w:rPr>
          <w:spacing w:val="-2"/>
          <w:sz w:val="18"/>
          <w:szCs w:val="18"/>
          <w:lang w:val="pt-BR"/>
        </w:rPr>
        <w:t xml:space="preserve"> </w:t>
      </w:r>
      <w:r w:rsidRPr="00AB2F45">
        <w:rPr>
          <w:sz w:val="18"/>
          <w:szCs w:val="18"/>
          <w:lang w:val="pt-BR"/>
        </w:rPr>
        <w:t>e</w:t>
      </w:r>
      <w:r w:rsidRPr="00AB2F45">
        <w:rPr>
          <w:spacing w:val="-2"/>
          <w:sz w:val="18"/>
          <w:szCs w:val="18"/>
          <w:lang w:val="pt-BR"/>
        </w:rPr>
        <w:t xml:space="preserve"> </w:t>
      </w:r>
      <w:r w:rsidRPr="00AB2F45">
        <w:rPr>
          <w:sz w:val="18"/>
          <w:szCs w:val="18"/>
          <w:lang w:val="pt-BR"/>
        </w:rPr>
        <w:t>julgamento</w:t>
      </w:r>
      <w:r w:rsidRPr="00AB2F45">
        <w:rPr>
          <w:spacing w:val="-2"/>
          <w:sz w:val="18"/>
          <w:szCs w:val="18"/>
          <w:lang w:val="pt-BR"/>
        </w:rPr>
        <w:t xml:space="preserve"> </w:t>
      </w:r>
      <w:r w:rsidRPr="00AB2F45">
        <w:rPr>
          <w:sz w:val="18"/>
          <w:szCs w:val="18"/>
          <w:lang w:val="pt-BR"/>
        </w:rPr>
        <w:t>da</w:t>
      </w:r>
      <w:r w:rsidRPr="00AB2F45">
        <w:rPr>
          <w:spacing w:val="-1"/>
          <w:sz w:val="18"/>
          <w:szCs w:val="18"/>
          <w:lang w:val="pt-BR"/>
        </w:rPr>
        <w:t xml:space="preserve"> </w:t>
      </w:r>
      <w:r w:rsidRPr="00AB2F45">
        <w:rPr>
          <w:sz w:val="18"/>
          <w:szCs w:val="18"/>
          <w:lang w:val="pt-BR"/>
        </w:rPr>
        <w:t>proposta.</w:t>
      </w:r>
    </w:p>
    <w:p w14:paraId="0BB2D5EF" w14:textId="13506209" w:rsidR="00C85829" w:rsidRPr="00AB2F45" w:rsidRDefault="008357BA" w:rsidP="005B7BF9">
      <w:pPr>
        <w:pStyle w:val="PargrafodaLista"/>
        <w:numPr>
          <w:ilvl w:val="1"/>
          <w:numId w:val="22"/>
        </w:numPr>
        <w:tabs>
          <w:tab w:val="left" w:pos="567"/>
          <w:tab w:val="left" w:pos="866"/>
        </w:tabs>
        <w:ind w:left="0" w:right="681" w:firstLine="0"/>
        <w:rPr>
          <w:sz w:val="18"/>
          <w:szCs w:val="18"/>
          <w:lang w:val="pt-BR"/>
        </w:rPr>
      </w:pPr>
      <w:r w:rsidRPr="00AB2F45">
        <w:rPr>
          <w:sz w:val="18"/>
          <w:szCs w:val="18"/>
          <w:lang w:val="pt-BR"/>
        </w:rPr>
        <w:t>Os documentos que compõem a proposta e a habilitação do licitante melhor classificado somente serão</w:t>
      </w:r>
      <w:r w:rsidRPr="00AB2F45">
        <w:rPr>
          <w:spacing w:val="1"/>
          <w:sz w:val="18"/>
          <w:szCs w:val="18"/>
          <w:lang w:val="pt-BR"/>
        </w:rPr>
        <w:t xml:space="preserve"> </w:t>
      </w:r>
      <w:r w:rsidRPr="00AB2F45">
        <w:rPr>
          <w:sz w:val="18"/>
          <w:szCs w:val="18"/>
          <w:lang w:val="pt-BR"/>
        </w:rPr>
        <w:t>disponibilizados</w:t>
      </w:r>
      <w:r w:rsidRPr="00AB2F45">
        <w:rPr>
          <w:spacing w:val="-3"/>
          <w:sz w:val="18"/>
          <w:szCs w:val="18"/>
          <w:lang w:val="pt-BR"/>
        </w:rPr>
        <w:t xml:space="preserve"> </w:t>
      </w:r>
      <w:r w:rsidRPr="00AB2F45">
        <w:rPr>
          <w:sz w:val="18"/>
          <w:szCs w:val="18"/>
          <w:lang w:val="pt-BR"/>
        </w:rPr>
        <w:t>para</w:t>
      </w:r>
      <w:r w:rsidRPr="00AB2F45">
        <w:rPr>
          <w:spacing w:val="-2"/>
          <w:sz w:val="18"/>
          <w:szCs w:val="18"/>
          <w:lang w:val="pt-BR"/>
        </w:rPr>
        <w:t xml:space="preserve"> </w:t>
      </w:r>
      <w:r w:rsidRPr="00AB2F45">
        <w:rPr>
          <w:sz w:val="18"/>
          <w:szCs w:val="18"/>
          <w:lang w:val="pt-BR"/>
        </w:rPr>
        <w:t>avaliação do pregoeiro e</w:t>
      </w:r>
      <w:r w:rsidRPr="00AB2F45">
        <w:rPr>
          <w:spacing w:val="-4"/>
          <w:sz w:val="18"/>
          <w:szCs w:val="18"/>
          <w:lang w:val="pt-BR"/>
        </w:rPr>
        <w:t xml:space="preserve"> </w:t>
      </w:r>
      <w:r w:rsidRPr="00AB2F45">
        <w:rPr>
          <w:sz w:val="18"/>
          <w:szCs w:val="18"/>
          <w:lang w:val="pt-BR"/>
        </w:rPr>
        <w:t>para</w:t>
      </w:r>
      <w:r w:rsidRPr="00AB2F45">
        <w:rPr>
          <w:spacing w:val="-3"/>
          <w:sz w:val="18"/>
          <w:szCs w:val="18"/>
          <w:lang w:val="pt-BR"/>
        </w:rPr>
        <w:t xml:space="preserve"> </w:t>
      </w:r>
      <w:r w:rsidRPr="00AB2F45">
        <w:rPr>
          <w:sz w:val="18"/>
          <w:szCs w:val="18"/>
          <w:lang w:val="pt-BR"/>
        </w:rPr>
        <w:t>acesso público</w:t>
      </w:r>
      <w:r w:rsidRPr="00AB2F45">
        <w:rPr>
          <w:spacing w:val="-3"/>
          <w:sz w:val="18"/>
          <w:szCs w:val="18"/>
          <w:lang w:val="pt-BR"/>
        </w:rPr>
        <w:t xml:space="preserve"> </w:t>
      </w:r>
      <w:r w:rsidRPr="00AB2F45">
        <w:rPr>
          <w:sz w:val="18"/>
          <w:szCs w:val="18"/>
          <w:lang w:val="pt-BR"/>
        </w:rPr>
        <w:t>após</w:t>
      </w:r>
      <w:r w:rsidRPr="00AB2F45">
        <w:rPr>
          <w:spacing w:val="-2"/>
          <w:sz w:val="18"/>
          <w:szCs w:val="18"/>
          <w:lang w:val="pt-BR"/>
        </w:rPr>
        <w:t xml:space="preserve"> </w:t>
      </w:r>
      <w:r w:rsidRPr="00AB2F45">
        <w:rPr>
          <w:sz w:val="18"/>
          <w:szCs w:val="18"/>
          <w:lang w:val="pt-BR"/>
        </w:rPr>
        <w:t>o</w:t>
      </w:r>
      <w:r w:rsidRPr="00AB2F45">
        <w:rPr>
          <w:spacing w:val="-3"/>
          <w:sz w:val="18"/>
          <w:szCs w:val="18"/>
          <w:lang w:val="pt-BR"/>
        </w:rPr>
        <w:t xml:space="preserve"> </w:t>
      </w:r>
      <w:r w:rsidRPr="00AB2F45">
        <w:rPr>
          <w:sz w:val="18"/>
          <w:szCs w:val="18"/>
          <w:lang w:val="pt-BR"/>
        </w:rPr>
        <w:t>encerramento do</w:t>
      </w:r>
      <w:r w:rsidRPr="00AB2F45">
        <w:rPr>
          <w:spacing w:val="-4"/>
          <w:sz w:val="18"/>
          <w:szCs w:val="18"/>
          <w:lang w:val="pt-BR"/>
        </w:rPr>
        <w:t xml:space="preserve"> </w:t>
      </w:r>
      <w:r w:rsidRPr="00AB2F45">
        <w:rPr>
          <w:sz w:val="18"/>
          <w:szCs w:val="18"/>
          <w:lang w:val="pt-BR"/>
        </w:rPr>
        <w:t>envio de</w:t>
      </w:r>
      <w:r w:rsidRPr="00AB2F45">
        <w:rPr>
          <w:spacing w:val="-2"/>
          <w:sz w:val="18"/>
          <w:szCs w:val="18"/>
          <w:lang w:val="pt-BR"/>
        </w:rPr>
        <w:t xml:space="preserve"> </w:t>
      </w:r>
      <w:r w:rsidRPr="00AB2F45">
        <w:rPr>
          <w:sz w:val="18"/>
          <w:szCs w:val="18"/>
          <w:lang w:val="pt-BR"/>
        </w:rPr>
        <w:t>lances.</w:t>
      </w:r>
    </w:p>
    <w:p w14:paraId="66C5F602" w14:textId="2685736C" w:rsidR="00C85829" w:rsidRPr="00AB2F45" w:rsidRDefault="008357BA" w:rsidP="005B7BF9">
      <w:pPr>
        <w:pStyle w:val="PargrafodaLista"/>
        <w:numPr>
          <w:ilvl w:val="1"/>
          <w:numId w:val="22"/>
        </w:numPr>
        <w:tabs>
          <w:tab w:val="left" w:pos="567"/>
          <w:tab w:val="left" w:pos="857"/>
        </w:tabs>
        <w:ind w:left="0" w:right="681" w:firstLine="0"/>
        <w:rPr>
          <w:sz w:val="18"/>
          <w:szCs w:val="18"/>
          <w:lang w:val="pt-BR"/>
        </w:rPr>
      </w:pPr>
      <w:r w:rsidRPr="00AB2F45">
        <w:rPr>
          <w:sz w:val="18"/>
          <w:szCs w:val="18"/>
          <w:lang w:val="pt-BR"/>
        </w:rPr>
        <w:t>No preenchimento da proposta eletrônica deverão, obrigatoriamente, ser informadas no campo próprio as</w:t>
      </w:r>
      <w:r w:rsidRPr="00AB2F45">
        <w:rPr>
          <w:spacing w:val="1"/>
          <w:sz w:val="18"/>
          <w:szCs w:val="18"/>
          <w:lang w:val="pt-BR"/>
        </w:rPr>
        <w:t xml:space="preserve"> </w:t>
      </w:r>
      <w:r w:rsidRPr="00AB2F45">
        <w:rPr>
          <w:sz w:val="18"/>
          <w:szCs w:val="18"/>
          <w:lang w:val="pt-BR"/>
        </w:rPr>
        <w:t xml:space="preserve">ESPECIFICAÇÕES </w:t>
      </w:r>
      <w:r w:rsidRPr="00AB2F45">
        <w:rPr>
          <w:b/>
          <w:sz w:val="18"/>
          <w:szCs w:val="18"/>
          <w:lang w:val="pt-BR"/>
        </w:rPr>
        <w:t xml:space="preserve">e MARCAS </w:t>
      </w:r>
      <w:r w:rsidRPr="00AB2F45">
        <w:rPr>
          <w:sz w:val="18"/>
          <w:szCs w:val="18"/>
          <w:lang w:val="pt-BR"/>
        </w:rPr>
        <w:t>dos serviços e/ou produtos ofertados, A não inserção de especificações e marcas dos</w:t>
      </w:r>
      <w:r w:rsidRPr="00AB2F45">
        <w:rPr>
          <w:spacing w:val="1"/>
          <w:sz w:val="18"/>
          <w:szCs w:val="18"/>
          <w:lang w:val="pt-BR"/>
        </w:rPr>
        <w:t xml:space="preserve"> </w:t>
      </w:r>
      <w:r w:rsidRPr="00AB2F45">
        <w:rPr>
          <w:sz w:val="18"/>
          <w:szCs w:val="18"/>
          <w:lang w:val="pt-BR"/>
        </w:rPr>
        <w:t xml:space="preserve">serviços e/ou produtos neste campo quando houver, implicará na </w:t>
      </w:r>
      <w:r w:rsidRPr="00AB2F45">
        <w:rPr>
          <w:b/>
          <w:sz w:val="18"/>
          <w:szCs w:val="18"/>
          <w:lang w:val="pt-BR"/>
        </w:rPr>
        <w:t xml:space="preserve">desclassificação </w:t>
      </w:r>
      <w:r w:rsidRPr="00AB2F45">
        <w:rPr>
          <w:sz w:val="18"/>
          <w:szCs w:val="18"/>
          <w:lang w:val="pt-BR"/>
        </w:rPr>
        <w:t>da Empresa, face à ausência de</w:t>
      </w:r>
      <w:r w:rsidRPr="00AB2F45">
        <w:rPr>
          <w:spacing w:val="1"/>
          <w:sz w:val="18"/>
          <w:szCs w:val="18"/>
          <w:lang w:val="pt-BR"/>
        </w:rPr>
        <w:t xml:space="preserve"> </w:t>
      </w:r>
      <w:r w:rsidRPr="00AB2F45">
        <w:rPr>
          <w:sz w:val="18"/>
          <w:szCs w:val="18"/>
          <w:lang w:val="pt-BR"/>
        </w:rPr>
        <w:t>informação</w:t>
      </w:r>
      <w:r w:rsidRPr="00AB2F45">
        <w:rPr>
          <w:spacing w:val="-2"/>
          <w:sz w:val="18"/>
          <w:szCs w:val="18"/>
          <w:lang w:val="pt-BR"/>
        </w:rPr>
        <w:t xml:space="preserve"> </w:t>
      </w:r>
      <w:r w:rsidRPr="00AB2F45">
        <w:rPr>
          <w:sz w:val="18"/>
          <w:szCs w:val="18"/>
          <w:lang w:val="pt-BR"/>
        </w:rPr>
        <w:t>suficiente</w:t>
      </w:r>
      <w:r w:rsidRPr="00AB2F45">
        <w:rPr>
          <w:spacing w:val="-1"/>
          <w:sz w:val="18"/>
          <w:szCs w:val="18"/>
          <w:lang w:val="pt-BR"/>
        </w:rPr>
        <w:t xml:space="preserve"> </w:t>
      </w:r>
      <w:r w:rsidRPr="00AB2F45">
        <w:rPr>
          <w:sz w:val="18"/>
          <w:szCs w:val="18"/>
          <w:lang w:val="pt-BR"/>
        </w:rPr>
        <w:t>para</w:t>
      </w:r>
      <w:r w:rsidRPr="00AB2F45">
        <w:rPr>
          <w:spacing w:val="-2"/>
          <w:sz w:val="18"/>
          <w:szCs w:val="18"/>
          <w:lang w:val="pt-BR"/>
        </w:rPr>
        <w:t xml:space="preserve"> </w:t>
      </w:r>
      <w:r w:rsidRPr="00AB2F45">
        <w:rPr>
          <w:sz w:val="18"/>
          <w:szCs w:val="18"/>
          <w:lang w:val="pt-BR"/>
        </w:rPr>
        <w:t>classificação</w:t>
      </w:r>
      <w:r w:rsidRPr="00AB2F45">
        <w:rPr>
          <w:spacing w:val="1"/>
          <w:sz w:val="18"/>
          <w:szCs w:val="18"/>
          <w:lang w:val="pt-BR"/>
        </w:rPr>
        <w:t xml:space="preserve"> </w:t>
      </w:r>
      <w:r w:rsidRPr="00AB2F45">
        <w:rPr>
          <w:sz w:val="18"/>
          <w:szCs w:val="18"/>
          <w:lang w:val="pt-BR"/>
        </w:rPr>
        <w:t>da proposta.</w:t>
      </w:r>
    </w:p>
    <w:p w14:paraId="537B8FCE" w14:textId="51B7E794" w:rsidR="00C85829" w:rsidRPr="00AB2F45" w:rsidRDefault="008357BA" w:rsidP="005B7BF9">
      <w:pPr>
        <w:pStyle w:val="PargrafodaLista"/>
        <w:numPr>
          <w:ilvl w:val="1"/>
          <w:numId w:val="22"/>
        </w:numPr>
        <w:tabs>
          <w:tab w:val="left" w:pos="426"/>
          <w:tab w:val="left" w:pos="567"/>
        </w:tabs>
        <w:spacing w:line="217" w:lineRule="exact"/>
        <w:ind w:left="0" w:right="681" w:firstLine="0"/>
        <w:rPr>
          <w:sz w:val="18"/>
          <w:szCs w:val="18"/>
          <w:lang w:val="pt-BR"/>
        </w:rPr>
      </w:pPr>
      <w:r w:rsidRPr="00AB2F45">
        <w:rPr>
          <w:sz w:val="18"/>
          <w:szCs w:val="18"/>
          <w:lang w:val="pt-BR"/>
        </w:rPr>
        <w:t>O</w:t>
      </w:r>
      <w:r w:rsidRPr="00AB2F45">
        <w:rPr>
          <w:spacing w:val="-1"/>
          <w:sz w:val="18"/>
          <w:szCs w:val="18"/>
          <w:lang w:val="pt-BR"/>
        </w:rPr>
        <w:t xml:space="preserve"> </w:t>
      </w:r>
      <w:r w:rsidRPr="00AB2F45">
        <w:rPr>
          <w:b/>
          <w:sz w:val="18"/>
          <w:szCs w:val="18"/>
          <w:lang w:val="pt-BR"/>
        </w:rPr>
        <w:t>objeto</w:t>
      </w:r>
      <w:r w:rsidRPr="00AB2F45">
        <w:rPr>
          <w:b/>
          <w:spacing w:val="2"/>
          <w:sz w:val="18"/>
          <w:szCs w:val="18"/>
          <w:lang w:val="pt-BR"/>
        </w:rPr>
        <w:t xml:space="preserve"> </w:t>
      </w:r>
      <w:r w:rsidRPr="00AB2F45">
        <w:rPr>
          <w:sz w:val="18"/>
          <w:szCs w:val="18"/>
          <w:lang w:val="pt-BR"/>
        </w:rPr>
        <w:t>deverá</w:t>
      </w:r>
      <w:r w:rsidRPr="00AB2F45">
        <w:rPr>
          <w:spacing w:val="-3"/>
          <w:sz w:val="18"/>
          <w:szCs w:val="18"/>
          <w:lang w:val="pt-BR"/>
        </w:rPr>
        <w:t xml:space="preserve"> </w:t>
      </w:r>
      <w:r w:rsidRPr="00AB2F45">
        <w:rPr>
          <w:sz w:val="18"/>
          <w:szCs w:val="18"/>
          <w:lang w:val="pt-BR"/>
        </w:rPr>
        <w:t>estar</w:t>
      </w:r>
      <w:r w:rsidRPr="00AB2F45">
        <w:rPr>
          <w:spacing w:val="-1"/>
          <w:sz w:val="18"/>
          <w:szCs w:val="18"/>
          <w:lang w:val="pt-BR"/>
        </w:rPr>
        <w:t xml:space="preserve"> </w:t>
      </w:r>
      <w:r w:rsidRPr="00AB2F45">
        <w:rPr>
          <w:sz w:val="18"/>
          <w:szCs w:val="18"/>
          <w:lang w:val="pt-BR"/>
        </w:rPr>
        <w:t>totalmente</w:t>
      </w:r>
      <w:r w:rsidRPr="00AB2F45">
        <w:rPr>
          <w:spacing w:val="-2"/>
          <w:sz w:val="18"/>
          <w:szCs w:val="18"/>
          <w:lang w:val="pt-BR"/>
        </w:rPr>
        <w:t xml:space="preserve"> </w:t>
      </w:r>
      <w:r w:rsidRPr="00AB2F45">
        <w:rPr>
          <w:sz w:val="18"/>
          <w:szCs w:val="18"/>
          <w:lang w:val="pt-BR"/>
        </w:rPr>
        <w:t>dentro</w:t>
      </w:r>
      <w:r w:rsidRPr="00AB2F45">
        <w:rPr>
          <w:spacing w:val="-4"/>
          <w:sz w:val="18"/>
          <w:szCs w:val="18"/>
          <w:lang w:val="pt-BR"/>
        </w:rPr>
        <w:t xml:space="preserve"> </w:t>
      </w:r>
      <w:r w:rsidRPr="00AB2F45">
        <w:rPr>
          <w:sz w:val="18"/>
          <w:szCs w:val="18"/>
          <w:lang w:val="pt-BR"/>
        </w:rPr>
        <w:t>das</w:t>
      </w:r>
      <w:r w:rsidRPr="00AB2F45">
        <w:rPr>
          <w:spacing w:val="-2"/>
          <w:sz w:val="18"/>
          <w:szCs w:val="18"/>
          <w:lang w:val="pt-BR"/>
        </w:rPr>
        <w:t xml:space="preserve"> </w:t>
      </w:r>
      <w:r w:rsidRPr="00AB2F45">
        <w:rPr>
          <w:sz w:val="18"/>
          <w:szCs w:val="18"/>
          <w:lang w:val="pt-BR"/>
        </w:rPr>
        <w:t>especificações</w:t>
      </w:r>
      <w:r w:rsidRPr="00AB2F45">
        <w:rPr>
          <w:spacing w:val="-4"/>
          <w:sz w:val="18"/>
          <w:szCs w:val="18"/>
          <w:lang w:val="pt-BR"/>
        </w:rPr>
        <w:t xml:space="preserve"> </w:t>
      </w:r>
      <w:r w:rsidRPr="00AB2F45">
        <w:rPr>
          <w:sz w:val="18"/>
          <w:szCs w:val="18"/>
          <w:lang w:val="pt-BR"/>
        </w:rPr>
        <w:t>contidas</w:t>
      </w:r>
      <w:r w:rsidRPr="00AB2F45">
        <w:rPr>
          <w:spacing w:val="-5"/>
          <w:sz w:val="18"/>
          <w:szCs w:val="18"/>
          <w:lang w:val="pt-BR"/>
        </w:rPr>
        <w:t xml:space="preserve"> </w:t>
      </w:r>
      <w:r w:rsidRPr="00AB2F45">
        <w:rPr>
          <w:sz w:val="18"/>
          <w:szCs w:val="18"/>
          <w:lang w:val="pt-BR"/>
        </w:rPr>
        <w:t>no anexo</w:t>
      </w:r>
      <w:r w:rsidRPr="00AB2F45">
        <w:rPr>
          <w:spacing w:val="-4"/>
          <w:sz w:val="18"/>
          <w:szCs w:val="18"/>
          <w:lang w:val="pt-BR"/>
        </w:rPr>
        <w:t xml:space="preserve"> </w:t>
      </w:r>
      <w:r w:rsidRPr="00AB2F45">
        <w:rPr>
          <w:sz w:val="18"/>
          <w:szCs w:val="18"/>
          <w:lang w:val="pt-BR"/>
        </w:rPr>
        <w:t>I</w:t>
      </w:r>
      <w:r w:rsidRPr="00AB2F45">
        <w:rPr>
          <w:spacing w:val="-1"/>
          <w:sz w:val="18"/>
          <w:szCs w:val="18"/>
          <w:lang w:val="pt-BR"/>
        </w:rPr>
        <w:t xml:space="preserve"> </w:t>
      </w:r>
      <w:r w:rsidRPr="00AB2F45">
        <w:rPr>
          <w:sz w:val="18"/>
          <w:szCs w:val="18"/>
          <w:lang w:val="pt-BR"/>
        </w:rPr>
        <w:t>–</w:t>
      </w:r>
      <w:r w:rsidRPr="00AB2F45">
        <w:rPr>
          <w:spacing w:val="-3"/>
          <w:sz w:val="18"/>
          <w:szCs w:val="18"/>
          <w:lang w:val="pt-BR"/>
        </w:rPr>
        <w:t xml:space="preserve"> </w:t>
      </w:r>
      <w:r w:rsidRPr="00AB2F45">
        <w:rPr>
          <w:sz w:val="18"/>
          <w:szCs w:val="18"/>
          <w:lang w:val="pt-BR"/>
        </w:rPr>
        <w:t>Termo</w:t>
      </w:r>
      <w:r w:rsidRPr="00AB2F45">
        <w:rPr>
          <w:spacing w:val="-4"/>
          <w:sz w:val="18"/>
          <w:szCs w:val="18"/>
          <w:lang w:val="pt-BR"/>
        </w:rPr>
        <w:t xml:space="preserve"> </w:t>
      </w:r>
      <w:r w:rsidRPr="00AB2F45">
        <w:rPr>
          <w:sz w:val="18"/>
          <w:szCs w:val="18"/>
          <w:lang w:val="pt-BR"/>
        </w:rPr>
        <w:t>de</w:t>
      </w:r>
      <w:r w:rsidRPr="00AB2F45">
        <w:rPr>
          <w:spacing w:val="-4"/>
          <w:sz w:val="18"/>
          <w:szCs w:val="18"/>
          <w:lang w:val="pt-BR"/>
        </w:rPr>
        <w:t xml:space="preserve"> </w:t>
      </w:r>
      <w:r w:rsidRPr="00AB2F45">
        <w:rPr>
          <w:sz w:val="18"/>
          <w:szCs w:val="18"/>
          <w:lang w:val="pt-BR"/>
        </w:rPr>
        <w:t>referência.</w:t>
      </w:r>
    </w:p>
    <w:p w14:paraId="4F70EB91" w14:textId="36EA0ECD" w:rsidR="002B20CF" w:rsidRPr="00AB2F45" w:rsidRDefault="002B20CF" w:rsidP="005B7BF9">
      <w:pPr>
        <w:pStyle w:val="PargrafodaLista"/>
        <w:numPr>
          <w:ilvl w:val="1"/>
          <w:numId w:val="22"/>
        </w:numPr>
        <w:tabs>
          <w:tab w:val="left" w:pos="0"/>
          <w:tab w:val="left" w:pos="426"/>
          <w:tab w:val="left" w:pos="567"/>
        </w:tabs>
        <w:spacing w:before="1"/>
        <w:ind w:left="0" w:right="681" w:firstLine="0"/>
        <w:rPr>
          <w:sz w:val="18"/>
          <w:szCs w:val="18"/>
          <w:lang w:val="pt-BR"/>
        </w:rPr>
      </w:pPr>
      <w:r w:rsidRPr="00AB2F45">
        <w:rPr>
          <w:sz w:val="18"/>
          <w:szCs w:val="18"/>
          <w:lang w:val="pt-BR"/>
        </w:rPr>
        <w:t xml:space="preserve"> </w:t>
      </w:r>
      <w:r w:rsidR="008357BA" w:rsidRPr="00AB2F45">
        <w:rPr>
          <w:sz w:val="18"/>
          <w:szCs w:val="18"/>
          <w:lang w:val="pt-BR"/>
        </w:rPr>
        <w:t>Na hipótese do licitante ser MEI/ME/EPP, o sistema importa essa informação dos dados cadastrais da</w:t>
      </w:r>
      <w:r w:rsidR="008357BA" w:rsidRPr="00AB2F45">
        <w:rPr>
          <w:spacing w:val="1"/>
          <w:sz w:val="18"/>
          <w:szCs w:val="18"/>
          <w:lang w:val="pt-BR"/>
        </w:rPr>
        <w:t xml:space="preserve"> </w:t>
      </w:r>
      <w:r w:rsidR="008357BA" w:rsidRPr="00AB2F45">
        <w:rPr>
          <w:sz w:val="18"/>
          <w:szCs w:val="18"/>
          <w:lang w:val="pt-BR"/>
        </w:rPr>
        <w:t>empresa, por isso é importante que essa informação esteja atualizada por parte do licitante sob pena do licitante</w:t>
      </w:r>
      <w:r w:rsidR="008357BA" w:rsidRPr="00AB2F45">
        <w:rPr>
          <w:spacing w:val="1"/>
          <w:sz w:val="18"/>
          <w:szCs w:val="18"/>
          <w:lang w:val="pt-BR"/>
        </w:rPr>
        <w:t xml:space="preserve"> </w:t>
      </w:r>
      <w:r w:rsidR="008357BA" w:rsidRPr="00AB2F45">
        <w:rPr>
          <w:sz w:val="18"/>
          <w:szCs w:val="18"/>
          <w:lang w:val="pt-BR"/>
        </w:rPr>
        <w:t>enquadrado nesta situação não utilizar dos benefícios do direito de preferência para o desempate, conforme</w:t>
      </w:r>
      <w:r w:rsidR="008357BA" w:rsidRPr="00AB2F45">
        <w:rPr>
          <w:spacing w:val="1"/>
          <w:sz w:val="18"/>
          <w:szCs w:val="18"/>
          <w:lang w:val="pt-BR"/>
        </w:rPr>
        <w:t xml:space="preserve"> </w:t>
      </w:r>
      <w:r w:rsidR="008357BA" w:rsidRPr="00AB2F45">
        <w:rPr>
          <w:sz w:val="18"/>
          <w:szCs w:val="18"/>
          <w:lang w:val="pt-BR"/>
        </w:rPr>
        <w:t>estabelece</w:t>
      </w:r>
      <w:r w:rsidR="008357BA" w:rsidRPr="00AB2F45">
        <w:rPr>
          <w:spacing w:val="-1"/>
          <w:sz w:val="18"/>
          <w:szCs w:val="18"/>
          <w:lang w:val="pt-BR"/>
        </w:rPr>
        <w:t xml:space="preserve"> </w:t>
      </w:r>
      <w:r w:rsidR="008357BA" w:rsidRPr="00AB2F45">
        <w:rPr>
          <w:sz w:val="18"/>
          <w:szCs w:val="18"/>
          <w:lang w:val="pt-BR"/>
        </w:rPr>
        <w:t>a Lei Complementar</w:t>
      </w:r>
      <w:r w:rsidR="008357BA" w:rsidRPr="00AB2F45">
        <w:rPr>
          <w:spacing w:val="-1"/>
          <w:sz w:val="18"/>
          <w:szCs w:val="18"/>
          <w:lang w:val="pt-BR"/>
        </w:rPr>
        <w:t xml:space="preserve"> </w:t>
      </w:r>
      <w:r w:rsidR="008357BA" w:rsidRPr="00AB2F45">
        <w:rPr>
          <w:sz w:val="18"/>
          <w:szCs w:val="18"/>
          <w:lang w:val="pt-BR"/>
        </w:rPr>
        <w:t>123/2006.</w:t>
      </w:r>
    </w:p>
    <w:p w14:paraId="6D1FBB52" w14:textId="508B749D" w:rsidR="00C85829" w:rsidRPr="00AB2F45" w:rsidRDefault="002B20CF" w:rsidP="005B7BF9">
      <w:pPr>
        <w:pStyle w:val="Ttulo2"/>
        <w:numPr>
          <w:ilvl w:val="1"/>
          <w:numId w:val="22"/>
        </w:numPr>
        <w:tabs>
          <w:tab w:val="left" w:pos="0"/>
          <w:tab w:val="left" w:pos="426"/>
          <w:tab w:val="left" w:pos="567"/>
          <w:tab w:val="left" w:pos="950"/>
        </w:tabs>
        <w:ind w:left="0" w:right="681" w:firstLine="0"/>
        <w:jc w:val="both"/>
        <w:rPr>
          <w:b w:val="0"/>
          <w:lang w:val="pt-BR"/>
        </w:rPr>
      </w:pPr>
      <w:r w:rsidRPr="00AB2F45">
        <w:rPr>
          <w:b w:val="0"/>
          <w:lang w:val="pt-BR"/>
        </w:rPr>
        <w:t xml:space="preserve"> </w:t>
      </w:r>
      <w:r w:rsidR="008357BA" w:rsidRPr="00AB2F45">
        <w:rPr>
          <w:lang w:val="pt-BR"/>
        </w:rPr>
        <w:t>É vedada a identificação dos proponentes licitantes no sistema, em qualquer hipótese, antes do</w:t>
      </w:r>
      <w:r w:rsidR="008357BA" w:rsidRPr="00AB2F45">
        <w:rPr>
          <w:spacing w:val="1"/>
          <w:lang w:val="pt-BR"/>
        </w:rPr>
        <w:t xml:space="preserve"> </w:t>
      </w:r>
      <w:r w:rsidR="008357BA" w:rsidRPr="00AB2F45">
        <w:rPr>
          <w:lang w:val="pt-BR"/>
        </w:rPr>
        <w:t>término</w:t>
      </w:r>
      <w:r w:rsidR="008357BA" w:rsidRPr="00AB2F45">
        <w:rPr>
          <w:spacing w:val="-1"/>
          <w:lang w:val="pt-BR"/>
        </w:rPr>
        <w:t xml:space="preserve"> </w:t>
      </w:r>
      <w:r w:rsidR="008357BA" w:rsidRPr="00AB2F45">
        <w:rPr>
          <w:lang w:val="pt-BR"/>
        </w:rPr>
        <w:t>da fase competitiva do</w:t>
      </w:r>
      <w:r w:rsidR="008357BA" w:rsidRPr="00AB2F45">
        <w:rPr>
          <w:spacing w:val="-1"/>
          <w:lang w:val="pt-BR"/>
        </w:rPr>
        <w:t xml:space="preserve"> </w:t>
      </w:r>
      <w:r w:rsidR="008357BA" w:rsidRPr="00AB2F45">
        <w:rPr>
          <w:lang w:val="pt-BR"/>
        </w:rPr>
        <w:t>pregão</w:t>
      </w:r>
      <w:r w:rsidR="008357BA" w:rsidRPr="00AB2F45">
        <w:rPr>
          <w:b w:val="0"/>
          <w:lang w:val="pt-BR"/>
        </w:rPr>
        <w:t>.</w:t>
      </w:r>
    </w:p>
    <w:p w14:paraId="756218D8" w14:textId="77777777" w:rsidR="00C85829" w:rsidRPr="00AB2F45" w:rsidRDefault="00C85829" w:rsidP="00463B7D">
      <w:pPr>
        <w:pStyle w:val="Corpodetexto"/>
        <w:spacing w:before="9"/>
        <w:ind w:left="0" w:right="681"/>
        <w:rPr>
          <w:lang w:val="pt-BR"/>
        </w:rPr>
      </w:pPr>
    </w:p>
    <w:p w14:paraId="4F601193" w14:textId="77777777" w:rsidR="00C85829" w:rsidRPr="00AB2F45" w:rsidRDefault="008357BA" w:rsidP="005B7BF9">
      <w:pPr>
        <w:pStyle w:val="PargrafodaLista"/>
        <w:numPr>
          <w:ilvl w:val="0"/>
          <w:numId w:val="22"/>
        </w:numPr>
        <w:tabs>
          <w:tab w:val="left" w:pos="142"/>
          <w:tab w:val="left" w:pos="426"/>
        </w:tabs>
        <w:spacing w:before="1"/>
        <w:ind w:left="0" w:right="681" w:firstLine="0"/>
        <w:rPr>
          <w:b/>
          <w:sz w:val="18"/>
          <w:szCs w:val="18"/>
          <w:lang w:val="pt-BR"/>
        </w:rPr>
      </w:pPr>
      <w:r w:rsidRPr="00AB2F45">
        <w:rPr>
          <w:b/>
          <w:sz w:val="18"/>
          <w:szCs w:val="18"/>
          <w:lang w:val="pt-BR"/>
        </w:rPr>
        <w:t>–</w:t>
      </w:r>
      <w:r w:rsidRPr="00AB2F45">
        <w:rPr>
          <w:b/>
          <w:spacing w:val="-2"/>
          <w:sz w:val="18"/>
          <w:szCs w:val="18"/>
          <w:lang w:val="pt-BR"/>
        </w:rPr>
        <w:t xml:space="preserve"> </w:t>
      </w:r>
      <w:r w:rsidRPr="00AB2F45">
        <w:rPr>
          <w:b/>
          <w:sz w:val="18"/>
          <w:szCs w:val="18"/>
          <w:lang w:val="pt-BR"/>
        </w:rPr>
        <w:t>DA</w:t>
      </w:r>
      <w:r w:rsidRPr="00AB2F45">
        <w:rPr>
          <w:b/>
          <w:spacing w:val="-3"/>
          <w:sz w:val="18"/>
          <w:szCs w:val="18"/>
          <w:lang w:val="pt-BR"/>
        </w:rPr>
        <w:t xml:space="preserve"> </w:t>
      </w:r>
      <w:r w:rsidRPr="00AB2F45">
        <w:rPr>
          <w:b/>
          <w:sz w:val="18"/>
          <w:szCs w:val="18"/>
          <w:lang w:val="pt-BR"/>
        </w:rPr>
        <w:t>ABERTURA</w:t>
      </w:r>
      <w:r w:rsidRPr="00AB2F45">
        <w:rPr>
          <w:b/>
          <w:spacing w:val="-3"/>
          <w:sz w:val="18"/>
          <w:szCs w:val="18"/>
          <w:lang w:val="pt-BR"/>
        </w:rPr>
        <w:t xml:space="preserve"> </w:t>
      </w:r>
      <w:r w:rsidRPr="00AB2F45">
        <w:rPr>
          <w:b/>
          <w:sz w:val="18"/>
          <w:szCs w:val="18"/>
          <w:lang w:val="pt-BR"/>
        </w:rPr>
        <w:t>DA</w:t>
      </w:r>
      <w:r w:rsidRPr="00AB2F45">
        <w:rPr>
          <w:b/>
          <w:spacing w:val="-3"/>
          <w:sz w:val="18"/>
          <w:szCs w:val="18"/>
          <w:lang w:val="pt-BR"/>
        </w:rPr>
        <w:t xml:space="preserve"> </w:t>
      </w:r>
      <w:r w:rsidRPr="00AB2F45">
        <w:rPr>
          <w:b/>
          <w:sz w:val="18"/>
          <w:szCs w:val="18"/>
          <w:lang w:val="pt-BR"/>
        </w:rPr>
        <w:t>SESSÃO,</w:t>
      </w:r>
      <w:r w:rsidRPr="00AB2F45">
        <w:rPr>
          <w:b/>
          <w:spacing w:val="-4"/>
          <w:sz w:val="18"/>
          <w:szCs w:val="18"/>
          <w:lang w:val="pt-BR"/>
        </w:rPr>
        <w:t xml:space="preserve"> </w:t>
      </w:r>
      <w:r w:rsidRPr="00AB2F45">
        <w:rPr>
          <w:b/>
          <w:sz w:val="18"/>
          <w:szCs w:val="18"/>
          <w:lang w:val="pt-BR"/>
        </w:rPr>
        <w:t>CLASSIFICAÇÃO</w:t>
      </w:r>
      <w:r w:rsidRPr="00AB2F45">
        <w:rPr>
          <w:b/>
          <w:spacing w:val="-2"/>
          <w:sz w:val="18"/>
          <w:szCs w:val="18"/>
          <w:lang w:val="pt-BR"/>
        </w:rPr>
        <w:t xml:space="preserve"> </w:t>
      </w:r>
      <w:r w:rsidRPr="00AB2F45">
        <w:rPr>
          <w:b/>
          <w:sz w:val="18"/>
          <w:szCs w:val="18"/>
          <w:lang w:val="pt-BR"/>
        </w:rPr>
        <w:t>DAS</w:t>
      </w:r>
      <w:r w:rsidRPr="00AB2F45">
        <w:rPr>
          <w:b/>
          <w:spacing w:val="-1"/>
          <w:sz w:val="18"/>
          <w:szCs w:val="18"/>
          <w:lang w:val="pt-BR"/>
        </w:rPr>
        <w:t xml:space="preserve"> </w:t>
      </w:r>
      <w:r w:rsidRPr="00AB2F45">
        <w:rPr>
          <w:b/>
          <w:sz w:val="18"/>
          <w:szCs w:val="18"/>
          <w:lang w:val="pt-BR"/>
        </w:rPr>
        <w:t>PROPOSTAS</w:t>
      </w:r>
      <w:r w:rsidRPr="00AB2F45">
        <w:rPr>
          <w:b/>
          <w:spacing w:val="-1"/>
          <w:sz w:val="18"/>
          <w:szCs w:val="18"/>
          <w:lang w:val="pt-BR"/>
        </w:rPr>
        <w:t xml:space="preserve"> </w:t>
      </w:r>
      <w:r w:rsidRPr="00AB2F45">
        <w:rPr>
          <w:b/>
          <w:sz w:val="18"/>
          <w:szCs w:val="18"/>
          <w:lang w:val="pt-BR"/>
        </w:rPr>
        <w:t>E</w:t>
      </w:r>
      <w:r w:rsidRPr="00AB2F45">
        <w:rPr>
          <w:b/>
          <w:spacing w:val="-3"/>
          <w:sz w:val="18"/>
          <w:szCs w:val="18"/>
          <w:lang w:val="pt-BR"/>
        </w:rPr>
        <w:t xml:space="preserve"> </w:t>
      </w:r>
      <w:r w:rsidRPr="00AB2F45">
        <w:rPr>
          <w:b/>
          <w:sz w:val="18"/>
          <w:szCs w:val="18"/>
          <w:lang w:val="pt-BR"/>
        </w:rPr>
        <w:t>FORMULAÇÃO</w:t>
      </w:r>
      <w:r w:rsidRPr="00AB2F45">
        <w:rPr>
          <w:b/>
          <w:spacing w:val="-2"/>
          <w:sz w:val="18"/>
          <w:szCs w:val="18"/>
          <w:lang w:val="pt-BR"/>
        </w:rPr>
        <w:t xml:space="preserve"> </w:t>
      </w:r>
      <w:r w:rsidRPr="00AB2F45">
        <w:rPr>
          <w:b/>
          <w:sz w:val="18"/>
          <w:szCs w:val="18"/>
          <w:lang w:val="pt-BR"/>
        </w:rPr>
        <w:t>DE</w:t>
      </w:r>
      <w:r w:rsidRPr="00AB2F45">
        <w:rPr>
          <w:b/>
          <w:spacing w:val="-2"/>
          <w:sz w:val="18"/>
          <w:szCs w:val="18"/>
          <w:lang w:val="pt-BR"/>
        </w:rPr>
        <w:t xml:space="preserve"> </w:t>
      </w:r>
      <w:r w:rsidRPr="00AB2F45">
        <w:rPr>
          <w:b/>
          <w:sz w:val="18"/>
          <w:szCs w:val="18"/>
          <w:lang w:val="pt-BR"/>
        </w:rPr>
        <w:t>LANCES</w:t>
      </w:r>
    </w:p>
    <w:p w14:paraId="338F1F07" w14:textId="77777777" w:rsidR="00C85829" w:rsidRPr="00AB2F45" w:rsidRDefault="008357BA" w:rsidP="005B7BF9">
      <w:pPr>
        <w:pStyle w:val="PargrafodaLista"/>
        <w:numPr>
          <w:ilvl w:val="1"/>
          <w:numId w:val="22"/>
        </w:numPr>
        <w:tabs>
          <w:tab w:val="left" w:pos="142"/>
          <w:tab w:val="left" w:pos="426"/>
        </w:tabs>
        <w:spacing w:before="1"/>
        <w:ind w:left="0" w:right="681" w:firstLine="0"/>
        <w:rPr>
          <w:sz w:val="18"/>
          <w:szCs w:val="18"/>
          <w:lang w:val="pt-BR"/>
        </w:rPr>
      </w:pPr>
      <w:r w:rsidRPr="00AB2F45">
        <w:rPr>
          <w:sz w:val="18"/>
          <w:szCs w:val="18"/>
          <w:lang w:val="pt-BR"/>
        </w:rPr>
        <w:t>- A abertura da presente licitação dar-se-á em sessão pública, por meio de sistema eletrônico, na data, horário e</w:t>
      </w:r>
      <w:r w:rsidRPr="00AB2F45">
        <w:rPr>
          <w:spacing w:val="1"/>
          <w:sz w:val="18"/>
          <w:szCs w:val="18"/>
          <w:lang w:val="pt-BR"/>
        </w:rPr>
        <w:t xml:space="preserve"> </w:t>
      </w:r>
      <w:r w:rsidRPr="00AB2F45">
        <w:rPr>
          <w:sz w:val="18"/>
          <w:szCs w:val="18"/>
          <w:lang w:val="pt-BR"/>
        </w:rPr>
        <w:t>local</w:t>
      </w:r>
      <w:r w:rsidRPr="00AB2F45">
        <w:rPr>
          <w:spacing w:val="-3"/>
          <w:sz w:val="18"/>
          <w:szCs w:val="18"/>
          <w:lang w:val="pt-BR"/>
        </w:rPr>
        <w:t xml:space="preserve"> </w:t>
      </w:r>
      <w:r w:rsidRPr="00AB2F45">
        <w:rPr>
          <w:sz w:val="18"/>
          <w:szCs w:val="18"/>
          <w:lang w:val="pt-BR"/>
        </w:rPr>
        <w:t>indicados</w:t>
      </w:r>
      <w:r w:rsidRPr="00AB2F45">
        <w:rPr>
          <w:spacing w:val="-2"/>
          <w:sz w:val="18"/>
          <w:szCs w:val="18"/>
          <w:lang w:val="pt-BR"/>
        </w:rPr>
        <w:t xml:space="preserve"> </w:t>
      </w:r>
      <w:r w:rsidRPr="00AB2F45">
        <w:rPr>
          <w:sz w:val="18"/>
          <w:szCs w:val="18"/>
          <w:lang w:val="pt-BR"/>
        </w:rPr>
        <w:t>neste Edital.</w:t>
      </w:r>
    </w:p>
    <w:p w14:paraId="2C231B26" w14:textId="77777777" w:rsidR="00A32A8B" w:rsidRPr="00AB2F45" w:rsidRDefault="008357BA" w:rsidP="005B7BF9">
      <w:pPr>
        <w:pStyle w:val="PargrafodaLista"/>
        <w:numPr>
          <w:ilvl w:val="1"/>
          <w:numId w:val="22"/>
        </w:numPr>
        <w:tabs>
          <w:tab w:val="left" w:pos="142"/>
          <w:tab w:val="left" w:pos="426"/>
        </w:tabs>
        <w:ind w:left="0" w:right="681" w:firstLine="0"/>
        <w:rPr>
          <w:sz w:val="18"/>
          <w:szCs w:val="18"/>
          <w:lang w:val="pt-BR"/>
        </w:rPr>
      </w:pPr>
      <w:r w:rsidRPr="00AB2F45">
        <w:rPr>
          <w:sz w:val="18"/>
          <w:szCs w:val="18"/>
          <w:lang w:val="pt-BR"/>
        </w:rPr>
        <w:t>- O Pregoeiro verificará as propostas apresentadas, desclassificando desde logo aquelas que não estejam em</w:t>
      </w:r>
      <w:r w:rsidRPr="00AB2F45">
        <w:rPr>
          <w:spacing w:val="1"/>
          <w:sz w:val="18"/>
          <w:szCs w:val="18"/>
          <w:lang w:val="pt-BR"/>
        </w:rPr>
        <w:t xml:space="preserve"> </w:t>
      </w:r>
      <w:r w:rsidRPr="00AB2F45">
        <w:rPr>
          <w:sz w:val="18"/>
          <w:szCs w:val="18"/>
          <w:lang w:val="pt-BR"/>
        </w:rPr>
        <w:t>conformidade com</w:t>
      </w:r>
      <w:r w:rsidRPr="00AB2F45">
        <w:rPr>
          <w:spacing w:val="1"/>
          <w:sz w:val="18"/>
          <w:szCs w:val="18"/>
          <w:lang w:val="pt-BR"/>
        </w:rPr>
        <w:t xml:space="preserve"> </w:t>
      </w:r>
      <w:r w:rsidRPr="00AB2F45">
        <w:rPr>
          <w:sz w:val="18"/>
          <w:szCs w:val="18"/>
          <w:lang w:val="pt-BR"/>
        </w:rPr>
        <w:t>os requisitos estabelecidos neste Edital,</w:t>
      </w:r>
      <w:r w:rsidRPr="00AB2F45">
        <w:rPr>
          <w:spacing w:val="1"/>
          <w:sz w:val="18"/>
          <w:szCs w:val="18"/>
          <w:lang w:val="pt-BR"/>
        </w:rPr>
        <w:t xml:space="preserve"> </w:t>
      </w:r>
      <w:r w:rsidRPr="00AB2F45">
        <w:rPr>
          <w:sz w:val="18"/>
          <w:szCs w:val="18"/>
          <w:lang w:val="pt-BR"/>
        </w:rPr>
        <w:t>contenham</w:t>
      </w:r>
      <w:r w:rsidRPr="00AB2F45">
        <w:rPr>
          <w:spacing w:val="1"/>
          <w:sz w:val="18"/>
          <w:szCs w:val="18"/>
          <w:lang w:val="pt-BR"/>
        </w:rPr>
        <w:t xml:space="preserve"> </w:t>
      </w:r>
      <w:r w:rsidRPr="00AB2F45">
        <w:rPr>
          <w:sz w:val="18"/>
          <w:szCs w:val="18"/>
          <w:lang w:val="pt-BR"/>
        </w:rPr>
        <w:t>vícios</w:t>
      </w:r>
      <w:r w:rsidRPr="00AB2F45">
        <w:rPr>
          <w:spacing w:val="1"/>
          <w:sz w:val="18"/>
          <w:szCs w:val="18"/>
          <w:lang w:val="pt-BR"/>
        </w:rPr>
        <w:t xml:space="preserve"> </w:t>
      </w:r>
      <w:r w:rsidRPr="00AB2F45">
        <w:rPr>
          <w:sz w:val="18"/>
          <w:szCs w:val="18"/>
          <w:lang w:val="pt-BR"/>
        </w:rPr>
        <w:t>insanáveis,</w:t>
      </w:r>
      <w:r w:rsidRPr="00AB2F45">
        <w:rPr>
          <w:spacing w:val="1"/>
          <w:sz w:val="18"/>
          <w:szCs w:val="18"/>
          <w:lang w:val="pt-BR"/>
        </w:rPr>
        <w:t xml:space="preserve"> </w:t>
      </w:r>
      <w:r w:rsidRPr="00AB2F45">
        <w:rPr>
          <w:sz w:val="18"/>
          <w:szCs w:val="18"/>
          <w:lang w:val="pt-BR"/>
        </w:rPr>
        <w:t>ilegalidades,</w:t>
      </w:r>
      <w:r w:rsidRPr="00AB2F45">
        <w:rPr>
          <w:spacing w:val="1"/>
          <w:sz w:val="18"/>
          <w:szCs w:val="18"/>
          <w:lang w:val="pt-BR"/>
        </w:rPr>
        <w:t xml:space="preserve"> </w:t>
      </w:r>
      <w:r w:rsidRPr="00AB2F45">
        <w:rPr>
          <w:sz w:val="18"/>
          <w:szCs w:val="18"/>
          <w:lang w:val="pt-BR"/>
        </w:rPr>
        <w:t>ou</w:t>
      </w:r>
      <w:r w:rsidRPr="00AB2F45">
        <w:rPr>
          <w:spacing w:val="1"/>
          <w:sz w:val="18"/>
          <w:szCs w:val="18"/>
          <w:lang w:val="pt-BR"/>
        </w:rPr>
        <w:t xml:space="preserve"> </w:t>
      </w:r>
      <w:r w:rsidRPr="00AB2F45">
        <w:rPr>
          <w:sz w:val="18"/>
          <w:szCs w:val="18"/>
          <w:lang w:val="pt-BR"/>
        </w:rPr>
        <w:t>não</w:t>
      </w:r>
      <w:r w:rsidRPr="00AB2F45">
        <w:rPr>
          <w:spacing w:val="1"/>
          <w:sz w:val="18"/>
          <w:szCs w:val="18"/>
          <w:lang w:val="pt-BR"/>
        </w:rPr>
        <w:t xml:space="preserve"> </w:t>
      </w:r>
      <w:r w:rsidRPr="00AB2F45">
        <w:rPr>
          <w:sz w:val="18"/>
          <w:szCs w:val="18"/>
          <w:lang w:val="pt-BR"/>
        </w:rPr>
        <w:t>apresentem</w:t>
      </w:r>
      <w:r w:rsidRPr="00AB2F45">
        <w:rPr>
          <w:spacing w:val="-2"/>
          <w:sz w:val="18"/>
          <w:szCs w:val="18"/>
          <w:lang w:val="pt-BR"/>
        </w:rPr>
        <w:t xml:space="preserve"> </w:t>
      </w:r>
      <w:r w:rsidRPr="00AB2F45">
        <w:rPr>
          <w:sz w:val="18"/>
          <w:szCs w:val="18"/>
          <w:lang w:val="pt-BR"/>
        </w:rPr>
        <w:t>as</w:t>
      </w:r>
      <w:r w:rsidRPr="00AB2F45">
        <w:rPr>
          <w:spacing w:val="-1"/>
          <w:sz w:val="18"/>
          <w:szCs w:val="18"/>
          <w:lang w:val="pt-BR"/>
        </w:rPr>
        <w:t xml:space="preserve"> </w:t>
      </w:r>
      <w:r w:rsidRPr="00AB2F45">
        <w:rPr>
          <w:sz w:val="18"/>
          <w:szCs w:val="18"/>
          <w:lang w:val="pt-BR"/>
        </w:rPr>
        <w:t>especificações</w:t>
      </w:r>
      <w:r w:rsidRPr="00AB2F45">
        <w:rPr>
          <w:spacing w:val="2"/>
          <w:sz w:val="18"/>
          <w:szCs w:val="18"/>
          <w:lang w:val="pt-BR"/>
        </w:rPr>
        <w:t xml:space="preserve"> </w:t>
      </w:r>
      <w:r w:rsidRPr="00AB2F45">
        <w:rPr>
          <w:sz w:val="18"/>
          <w:szCs w:val="18"/>
          <w:lang w:val="pt-BR"/>
        </w:rPr>
        <w:t>exigidas</w:t>
      </w:r>
      <w:r w:rsidRPr="00AB2F45">
        <w:rPr>
          <w:spacing w:val="-3"/>
          <w:sz w:val="18"/>
          <w:szCs w:val="18"/>
          <w:lang w:val="pt-BR"/>
        </w:rPr>
        <w:t xml:space="preserve"> </w:t>
      </w:r>
      <w:r w:rsidRPr="00AB2F45">
        <w:rPr>
          <w:sz w:val="18"/>
          <w:szCs w:val="18"/>
          <w:lang w:val="pt-BR"/>
        </w:rPr>
        <w:t>no</w:t>
      </w:r>
      <w:r w:rsidRPr="00AB2F45">
        <w:rPr>
          <w:spacing w:val="-1"/>
          <w:sz w:val="18"/>
          <w:szCs w:val="18"/>
          <w:lang w:val="pt-BR"/>
        </w:rPr>
        <w:t xml:space="preserve"> </w:t>
      </w:r>
      <w:r w:rsidRPr="00AB2F45">
        <w:rPr>
          <w:sz w:val="18"/>
          <w:szCs w:val="18"/>
          <w:lang w:val="pt-BR"/>
        </w:rPr>
        <w:t>Termo</w:t>
      </w:r>
      <w:r w:rsidRPr="00AB2F45">
        <w:rPr>
          <w:spacing w:val="1"/>
          <w:sz w:val="18"/>
          <w:szCs w:val="18"/>
          <w:lang w:val="pt-BR"/>
        </w:rPr>
        <w:t xml:space="preserve"> </w:t>
      </w:r>
      <w:r w:rsidRPr="00AB2F45">
        <w:rPr>
          <w:sz w:val="18"/>
          <w:szCs w:val="18"/>
          <w:lang w:val="pt-BR"/>
        </w:rPr>
        <w:t>de</w:t>
      </w:r>
      <w:r w:rsidRPr="00AB2F45">
        <w:rPr>
          <w:spacing w:val="-1"/>
          <w:sz w:val="18"/>
          <w:szCs w:val="18"/>
          <w:lang w:val="pt-BR"/>
        </w:rPr>
        <w:t xml:space="preserve"> </w:t>
      </w:r>
      <w:r w:rsidRPr="00AB2F45">
        <w:rPr>
          <w:sz w:val="18"/>
          <w:szCs w:val="18"/>
          <w:lang w:val="pt-BR"/>
        </w:rPr>
        <w:t>Referência.</w:t>
      </w:r>
    </w:p>
    <w:p w14:paraId="42892910" w14:textId="36D1D378" w:rsidR="00C85829" w:rsidRPr="00AB2F45" w:rsidRDefault="008357BA" w:rsidP="005B7BF9">
      <w:pPr>
        <w:pStyle w:val="PargrafodaLista"/>
        <w:numPr>
          <w:ilvl w:val="2"/>
          <w:numId w:val="22"/>
        </w:numPr>
        <w:tabs>
          <w:tab w:val="left" w:pos="142"/>
          <w:tab w:val="left" w:pos="426"/>
        </w:tabs>
        <w:ind w:left="0" w:right="681" w:firstLine="0"/>
        <w:rPr>
          <w:sz w:val="18"/>
          <w:szCs w:val="18"/>
          <w:lang w:val="pt-BR"/>
        </w:rPr>
      </w:pPr>
      <w:r w:rsidRPr="00AB2F45">
        <w:rPr>
          <w:sz w:val="18"/>
          <w:szCs w:val="18"/>
          <w:lang w:val="pt-BR"/>
        </w:rPr>
        <w:t>Também</w:t>
      </w:r>
      <w:r w:rsidRPr="00AB2F45">
        <w:rPr>
          <w:spacing w:val="-2"/>
          <w:sz w:val="18"/>
          <w:szCs w:val="18"/>
          <w:lang w:val="pt-BR"/>
        </w:rPr>
        <w:t xml:space="preserve"> </w:t>
      </w:r>
      <w:r w:rsidRPr="00AB2F45">
        <w:rPr>
          <w:sz w:val="18"/>
          <w:szCs w:val="18"/>
          <w:lang w:val="pt-BR"/>
        </w:rPr>
        <w:t>será</w:t>
      </w:r>
      <w:r w:rsidRPr="00AB2F45">
        <w:rPr>
          <w:spacing w:val="-3"/>
          <w:sz w:val="18"/>
          <w:szCs w:val="18"/>
          <w:lang w:val="pt-BR"/>
        </w:rPr>
        <w:t xml:space="preserve"> </w:t>
      </w:r>
      <w:r w:rsidRPr="00AB2F45">
        <w:rPr>
          <w:sz w:val="18"/>
          <w:szCs w:val="18"/>
          <w:lang w:val="pt-BR"/>
        </w:rPr>
        <w:t>desclassificada</w:t>
      </w:r>
      <w:r w:rsidRPr="00AB2F45">
        <w:rPr>
          <w:spacing w:val="-3"/>
          <w:sz w:val="18"/>
          <w:szCs w:val="18"/>
          <w:lang w:val="pt-BR"/>
        </w:rPr>
        <w:t xml:space="preserve"> </w:t>
      </w:r>
      <w:r w:rsidRPr="00AB2F45">
        <w:rPr>
          <w:sz w:val="18"/>
          <w:szCs w:val="18"/>
          <w:lang w:val="pt-BR"/>
        </w:rPr>
        <w:t>a</w:t>
      </w:r>
      <w:r w:rsidRPr="00AB2F45">
        <w:rPr>
          <w:spacing w:val="-4"/>
          <w:sz w:val="18"/>
          <w:szCs w:val="18"/>
          <w:lang w:val="pt-BR"/>
        </w:rPr>
        <w:t xml:space="preserve"> </w:t>
      </w:r>
      <w:r w:rsidRPr="00AB2F45">
        <w:rPr>
          <w:sz w:val="18"/>
          <w:szCs w:val="18"/>
          <w:lang w:val="pt-BR"/>
        </w:rPr>
        <w:t>proposta</w:t>
      </w:r>
      <w:r w:rsidRPr="00AB2F45">
        <w:rPr>
          <w:spacing w:val="-3"/>
          <w:sz w:val="18"/>
          <w:szCs w:val="18"/>
          <w:lang w:val="pt-BR"/>
        </w:rPr>
        <w:t xml:space="preserve"> </w:t>
      </w:r>
      <w:r w:rsidRPr="00AB2F45">
        <w:rPr>
          <w:sz w:val="18"/>
          <w:szCs w:val="18"/>
          <w:lang w:val="pt-BR"/>
        </w:rPr>
        <w:t>que</w:t>
      </w:r>
      <w:r w:rsidRPr="00AB2F45">
        <w:rPr>
          <w:spacing w:val="-6"/>
          <w:sz w:val="18"/>
          <w:szCs w:val="18"/>
          <w:lang w:val="pt-BR"/>
        </w:rPr>
        <w:t xml:space="preserve"> </w:t>
      </w:r>
      <w:r w:rsidRPr="00AB2F45">
        <w:rPr>
          <w:sz w:val="18"/>
          <w:szCs w:val="18"/>
          <w:lang w:val="pt-BR"/>
        </w:rPr>
        <w:t>identifique</w:t>
      </w:r>
      <w:r w:rsidRPr="00AB2F45">
        <w:rPr>
          <w:spacing w:val="-5"/>
          <w:sz w:val="18"/>
          <w:szCs w:val="18"/>
          <w:lang w:val="pt-BR"/>
        </w:rPr>
        <w:t xml:space="preserve"> </w:t>
      </w:r>
      <w:r w:rsidRPr="00AB2F45">
        <w:rPr>
          <w:sz w:val="18"/>
          <w:szCs w:val="18"/>
          <w:lang w:val="pt-BR"/>
        </w:rPr>
        <w:t>o</w:t>
      </w:r>
      <w:r w:rsidRPr="00AB2F45">
        <w:rPr>
          <w:spacing w:val="-4"/>
          <w:sz w:val="18"/>
          <w:szCs w:val="18"/>
          <w:lang w:val="pt-BR"/>
        </w:rPr>
        <w:t xml:space="preserve"> </w:t>
      </w:r>
      <w:r w:rsidRPr="00AB2F45">
        <w:rPr>
          <w:sz w:val="18"/>
          <w:szCs w:val="18"/>
          <w:lang w:val="pt-BR"/>
        </w:rPr>
        <w:t>licitante.</w:t>
      </w:r>
    </w:p>
    <w:p w14:paraId="22F9203C" w14:textId="77777777" w:rsidR="00C85829" w:rsidRPr="00AB2F45" w:rsidRDefault="008357BA" w:rsidP="005B7BF9">
      <w:pPr>
        <w:pStyle w:val="PargrafodaLista"/>
        <w:numPr>
          <w:ilvl w:val="2"/>
          <w:numId w:val="22"/>
        </w:numPr>
        <w:tabs>
          <w:tab w:val="left" w:pos="142"/>
          <w:tab w:val="left" w:pos="426"/>
        </w:tabs>
        <w:ind w:left="0" w:right="681" w:firstLine="0"/>
        <w:rPr>
          <w:sz w:val="18"/>
          <w:szCs w:val="18"/>
          <w:lang w:val="pt-BR"/>
        </w:rPr>
      </w:pPr>
      <w:r w:rsidRPr="00AB2F45">
        <w:rPr>
          <w:sz w:val="18"/>
          <w:szCs w:val="18"/>
          <w:lang w:val="pt-BR"/>
        </w:rPr>
        <w:t>-</w:t>
      </w:r>
      <w:r w:rsidRPr="00AB2F45">
        <w:rPr>
          <w:spacing w:val="1"/>
          <w:sz w:val="18"/>
          <w:szCs w:val="18"/>
          <w:lang w:val="pt-BR"/>
        </w:rPr>
        <w:t xml:space="preserve"> </w:t>
      </w:r>
      <w:r w:rsidRPr="00AB2F45">
        <w:rPr>
          <w:sz w:val="18"/>
          <w:szCs w:val="18"/>
          <w:lang w:val="pt-BR"/>
        </w:rPr>
        <w:t>A</w:t>
      </w:r>
      <w:r w:rsidRPr="00AB2F45">
        <w:rPr>
          <w:spacing w:val="2"/>
          <w:sz w:val="18"/>
          <w:szCs w:val="18"/>
          <w:lang w:val="pt-BR"/>
        </w:rPr>
        <w:t xml:space="preserve"> </w:t>
      </w:r>
      <w:r w:rsidRPr="00AB2F45">
        <w:rPr>
          <w:sz w:val="18"/>
          <w:szCs w:val="18"/>
          <w:lang w:val="pt-BR"/>
        </w:rPr>
        <w:t>desclassificação</w:t>
      </w:r>
      <w:r w:rsidRPr="00AB2F45">
        <w:rPr>
          <w:spacing w:val="3"/>
          <w:sz w:val="18"/>
          <w:szCs w:val="18"/>
          <w:lang w:val="pt-BR"/>
        </w:rPr>
        <w:t xml:space="preserve"> </w:t>
      </w:r>
      <w:r w:rsidRPr="00AB2F45">
        <w:rPr>
          <w:sz w:val="18"/>
          <w:szCs w:val="18"/>
          <w:lang w:val="pt-BR"/>
        </w:rPr>
        <w:t>será</w:t>
      </w:r>
      <w:r w:rsidRPr="00AB2F45">
        <w:rPr>
          <w:spacing w:val="3"/>
          <w:sz w:val="18"/>
          <w:szCs w:val="18"/>
          <w:lang w:val="pt-BR"/>
        </w:rPr>
        <w:t xml:space="preserve"> </w:t>
      </w:r>
      <w:r w:rsidRPr="00AB2F45">
        <w:rPr>
          <w:sz w:val="18"/>
          <w:szCs w:val="18"/>
          <w:lang w:val="pt-BR"/>
        </w:rPr>
        <w:t>sempre</w:t>
      </w:r>
      <w:r w:rsidRPr="00AB2F45">
        <w:rPr>
          <w:spacing w:val="1"/>
          <w:sz w:val="18"/>
          <w:szCs w:val="18"/>
          <w:lang w:val="pt-BR"/>
        </w:rPr>
        <w:t xml:space="preserve"> </w:t>
      </w:r>
      <w:r w:rsidRPr="00AB2F45">
        <w:rPr>
          <w:sz w:val="18"/>
          <w:szCs w:val="18"/>
          <w:lang w:val="pt-BR"/>
        </w:rPr>
        <w:t>fundamentada</w:t>
      </w:r>
      <w:r w:rsidRPr="00AB2F45">
        <w:rPr>
          <w:spacing w:val="1"/>
          <w:sz w:val="18"/>
          <w:szCs w:val="18"/>
          <w:lang w:val="pt-BR"/>
        </w:rPr>
        <w:t xml:space="preserve"> </w:t>
      </w:r>
      <w:r w:rsidRPr="00AB2F45">
        <w:rPr>
          <w:sz w:val="18"/>
          <w:szCs w:val="18"/>
          <w:lang w:val="pt-BR"/>
        </w:rPr>
        <w:t>e</w:t>
      </w:r>
      <w:r w:rsidRPr="00AB2F45">
        <w:rPr>
          <w:spacing w:val="1"/>
          <w:sz w:val="18"/>
          <w:szCs w:val="18"/>
          <w:lang w:val="pt-BR"/>
        </w:rPr>
        <w:t xml:space="preserve"> </w:t>
      </w:r>
      <w:r w:rsidRPr="00AB2F45">
        <w:rPr>
          <w:sz w:val="18"/>
          <w:szCs w:val="18"/>
          <w:lang w:val="pt-BR"/>
        </w:rPr>
        <w:t>registrada</w:t>
      </w:r>
      <w:r w:rsidRPr="00AB2F45">
        <w:rPr>
          <w:spacing w:val="1"/>
          <w:sz w:val="18"/>
          <w:szCs w:val="18"/>
          <w:lang w:val="pt-BR"/>
        </w:rPr>
        <w:t xml:space="preserve"> </w:t>
      </w:r>
      <w:r w:rsidRPr="00AB2F45">
        <w:rPr>
          <w:sz w:val="18"/>
          <w:szCs w:val="18"/>
          <w:lang w:val="pt-BR"/>
        </w:rPr>
        <w:t>no</w:t>
      </w:r>
      <w:r w:rsidRPr="00AB2F45">
        <w:rPr>
          <w:spacing w:val="3"/>
          <w:sz w:val="18"/>
          <w:szCs w:val="18"/>
          <w:lang w:val="pt-BR"/>
        </w:rPr>
        <w:t xml:space="preserve"> </w:t>
      </w:r>
      <w:r w:rsidRPr="00AB2F45">
        <w:rPr>
          <w:sz w:val="18"/>
          <w:szCs w:val="18"/>
          <w:lang w:val="pt-BR"/>
        </w:rPr>
        <w:t>sistema,</w:t>
      </w:r>
      <w:r w:rsidRPr="00AB2F45">
        <w:rPr>
          <w:spacing w:val="3"/>
          <w:sz w:val="18"/>
          <w:szCs w:val="18"/>
          <w:lang w:val="pt-BR"/>
        </w:rPr>
        <w:t xml:space="preserve"> </w:t>
      </w:r>
      <w:r w:rsidRPr="00AB2F45">
        <w:rPr>
          <w:sz w:val="18"/>
          <w:szCs w:val="18"/>
          <w:lang w:val="pt-BR"/>
        </w:rPr>
        <w:t>com</w:t>
      </w:r>
      <w:r w:rsidRPr="00AB2F45">
        <w:rPr>
          <w:spacing w:val="2"/>
          <w:sz w:val="18"/>
          <w:szCs w:val="18"/>
          <w:lang w:val="pt-BR"/>
        </w:rPr>
        <w:t xml:space="preserve"> </w:t>
      </w:r>
      <w:r w:rsidRPr="00AB2F45">
        <w:rPr>
          <w:sz w:val="18"/>
          <w:szCs w:val="18"/>
          <w:lang w:val="pt-BR"/>
        </w:rPr>
        <w:t>acompanhamento</w:t>
      </w:r>
      <w:r w:rsidRPr="00AB2F45">
        <w:rPr>
          <w:spacing w:val="3"/>
          <w:sz w:val="18"/>
          <w:szCs w:val="18"/>
          <w:lang w:val="pt-BR"/>
        </w:rPr>
        <w:t xml:space="preserve"> </w:t>
      </w:r>
      <w:r w:rsidRPr="00AB2F45">
        <w:rPr>
          <w:sz w:val="18"/>
          <w:szCs w:val="18"/>
          <w:lang w:val="pt-BR"/>
        </w:rPr>
        <w:t>em</w:t>
      </w:r>
      <w:r w:rsidRPr="00AB2F45">
        <w:rPr>
          <w:spacing w:val="2"/>
          <w:sz w:val="18"/>
          <w:szCs w:val="18"/>
          <w:lang w:val="pt-BR"/>
        </w:rPr>
        <w:t xml:space="preserve"> </w:t>
      </w:r>
      <w:r w:rsidRPr="00AB2F45">
        <w:rPr>
          <w:sz w:val="18"/>
          <w:szCs w:val="18"/>
          <w:lang w:val="pt-BR"/>
        </w:rPr>
        <w:t>tempo</w:t>
      </w:r>
      <w:r w:rsidRPr="00AB2F45">
        <w:rPr>
          <w:spacing w:val="3"/>
          <w:sz w:val="18"/>
          <w:szCs w:val="18"/>
          <w:lang w:val="pt-BR"/>
        </w:rPr>
        <w:t xml:space="preserve"> </w:t>
      </w:r>
      <w:r w:rsidRPr="00AB2F45">
        <w:rPr>
          <w:sz w:val="18"/>
          <w:szCs w:val="18"/>
          <w:lang w:val="pt-BR"/>
        </w:rPr>
        <w:t>real</w:t>
      </w:r>
      <w:r w:rsidRPr="00AB2F45">
        <w:rPr>
          <w:spacing w:val="-53"/>
          <w:sz w:val="18"/>
          <w:szCs w:val="18"/>
          <w:lang w:val="pt-BR"/>
        </w:rPr>
        <w:t xml:space="preserve"> </w:t>
      </w:r>
      <w:r w:rsidRPr="00AB2F45">
        <w:rPr>
          <w:sz w:val="18"/>
          <w:szCs w:val="18"/>
          <w:lang w:val="pt-BR"/>
        </w:rPr>
        <w:t>por</w:t>
      </w:r>
      <w:r w:rsidRPr="00AB2F45">
        <w:rPr>
          <w:spacing w:val="-2"/>
          <w:sz w:val="18"/>
          <w:szCs w:val="18"/>
          <w:lang w:val="pt-BR"/>
        </w:rPr>
        <w:t xml:space="preserve"> </w:t>
      </w:r>
      <w:r w:rsidRPr="00AB2F45">
        <w:rPr>
          <w:sz w:val="18"/>
          <w:szCs w:val="18"/>
          <w:lang w:val="pt-BR"/>
        </w:rPr>
        <w:t>todos os</w:t>
      </w:r>
      <w:r w:rsidRPr="00AB2F45">
        <w:rPr>
          <w:spacing w:val="-1"/>
          <w:sz w:val="18"/>
          <w:szCs w:val="18"/>
          <w:lang w:val="pt-BR"/>
        </w:rPr>
        <w:t xml:space="preserve"> </w:t>
      </w:r>
      <w:r w:rsidRPr="00AB2F45">
        <w:rPr>
          <w:sz w:val="18"/>
          <w:szCs w:val="18"/>
          <w:lang w:val="pt-BR"/>
        </w:rPr>
        <w:t>participantes.</w:t>
      </w:r>
    </w:p>
    <w:p w14:paraId="4A5653F8" w14:textId="55E7779E" w:rsidR="00C85829" w:rsidRPr="00AB2F45" w:rsidRDefault="008357BA" w:rsidP="005B7BF9">
      <w:pPr>
        <w:pStyle w:val="PargrafodaLista"/>
        <w:numPr>
          <w:ilvl w:val="2"/>
          <w:numId w:val="22"/>
        </w:numPr>
        <w:tabs>
          <w:tab w:val="left" w:pos="142"/>
          <w:tab w:val="left" w:pos="426"/>
        </w:tabs>
        <w:ind w:left="0" w:right="681" w:firstLine="0"/>
        <w:rPr>
          <w:sz w:val="18"/>
          <w:szCs w:val="18"/>
          <w:lang w:val="pt-BR"/>
        </w:rPr>
      </w:pPr>
      <w:r w:rsidRPr="00AB2F45">
        <w:rPr>
          <w:sz w:val="18"/>
          <w:szCs w:val="18"/>
          <w:lang w:val="pt-BR"/>
        </w:rPr>
        <w:t>-</w:t>
      </w:r>
      <w:r w:rsidRPr="00AB2F45">
        <w:rPr>
          <w:spacing w:val="16"/>
          <w:sz w:val="18"/>
          <w:szCs w:val="18"/>
          <w:lang w:val="pt-BR"/>
        </w:rPr>
        <w:t xml:space="preserve"> </w:t>
      </w:r>
      <w:r w:rsidRPr="00AB2F45">
        <w:rPr>
          <w:sz w:val="18"/>
          <w:szCs w:val="18"/>
          <w:lang w:val="pt-BR"/>
        </w:rPr>
        <w:t>A</w:t>
      </w:r>
      <w:r w:rsidRPr="00AB2F45">
        <w:rPr>
          <w:spacing w:val="18"/>
          <w:sz w:val="18"/>
          <w:szCs w:val="18"/>
          <w:lang w:val="pt-BR"/>
        </w:rPr>
        <w:t xml:space="preserve"> </w:t>
      </w:r>
      <w:r w:rsidRPr="00AB2F45">
        <w:rPr>
          <w:sz w:val="18"/>
          <w:szCs w:val="18"/>
          <w:lang w:val="pt-BR"/>
        </w:rPr>
        <w:t>não</w:t>
      </w:r>
      <w:r w:rsidRPr="00AB2F45">
        <w:rPr>
          <w:spacing w:val="17"/>
          <w:sz w:val="18"/>
          <w:szCs w:val="18"/>
          <w:lang w:val="pt-BR"/>
        </w:rPr>
        <w:t xml:space="preserve"> </w:t>
      </w:r>
      <w:r w:rsidRPr="00AB2F45">
        <w:rPr>
          <w:sz w:val="18"/>
          <w:szCs w:val="18"/>
          <w:lang w:val="pt-BR"/>
        </w:rPr>
        <w:t>desclassificação</w:t>
      </w:r>
      <w:r w:rsidRPr="00AB2F45">
        <w:rPr>
          <w:spacing w:val="18"/>
          <w:sz w:val="18"/>
          <w:szCs w:val="18"/>
          <w:lang w:val="pt-BR"/>
        </w:rPr>
        <w:t xml:space="preserve"> </w:t>
      </w:r>
      <w:r w:rsidRPr="00AB2F45">
        <w:rPr>
          <w:sz w:val="18"/>
          <w:szCs w:val="18"/>
          <w:lang w:val="pt-BR"/>
        </w:rPr>
        <w:t>da</w:t>
      </w:r>
      <w:r w:rsidRPr="00AB2F45">
        <w:rPr>
          <w:spacing w:val="15"/>
          <w:sz w:val="18"/>
          <w:szCs w:val="18"/>
          <w:lang w:val="pt-BR"/>
        </w:rPr>
        <w:t xml:space="preserve"> </w:t>
      </w:r>
      <w:r w:rsidRPr="00AB2F45">
        <w:rPr>
          <w:sz w:val="18"/>
          <w:szCs w:val="18"/>
          <w:lang w:val="pt-BR"/>
        </w:rPr>
        <w:t>proposta</w:t>
      </w:r>
      <w:r w:rsidRPr="00AB2F45">
        <w:rPr>
          <w:spacing w:val="16"/>
          <w:sz w:val="18"/>
          <w:szCs w:val="18"/>
          <w:lang w:val="pt-BR"/>
        </w:rPr>
        <w:t xml:space="preserve"> </w:t>
      </w:r>
      <w:r w:rsidRPr="00AB2F45">
        <w:rPr>
          <w:sz w:val="18"/>
          <w:szCs w:val="18"/>
          <w:lang w:val="pt-BR"/>
        </w:rPr>
        <w:t>não</w:t>
      </w:r>
      <w:r w:rsidRPr="00AB2F45">
        <w:rPr>
          <w:spacing w:val="17"/>
          <w:sz w:val="18"/>
          <w:szCs w:val="18"/>
          <w:lang w:val="pt-BR"/>
        </w:rPr>
        <w:t xml:space="preserve"> </w:t>
      </w:r>
      <w:r w:rsidRPr="00AB2F45">
        <w:rPr>
          <w:sz w:val="18"/>
          <w:szCs w:val="18"/>
          <w:lang w:val="pt-BR"/>
        </w:rPr>
        <w:t>impede</w:t>
      </w:r>
      <w:r w:rsidRPr="00AB2F45">
        <w:rPr>
          <w:spacing w:val="16"/>
          <w:sz w:val="18"/>
          <w:szCs w:val="18"/>
          <w:lang w:val="pt-BR"/>
        </w:rPr>
        <w:t xml:space="preserve"> </w:t>
      </w:r>
      <w:r w:rsidRPr="00AB2F45">
        <w:rPr>
          <w:sz w:val="18"/>
          <w:szCs w:val="18"/>
          <w:lang w:val="pt-BR"/>
        </w:rPr>
        <w:t>o</w:t>
      </w:r>
      <w:r w:rsidRPr="00AB2F45">
        <w:rPr>
          <w:spacing w:val="18"/>
          <w:sz w:val="18"/>
          <w:szCs w:val="18"/>
          <w:lang w:val="pt-BR"/>
        </w:rPr>
        <w:t xml:space="preserve"> </w:t>
      </w:r>
      <w:r w:rsidRPr="00AB2F45">
        <w:rPr>
          <w:sz w:val="18"/>
          <w:szCs w:val="18"/>
          <w:lang w:val="pt-BR"/>
        </w:rPr>
        <w:t>seu</w:t>
      </w:r>
      <w:r w:rsidRPr="00AB2F45">
        <w:rPr>
          <w:spacing w:val="17"/>
          <w:sz w:val="18"/>
          <w:szCs w:val="18"/>
          <w:lang w:val="pt-BR"/>
        </w:rPr>
        <w:t xml:space="preserve"> </w:t>
      </w:r>
      <w:r w:rsidRPr="00AB2F45">
        <w:rPr>
          <w:sz w:val="18"/>
          <w:szCs w:val="18"/>
          <w:lang w:val="pt-BR"/>
        </w:rPr>
        <w:t>julgamento</w:t>
      </w:r>
      <w:r w:rsidRPr="00AB2F45">
        <w:rPr>
          <w:spacing w:val="18"/>
          <w:sz w:val="18"/>
          <w:szCs w:val="18"/>
          <w:lang w:val="pt-BR"/>
        </w:rPr>
        <w:t xml:space="preserve"> </w:t>
      </w:r>
      <w:r w:rsidRPr="00AB2F45">
        <w:rPr>
          <w:sz w:val="18"/>
          <w:szCs w:val="18"/>
          <w:lang w:val="pt-BR"/>
        </w:rPr>
        <w:t>definitivo</w:t>
      </w:r>
      <w:r w:rsidRPr="00AB2F45">
        <w:rPr>
          <w:spacing w:val="17"/>
          <w:sz w:val="18"/>
          <w:szCs w:val="18"/>
          <w:lang w:val="pt-BR"/>
        </w:rPr>
        <w:t xml:space="preserve"> </w:t>
      </w:r>
      <w:r w:rsidRPr="00AB2F45">
        <w:rPr>
          <w:sz w:val="18"/>
          <w:szCs w:val="18"/>
          <w:lang w:val="pt-BR"/>
        </w:rPr>
        <w:t>em</w:t>
      </w:r>
      <w:r w:rsidRPr="00AB2F45">
        <w:rPr>
          <w:spacing w:val="17"/>
          <w:sz w:val="18"/>
          <w:szCs w:val="18"/>
          <w:lang w:val="pt-BR"/>
        </w:rPr>
        <w:t xml:space="preserve"> </w:t>
      </w:r>
      <w:r w:rsidRPr="00AB2F45">
        <w:rPr>
          <w:sz w:val="18"/>
          <w:szCs w:val="18"/>
          <w:lang w:val="pt-BR"/>
        </w:rPr>
        <w:t>sentido</w:t>
      </w:r>
      <w:r w:rsidRPr="00AB2F45">
        <w:rPr>
          <w:spacing w:val="17"/>
          <w:sz w:val="18"/>
          <w:szCs w:val="18"/>
          <w:lang w:val="pt-BR"/>
        </w:rPr>
        <w:t xml:space="preserve"> </w:t>
      </w:r>
      <w:r w:rsidRPr="00AB2F45">
        <w:rPr>
          <w:sz w:val="18"/>
          <w:szCs w:val="18"/>
          <w:lang w:val="pt-BR"/>
        </w:rPr>
        <w:t>contrário,</w:t>
      </w:r>
      <w:r w:rsidRPr="00AB2F45">
        <w:rPr>
          <w:spacing w:val="18"/>
          <w:sz w:val="18"/>
          <w:szCs w:val="18"/>
          <w:lang w:val="pt-BR"/>
        </w:rPr>
        <w:t xml:space="preserve"> </w:t>
      </w:r>
      <w:r w:rsidRPr="00AB2F45">
        <w:rPr>
          <w:sz w:val="18"/>
          <w:szCs w:val="18"/>
          <w:lang w:val="pt-BR"/>
        </w:rPr>
        <w:t>levado</w:t>
      </w:r>
      <w:r w:rsidRPr="00AB2F45">
        <w:rPr>
          <w:spacing w:val="17"/>
          <w:sz w:val="18"/>
          <w:szCs w:val="18"/>
          <w:lang w:val="pt-BR"/>
        </w:rPr>
        <w:t xml:space="preserve"> </w:t>
      </w:r>
      <w:r w:rsidRPr="00AB2F45">
        <w:rPr>
          <w:sz w:val="18"/>
          <w:szCs w:val="18"/>
          <w:lang w:val="pt-BR"/>
        </w:rPr>
        <w:t>a</w:t>
      </w:r>
      <w:r w:rsidRPr="00AB2F45">
        <w:rPr>
          <w:spacing w:val="-53"/>
          <w:sz w:val="18"/>
          <w:szCs w:val="18"/>
          <w:lang w:val="pt-BR"/>
        </w:rPr>
        <w:t xml:space="preserve"> </w:t>
      </w:r>
      <w:r w:rsidR="00361C96">
        <w:rPr>
          <w:spacing w:val="-53"/>
          <w:sz w:val="18"/>
          <w:szCs w:val="18"/>
          <w:lang w:val="pt-BR"/>
        </w:rPr>
        <w:t xml:space="preserve">  </w:t>
      </w:r>
      <w:r w:rsidR="00361C96">
        <w:rPr>
          <w:sz w:val="18"/>
          <w:szCs w:val="18"/>
          <w:lang w:val="pt-BR"/>
        </w:rPr>
        <w:t xml:space="preserve"> e</w:t>
      </w:r>
      <w:r w:rsidRPr="00AB2F45">
        <w:rPr>
          <w:sz w:val="18"/>
          <w:szCs w:val="18"/>
          <w:lang w:val="pt-BR"/>
        </w:rPr>
        <w:t>feito</w:t>
      </w:r>
      <w:r w:rsidRPr="00AB2F45">
        <w:rPr>
          <w:spacing w:val="-2"/>
          <w:sz w:val="18"/>
          <w:szCs w:val="18"/>
          <w:lang w:val="pt-BR"/>
        </w:rPr>
        <w:t xml:space="preserve"> </w:t>
      </w:r>
      <w:r w:rsidRPr="00AB2F45">
        <w:rPr>
          <w:sz w:val="18"/>
          <w:szCs w:val="18"/>
          <w:lang w:val="pt-BR"/>
        </w:rPr>
        <w:t>na fase</w:t>
      </w:r>
      <w:r w:rsidRPr="00AB2F45">
        <w:rPr>
          <w:spacing w:val="-1"/>
          <w:sz w:val="18"/>
          <w:szCs w:val="18"/>
          <w:lang w:val="pt-BR"/>
        </w:rPr>
        <w:t xml:space="preserve"> </w:t>
      </w:r>
      <w:r w:rsidRPr="00AB2F45">
        <w:rPr>
          <w:sz w:val="18"/>
          <w:szCs w:val="18"/>
          <w:lang w:val="pt-BR"/>
        </w:rPr>
        <w:t>de aceitação.</w:t>
      </w:r>
    </w:p>
    <w:p w14:paraId="6CE03772" w14:textId="02B658A8" w:rsidR="00C85829" w:rsidRPr="00AB2F45" w:rsidRDefault="008357BA" w:rsidP="005B7BF9">
      <w:pPr>
        <w:pStyle w:val="PargrafodaLista"/>
        <w:numPr>
          <w:ilvl w:val="1"/>
          <w:numId w:val="22"/>
        </w:numPr>
        <w:tabs>
          <w:tab w:val="left" w:pos="142"/>
          <w:tab w:val="left" w:pos="426"/>
        </w:tabs>
        <w:ind w:left="0" w:right="681" w:firstLine="0"/>
        <w:rPr>
          <w:sz w:val="18"/>
          <w:szCs w:val="18"/>
          <w:lang w:val="pt-BR"/>
        </w:rPr>
      </w:pPr>
      <w:r w:rsidRPr="00AB2F45">
        <w:rPr>
          <w:sz w:val="18"/>
          <w:szCs w:val="18"/>
          <w:lang w:val="pt-BR"/>
        </w:rPr>
        <w:t xml:space="preserve">- O sistema ordenará automaticamente as propostas classificadas, sendo que somente estas participarão da </w:t>
      </w:r>
      <w:r w:rsidR="00361C96" w:rsidRPr="00AB2F45">
        <w:rPr>
          <w:sz w:val="18"/>
          <w:szCs w:val="18"/>
          <w:lang w:val="pt-BR"/>
        </w:rPr>
        <w:t>fase</w:t>
      </w:r>
      <w:r w:rsidR="00361C96">
        <w:rPr>
          <w:sz w:val="18"/>
          <w:szCs w:val="18"/>
          <w:lang w:val="pt-BR"/>
        </w:rPr>
        <w:t xml:space="preserve"> </w:t>
      </w:r>
      <w:r w:rsidR="00361C96" w:rsidRPr="00AB2F45">
        <w:rPr>
          <w:spacing w:val="-54"/>
          <w:sz w:val="18"/>
          <w:szCs w:val="18"/>
          <w:lang w:val="pt-BR"/>
        </w:rPr>
        <w:t>de</w:t>
      </w:r>
      <w:r w:rsidRPr="00AB2F45">
        <w:rPr>
          <w:spacing w:val="-1"/>
          <w:sz w:val="18"/>
          <w:szCs w:val="18"/>
          <w:lang w:val="pt-BR"/>
        </w:rPr>
        <w:t xml:space="preserve"> </w:t>
      </w:r>
      <w:r w:rsidRPr="00AB2F45">
        <w:rPr>
          <w:sz w:val="18"/>
          <w:szCs w:val="18"/>
          <w:lang w:val="pt-BR"/>
        </w:rPr>
        <w:t>lances.</w:t>
      </w:r>
    </w:p>
    <w:p w14:paraId="70BBEEE5" w14:textId="77777777" w:rsidR="00C85829" w:rsidRPr="00AB2F45" w:rsidRDefault="008357BA" w:rsidP="005B7BF9">
      <w:pPr>
        <w:pStyle w:val="PargrafodaLista"/>
        <w:numPr>
          <w:ilvl w:val="1"/>
          <w:numId w:val="22"/>
        </w:numPr>
        <w:tabs>
          <w:tab w:val="left" w:pos="142"/>
          <w:tab w:val="left" w:pos="426"/>
          <w:tab w:val="left" w:pos="823"/>
        </w:tabs>
        <w:ind w:left="0" w:right="681" w:firstLine="0"/>
        <w:rPr>
          <w:sz w:val="18"/>
          <w:szCs w:val="18"/>
          <w:lang w:val="pt-BR"/>
        </w:rPr>
      </w:pPr>
      <w:r w:rsidRPr="00AB2F45">
        <w:rPr>
          <w:sz w:val="18"/>
          <w:szCs w:val="18"/>
          <w:lang w:val="pt-BR"/>
        </w:rPr>
        <w:t>-</w:t>
      </w:r>
      <w:r w:rsidRPr="00AB2F45">
        <w:rPr>
          <w:spacing w:val="-6"/>
          <w:sz w:val="18"/>
          <w:szCs w:val="18"/>
          <w:lang w:val="pt-BR"/>
        </w:rPr>
        <w:t xml:space="preserve"> </w:t>
      </w:r>
      <w:r w:rsidRPr="00AB2F45">
        <w:rPr>
          <w:sz w:val="18"/>
          <w:szCs w:val="18"/>
          <w:lang w:val="pt-BR"/>
        </w:rPr>
        <w:t>O</w:t>
      </w:r>
      <w:r w:rsidRPr="00AB2F45">
        <w:rPr>
          <w:spacing w:val="-2"/>
          <w:sz w:val="18"/>
          <w:szCs w:val="18"/>
          <w:lang w:val="pt-BR"/>
        </w:rPr>
        <w:t xml:space="preserve"> </w:t>
      </w:r>
      <w:r w:rsidRPr="00AB2F45">
        <w:rPr>
          <w:sz w:val="18"/>
          <w:szCs w:val="18"/>
          <w:lang w:val="pt-BR"/>
        </w:rPr>
        <w:t>sistema</w:t>
      </w:r>
      <w:r w:rsidRPr="00AB2F45">
        <w:rPr>
          <w:spacing w:val="-3"/>
          <w:sz w:val="18"/>
          <w:szCs w:val="18"/>
          <w:lang w:val="pt-BR"/>
        </w:rPr>
        <w:t xml:space="preserve"> </w:t>
      </w:r>
      <w:r w:rsidRPr="00AB2F45">
        <w:rPr>
          <w:sz w:val="18"/>
          <w:szCs w:val="18"/>
          <w:lang w:val="pt-BR"/>
        </w:rPr>
        <w:t>disponibilizará</w:t>
      </w:r>
      <w:r w:rsidRPr="00AB2F45">
        <w:rPr>
          <w:spacing w:val="-3"/>
          <w:sz w:val="18"/>
          <w:szCs w:val="18"/>
          <w:lang w:val="pt-BR"/>
        </w:rPr>
        <w:t xml:space="preserve"> </w:t>
      </w:r>
      <w:r w:rsidRPr="00AB2F45">
        <w:rPr>
          <w:sz w:val="18"/>
          <w:szCs w:val="18"/>
          <w:lang w:val="pt-BR"/>
        </w:rPr>
        <w:t>campo</w:t>
      </w:r>
      <w:r w:rsidRPr="00AB2F45">
        <w:rPr>
          <w:spacing w:val="-4"/>
          <w:sz w:val="18"/>
          <w:szCs w:val="18"/>
          <w:lang w:val="pt-BR"/>
        </w:rPr>
        <w:t xml:space="preserve"> </w:t>
      </w:r>
      <w:r w:rsidRPr="00AB2F45">
        <w:rPr>
          <w:sz w:val="18"/>
          <w:szCs w:val="18"/>
          <w:lang w:val="pt-BR"/>
        </w:rPr>
        <w:t>próprio</w:t>
      </w:r>
      <w:r w:rsidRPr="00AB2F45">
        <w:rPr>
          <w:spacing w:val="-4"/>
          <w:sz w:val="18"/>
          <w:szCs w:val="18"/>
          <w:lang w:val="pt-BR"/>
        </w:rPr>
        <w:t xml:space="preserve"> </w:t>
      </w:r>
      <w:r w:rsidRPr="00AB2F45">
        <w:rPr>
          <w:sz w:val="18"/>
          <w:szCs w:val="18"/>
          <w:lang w:val="pt-BR"/>
        </w:rPr>
        <w:t>para</w:t>
      </w:r>
      <w:r w:rsidRPr="00AB2F45">
        <w:rPr>
          <w:spacing w:val="-3"/>
          <w:sz w:val="18"/>
          <w:szCs w:val="18"/>
          <w:lang w:val="pt-BR"/>
        </w:rPr>
        <w:t xml:space="preserve"> </w:t>
      </w:r>
      <w:r w:rsidRPr="00AB2F45">
        <w:rPr>
          <w:sz w:val="18"/>
          <w:szCs w:val="18"/>
          <w:lang w:val="pt-BR"/>
        </w:rPr>
        <w:t>troca</w:t>
      </w:r>
      <w:r w:rsidRPr="00AB2F45">
        <w:rPr>
          <w:spacing w:val="-5"/>
          <w:sz w:val="18"/>
          <w:szCs w:val="18"/>
          <w:lang w:val="pt-BR"/>
        </w:rPr>
        <w:t xml:space="preserve"> </w:t>
      </w:r>
      <w:r w:rsidRPr="00AB2F45">
        <w:rPr>
          <w:sz w:val="18"/>
          <w:szCs w:val="18"/>
          <w:lang w:val="pt-BR"/>
        </w:rPr>
        <w:t>de</w:t>
      </w:r>
      <w:r w:rsidRPr="00AB2F45">
        <w:rPr>
          <w:spacing w:val="-3"/>
          <w:sz w:val="18"/>
          <w:szCs w:val="18"/>
          <w:lang w:val="pt-BR"/>
        </w:rPr>
        <w:t xml:space="preserve"> </w:t>
      </w:r>
      <w:r w:rsidRPr="00AB2F45">
        <w:rPr>
          <w:sz w:val="18"/>
          <w:szCs w:val="18"/>
          <w:lang w:val="pt-BR"/>
        </w:rPr>
        <w:t>mensagens</w:t>
      </w:r>
      <w:r w:rsidRPr="00AB2F45">
        <w:rPr>
          <w:spacing w:val="-4"/>
          <w:sz w:val="18"/>
          <w:szCs w:val="18"/>
          <w:lang w:val="pt-BR"/>
        </w:rPr>
        <w:t xml:space="preserve"> </w:t>
      </w:r>
      <w:r w:rsidRPr="00AB2F45">
        <w:rPr>
          <w:sz w:val="18"/>
          <w:szCs w:val="18"/>
          <w:lang w:val="pt-BR"/>
        </w:rPr>
        <w:t>entre</w:t>
      </w:r>
      <w:r w:rsidRPr="00AB2F45">
        <w:rPr>
          <w:spacing w:val="-5"/>
          <w:sz w:val="18"/>
          <w:szCs w:val="18"/>
          <w:lang w:val="pt-BR"/>
        </w:rPr>
        <w:t xml:space="preserve"> </w:t>
      </w:r>
      <w:r w:rsidRPr="00AB2F45">
        <w:rPr>
          <w:sz w:val="18"/>
          <w:szCs w:val="18"/>
          <w:lang w:val="pt-BR"/>
        </w:rPr>
        <w:t>o</w:t>
      </w:r>
      <w:r w:rsidRPr="00AB2F45">
        <w:rPr>
          <w:spacing w:val="-1"/>
          <w:sz w:val="18"/>
          <w:szCs w:val="18"/>
          <w:lang w:val="pt-BR"/>
        </w:rPr>
        <w:t xml:space="preserve"> </w:t>
      </w:r>
      <w:r w:rsidRPr="00AB2F45">
        <w:rPr>
          <w:sz w:val="18"/>
          <w:szCs w:val="18"/>
          <w:lang w:val="pt-BR"/>
        </w:rPr>
        <w:t>Pregoeiro</w:t>
      </w:r>
      <w:r w:rsidRPr="00AB2F45">
        <w:rPr>
          <w:spacing w:val="-1"/>
          <w:sz w:val="18"/>
          <w:szCs w:val="18"/>
          <w:lang w:val="pt-BR"/>
        </w:rPr>
        <w:t xml:space="preserve"> </w:t>
      </w:r>
      <w:r w:rsidRPr="00AB2F45">
        <w:rPr>
          <w:sz w:val="18"/>
          <w:szCs w:val="18"/>
          <w:lang w:val="pt-BR"/>
        </w:rPr>
        <w:t>e</w:t>
      </w:r>
      <w:r w:rsidRPr="00AB2F45">
        <w:rPr>
          <w:spacing w:val="-5"/>
          <w:sz w:val="18"/>
          <w:szCs w:val="18"/>
          <w:lang w:val="pt-BR"/>
        </w:rPr>
        <w:t xml:space="preserve"> </w:t>
      </w:r>
      <w:r w:rsidRPr="00AB2F45">
        <w:rPr>
          <w:sz w:val="18"/>
          <w:szCs w:val="18"/>
          <w:lang w:val="pt-BR"/>
        </w:rPr>
        <w:t>os</w:t>
      </w:r>
      <w:r w:rsidRPr="00AB2F45">
        <w:rPr>
          <w:spacing w:val="-3"/>
          <w:sz w:val="18"/>
          <w:szCs w:val="18"/>
          <w:lang w:val="pt-BR"/>
        </w:rPr>
        <w:t xml:space="preserve"> </w:t>
      </w:r>
      <w:r w:rsidRPr="00AB2F45">
        <w:rPr>
          <w:sz w:val="18"/>
          <w:szCs w:val="18"/>
          <w:lang w:val="pt-BR"/>
        </w:rPr>
        <w:t>licitantes.</w:t>
      </w:r>
    </w:p>
    <w:p w14:paraId="74C8C957" w14:textId="77777777" w:rsidR="00C85829" w:rsidRPr="00AB2F45" w:rsidRDefault="008357BA" w:rsidP="005B7BF9">
      <w:pPr>
        <w:pStyle w:val="PargrafodaLista"/>
        <w:numPr>
          <w:ilvl w:val="1"/>
          <w:numId w:val="22"/>
        </w:numPr>
        <w:tabs>
          <w:tab w:val="left" w:pos="142"/>
          <w:tab w:val="left" w:pos="426"/>
        </w:tabs>
        <w:ind w:left="0" w:right="681" w:firstLine="0"/>
        <w:rPr>
          <w:sz w:val="18"/>
          <w:szCs w:val="18"/>
          <w:lang w:val="pt-BR"/>
        </w:rPr>
      </w:pPr>
      <w:r w:rsidRPr="00AB2F45">
        <w:rPr>
          <w:sz w:val="18"/>
          <w:szCs w:val="18"/>
          <w:lang w:val="pt-BR"/>
        </w:rPr>
        <w:t>-</w:t>
      </w:r>
      <w:r w:rsidRPr="00AB2F45">
        <w:rPr>
          <w:spacing w:val="26"/>
          <w:sz w:val="18"/>
          <w:szCs w:val="18"/>
          <w:lang w:val="pt-BR"/>
        </w:rPr>
        <w:t xml:space="preserve"> </w:t>
      </w:r>
      <w:r w:rsidRPr="00AB2F45">
        <w:rPr>
          <w:sz w:val="18"/>
          <w:szCs w:val="18"/>
          <w:lang w:val="pt-BR"/>
        </w:rPr>
        <w:t>Iniciada</w:t>
      </w:r>
      <w:r w:rsidRPr="00AB2F45">
        <w:rPr>
          <w:spacing w:val="25"/>
          <w:sz w:val="18"/>
          <w:szCs w:val="18"/>
          <w:lang w:val="pt-BR"/>
        </w:rPr>
        <w:t xml:space="preserve"> </w:t>
      </w:r>
      <w:r w:rsidRPr="00AB2F45">
        <w:rPr>
          <w:sz w:val="18"/>
          <w:szCs w:val="18"/>
          <w:lang w:val="pt-BR"/>
        </w:rPr>
        <w:t>a</w:t>
      </w:r>
      <w:r w:rsidRPr="00AB2F45">
        <w:rPr>
          <w:spacing w:val="26"/>
          <w:sz w:val="18"/>
          <w:szCs w:val="18"/>
          <w:lang w:val="pt-BR"/>
        </w:rPr>
        <w:t xml:space="preserve"> </w:t>
      </w:r>
      <w:r w:rsidRPr="00AB2F45">
        <w:rPr>
          <w:sz w:val="18"/>
          <w:szCs w:val="18"/>
          <w:lang w:val="pt-BR"/>
        </w:rPr>
        <w:t>etapa</w:t>
      </w:r>
      <w:r w:rsidRPr="00AB2F45">
        <w:rPr>
          <w:spacing w:val="26"/>
          <w:sz w:val="18"/>
          <w:szCs w:val="18"/>
          <w:lang w:val="pt-BR"/>
        </w:rPr>
        <w:t xml:space="preserve"> </w:t>
      </w:r>
      <w:r w:rsidRPr="00AB2F45">
        <w:rPr>
          <w:sz w:val="18"/>
          <w:szCs w:val="18"/>
          <w:lang w:val="pt-BR"/>
        </w:rPr>
        <w:t>competitiva,</w:t>
      </w:r>
      <w:r w:rsidRPr="00AB2F45">
        <w:rPr>
          <w:spacing w:val="28"/>
          <w:sz w:val="18"/>
          <w:szCs w:val="18"/>
          <w:lang w:val="pt-BR"/>
        </w:rPr>
        <w:t xml:space="preserve"> </w:t>
      </w:r>
      <w:r w:rsidRPr="00AB2F45">
        <w:rPr>
          <w:sz w:val="18"/>
          <w:szCs w:val="18"/>
          <w:lang w:val="pt-BR"/>
        </w:rPr>
        <w:t>os</w:t>
      </w:r>
      <w:r w:rsidRPr="00AB2F45">
        <w:rPr>
          <w:spacing w:val="26"/>
          <w:sz w:val="18"/>
          <w:szCs w:val="18"/>
          <w:lang w:val="pt-BR"/>
        </w:rPr>
        <w:t xml:space="preserve"> </w:t>
      </w:r>
      <w:r w:rsidRPr="00AB2F45">
        <w:rPr>
          <w:sz w:val="18"/>
          <w:szCs w:val="18"/>
          <w:lang w:val="pt-BR"/>
        </w:rPr>
        <w:t>licitantes</w:t>
      </w:r>
      <w:r w:rsidRPr="00AB2F45">
        <w:rPr>
          <w:spacing w:val="26"/>
          <w:sz w:val="18"/>
          <w:szCs w:val="18"/>
          <w:lang w:val="pt-BR"/>
        </w:rPr>
        <w:t xml:space="preserve"> </w:t>
      </w:r>
      <w:r w:rsidRPr="00AB2F45">
        <w:rPr>
          <w:sz w:val="18"/>
          <w:szCs w:val="18"/>
          <w:lang w:val="pt-BR"/>
        </w:rPr>
        <w:t>deverão</w:t>
      </w:r>
      <w:r w:rsidRPr="00AB2F45">
        <w:rPr>
          <w:spacing w:val="28"/>
          <w:sz w:val="18"/>
          <w:szCs w:val="18"/>
          <w:lang w:val="pt-BR"/>
        </w:rPr>
        <w:t xml:space="preserve"> </w:t>
      </w:r>
      <w:r w:rsidRPr="00AB2F45">
        <w:rPr>
          <w:sz w:val="18"/>
          <w:szCs w:val="18"/>
          <w:lang w:val="pt-BR"/>
        </w:rPr>
        <w:t>encaminhar</w:t>
      </w:r>
      <w:r w:rsidRPr="00AB2F45">
        <w:rPr>
          <w:spacing w:val="27"/>
          <w:sz w:val="18"/>
          <w:szCs w:val="18"/>
          <w:lang w:val="pt-BR"/>
        </w:rPr>
        <w:t xml:space="preserve"> </w:t>
      </w:r>
      <w:r w:rsidRPr="00AB2F45">
        <w:rPr>
          <w:sz w:val="18"/>
          <w:szCs w:val="18"/>
          <w:lang w:val="pt-BR"/>
        </w:rPr>
        <w:t>lances</w:t>
      </w:r>
      <w:r w:rsidRPr="00AB2F45">
        <w:rPr>
          <w:spacing w:val="26"/>
          <w:sz w:val="18"/>
          <w:szCs w:val="18"/>
          <w:lang w:val="pt-BR"/>
        </w:rPr>
        <w:t xml:space="preserve"> </w:t>
      </w:r>
      <w:r w:rsidRPr="00AB2F45">
        <w:rPr>
          <w:sz w:val="18"/>
          <w:szCs w:val="18"/>
          <w:lang w:val="pt-BR"/>
        </w:rPr>
        <w:t>exclusivamente</w:t>
      </w:r>
      <w:r w:rsidRPr="00AB2F45">
        <w:rPr>
          <w:spacing w:val="26"/>
          <w:sz w:val="18"/>
          <w:szCs w:val="18"/>
          <w:lang w:val="pt-BR"/>
        </w:rPr>
        <w:t xml:space="preserve"> </w:t>
      </w:r>
      <w:r w:rsidRPr="00AB2F45">
        <w:rPr>
          <w:sz w:val="18"/>
          <w:szCs w:val="18"/>
          <w:lang w:val="pt-BR"/>
        </w:rPr>
        <w:t>por</w:t>
      </w:r>
      <w:r w:rsidRPr="00AB2F45">
        <w:rPr>
          <w:spacing w:val="27"/>
          <w:sz w:val="18"/>
          <w:szCs w:val="18"/>
          <w:lang w:val="pt-BR"/>
        </w:rPr>
        <w:t xml:space="preserve"> </w:t>
      </w:r>
      <w:r w:rsidRPr="00AB2F45">
        <w:rPr>
          <w:sz w:val="18"/>
          <w:szCs w:val="18"/>
          <w:lang w:val="pt-BR"/>
        </w:rPr>
        <w:t>meio</w:t>
      </w:r>
      <w:r w:rsidRPr="00AB2F45">
        <w:rPr>
          <w:spacing w:val="28"/>
          <w:sz w:val="18"/>
          <w:szCs w:val="18"/>
          <w:lang w:val="pt-BR"/>
        </w:rPr>
        <w:t xml:space="preserve"> </w:t>
      </w:r>
      <w:r w:rsidRPr="00AB2F45">
        <w:rPr>
          <w:sz w:val="18"/>
          <w:szCs w:val="18"/>
          <w:lang w:val="pt-BR"/>
        </w:rPr>
        <w:t>de</w:t>
      </w:r>
      <w:r w:rsidRPr="00AB2F45">
        <w:rPr>
          <w:spacing w:val="26"/>
          <w:sz w:val="18"/>
          <w:szCs w:val="18"/>
          <w:lang w:val="pt-BR"/>
        </w:rPr>
        <w:t xml:space="preserve"> </w:t>
      </w:r>
      <w:r w:rsidRPr="00AB2F45">
        <w:rPr>
          <w:sz w:val="18"/>
          <w:szCs w:val="18"/>
          <w:lang w:val="pt-BR"/>
        </w:rPr>
        <w:t>sistema</w:t>
      </w:r>
      <w:r w:rsidRPr="00AB2F45">
        <w:rPr>
          <w:spacing w:val="-53"/>
          <w:sz w:val="18"/>
          <w:szCs w:val="18"/>
          <w:lang w:val="pt-BR"/>
        </w:rPr>
        <w:t xml:space="preserve"> </w:t>
      </w:r>
      <w:r w:rsidRPr="00AB2F45">
        <w:rPr>
          <w:sz w:val="18"/>
          <w:szCs w:val="18"/>
          <w:lang w:val="pt-BR"/>
        </w:rPr>
        <w:t>eletrônico,</w:t>
      </w:r>
      <w:r w:rsidRPr="00AB2F45">
        <w:rPr>
          <w:spacing w:val="-3"/>
          <w:sz w:val="18"/>
          <w:szCs w:val="18"/>
          <w:lang w:val="pt-BR"/>
        </w:rPr>
        <w:t xml:space="preserve"> </w:t>
      </w:r>
      <w:r w:rsidRPr="00AB2F45">
        <w:rPr>
          <w:sz w:val="18"/>
          <w:szCs w:val="18"/>
          <w:lang w:val="pt-BR"/>
        </w:rPr>
        <w:t>sendo</w:t>
      </w:r>
      <w:r w:rsidRPr="00AB2F45">
        <w:rPr>
          <w:spacing w:val="-2"/>
          <w:sz w:val="18"/>
          <w:szCs w:val="18"/>
          <w:lang w:val="pt-BR"/>
        </w:rPr>
        <w:t xml:space="preserve"> </w:t>
      </w:r>
      <w:r w:rsidRPr="00AB2F45">
        <w:rPr>
          <w:sz w:val="18"/>
          <w:szCs w:val="18"/>
          <w:lang w:val="pt-BR"/>
        </w:rPr>
        <w:t>imediatamente</w:t>
      </w:r>
      <w:r w:rsidRPr="00AB2F45">
        <w:rPr>
          <w:spacing w:val="-4"/>
          <w:sz w:val="18"/>
          <w:szCs w:val="18"/>
          <w:lang w:val="pt-BR"/>
        </w:rPr>
        <w:t xml:space="preserve"> </w:t>
      </w:r>
      <w:r w:rsidRPr="00AB2F45">
        <w:rPr>
          <w:sz w:val="18"/>
          <w:szCs w:val="18"/>
          <w:lang w:val="pt-BR"/>
        </w:rPr>
        <w:t>informados</w:t>
      </w:r>
      <w:r w:rsidRPr="00AB2F45">
        <w:rPr>
          <w:spacing w:val="-1"/>
          <w:sz w:val="18"/>
          <w:szCs w:val="18"/>
          <w:lang w:val="pt-BR"/>
        </w:rPr>
        <w:t xml:space="preserve"> </w:t>
      </w:r>
      <w:r w:rsidRPr="00AB2F45">
        <w:rPr>
          <w:sz w:val="18"/>
          <w:szCs w:val="18"/>
          <w:lang w:val="pt-BR"/>
        </w:rPr>
        <w:t>do</w:t>
      </w:r>
      <w:r w:rsidRPr="00AB2F45">
        <w:rPr>
          <w:spacing w:val="-3"/>
          <w:sz w:val="18"/>
          <w:szCs w:val="18"/>
          <w:lang w:val="pt-BR"/>
        </w:rPr>
        <w:t xml:space="preserve"> </w:t>
      </w:r>
      <w:r w:rsidRPr="00AB2F45">
        <w:rPr>
          <w:sz w:val="18"/>
          <w:szCs w:val="18"/>
          <w:lang w:val="pt-BR"/>
        </w:rPr>
        <w:t>seu</w:t>
      </w:r>
      <w:r w:rsidRPr="00AB2F45">
        <w:rPr>
          <w:spacing w:val="-2"/>
          <w:sz w:val="18"/>
          <w:szCs w:val="18"/>
          <w:lang w:val="pt-BR"/>
        </w:rPr>
        <w:t xml:space="preserve"> </w:t>
      </w:r>
      <w:r w:rsidRPr="00AB2F45">
        <w:rPr>
          <w:sz w:val="18"/>
          <w:szCs w:val="18"/>
          <w:lang w:val="pt-BR"/>
        </w:rPr>
        <w:t>recebimento</w:t>
      </w:r>
      <w:r w:rsidRPr="00AB2F45">
        <w:rPr>
          <w:spacing w:val="-2"/>
          <w:sz w:val="18"/>
          <w:szCs w:val="18"/>
          <w:lang w:val="pt-BR"/>
        </w:rPr>
        <w:t xml:space="preserve"> </w:t>
      </w:r>
      <w:r w:rsidRPr="00AB2F45">
        <w:rPr>
          <w:sz w:val="18"/>
          <w:szCs w:val="18"/>
          <w:lang w:val="pt-BR"/>
        </w:rPr>
        <w:t>e</w:t>
      </w:r>
      <w:r w:rsidRPr="00AB2F45">
        <w:rPr>
          <w:spacing w:val="-2"/>
          <w:sz w:val="18"/>
          <w:szCs w:val="18"/>
          <w:lang w:val="pt-BR"/>
        </w:rPr>
        <w:t xml:space="preserve"> </w:t>
      </w:r>
      <w:r w:rsidRPr="00AB2F45">
        <w:rPr>
          <w:sz w:val="18"/>
          <w:szCs w:val="18"/>
          <w:lang w:val="pt-BR"/>
        </w:rPr>
        <w:t>do</w:t>
      </w:r>
      <w:r w:rsidRPr="00AB2F45">
        <w:rPr>
          <w:spacing w:val="-2"/>
          <w:sz w:val="18"/>
          <w:szCs w:val="18"/>
          <w:lang w:val="pt-BR"/>
        </w:rPr>
        <w:t xml:space="preserve"> </w:t>
      </w:r>
      <w:r w:rsidRPr="00AB2F45">
        <w:rPr>
          <w:sz w:val="18"/>
          <w:szCs w:val="18"/>
          <w:lang w:val="pt-BR"/>
        </w:rPr>
        <w:t>valor</w:t>
      </w:r>
      <w:r w:rsidRPr="00AB2F45">
        <w:rPr>
          <w:spacing w:val="-3"/>
          <w:sz w:val="18"/>
          <w:szCs w:val="18"/>
          <w:lang w:val="pt-BR"/>
        </w:rPr>
        <w:t xml:space="preserve"> </w:t>
      </w:r>
      <w:r w:rsidRPr="00AB2F45">
        <w:rPr>
          <w:sz w:val="18"/>
          <w:szCs w:val="18"/>
          <w:lang w:val="pt-BR"/>
        </w:rPr>
        <w:t>consignado</w:t>
      </w:r>
      <w:r w:rsidRPr="00AB2F45">
        <w:rPr>
          <w:spacing w:val="-2"/>
          <w:sz w:val="18"/>
          <w:szCs w:val="18"/>
          <w:lang w:val="pt-BR"/>
        </w:rPr>
        <w:t xml:space="preserve"> </w:t>
      </w:r>
      <w:r w:rsidRPr="00AB2F45">
        <w:rPr>
          <w:sz w:val="18"/>
          <w:szCs w:val="18"/>
          <w:lang w:val="pt-BR"/>
        </w:rPr>
        <w:t>no</w:t>
      </w:r>
      <w:r w:rsidRPr="00AB2F45">
        <w:rPr>
          <w:spacing w:val="1"/>
          <w:sz w:val="18"/>
          <w:szCs w:val="18"/>
          <w:lang w:val="pt-BR"/>
        </w:rPr>
        <w:t xml:space="preserve"> </w:t>
      </w:r>
      <w:r w:rsidRPr="00AB2F45">
        <w:rPr>
          <w:sz w:val="18"/>
          <w:szCs w:val="18"/>
          <w:lang w:val="pt-BR"/>
        </w:rPr>
        <w:t>registro.</w:t>
      </w:r>
    </w:p>
    <w:p w14:paraId="55E0FC13" w14:textId="34463F5C" w:rsidR="00C85829" w:rsidRPr="00AB2F45" w:rsidRDefault="00A32A8B" w:rsidP="002B20CF">
      <w:pPr>
        <w:tabs>
          <w:tab w:val="left" w:pos="142"/>
          <w:tab w:val="left" w:pos="426"/>
        </w:tabs>
        <w:ind w:right="681"/>
        <w:jc w:val="both"/>
        <w:rPr>
          <w:sz w:val="18"/>
          <w:szCs w:val="18"/>
          <w:lang w:val="pt-BR"/>
        </w:rPr>
      </w:pPr>
      <w:r w:rsidRPr="00AB2F45">
        <w:rPr>
          <w:sz w:val="18"/>
          <w:szCs w:val="18"/>
          <w:lang w:val="pt-BR"/>
        </w:rPr>
        <w:t>9</w:t>
      </w:r>
      <w:r w:rsidR="008357BA" w:rsidRPr="00AB2F45">
        <w:rPr>
          <w:sz w:val="18"/>
          <w:szCs w:val="18"/>
          <w:lang w:val="pt-BR"/>
        </w:rPr>
        <w:t>.5.1</w:t>
      </w:r>
      <w:r w:rsidR="008357BA" w:rsidRPr="00AB2F45">
        <w:rPr>
          <w:spacing w:val="18"/>
          <w:sz w:val="18"/>
          <w:szCs w:val="18"/>
          <w:lang w:val="pt-BR"/>
        </w:rPr>
        <w:t xml:space="preserve"> </w:t>
      </w:r>
      <w:r w:rsidR="008357BA" w:rsidRPr="00AB2F45">
        <w:rPr>
          <w:sz w:val="18"/>
          <w:szCs w:val="18"/>
          <w:lang w:val="pt-BR"/>
        </w:rPr>
        <w:t>-</w:t>
      </w:r>
      <w:r w:rsidR="008357BA" w:rsidRPr="00AB2F45">
        <w:rPr>
          <w:spacing w:val="17"/>
          <w:sz w:val="18"/>
          <w:szCs w:val="18"/>
          <w:lang w:val="pt-BR"/>
        </w:rPr>
        <w:t xml:space="preserve"> </w:t>
      </w:r>
      <w:r w:rsidR="008357BA" w:rsidRPr="00AB2F45">
        <w:rPr>
          <w:sz w:val="18"/>
          <w:szCs w:val="18"/>
          <w:lang w:val="pt-BR"/>
        </w:rPr>
        <w:t>O</w:t>
      </w:r>
      <w:r w:rsidR="008357BA" w:rsidRPr="00AB2F45">
        <w:rPr>
          <w:spacing w:val="18"/>
          <w:sz w:val="18"/>
          <w:szCs w:val="18"/>
          <w:lang w:val="pt-BR"/>
        </w:rPr>
        <w:t xml:space="preserve"> </w:t>
      </w:r>
      <w:r w:rsidR="008357BA" w:rsidRPr="00AB2F45">
        <w:rPr>
          <w:sz w:val="18"/>
          <w:szCs w:val="18"/>
          <w:lang w:val="pt-BR"/>
        </w:rPr>
        <w:t>lance</w:t>
      </w:r>
      <w:r w:rsidR="008357BA" w:rsidRPr="00AB2F45">
        <w:rPr>
          <w:spacing w:val="19"/>
          <w:sz w:val="18"/>
          <w:szCs w:val="18"/>
          <w:lang w:val="pt-BR"/>
        </w:rPr>
        <w:t xml:space="preserve"> </w:t>
      </w:r>
      <w:r w:rsidR="008357BA" w:rsidRPr="00AB2F45">
        <w:rPr>
          <w:sz w:val="18"/>
          <w:szCs w:val="18"/>
          <w:lang w:val="pt-BR"/>
        </w:rPr>
        <w:t>deverá</w:t>
      </w:r>
      <w:r w:rsidR="008357BA" w:rsidRPr="00AB2F45">
        <w:rPr>
          <w:spacing w:val="19"/>
          <w:sz w:val="18"/>
          <w:szCs w:val="18"/>
          <w:lang w:val="pt-BR"/>
        </w:rPr>
        <w:t xml:space="preserve"> </w:t>
      </w:r>
      <w:r w:rsidR="008357BA" w:rsidRPr="00AB2F45">
        <w:rPr>
          <w:sz w:val="18"/>
          <w:szCs w:val="18"/>
          <w:lang w:val="pt-BR"/>
        </w:rPr>
        <w:t>ser</w:t>
      </w:r>
      <w:r w:rsidR="008357BA" w:rsidRPr="00AB2F45">
        <w:rPr>
          <w:spacing w:val="18"/>
          <w:sz w:val="18"/>
          <w:szCs w:val="18"/>
          <w:lang w:val="pt-BR"/>
        </w:rPr>
        <w:t xml:space="preserve"> </w:t>
      </w:r>
      <w:r w:rsidR="00A528B4" w:rsidRPr="00AB2F45">
        <w:rPr>
          <w:b/>
          <w:sz w:val="18"/>
          <w:szCs w:val="18"/>
          <w:lang w:val="pt-BR"/>
        </w:rPr>
        <w:t xml:space="preserve">ofertado </w:t>
      </w:r>
      <w:r w:rsidR="006F5411" w:rsidRPr="00AB2F45">
        <w:rPr>
          <w:b/>
          <w:sz w:val="18"/>
          <w:szCs w:val="18"/>
          <w:lang w:val="pt-BR"/>
        </w:rPr>
        <w:t>pela maior porcentagem de desconto, por lote</w:t>
      </w:r>
      <w:r w:rsidR="008357BA" w:rsidRPr="00AB2F45">
        <w:rPr>
          <w:sz w:val="18"/>
          <w:szCs w:val="18"/>
          <w:lang w:val="pt-BR"/>
        </w:rPr>
        <w:t>,</w:t>
      </w:r>
      <w:r w:rsidR="008357BA" w:rsidRPr="00AB2F45">
        <w:rPr>
          <w:spacing w:val="19"/>
          <w:sz w:val="18"/>
          <w:szCs w:val="18"/>
          <w:lang w:val="pt-BR"/>
        </w:rPr>
        <w:t xml:space="preserve"> </w:t>
      </w:r>
      <w:r w:rsidR="008357BA" w:rsidRPr="00AB2F45">
        <w:rPr>
          <w:sz w:val="18"/>
          <w:szCs w:val="18"/>
          <w:lang w:val="pt-BR"/>
        </w:rPr>
        <w:t>pelo</w:t>
      </w:r>
      <w:r w:rsidR="008357BA" w:rsidRPr="00AB2F45">
        <w:rPr>
          <w:spacing w:val="18"/>
          <w:sz w:val="18"/>
          <w:szCs w:val="18"/>
          <w:lang w:val="pt-BR"/>
        </w:rPr>
        <w:t xml:space="preserve"> </w:t>
      </w:r>
      <w:r w:rsidR="008357BA" w:rsidRPr="00AB2F45">
        <w:rPr>
          <w:sz w:val="18"/>
          <w:szCs w:val="18"/>
          <w:lang w:val="pt-BR"/>
        </w:rPr>
        <w:t>período</w:t>
      </w:r>
      <w:r w:rsidR="008357BA" w:rsidRPr="00AB2F45">
        <w:rPr>
          <w:spacing w:val="20"/>
          <w:sz w:val="18"/>
          <w:szCs w:val="18"/>
          <w:lang w:val="pt-BR"/>
        </w:rPr>
        <w:t xml:space="preserve"> </w:t>
      </w:r>
      <w:r w:rsidR="008357BA" w:rsidRPr="00AB2F45">
        <w:rPr>
          <w:sz w:val="18"/>
          <w:szCs w:val="18"/>
          <w:lang w:val="pt-BR"/>
        </w:rPr>
        <w:t>de</w:t>
      </w:r>
      <w:r w:rsidR="008357BA" w:rsidRPr="00AB2F45">
        <w:rPr>
          <w:spacing w:val="17"/>
          <w:sz w:val="18"/>
          <w:szCs w:val="18"/>
          <w:lang w:val="pt-BR"/>
        </w:rPr>
        <w:t xml:space="preserve"> </w:t>
      </w:r>
      <w:r w:rsidR="00361C96" w:rsidRPr="00AB2F45">
        <w:rPr>
          <w:b/>
          <w:sz w:val="18"/>
          <w:szCs w:val="18"/>
          <w:lang w:val="pt-BR"/>
        </w:rPr>
        <w:t xml:space="preserve">12 </w:t>
      </w:r>
      <w:r w:rsidR="00361C96" w:rsidRPr="00AB2F45">
        <w:rPr>
          <w:b/>
          <w:spacing w:val="-50"/>
          <w:sz w:val="18"/>
          <w:szCs w:val="18"/>
          <w:lang w:val="pt-BR"/>
        </w:rPr>
        <w:t>(</w:t>
      </w:r>
      <w:r w:rsidR="008357BA" w:rsidRPr="00AB2F45">
        <w:rPr>
          <w:b/>
          <w:sz w:val="18"/>
          <w:szCs w:val="18"/>
          <w:lang w:val="pt-BR"/>
        </w:rPr>
        <w:t>doze)</w:t>
      </w:r>
      <w:r w:rsidR="008357BA" w:rsidRPr="00AB2F45">
        <w:rPr>
          <w:b/>
          <w:spacing w:val="-1"/>
          <w:sz w:val="18"/>
          <w:szCs w:val="18"/>
          <w:lang w:val="pt-BR"/>
        </w:rPr>
        <w:t xml:space="preserve"> </w:t>
      </w:r>
      <w:r w:rsidR="008357BA" w:rsidRPr="00AB2F45">
        <w:rPr>
          <w:b/>
          <w:sz w:val="18"/>
          <w:szCs w:val="18"/>
          <w:lang w:val="pt-BR"/>
        </w:rPr>
        <w:t>meses</w:t>
      </w:r>
      <w:r w:rsidR="008357BA" w:rsidRPr="00AB2F45">
        <w:rPr>
          <w:sz w:val="18"/>
          <w:szCs w:val="18"/>
          <w:lang w:val="pt-BR"/>
        </w:rPr>
        <w:t>.</w:t>
      </w:r>
    </w:p>
    <w:p w14:paraId="33334D47" w14:textId="77777777" w:rsidR="00C85829" w:rsidRPr="00AB2F45" w:rsidRDefault="008357BA" w:rsidP="005B7BF9">
      <w:pPr>
        <w:pStyle w:val="PargrafodaLista"/>
        <w:numPr>
          <w:ilvl w:val="1"/>
          <w:numId w:val="22"/>
        </w:numPr>
        <w:tabs>
          <w:tab w:val="left" w:pos="142"/>
          <w:tab w:val="left" w:pos="426"/>
        </w:tabs>
        <w:ind w:left="0" w:right="681" w:firstLine="0"/>
        <w:rPr>
          <w:sz w:val="18"/>
          <w:szCs w:val="18"/>
          <w:lang w:val="pt-BR"/>
        </w:rPr>
      </w:pPr>
      <w:r w:rsidRPr="00AB2F45">
        <w:rPr>
          <w:sz w:val="18"/>
          <w:szCs w:val="18"/>
          <w:lang w:val="pt-BR"/>
        </w:rPr>
        <w:t>-</w:t>
      </w:r>
      <w:r w:rsidRPr="00AB2F45">
        <w:rPr>
          <w:spacing w:val="18"/>
          <w:sz w:val="18"/>
          <w:szCs w:val="18"/>
          <w:lang w:val="pt-BR"/>
        </w:rPr>
        <w:t xml:space="preserve"> </w:t>
      </w:r>
      <w:r w:rsidRPr="00AB2F45">
        <w:rPr>
          <w:sz w:val="18"/>
          <w:szCs w:val="18"/>
          <w:lang w:val="pt-BR"/>
        </w:rPr>
        <w:t>Os</w:t>
      </w:r>
      <w:r w:rsidRPr="00AB2F45">
        <w:rPr>
          <w:spacing w:val="19"/>
          <w:sz w:val="18"/>
          <w:szCs w:val="18"/>
          <w:lang w:val="pt-BR"/>
        </w:rPr>
        <w:t xml:space="preserve"> </w:t>
      </w:r>
      <w:r w:rsidRPr="00AB2F45">
        <w:rPr>
          <w:sz w:val="18"/>
          <w:szCs w:val="18"/>
          <w:lang w:val="pt-BR"/>
        </w:rPr>
        <w:t>licitantes</w:t>
      </w:r>
      <w:r w:rsidRPr="00AB2F45">
        <w:rPr>
          <w:spacing w:val="21"/>
          <w:sz w:val="18"/>
          <w:szCs w:val="18"/>
          <w:lang w:val="pt-BR"/>
        </w:rPr>
        <w:t xml:space="preserve"> </w:t>
      </w:r>
      <w:r w:rsidRPr="00AB2F45">
        <w:rPr>
          <w:sz w:val="18"/>
          <w:szCs w:val="18"/>
          <w:lang w:val="pt-BR"/>
        </w:rPr>
        <w:t>poderão</w:t>
      </w:r>
      <w:r w:rsidRPr="00AB2F45">
        <w:rPr>
          <w:spacing w:val="19"/>
          <w:sz w:val="18"/>
          <w:szCs w:val="18"/>
          <w:lang w:val="pt-BR"/>
        </w:rPr>
        <w:t xml:space="preserve"> </w:t>
      </w:r>
      <w:r w:rsidRPr="00AB2F45">
        <w:rPr>
          <w:sz w:val="18"/>
          <w:szCs w:val="18"/>
          <w:lang w:val="pt-BR"/>
        </w:rPr>
        <w:t>oferecer</w:t>
      </w:r>
      <w:r w:rsidRPr="00AB2F45">
        <w:rPr>
          <w:spacing w:val="20"/>
          <w:sz w:val="18"/>
          <w:szCs w:val="18"/>
          <w:lang w:val="pt-BR"/>
        </w:rPr>
        <w:t xml:space="preserve"> </w:t>
      </w:r>
      <w:r w:rsidRPr="00AB2F45">
        <w:rPr>
          <w:sz w:val="18"/>
          <w:szCs w:val="18"/>
          <w:lang w:val="pt-BR"/>
        </w:rPr>
        <w:t>lances</w:t>
      </w:r>
      <w:r w:rsidRPr="00AB2F45">
        <w:rPr>
          <w:spacing w:val="21"/>
          <w:sz w:val="18"/>
          <w:szCs w:val="18"/>
          <w:lang w:val="pt-BR"/>
        </w:rPr>
        <w:t xml:space="preserve"> </w:t>
      </w:r>
      <w:r w:rsidRPr="00AB2F45">
        <w:rPr>
          <w:sz w:val="18"/>
          <w:szCs w:val="18"/>
          <w:lang w:val="pt-BR"/>
        </w:rPr>
        <w:t>sucessivos,</w:t>
      </w:r>
      <w:r w:rsidRPr="00AB2F45">
        <w:rPr>
          <w:spacing w:val="20"/>
          <w:sz w:val="18"/>
          <w:szCs w:val="18"/>
          <w:lang w:val="pt-BR"/>
        </w:rPr>
        <w:t xml:space="preserve"> </w:t>
      </w:r>
      <w:r w:rsidRPr="00AB2F45">
        <w:rPr>
          <w:sz w:val="18"/>
          <w:szCs w:val="18"/>
          <w:lang w:val="pt-BR"/>
        </w:rPr>
        <w:t>observando</w:t>
      </w:r>
      <w:r w:rsidRPr="00AB2F45">
        <w:rPr>
          <w:spacing w:val="19"/>
          <w:sz w:val="18"/>
          <w:szCs w:val="18"/>
          <w:lang w:val="pt-BR"/>
        </w:rPr>
        <w:t xml:space="preserve"> </w:t>
      </w:r>
      <w:r w:rsidRPr="00AB2F45">
        <w:rPr>
          <w:sz w:val="18"/>
          <w:szCs w:val="18"/>
          <w:lang w:val="pt-BR"/>
        </w:rPr>
        <w:t>o</w:t>
      </w:r>
      <w:r w:rsidRPr="00AB2F45">
        <w:rPr>
          <w:spacing w:val="20"/>
          <w:sz w:val="18"/>
          <w:szCs w:val="18"/>
          <w:lang w:val="pt-BR"/>
        </w:rPr>
        <w:t xml:space="preserve"> </w:t>
      </w:r>
      <w:r w:rsidRPr="00AB2F45">
        <w:rPr>
          <w:sz w:val="18"/>
          <w:szCs w:val="18"/>
          <w:lang w:val="pt-BR"/>
        </w:rPr>
        <w:t>horário</w:t>
      </w:r>
      <w:r w:rsidRPr="00AB2F45">
        <w:rPr>
          <w:spacing w:val="20"/>
          <w:sz w:val="18"/>
          <w:szCs w:val="18"/>
          <w:lang w:val="pt-BR"/>
        </w:rPr>
        <w:t xml:space="preserve"> </w:t>
      </w:r>
      <w:r w:rsidRPr="00AB2F45">
        <w:rPr>
          <w:sz w:val="18"/>
          <w:szCs w:val="18"/>
          <w:lang w:val="pt-BR"/>
        </w:rPr>
        <w:t>fixado</w:t>
      </w:r>
      <w:r w:rsidRPr="00AB2F45">
        <w:rPr>
          <w:spacing w:val="20"/>
          <w:sz w:val="18"/>
          <w:szCs w:val="18"/>
          <w:lang w:val="pt-BR"/>
        </w:rPr>
        <w:t xml:space="preserve"> </w:t>
      </w:r>
      <w:r w:rsidRPr="00AB2F45">
        <w:rPr>
          <w:sz w:val="18"/>
          <w:szCs w:val="18"/>
          <w:lang w:val="pt-BR"/>
        </w:rPr>
        <w:t>para</w:t>
      </w:r>
      <w:r w:rsidRPr="00AB2F45">
        <w:rPr>
          <w:spacing w:val="20"/>
          <w:sz w:val="18"/>
          <w:szCs w:val="18"/>
          <w:lang w:val="pt-BR"/>
        </w:rPr>
        <w:t xml:space="preserve"> </w:t>
      </w:r>
      <w:r w:rsidRPr="00AB2F45">
        <w:rPr>
          <w:sz w:val="18"/>
          <w:szCs w:val="18"/>
          <w:lang w:val="pt-BR"/>
        </w:rPr>
        <w:t>abertura</w:t>
      </w:r>
      <w:r w:rsidRPr="00AB2F45">
        <w:rPr>
          <w:spacing w:val="19"/>
          <w:sz w:val="18"/>
          <w:szCs w:val="18"/>
          <w:lang w:val="pt-BR"/>
        </w:rPr>
        <w:t xml:space="preserve"> </w:t>
      </w:r>
      <w:r w:rsidRPr="00AB2F45">
        <w:rPr>
          <w:sz w:val="18"/>
          <w:szCs w:val="18"/>
          <w:lang w:val="pt-BR"/>
        </w:rPr>
        <w:t>da</w:t>
      </w:r>
      <w:r w:rsidRPr="00AB2F45">
        <w:rPr>
          <w:spacing w:val="19"/>
          <w:sz w:val="18"/>
          <w:szCs w:val="18"/>
          <w:lang w:val="pt-BR"/>
        </w:rPr>
        <w:t xml:space="preserve"> </w:t>
      </w:r>
      <w:r w:rsidRPr="00AB2F45">
        <w:rPr>
          <w:sz w:val="18"/>
          <w:szCs w:val="18"/>
          <w:lang w:val="pt-BR"/>
        </w:rPr>
        <w:t>sessão</w:t>
      </w:r>
      <w:r w:rsidRPr="00AB2F45">
        <w:rPr>
          <w:spacing w:val="20"/>
          <w:sz w:val="18"/>
          <w:szCs w:val="18"/>
          <w:lang w:val="pt-BR"/>
        </w:rPr>
        <w:t xml:space="preserve"> </w:t>
      </w:r>
      <w:r w:rsidRPr="00AB2F45">
        <w:rPr>
          <w:sz w:val="18"/>
          <w:szCs w:val="18"/>
          <w:lang w:val="pt-BR"/>
        </w:rPr>
        <w:t>e</w:t>
      </w:r>
      <w:r w:rsidRPr="00AB2F45">
        <w:rPr>
          <w:spacing w:val="18"/>
          <w:sz w:val="18"/>
          <w:szCs w:val="18"/>
          <w:lang w:val="pt-BR"/>
        </w:rPr>
        <w:t xml:space="preserve"> </w:t>
      </w:r>
      <w:r w:rsidRPr="00AB2F45">
        <w:rPr>
          <w:sz w:val="18"/>
          <w:szCs w:val="18"/>
          <w:lang w:val="pt-BR"/>
        </w:rPr>
        <w:t>as</w:t>
      </w:r>
      <w:r w:rsidRPr="00AB2F45">
        <w:rPr>
          <w:spacing w:val="1"/>
          <w:sz w:val="18"/>
          <w:szCs w:val="18"/>
          <w:lang w:val="pt-BR"/>
        </w:rPr>
        <w:t xml:space="preserve"> </w:t>
      </w:r>
      <w:r w:rsidRPr="00AB2F45">
        <w:rPr>
          <w:sz w:val="18"/>
          <w:szCs w:val="18"/>
          <w:lang w:val="pt-BR"/>
        </w:rPr>
        <w:t>regras</w:t>
      </w:r>
      <w:r w:rsidRPr="00AB2F45">
        <w:rPr>
          <w:spacing w:val="-1"/>
          <w:sz w:val="18"/>
          <w:szCs w:val="18"/>
          <w:lang w:val="pt-BR"/>
        </w:rPr>
        <w:t xml:space="preserve"> </w:t>
      </w:r>
      <w:r w:rsidRPr="00AB2F45">
        <w:rPr>
          <w:sz w:val="18"/>
          <w:szCs w:val="18"/>
          <w:lang w:val="pt-BR"/>
        </w:rPr>
        <w:t>estabelecidas no</w:t>
      </w:r>
      <w:r w:rsidRPr="00AB2F45">
        <w:rPr>
          <w:spacing w:val="-2"/>
          <w:sz w:val="18"/>
          <w:szCs w:val="18"/>
          <w:lang w:val="pt-BR"/>
        </w:rPr>
        <w:t xml:space="preserve"> </w:t>
      </w:r>
      <w:r w:rsidRPr="00AB2F45">
        <w:rPr>
          <w:sz w:val="18"/>
          <w:szCs w:val="18"/>
          <w:lang w:val="pt-BR"/>
        </w:rPr>
        <w:t>Edital.</w:t>
      </w:r>
    </w:p>
    <w:p w14:paraId="5228779B" w14:textId="77777777" w:rsidR="00C85829" w:rsidRPr="00AB2F45" w:rsidRDefault="008357BA" w:rsidP="005B7BF9">
      <w:pPr>
        <w:pStyle w:val="PargrafodaLista"/>
        <w:numPr>
          <w:ilvl w:val="1"/>
          <w:numId w:val="22"/>
        </w:numPr>
        <w:tabs>
          <w:tab w:val="left" w:pos="142"/>
          <w:tab w:val="left" w:pos="426"/>
          <w:tab w:val="left" w:pos="823"/>
        </w:tabs>
        <w:spacing w:line="217" w:lineRule="exact"/>
        <w:ind w:left="0" w:right="681" w:firstLine="0"/>
        <w:rPr>
          <w:sz w:val="18"/>
          <w:szCs w:val="18"/>
          <w:lang w:val="pt-BR"/>
        </w:rPr>
      </w:pPr>
      <w:r w:rsidRPr="00AB2F45">
        <w:rPr>
          <w:sz w:val="18"/>
          <w:szCs w:val="18"/>
          <w:lang w:val="pt-BR"/>
        </w:rPr>
        <w:t>-</w:t>
      </w:r>
      <w:r w:rsidRPr="00AB2F45">
        <w:rPr>
          <w:spacing w:val="-5"/>
          <w:sz w:val="18"/>
          <w:szCs w:val="18"/>
          <w:lang w:val="pt-BR"/>
        </w:rPr>
        <w:t xml:space="preserve"> </w:t>
      </w:r>
      <w:r w:rsidRPr="00AB2F45">
        <w:rPr>
          <w:sz w:val="18"/>
          <w:szCs w:val="18"/>
          <w:lang w:val="pt-BR"/>
        </w:rPr>
        <w:t>O</w:t>
      </w:r>
      <w:r w:rsidRPr="00AB2F45">
        <w:rPr>
          <w:spacing w:val="-1"/>
          <w:sz w:val="18"/>
          <w:szCs w:val="18"/>
          <w:lang w:val="pt-BR"/>
        </w:rPr>
        <w:t xml:space="preserve"> </w:t>
      </w:r>
      <w:r w:rsidRPr="00AB2F45">
        <w:rPr>
          <w:sz w:val="18"/>
          <w:szCs w:val="18"/>
          <w:lang w:val="pt-BR"/>
        </w:rPr>
        <w:t>licitante</w:t>
      </w:r>
      <w:r w:rsidRPr="00AB2F45">
        <w:rPr>
          <w:spacing w:val="-2"/>
          <w:sz w:val="18"/>
          <w:szCs w:val="18"/>
          <w:lang w:val="pt-BR"/>
        </w:rPr>
        <w:t xml:space="preserve"> </w:t>
      </w:r>
      <w:r w:rsidRPr="00AB2F45">
        <w:rPr>
          <w:sz w:val="18"/>
          <w:szCs w:val="18"/>
          <w:lang w:val="pt-BR"/>
        </w:rPr>
        <w:t>somente</w:t>
      </w:r>
      <w:r w:rsidRPr="00AB2F45">
        <w:rPr>
          <w:spacing w:val="-3"/>
          <w:sz w:val="18"/>
          <w:szCs w:val="18"/>
          <w:lang w:val="pt-BR"/>
        </w:rPr>
        <w:t xml:space="preserve"> </w:t>
      </w:r>
      <w:r w:rsidRPr="00AB2F45">
        <w:rPr>
          <w:sz w:val="18"/>
          <w:szCs w:val="18"/>
          <w:lang w:val="pt-BR"/>
        </w:rPr>
        <w:t>poderá</w:t>
      </w:r>
      <w:r w:rsidRPr="00AB2F45">
        <w:rPr>
          <w:spacing w:val="-4"/>
          <w:sz w:val="18"/>
          <w:szCs w:val="18"/>
          <w:lang w:val="pt-BR"/>
        </w:rPr>
        <w:t xml:space="preserve"> </w:t>
      </w:r>
      <w:r w:rsidRPr="00AB2F45">
        <w:rPr>
          <w:sz w:val="18"/>
          <w:szCs w:val="18"/>
          <w:lang w:val="pt-BR"/>
        </w:rPr>
        <w:t>oferecer</w:t>
      </w:r>
      <w:r w:rsidRPr="00AB2F45">
        <w:rPr>
          <w:spacing w:val="-3"/>
          <w:sz w:val="18"/>
          <w:szCs w:val="18"/>
          <w:lang w:val="pt-BR"/>
        </w:rPr>
        <w:t xml:space="preserve"> </w:t>
      </w:r>
      <w:r w:rsidRPr="00AB2F45">
        <w:rPr>
          <w:sz w:val="18"/>
          <w:szCs w:val="18"/>
          <w:lang w:val="pt-BR"/>
        </w:rPr>
        <w:t>lance</w:t>
      </w:r>
      <w:r w:rsidRPr="00AB2F45">
        <w:rPr>
          <w:spacing w:val="-5"/>
          <w:sz w:val="18"/>
          <w:szCs w:val="18"/>
          <w:lang w:val="pt-BR"/>
        </w:rPr>
        <w:t xml:space="preserve"> </w:t>
      </w:r>
      <w:r w:rsidRPr="00AB2F45">
        <w:rPr>
          <w:sz w:val="18"/>
          <w:szCs w:val="18"/>
          <w:lang w:val="pt-BR"/>
        </w:rPr>
        <w:t>de</w:t>
      </w:r>
      <w:r w:rsidRPr="00AB2F45">
        <w:rPr>
          <w:spacing w:val="-2"/>
          <w:sz w:val="18"/>
          <w:szCs w:val="18"/>
          <w:lang w:val="pt-BR"/>
        </w:rPr>
        <w:t xml:space="preserve"> </w:t>
      </w:r>
      <w:r w:rsidRPr="00AB2F45">
        <w:rPr>
          <w:sz w:val="18"/>
          <w:szCs w:val="18"/>
          <w:lang w:val="pt-BR"/>
        </w:rPr>
        <w:t>valor</w:t>
      </w:r>
      <w:r w:rsidRPr="00AB2F45">
        <w:rPr>
          <w:spacing w:val="-3"/>
          <w:sz w:val="18"/>
          <w:szCs w:val="18"/>
          <w:lang w:val="pt-BR"/>
        </w:rPr>
        <w:t xml:space="preserve"> </w:t>
      </w:r>
      <w:r w:rsidRPr="00AB2F45">
        <w:rPr>
          <w:sz w:val="18"/>
          <w:szCs w:val="18"/>
          <w:lang w:val="pt-BR"/>
        </w:rPr>
        <w:t>inferior</w:t>
      </w:r>
      <w:r w:rsidRPr="00AB2F45">
        <w:rPr>
          <w:spacing w:val="-4"/>
          <w:sz w:val="18"/>
          <w:szCs w:val="18"/>
          <w:lang w:val="pt-BR"/>
        </w:rPr>
        <w:t xml:space="preserve"> </w:t>
      </w:r>
      <w:r w:rsidRPr="00AB2F45">
        <w:rPr>
          <w:sz w:val="18"/>
          <w:szCs w:val="18"/>
          <w:lang w:val="pt-BR"/>
        </w:rPr>
        <w:t>ao</w:t>
      </w:r>
      <w:r w:rsidRPr="00AB2F45">
        <w:rPr>
          <w:spacing w:val="-3"/>
          <w:sz w:val="18"/>
          <w:szCs w:val="18"/>
          <w:lang w:val="pt-BR"/>
        </w:rPr>
        <w:t xml:space="preserve"> </w:t>
      </w:r>
      <w:r w:rsidRPr="00AB2F45">
        <w:rPr>
          <w:sz w:val="18"/>
          <w:szCs w:val="18"/>
          <w:lang w:val="pt-BR"/>
        </w:rPr>
        <w:t>último por</w:t>
      </w:r>
      <w:r w:rsidRPr="00AB2F45">
        <w:rPr>
          <w:spacing w:val="-4"/>
          <w:sz w:val="18"/>
          <w:szCs w:val="18"/>
          <w:lang w:val="pt-BR"/>
        </w:rPr>
        <w:t xml:space="preserve"> </w:t>
      </w:r>
      <w:r w:rsidRPr="00AB2F45">
        <w:rPr>
          <w:sz w:val="18"/>
          <w:szCs w:val="18"/>
          <w:lang w:val="pt-BR"/>
        </w:rPr>
        <w:t>ele</w:t>
      </w:r>
      <w:r w:rsidRPr="00AB2F45">
        <w:rPr>
          <w:spacing w:val="-4"/>
          <w:sz w:val="18"/>
          <w:szCs w:val="18"/>
          <w:lang w:val="pt-BR"/>
        </w:rPr>
        <w:t xml:space="preserve"> </w:t>
      </w:r>
      <w:r w:rsidRPr="00AB2F45">
        <w:rPr>
          <w:sz w:val="18"/>
          <w:szCs w:val="18"/>
          <w:lang w:val="pt-BR"/>
        </w:rPr>
        <w:t>ofertado</w:t>
      </w:r>
      <w:r w:rsidRPr="00AB2F45">
        <w:rPr>
          <w:spacing w:val="2"/>
          <w:sz w:val="18"/>
          <w:szCs w:val="18"/>
          <w:lang w:val="pt-BR"/>
        </w:rPr>
        <w:t xml:space="preserve"> </w:t>
      </w:r>
      <w:r w:rsidRPr="00AB2F45">
        <w:rPr>
          <w:sz w:val="18"/>
          <w:szCs w:val="18"/>
          <w:lang w:val="pt-BR"/>
        </w:rPr>
        <w:t>e</w:t>
      </w:r>
      <w:r w:rsidRPr="00AB2F45">
        <w:rPr>
          <w:spacing w:val="-5"/>
          <w:sz w:val="18"/>
          <w:szCs w:val="18"/>
          <w:lang w:val="pt-BR"/>
        </w:rPr>
        <w:t xml:space="preserve"> </w:t>
      </w:r>
      <w:r w:rsidRPr="00AB2F45">
        <w:rPr>
          <w:sz w:val="18"/>
          <w:szCs w:val="18"/>
          <w:lang w:val="pt-BR"/>
        </w:rPr>
        <w:t>registrado pelo</w:t>
      </w:r>
      <w:r w:rsidRPr="00AB2F45">
        <w:rPr>
          <w:spacing w:val="-3"/>
          <w:sz w:val="18"/>
          <w:szCs w:val="18"/>
          <w:lang w:val="pt-BR"/>
        </w:rPr>
        <w:t xml:space="preserve"> </w:t>
      </w:r>
      <w:r w:rsidRPr="00AB2F45">
        <w:rPr>
          <w:sz w:val="18"/>
          <w:szCs w:val="18"/>
          <w:lang w:val="pt-BR"/>
        </w:rPr>
        <w:t>sistema.</w:t>
      </w:r>
    </w:p>
    <w:p w14:paraId="758154D7" w14:textId="77777777" w:rsidR="00C85829" w:rsidRPr="00AB2F45" w:rsidRDefault="008357BA" w:rsidP="005B7BF9">
      <w:pPr>
        <w:pStyle w:val="PargrafodaLista"/>
        <w:numPr>
          <w:ilvl w:val="1"/>
          <w:numId w:val="22"/>
        </w:numPr>
        <w:tabs>
          <w:tab w:val="left" w:pos="142"/>
          <w:tab w:val="left" w:pos="426"/>
        </w:tabs>
        <w:ind w:left="0" w:right="681" w:firstLine="0"/>
        <w:rPr>
          <w:sz w:val="18"/>
          <w:szCs w:val="18"/>
          <w:lang w:val="pt-BR"/>
        </w:rPr>
      </w:pPr>
      <w:r w:rsidRPr="00AB2F45">
        <w:rPr>
          <w:sz w:val="18"/>
          <w:szCs w:val="18"/>
          <w:lang w:val="pt-BR"/>
        </w:rPr>
        <w:t>- O intervalo entre os lances enviados pelo mesmo licitante não poderá ser inferior a vinte (20) segundos e o</w:t>
      </w:r>
      <w:r w:rsidRPr="00AB2F45">
        <w:rPr>
          <w:spacing w:val="1"/>
          <w:sz w:val="18"/>
          <w:szCs w:val="18"/>
          <w:lang w:val="pt-BR"/>
        </w:rPr>
        <w:t xml:space="preserve"> </w:t>
      </w:r>
      <w:r w:rsidRPr="00AB2F45">
        <w:rPr>
          <w:sz w:val="18"/>
          <w:szCs w:val="18"/>
          <w:lang w:val="pt-BR"/>
        </w:rPr>
        <w:t>intervalo entre lances não poderá ser inferior a três (3) segundos, sob pena de serem automaticamente descartados</w:t>
      </w:r>
      <w:r w:rsidRPr="00AB2F45">
        <w:rPr>
          <w:spacing w:val="1"/>
          <w:sz w:val="18"/>
          <w:szCs w:val="18"/>
          <w:lang w:val="pt-BR"/>
        </w:rPr>
        <w:t xml:space="preserve"> </w:t>
      </w:r>
      <w:r w:rsidRPr="00AB2F45">
        <w:rPr>
          <w:sz w:val="18"/>
          <w:szCs w:val="18"/>
          <w:lang w:val="pt-BR"/>
        </w:rPr>
        <w:t>pelo</w:t>
      </w:r>
      <w:r w:rsidRPr="00AB2F45">
        <w:rPr>
          <w:spacing w:val="1"/>
          <w:sz w:val="18"/>
          <w:szCs w:val="18"/>
          <w:lang w:val="pt-BR"/>
        </w:rPr>
        <w:t xml:space="preserve"> </w:t>
      </w:r>
      <w:r w:rsidRPr="00AB2F45">
        <w:rPr>
          <w:sz w:val="18"/>
          <w:szCs w:val="18"/>
          <w:lang w:val="pt-BR"/>
        </w:rPr>
        <w:t>sistema os</w:t>
      </w:r>
      <w:r w:rsidRPr="00AB2F45">
        <w:rPr>
          <w:spacing w:val="-3"/>
          <w:sz w:val="18"/>
          <w:szCs w:val="18"/>
          <w:lang w:val="pt-BR"/>
        </w:rPr>
        <w:t xml:space="preserve"> </w:t>
      </w:r>
      <w:r w:rsidRPr="00AB2F45">
        <w:rPr>
          <w:sz w:val="18"/>
          <w:szCs w:val="18"/>
          <w:lang w:val="pt-BR"/>
        </w:rPr>
        <w:t>respectivos</w:t>
      </w:r>
      <w:r w:rsidRPr="00AB2F45">
        <w:rPr>
          <w:spacing w:val="-2"/>
          <w:sz w:val="18"/>
          <w:szCs w:val="18"/>
          <w:lang w:val="pt-BR"/>
        </w:rPr>
        <w:t xml:space="preserve"> </w:t>
      </w:r>
      <w:r w:rsidRPr="00AB2F45">
        <w:rPr>
          <w:sz w:val="18"/>
          <w:szCs w:val="18"/>
          <w:lang w:val="pt-BR"/>
        </w:rPr>
        <w:t>lances.</w:t>
      </w:r>
    </w:p>
    <w:p w14:paraId="7DA0ACA5" w14:textId="77777777" w:rsidR="00C85829" w:rsidRPr="00AB2F45" w:rsidRDefault="008357BA" w:rsidP="005B7BF9">
      <w:pPr>
        <w:pStyle w:val="Ttulo2"/>
        <w:numPr>
          <w:ilvl w:val="1"/>
          <w:numId w:val="22"/>
        </w:numPr>
        <w:tabs>
          <w:tab w:val="left" w:pos="142"/>
          <w:tab w:val="left" w:pos="426"/>
        </w:tabs>
        <w:ind w:left="0" w:right="681" w:firstLine="0"/>
        <w:jc w:val="both"/>
        <w:rPr>
          <w:lang w:val="pt-BR"/>
        </w:rPr>
      </w:pPr>
      <w:r w:rsidRPr="00AB2F45">
        <w:rPr>
          <w:lang w:val="pt-BR"/>
        </w:rPr>
        <w:t>- Será adotado para o envio de lances no pregão eletrônico o modo de disputa “aberto”, em que os</w:t>
      </w:r>
      <w:r w:rsidRPr="00AB2F45">
        <w:rPr>
          <w:spacing w:val="1"/>
          <w:lang w:val="pt-BR"/>
        </w:rPr>
        <w:t xml:space="preserve"> </w:t>
      </w:r>
      <w:r w:rsidRPr="00AB2F45">
        <w:rPr>
          <w:lang w:val="pt-BR"/>
        </w:rPr>
        <w:t>licitantes</w:t>
      </w:r>
      <w:r w:rsidRPr="00AB2F45">
        <w:rPr>
          <w:spacing w:val="-1"/>
          <w:lang w:val="pt-BR"/>
        </w:rPr>
        <w:t xml:space="preserve"> </w:t>
      </w:r>
      <w:r w:rsidRPr="00AB2F45">
        <w:rPr>
          <w:lang w:val="pt-BR"/>
        </w:rPr>
        <w:t>apresentarão</w:t>
      </w:r>
      <w:r w:rsidRPr="00AB2F45">
        <w:rPr>
          <w:spacing w:val="-1"/>
          <w:lang w:val="pt-BR"/>
        </w:rPr>
        <w:t xml:space="preserve"> </w:t>
      </w:r>
      <w:r w:rsidRPr="00AB2F45">
        <w:rPr>
          <w:lang w:val="pt-BR"/>
        </w:rPr>
        <w:t>lances públicos e</w:t>
      </w:r>
      <w:r w:rsidRPr="00AB2F45">
        <w:rPr>
          <w:spacing w:val="-2"/>
          <w:lang w:val="pt-BR"/>
        </w:rPr>
        <w:t xml:space="preserve"> </w:t>
      </w:r>
      <w:r w:rsidRPr="00AB2F45">
        <w:rPr>
          <w:lang w:val="pt-BR"/>
        </w:rPr>
        <w:t>sucessivos,</w:t>
      </w:r>
      <w:r w:rsidRPr="00AB2F45">
        <w:rPr>
          <w:spacing w:val="-2"/>
          <w:lang w:val="pt-BR"/>
        </w:rPr>
        <w:t xml:space="preserve"> </w:t>
      </w:r>
      <w:r w:rsidRPr="00AB2F45">
        <w:rPr>
          <w:lang w:val="pt-BR"/>
        </w:rPr>
        <w:t>com</w:t>
      </w:r>
      <w:r w:rsidRPr="00AB2F45">
        <w:rPr>
          <w:spacing w:val="1"/>
          <w:lang w:val="pt-BR"/>
        </w:rPr>
        <w:t xml:space="preserve"> </w:t>
      </w:r>
      <w:r w:rsidRPr="00AB2F45">
        <w:rPr>
          <w:lang w:val="pt-BR"/>
        </w:rPr>
        <w:t>prorrogações.</w:t>
      </w:r>
    </w:p>
    <w:p w14:paraId="180C2F8E" w14:textId="77777777" w:rsidR="00C85829" w:rsidRPr="00AB2F45" w:rsidRDefault="008357BA" w:rsidP="005B7BF9">
      <w:pPr>
        <w:pStyle w:val="PargrafodaLista"/>
        <w:numPr>
          <w:ilvl w:val="1"/>
          <w:numId w:val="22"/>
        </w:numPr>
        <w:tabs>
          <w:tab w:val="left" w:pos="142"/>
          <w:tab w:val="left" w:pos="426"/>
        </w:tabs>
        <w:ind w:left="0" w:right="681" w:firstLine="0"/>
        <w:rPr>
          <w:b/>
          <w:sz w:val="18"/>
          <w:szCs w:val="18"/>
          <w:lang w:val="pt-BR"/>
        </w:rPr>
      </w:pPr>
      <w:r w:rsidRPr="00AB2F45">
        <w:rPr>
          <w:b/>
          <w:sz w:val="18"/>
          <w:szCs w:val="18"/>
          <w:lang w:val="pt-BR"/>
        </w:rPr>
        <w:t>- A etapa de lances da sessão pública terá duração de dez minutos e, após isso, será prorrogada</w:t>
      </w:r>
      <w:r w:rsidRPr="00AB2F45">
        <w:rPr>
          <w:b/>
          <w:spacing w:val="1"/>
          <w:sz w:val="18"/>
          <w:szCs w:val="18"/>
          <w:lang w:val="pt-BR"/>
        </w:rPr>
        <w:t xml:space="preserve"> </w:t>
      </w:r>
      <w:r w:rsidRPr="00AB2F45">
        <w:rPr>
          <w:b/>
          <w:sz w:val="18"/>
          <w:szCs w:val="18"/>
          <w:lang w:val="pt-BR"/>
        </w:rPr>
        <w:t>automaticamente pelo sistema quando houver lance ofertado nos últimos dois minutos do período de</w:t>
      </w:r>
      <w:r w:rsidRPr="00AB2F45">
        <w:rPr>
          <w:b/>
          <w:spacing w:val="1"/>
          <w:sz w:val="18"/>
          <w:szCs w:val="18"/>
          <w:lang w:val="pt-BR"/>
        </w:rPr>
        <w:t xml:space="preserve"> </w:t>
      </w:r>
      <w:r w:rsidRPr="00AB2F45">
        <w:rPr>
          <w:b/>
          <w:sz w:val="18"/>
          <w:szCs w:val="18"/>
          <w:lang w:val="pt-BR"/>
        </w:rPr>
        <w:t>duração</w:t>
      </w:r>
      <w:r w:rsidRPr="00AB2F45">
        <w:rPr>
          <w:b/>
          <w:spacing w:val="-1"/>
          <w:sz w:val="18"/>
          <w:szCs w:val="18"/>
          <w:lang w:val="pt-BR"/>
        </w:rPr>
        <w:t xml:space="preserve"> </w:t>
      </w:r>
      <w:r w:rsidRPr="00AB2F45">
        <w:rPr>
          <w:b/>
          <w:sz w:val="18"/>
          <w:szCs w:val="18"/>
          <w:lang w:val="pt-BR"/>
        </w:rPr>
        <w:t>da sessão</w:t>
      </w:r>
      <w:r w:rsidRPr="00AB2F45">
        <w:rPr>
          <w:b/>
          <w:spacing w:val="-1"/>
          <w:sz w:val="18"/>
          <w:szCs w:val="18"/>
          <w:lang w:val="pt-BR"/>
        </w:rPr>
        <w:t xml:space="preserve"> </w:t>
      </w:r>
      <w:r w:rsidRPr="00AB2F45">
        <w:rPr>
          <w:b/>
          <w:sz w:val="18"/>
          <w:szCs w:val="18"/>
          <w:lang w:val="pt-BR"/>
        </w:rPr>
        <w:t>pública.</w:t>
      </w:r>
    </w:p>
    <w:p w14:paraId="26890692" w14:textId="77777777" w:rsidR="00C85829" w:rsidRPr="00AB2F45" w:rsidRDefault="008357BA" w:rsidP="005B7BF9">
      <w:pPr>
        <w:pStyle w:val="Ttulo2"/>
        <w:numPr>
          <w:ilvl w:val="1"/>
          <w:numId w:val="22"/>
        </w:numPr>
        <w:tabs>
          <w:tab w:val="left" w:pos="142"/>
          <w:tab w:val="left" w:pos="426"/>
        </w:tabs>
        <w:spacing w:before="1"/>
        <w:ind w:left="0" w:right="681" w:firstLine="0"/>
        <w:jc w:val="both"/>
        <w:rPr>
          <w:lang w:val="pt-BR"/>
        </w:rPr>
      </w:pPr>
      <w:r w:rsidRPr="00AB2F45">
        <w:rPr>
          <w:lang w:val="pt-BR"/>
        </w:rPr>
        <w:t>- A prorrogação automática da etapa de lances, de que trata o item anterior, será de dois minutos</w:t>
      </w:r>
      <w:r w:rsidRPr="00AB2F45">
        <w:rPr>
          <w:spacing w:val="1"/>
          <w:lang w:val="pt-BR"/>
        </w:rPr>
        <w:t xml:space="preserve"> </w:t>
      </w:r>
      <w:r w:rsidRPr="00AB2F45">
        <w:rPr>
          <w:lang w:val="pt-BR"/>
        </w:rPr>
        <w:t>e ocorrerá sucessivamente sempre que houver lances enviados nesse período de prorrogação, inclusive</w:t>
      </w:r>
      <w:r w:rsidRPr="00AB2F45">
        <w:rPr>
          <w:spacing w:val="-50"/>
          <w:lang w:val="pt-BR"/>
        </w:rPr>
        <w:t xml:space="preserve"> </w:t>
      </w:r>
      <w:r w:rsidRPr="00AB2F45">
        <w:rPr>
          <w:lang w:val="pt-BR"/>
        </w:rPr>
        <w:t>no</w:t>
      </w:r>
      <w:r w:rsidRPr="00AB2F45">
        <w:rPr>
          <w:spacing w:val="-1"/>
          <w:lang w:val="pt-BR"/>
        </w:rPr>
        <w:t xml:space="preserve"> </w:t>
      </w:r>
      <w:r w:rsidRPr="00AB2F45">
        <w:rPr>
          <w:lang w:val="pt-BR"/>
        </w:rPr>
        <w:lastRenderedPageBreak/>
        <w:t>caso</w:t>
      </w:r>
      <w:r w:rsidRPr="00AB2F45">
        <w:rPr>
          <w:spacing w:val="-1"/>
          <w:lang w:val="pt-BR"/>
        </w:rPr>
        <w:t xml:space="preserve"> </w:t>
      </w:r>
      <w:r w:rsidRPr="00AB2F45">
        <w:rPr>
          <w:lang w:val="pt-BR"/>
        </w:rPr>
        <w:t>de lances</w:t>
      </w:r>
      <w:r w:rsidRPr="00AB2F45">
        <w:rPr>
          <w:spacing w:val="-2"/>
          <w:lang w:val="pt-BR"/>
        </w:rPr>
        <w:t xml:space="preserve"> </w:t>
      </w:r>
      <w:r w:rsidRPr="00AB2F45">
        <w:rPr>
          <w:lang w:val="pt-BR"/>
        </w:rPr>
        <w:t>intermediários.</w:t>
      </w:r>
    </w:p>
    <w:p w14:paraId="71CDDA6A" w14:textId="36B6F2EE" w:rsidR="00C85829" w:rsidRPr="00AB2F45" w:rsidRDefault="008357BA" w:rsidP="005B7BF9">
      <w:pPr>
        <w:pStyle w:val="PargrafodaLista"/>
        <w:numPr>
          <w:ilvl w:val="1"/>
          <w:numId w:val="22"/>
        </w:numPr>
        <w:tabs>
          <w:tab w:val="left" w:pos="142"/>
          <w:tab w:val="left" w:pos="426"/>
          <w:tab w:val="left" w:pos="986"/>
        </w:tabs>
        <w:ind w:left="0" w:right="681" w:firstLine="0"/>
        <w:rPr>
          <w:sz w:val="18"/>
          <w:szCs w:val="18"/>
          <w:lang w:val="pt-BR"/>
        </w:rPr>
      </w:pPr>
      <w:r w:rsidRPr="00AB2F45">
        <w:rPr>
          <w:sz w:val="18"/>
          <w:szCs w:val="18"/>
          <w:lang w:val="pt-BR"/>
        </w:rPr>
        <w:t>- Não havendo novos lances na forma estabelecida nos itens anteriores, a sessão pública encerrar-se-á</w:t>
      </w:r>
      <w:r w:rsidRPr="00AB2F45">
        <w:rPr>
          <w:spacing w:val="1"/>
          <w:sz w:val="18"/>
          <w:szCs w:val="18"/>
          <w:lang w:val="pt-BR"/>
        </w:rPr>
        <w:t xml:space="preserve"> </w:t>
      </w:r>
      <w:r w:rsidR="00361C96" w:rsidRPr="00AB2F45">
        <w:rPr>
          <w:sz w:val="18"/>
          <w:szCs w:val="18"/>
          <w:lang w:val="pt-BR"/>
        </w:rPr>
        <w:t>automaticamente</w:t>
      </w:r>
      <w:r w:rsidRPr="00AB2F45">
        <w:rPr>
          <w:sz w:val="18"/>
          <w:szCs w:val="18"/>
          <w:lang w:val="pt-BR"/>
        </w:rPr>
        <w:t>.</w:t>
      </w:r>
    </w:p>
    <w:p w14:paraId="01410A60" w14:textId="77777777" w:rsidR="00C85829" w:rsidRPr="00AB2F45" w:rsidRDefault="008357BA" w:rsidP="005B7BF9">
      <w:pPr>
        <w:pStyle w:val="PargrafodaLista"/>
        <w:numPr>
          <w:ilvl w:val="1"/>
          <w:numId w:val="22"/>
        </w:numPr>
        <w:tabs>
          <w:tab w:val="left" w:pos="142"/>
          <w:tab w:val="left" w:pos="426"/>
          <w:tab w:val="left" w:pos="972"/>
        </w:tabs>
        <w:ind w:left="0" w:right="681" w:firstLine="0"/>
        <w:rPr>
          <w:sz w:val="18"/>
          <w:szCs w:val="18"/>
          <w:lang w:val="pt-BR"/>
        </w:rPr>
      </w:pPr>
      <w:r w:rsidRPr="00AB2F45">
        <w:rPr>
          <w:sz w:val="18"/>
          <w:szCs w:val="18"/>
          <w:lang w:val="pt-BR"/>
        </w:rPr>
        <w:t>- Encerrada a fase competitiva sem que haja a prorrogação automática pelo sistema, poderá o pregoeiro,</w:t>
      </w:r>
      <w:r w:rsidRPr="00AB2F45">
        <w:rPr>
          <w:spacing w:val="1"/>
          <w:sz w:val="18"/>
          <w:szCs w:val="18"/>
          <w:lang w:val="pt-BR"/>
        </w:rPr>
        <w:t xml:space="preserve"> </w:t>
      </w:r>
      <w:r w:rsidRPr="00AB2F45">
        <w:rPr>
          <w:sz w:val="18"/>
          <w:szCs w:val="18"/>
          <w:lang w:val="pt-BR"/>
        </w:rPr>
        <w:t>assessorado pela equipe de apoio, justificadamente, admitir o reinício da sessão pública de lances, em prol da</w:t>
      </w:r>
      <w:r w:rsidRPr="00AB2F45">
        <w:rPr>
          <w:spacing w:val="1"/>
          <w:sz w:val="18"/>
          <w:szCs w:val="18"/>
          <w:lang w:val="pt-BR"/>
        </w:rPr>
        <w:t xml:space="preserve"> </w:t>
      </w:r>
      <w:r w:rsidRPr="00AB2F45">
        <w:rPr>
          <w:sz w:val="18"/>
          <w:szCs w:val="18"/>
          <w:lang w:val="pt-BR"/>
        </w:rPr>
        <w:t>consecução</w:t>
      </w:r>
      <w:r w:rsidRPr="00AB2F45">
        <w:rPr>
          <w:spacing w:val="-2"/>
          <w:sz w:val="18"/>
          <w:szCs w:val="18"/>
          <w:lang w:val="pt-BR"/>
        </w:rPr>
        <w:t xml:space="preserve"> </w:t>
      </w:r>
      <w:r w:rsidRPr="00AB2F45">
        <w:rPr>
          <w:sz w:val="18"/>
          <w:szCs w:val="18"/>
          <w:lang w:val="pt-BR"/>
        </w:rPr>
        <w:t>do</w:t>
      </w:r>
      <w:r w:rsidRPr="00AB2F45">
        <w:rPr>
          <w:spacing w:val="-1"/>
          <w:sz w:val="18"/>
          <w:szCs w:val="18"/>
          <w:lang w:val="pt-BR"/>
        </w:rPr>
        <w:t xml:space="preserve"> </w:t>
      </w:r>
      <w:r w:rsidRPr="00AB2F45">
        <w:rPr>
          <w:sz w:val="18"/>
          <w:szCs w:val="18"/>
          <w:lang w:val="pt-BR"/>
        </w:rPr>
        <w:t>melhor</w:t>
      </w:r>
      <w:r w:rsidRPr="00AB2F45">
        <w:rPr>
          <w:spacing w:val="-1"/>
          <w:sz w:val="18"/>
          <w:szCs w:val="18"/>
          <w:lang w:val="pt-BR"/>
        </w:rPr>
        <w:t xml:space="preserve"> </w:t>
      </w:r>
      <w:r w:rsidRPr="00AB2F45">
        <w:rPr>
          <w:sz w:val="18"/>
          <w:szCs w:val="18"/>
          <w:lang w:val="pt-BR"/>
        </w:rPr>
        <w:t>preço.</w:t>
      </w:r>
    </w:p>
    <w:p w14:paraId="6B46E8F4" w14:textId="77777777" w:rsidR="002B20CF" w:rsidRPr="00AB2F45" w:rsidRDefault="008357BA" w:rsidP="005B7BF9">
      <w:pPr>
        <w:pStyle w:val="PargrafodaLista"/>
        <w:numPr>
          <w:ilvl w:val="1"/>
          <w:numId w:val="22"/>
        </w:numPr>
        <w:tabs>
          <w:tab w:val="left" w:pos="142"/>
          <w:tab w:val="left" w:pos="426"/>
        </w:tabs>
        <w:ind w:left="0" w:right="681" w:firstLine="0"/>
        <w:rPr>
          <w:sz w:val="18"/>
          <w:szCs w:val="18"/>
          <w:lang w:val="pt-BR"/>
        </w:rPr>
      </w:pPr>
      <w:r w:rsidRPr="00AB2F45">
        <w:rPr>
          <w:sz w:val="18"/>
          <w:szCs w:val="18"/>
          <w:lang w:val="pt-BR"/>
        </w:rPr>
        <w:t>- Não serão aceitos dois ou mais lances de mesmo valor, prevalecendo aquele que for recebido e registrado em</w:t>
      </w:r>
      <w:r w:rsidRPr="00AB2F45">
        <w:rPr>
          <w:spacing w:val="-54"/>
          <w:sz w:val="18"/>
          <w:szCs w:val="18"/>
          <w:lang w:val="pt-BR"/>
        </w:rPr>
        <w:t xml:space="preserve"> </w:t>
      </w:r>
      <w:r w:rsidRPr="00AB2F45">
        <w:rPr>
          <w:sz w:val="18"/>
          <w:szCs w:val="18"/>
          <w:lang w:val="pt-BR"/>
        </w:rPr>
        <w:t>primeiro</w:t>
      </w:r>
      <w:r w:rsidRPr="00AB2F45">
        <w:rPr>
          <w:spacing w:val="1"/>
          <w:sz w:val="18"/>
          <w:szCs w:val="18"/>
          <w:lang w:val="pt-BR"/>
        </w:rPr>
        <w:t xml:space="preserve"> </w:t>
      </w:r>
      <w:r w:rsidRPr="00AB2F45">
        <w:rPr>
          <w:sz w:val="18"/>
          <w:szCs w:val="18"/>
          <w:lang w:val="pt-BR"/>
        </w:rPr>
        <w:t>lugar.</w:t>
      </w:r>
    </w:p>
    <w:p w14:paraId="75C60C86" w14:textId="0E804E42" w:rsidR="00C85829" w:rsidRPr="00AB2F45" w:rsidRDefault="002B20CF" w:rsidP="005B7BF9">
      <w:pPr>
        <w:pStyle w:val="PargrafodaLista"/>
        <w:numPr>
          <w:ilvl w:val="1"/>
          <w:numId w:val="22"/>
        </w:numPr>
        <w:tabs>
          <w:tab w:val="left" w:pos="142"/>
          <w:tab w:val="left" w:pos="426"/>
        </w:tabs>
        <w:ind w:left="0" w:right="681" w:firstLine="0"/>
        <w:rPr>
          <w:sz w:val="18"/>
          <w:szCs w:val="18"/>
          <w:lang w:val="pt-BR"/>
        </w:rPr>
      </w:pPr>
      <w:r w:rsidRPr="00AB2F45">
        <w:rPr>
          <w:sz w:val="18"/>
          <w:szCs w:val="18"/>
          <w:lang w:val="pt-BR"/>
        </w:rPr>
        <w:t xml:space="preserve"> </w:t>
      </w:r>
      <w:r w:rsidR="008357BA" w:rsidRPr="00AB2F45">
        <w:rPr>
          <w:sz w:val="18"/>
          <w:szCs w:val="18"/>
          <w:lang w:val="pt-BR"/>
        </w:rPr>
        <w:t>- Durante o transcurso da sessão pública, os licitantes serão informados, em tempo real, do valor do menor</w:t>
      </w:r>
      <w:r w:rsidR="008357BA" w:rsidRPr="00AB2F45">
        <w:rPr>
          <w:spacing w:val="1"/>
          <w:sz w:val="18"/>
          <w:szCs w:val="18"/>
          <w:lang w:val="pt-BR"/>
        </w:rPr>
        <w:t xml:space="preserve"> </w:t>
      </w:r>
      <w:r w:rsidR="008357BA" w:rsidRPr="00AB2F45">
        <w:rPr>
          <w:sz w:val="18"/>
          <w:szCs w:val="18"/>
          <w:lang w:val="pt-BR"/>
        </w:rPr>
        <w:t>lance</w:t>
      </w:r>
      <w:r w:rsidR="008357BA" w:rsidRPr="00AB2F45">
        <w:rPr>
          <w:spacing w:val="-3"/>
          <w:sz w:val="18"/>
          <w:szCs w:val="18"/>
          <w:lang w:val="pt-BR"/>
        </w:rPr>
        <w:t xml:space="preserve"> </w:t>
      </w:r>
      <w:r w:rsidR="008357BA" w:rsidRPr="00AB2F45">
        <w:rPr>
          <w:sz w:val="18"/>
          <w:szCs w:val="18"/>
          <w:lang w:val="pt-BR"/>
        </w:rPr>
        <w:t>registrado,</w:t>
      </w:r>
      <w:r w:rsidR="008357BA" w:rsidRPr="00AB2F45">
        <w:rPr>
          <w:spacing w:val="2"/>
          <w:sz w:val="18"/>
          <w:szCs w:val="18"/>
          <w:lang w:val="pt-BR"/>
        </w:rPr>
        <w:t xml:space="preserve"> </w:t>
      </w:r>
      <w:r w:rsidR="008357BA" w:rsidRPr="00AB2F45">
        <w:rPr>
          <w:sz w:val="18"/>
          <w:szCs w:val="18"/>
          <w:lang w:val="pt-BR"/>
        </w:rPr>
        <w:t>vedada</w:t>
      </w:r>
      <w:r w:rsidR="008357BA" w:rsidRPr="00AB2F45">
        <w:rPr>
          <w:spacing w:val="-1"/>
          <w:sz w:val="18"/>
          <w:szCs w:val="18"/>
          <w:lang w:val="pt-BR"/>
        </w:rPr>
        <w:t xml:space="preserve"> </w:t>
      </w:r>
      <w:r w:rsidR="008357BA" w:rsidRPr="00AB2F45">
        <w:rPr>
          <w:sz w:val="18"/>
          <w:szCs w:val="18"/>
          <w:lang w:val="pt-BR"/>
        </w:rPr>
        <w:t>a</w:t>
      </w:r>
      <w:r w:rsidR="008357BA" w:rsidRPr="00AB2F45">
        <w:rPr>
          <w:spacing w:val="-2"/>
          <w:sz w:val="18"/>
          <w:szCs w:val="18"/>
          <w:lang w:val="pt-BR"/>
        </w:rPr>
        <w:t xml:space="preserve"> </w:t>
      </w:r>
      <w:r w:rsidR="008357BA" w:rsidRPr="00AB2F45">
        <w:rPr>
          <w:sz w:val="18"/>
          <w:szCs w:val="18"/>
          <w:lang w:val="pt-BR"/>
        </w:rPr>
        <w:t>identificação</w:t>
      </w:r>
      <w:r w:rsidR="008357BA" w:rsidRPr="00AB2F45">
        <w:rPr>
          <w:spacing w:val="-2"/>
          <w:sz w:val="18"/>
          <w:szCs w:val="18"/>
          <w:lang w:val="pt-BR"/>
        </w:rPr>
        <w:t xml:space="preserve"> </w:t>
      </w:r>
      <w:r w:rsidR="008357BA" w:rsidRPr="00AB2F45">
        <w:rPr>
          <w:sz w:val="18"/>
          <w:szCs w:val="18"/>
          <w:lang w:val="pt-BR"/>
        </w:rPr>
        <w:t>do</w:t>
      </w:r>
      <w:r w:rsidR="008357BA" w:rsidRPr="00AB2F45">
        <w:rPr>
          <w:spacing w:val="-1"/>
          <w:sz w:val="18"/>
          <w:szCs w:val="18"/>
          <w:lang w:val="pt-BR"/>
        </w:rPr>
        <w:t xml:space="preserve"> </w:t>
      </w:r>
      <w:r w:rsidR="008357BA" w:rsidRPr="00AB2F45">
        <w:rPr>
          <w:sz w:val="18"/>
          <w:szCs w:val="18"/>
          <w:lang w:val="pt-BR"/>
        </w:rPr>
        <w:t>licitante.</w:t>
      </w:r>
    </w:p>
    <w:p w14:paraId="49DB74C7" w14:textId="77777777" w:rsidR="00C85829" w:rsidRPr="00AB2F45" w:rsidRDefault="008357BA" w:rsidP="005B7BF9">
      <w:pPr>
        <w:pStyle w:val="PargrafodaLista"/>
        <w:numPr>
          <w:ilvl w:val="1"/>
          <w:numId w:val="22"/>
        </w:numPr>
        <w:tabs>
          <w:tab w:val="left" w:pos="142"/>
          <w:tab w:val="left" w:pos="426"/>
        </w:tabs>
        <w:ind w:left="0" w:right="681" w:firstLine="0"/>
        <w:rPr>
          <w:sz w:val="18"/>
          <w:szCs w:val="18"/>
          <w:lang w:val="pt-BR"/>
        </w:rPr>
      </w:pPr>
      <w:r w:rsidRPr="00AB2F45">
        <w:rPr>
          <w:sz w:val="18"/>
          <w:szCs w:val="18"/>
          <w:lang w:val="pt-BR"/>
        </w:rPr>
        <w:t>- No caso de desconexão com o Pregoeiro, no decorrer da etapa competitiva do Pregão, o sistema eletrônico</w:t>
      </w:r>
      <w:r w:rsidRPr="00AB2F45">
        <w:rPr>
          <w:spacing w:val="1"/>
          <w:sz w:val="18"/>
          <w:szCs w:val="18"/>
          <w:lang w:val="pt-BR"/>
        </w:rPr>
        <w:t xml:space="preserve"> </w:t>
      </w:r>
      <w:r w:rsidRPr="00AB2F45">
        <w:rPr>
          <w:sz w:val="18"/>
          <w:szCs w:val="18"/>
          <w:lang w:val="pt-BR"/>
        </w:rPr>
        <w:t>poderá</w:t>
      </w:r>
      <w:r w:rsidRPr="00AB2F45">
        <w:rPr>
          <w:spacing w:val="-3"/>
          <w:sz w:val="18"/>
          <w:szCs w:val="18"/>
          <w:lang w:val="pt-BR"/>
        </w:rPr>
        <w:t xml:space="preserve"> </w:t>
      </w:r>
      <w:r w:rsidRPr="00AB2F45">
        <w:rPr>
          <w:sz w:val="18"/>
          <w:szCs w:val="18"/>
          <w:lang w:val="pt-BR"/>
        </w:rPr>
        <w:t>permanecer acessível</w:t>
      </w:r>
      <w:r w:rsidRPr="00AB2F45">
        <w:rPr>
          <w:spacing w:val="-2"/>
          <w:sz w:val="18"/>
          <w:szCs w:val="18"/>
          <w:lang w:val="pt-BR"/>
        </w:rPr>
        <w:t xml:space="preserve"> </w:t>
      </w:r>
      <w:r w:rsidRPr="00AB2F45">
        <w:rPr>
          <w:sz w:val="18"/>
          <w:szCs w:val="18"/>
          <w:lang w:val="pt-BR"/>
        </w:rPr>
        <w:t>aos</w:t>
      </w:r>
      <w:r w:rsidRPr="00AB2F45">
        <w:rPr>
          <w:spacing w:val="-3"/>
          <w:sz w:val="18"/>
          <w:szCs w:val="18"/>
          <w:lang w:val="pt-BR"/>
        </w:rPr>
        <w:t xml:space="preserve"> </w:t>
      </w:r>
      <w:r w:rsidRPr="00AB2F45">
        <w:rPr>
          <w:sz w:val="18"/>
          <w:szCs w:val="18"/>
          <w:lang w:val="pt-BR"/>
        </w:rPr>
        <w:t>licitantes para</w:t>
      </w:r>
      <w:r w:rsidRPr="00AB2F45">
        <w:rPr>
          <w:spacing w:val="-3"/>
          <w:sz w:val="18"/>
          <w:szCs w:val="18"/>
          <w:lang w:val="pt-BR"/>
        </w:rPr>
        <w:t xml:space="preserve"> </w:t>
      </w:r>
      <w:r w:rsidRPr="00AB2F45">
        <w:rPr>
          <w:sz w:val="18"/>
          <w:szCs w:val="18"/>
          <w:lang w:val="pt-BR"/>
        </w:rPr>
        <w:t>a</w:t>
      </w:r>
      <w:r w:rsidRPr="00AB2F45">
        <w:rPr>
          <w:spacing w:val="-1"/>
          <w:sz w:val="18"/>
          <w:szCs w:val="18"/>
          <w:lang w:val="pt-BR"/>
        </w:rPr>
        <w:t xml:space="preserve"> </w:t>
      </w:r>
      <w:r w:rsidRPr="00AB2F45">
        <w:rPr>
          <w:sz w:val="18"/>
          <w:szCs w:val="18"/>
          <w:lang w:val="pt-BR"/>
        </w:rPr>
        <w:t>recepção</w:t>
      </w:r>
      <w:r w:rsidRPr="00AB2F45">
        <w:rPr>
          <w:spacing w:val="2"/>
          <w:sz w:val="18"/>
          <w:szCs w:val="18"/>
          <w:lang w:val="pt-BR"/>
        </w:rPr>
        <w:t xml:space="preserve"> </w:t>
      </w:r>
      <w:r w:rsidRPr="00AB2F45">
        <w:rPr>
          <w:sz w:val="18"/>
          <w:szCs w:val="18"/>
          <w:lang w:val="pt-BR"/>
        </w:rPr>
        <w:t>dos</w:t>
      </w:r>
      <w:r w:rsidRPr="00AB2F45">
        <w:rPr>
          <w:spacing w:val="-3"/>
          <w:sz w:val="18"/>
          <w:szCs w:val="18"/>
          <w:lang w:val="pt-BR"/>
        </w:rPr>
        <w:t xml:space="preserve"> </w:t>
      </w:r>
      <w:r w:rsidRPr="00AB2F45">
        <w:rPr>
          <w:sz w:val="18"/>
          <w:szCs w:val="18"/>
          <w:lang w:val="pt-BR"/>
        </w:rPr>
        <w:t>lances.</w:t>
      </w:r>
    </w:p>
    <w:p w14:paraId="031BD921" w14:textId="2392568D" w:rsidR="00C85829" w:rsidRPr="00AB2F45" w:rsidRDefault="008357BA" w:rsidP="005B7BF9">
      <w:pPr>
        <w:pStyle w:val="PargrafodaLista"/>
        <w:numPr>
          <w:ilvl w:val="1"/>
          <w:numId w:val="22"/>
        </w:numPr>
        <w:tabs>
          <w:tab w:val="left" w:pos="142"/>
          <w:tab w:val="left" w:pos="426"/>
        </w:tabs>
        <w:ind w:left="0" w:right="681" w:firstLine="0"/>
        <w:rPr>
          <w:sz w:val="18"/>
          <w:szCs w:val="18"/>
          <w:lang w:val="pt-BR"/>
        </w:rPr>
      </w:pPr>
      <w:r w:rsidRPr="00AB2F45">
        <w:rPr>
          <w:sz w:val="18"/>
          <w:szCs w:val="18"/>
          <w:lang w:val="pt-BR"/>
        </w:rPr>
        <w:t>- Quando a desconexão do sistema eletrônico para o pregoeiro persistir por tempo superior a dez minutos, a</w:t>
      </w:r>
      <w:r w:rsidRPr="00AB2F45">
        <w:rPr>
          <w:spacing w:val="1"/>
          <w:sz w:val="18"/>
          <w:szCs w:val="18"/>
          <w:lang w:val="pt-BR"/>
        </w:rPr>
        <w:t xml:space="preserve"> </w:t>
      </w:r>
      <w:r w:rsidRPr="00AB2F45">
        <w:rPr>
          <w:sz w:val="18"/>
          <w:szCs w:val="18"/>
          <w:lang w:val="pt-BR"/>
        </w:rPr>
        <w:t xml:space="preserve">sessão pública será suspensa e reiniciada somente após decorridas vinte e quatro horas da comunicação do fato </w:t>
      </w:r>
      <w:proofErr w:type="gramStart"/>
      <w:r w:rsidRPr="00AB2F45">
        <w:rPr>
          <w:sz w:val="18"/>
          <w:szCs w:val="18"/>
          <w:lang w:val="pt-BR"/>
        </w:rPr>
        <w:t>pelo</w:t>
      </w:r>
      <w:r w:rsidR="00361C96">
        <w:rPr>
          <w:sz w:val="18"/>
          <w:szCs w:val="18"/>
          <w:lang w:val="pt-BR"/>
        </w:rPr>
        <w:t xml:space="preserve"> </w:t>
      </w:r>
      <w:r w:rsidRPr="00AB2F45">
        <w:rPr>
          <w:spacing w:val="-54"/>
          <w:sz w:val="18"/>
          <w:szCs w:val="18"/>
          <w:lang w:val="pt-BR"/>
        </w:rPr>
        <w:t xml:space="preserve"> </w:t>
      </w:r>
      <w:r w:rsidRPr="00AB2F45">
        <w:rPr>
          <w:sz w:val="18"/>
          <w:szCs w:val="18"/>
          <w:lang w:val="pt-BR"/>
        </w:rPr>
        <w:t>Pregoeiro</w:t>
      </w:r>
      <w:proofErr w:type="gramEnd"/>
      <w:r w:rsidRPr="00AB2F45">
        <w:rPr>
          <w:spacing w:val="-2"/>
          <w:sz w:val="18"/>
          <w:szCs w:val="18"/>
          <w:lang w:val="pt-BR"/>
        </w:rPr>
        <w:t xml:space="preserve"> </w:t>
      </w:r>
      <w:r w:rsidRPr="00AB2F45">
        <w:rPr>
          <w:sz w:val="18"/>
          <w:szCs w:val="18"/>
          <w:lang w:val="pt-BR"/>
        </w:rPr>
        <w:t>aos</w:t>
      </w:r>
      <w:r w:rsidRPr="00AB2F45">
        <w:rPr>
          <w:spacing w:val="-1"/>
          <w:sz w:val="18"/>
          <w:szCs w:val="18"/>
          <w:lang w:val="pt-BR"/>
        </w:rPr>
        <w:t xml:space="preserve"> </w:t>
      </w:r>
      <w:r w:rsidRPr="00AB2F45">
        <w:rPr>
          <w:sz w:val="18"/>
          <w:szCs w:val="18"/>
          <w:lang w:val="pt-BR"/>
        </w:rPr>
        <w:t>participantes,</w:t>
      </w:r>
      <w:r w:rsidRPr="00AB2F45">
        <w:rPr>
          <w:spacing w:val="1"/>
          <w:sz w:val="18"/>
          <w:szCs w:val="18"/>
          <w:lang w:val="pt-BR"/>
        </w:rPr>
        <w:t xml:space="preserve"> </w:t>
      </w:r>
      <w:r w:rsidRPr="00AB2F45">
        <w:rPr>
          <w:sz w:val="18"/>
          <w:szCs w:val="18"/>
          <w:lang w:val="pt-BR"/>
        </w:rPr>
        <w:t>no</w:t>
      </w:r>
      <w:r w:rsidRPr="00AB2F45">
        <w:rPr>
          <w:spacing w:val="-2"/>
          <w:sz w:val="18"/>
          <w:szCs w:val="18"/>
          <w:lang w:val="pt-BR"/>
        </w:rPr>
        <w:t xml:space="preserve"> </w:t>
      </w:r>
      <w:r w:rsidRPr="00AB2F45">
        <w:rPr>
          <w:sz w:val="18"/>
          <w:szCs w:val="18"/>
          <w:lang w:val="pt-BR"/>
        </w:rPr>
        <w:t>sítio</w:t>
      </w:r>
      <w:r w:rsidRPr="00AB2F45">
        <w:rPr>
          <w:spacing w:val="1"/>
          <w:sz w:val="18"/>
          <w:szCs w:val="18"/>
          <w:lang w:val="pt-BR"/>
        </w:rPr>
        <w:t xml:space="preserve"> </w:t>
      </w:r>
      <w:r w:rsidRPr="00AB2F45">
        <w:rPr>
          <w:sz w:val="18"/>
          <w:szCs w:val="18"/>
          <w:lang w:val="pt-BR"/>
        </w:rPr>
        <w:t>eletrônico</w:t>
      </w:r>
      <w:r w:rsidRPr="00AB2F45">
        <w:rPr>
          <w:spacing w:val="-1"/>
          <w:sz w:val="18"/>
          <w:szCs w:val="18"/>
          <w:lang w:val="pt-BR"/>
        </w:rPr>
        <w:t xml:space="preserve"> </w:t>
      </w:r>
      <w:r w:rsidRPr="00AB2F45">
        <w:rPr>
          <w:sz w:val="18"/>
          <w:szCs w:val="18"/>
          <w:lang w:val="pt-BR"/>
        </w:rPr>
        <w:t>utilizado</w:t>
      </w:r>
      <w:r w:rsidRPr="00AB2F45">
        <w:rPr>
          <w:spacing w:val="1"/>
          <w:sz w:val="18"/>
          <w:szCs w:val="18"/>
          <w:lang w:val="pt-BR"/>
        </w:rPr>
        <w:t xml:space="preserve"> </w:t>
      </w:r>
      <w:r w:rsidRPr="00AB2F45">
        <w:rPr>
          <w:sz w:val="18"/>
          <w:szCs w:val="18"/>
          <w:lang w:val="pt-BR"/>
        </w:rPr>
        <w:t>para</w:t>
      </w:r>
      <w:r w:rsidRPr="00AB2F45">
        <w:rPr>
          <w:spacing w:val="-1"/>
          <w:sz w:val="18"/>
          <w:szCs w:val="18"/>
          <w:lang w:val="pt-BR"/>
        </w:rPr>
        <w:t xml:space="preserve"> </w:t>
      </w:r>
      <w:r w:rsidRPr="00AB2F45">
        <w:rPr>
          <w:sz w:val="18"/>
          <w:szCs w:val="18"/>
          <w:lang w:val="pt-BR"/>
        </w:rPr>
        <w:t>divulgação.</w:t>
      </w:r>
    </w:p>
    <w:p w14:paraId="5E656A81" w14:textId="54A087B6" w:rsidR="00C85829" w:rsidRPr="00AB2F45" w:rsidRDefault="008357BA" w:rsidP="005B7BF9">
      <w:pPr>
        <w:pStyle w:val="PargrafodaLista"/>
        <w:numPr>
          <w:ilvl w:val="1"/>
          <w:numId w:val="22"/>
        </w:numPr>
        <w:tabs>
          <w:tab w:val="left" w:pos="142"/>
          <w:tab w:val="left" w:pos="426"/>
          <w:tab w:val="left" w:pos="1022"/>
        </w:tabs>
        <w:spacing w:before="1"/>
        <w:ind w:left="0" w:right="681" w:firstLine="0"/>
        <w:rPr>
          <w:sz w:val="18"/>
          <w:szCs w:val="18"/>
          <w:lang w:val="pt-BR"/>
        </w:rPr>
      </w:pPr>
      <w:r w:rsidRPr="00AB2F45">
        <w:rPr>
          <w:sz w:val="18"/>
          <w:szCs w:val="18"/>
          <w:lang w:val="pt-BR"/>
        </w:rPr>
        <w:t>-</w:t>
      </w:r>
      <w:r w:rsidRPr="00AB2F45">
        <w:rPr>
          <w:spacing w:val="1"/>
          <w:sz w:val="18"/>
          <w:szCs w:val="18"/>
          <w:lang w:val="pt-BR"/>
        </w:rPr>
        <w:t xml:space="preserve"> </w:t>
      </w:r>
      <w:r w:rsidRPr="00AB2F45">
        <w:rPr>
          <w:sz w:val="18"/>
          <w:szCs w:val="18"/>
          <w:lang w:val="pt-BR"/>
        </w:rPr>
        <w:t>O</w:t>
      </w:r>
      <w:r w:rsidRPr="00AB2F45">
        <w:rPr>
          <w:spacing w:val="1"/>
          <w:sz w:val="18"/>
          <w:szCs w:val="18"/>
          <w:lang w:val="pt-BR"/>
        </w:rPr>
        <w:t xml:space="preserve"> </w:t>
      </w:r>
      <w:r w:rsidRPr="00AB2F45">
        <w:rPr>
          <w:sz w:val="18"/>
          <w:szCs w:val="18"/>
          <w:lang w:val="pt-BR"/>
        </w:rPr>
        <w:t>critério</w:t>
      </w:r>
      <w:r w:rsidRPr="00AB2F45">
        <w:rPr>
          <w:spacing w:val="1"/>
          <w:sz w:val="18"/>
          <w:szCs w:val="18"/>
          <w:lang w:val="pt-BR"/>
        </w:rPr>
        <w:t xml:space="preserve"> </w:t>
      </w:r>
      <w:r w:rsidRPr="00AB2F45">
        <w:rPr>
          <w:sz w:val="18"/>
          <w:szCs w:val="18"/>
          <w:lang w:val="pt-BR"/>
        </w:rPr>
        <w:t>de</w:t>
      </w:r>
      <w:r w:rsidRPr="00AB2F45">
        <w:rPr>
          <w:spacing w:val="1"/>
          <w:sz w:val="18"/>
          <w:szCs w:val="18"/>
          <w:lang w:val="pt-BR"/>
        </w:rPr>
        <w:t xml:space="preserve"> </w:t>
      </w:r>
      <w:r w:rsidRPr="00AB2F45">
        <w:rPr>
          <w:sz w:val="18"/>
          <w:szCs w:val="18"/>
          <w:lang w:val="pt-BR"/>
        </w:rPr>
        <w:t>julgamento</w:t>
      </w:r>
      <w:r w:rsidRPr="00AB2F45">
        <w:rPr>
          <w:spacing w:val="1"/>
          <w:sz w:val="18"/>
          <w:szCs w:val="18"/>
          <w:lang w:val="pt-BR"/>
        </w:rPr>
        <w:t xml:space="preserve"> </w:t>
      </w:r>
      <w:r w:rsidRPr="00AB2F45">
        <w:rPr>
          <w:sz w:val="18"/>
          <w:szCs w:val="18"/>
          <w:lang w:val="pt-BR"/>
        </w:rPr>
        <w:t>adotado</w:t>
      </w:r>
      <w:r w:rsidRPr="00AB2F45">
        <w:rPr>
          <w:spacing w:val="1"/>
          <w:sz w:val="18"/>
          <w:szCs w:val="18"/>
          <w:lang w:val="pt-BR"/>
        </w:rPr>
        <w:t xml:space="preserve"> </w:t>
      </w:r>
      <w:r w:rsidRPr="00AB2F45">
        <w:rPr>
          <w:sz w:val="18"/>
          <w:szCs w:val="18"/>
          <w:lang w:val="pt-BR"/>
        </w:rPr>
        <w:t>será</w:t>
      </w:r>
      <w:r w:rsidRPr="00AB2F45">
        <w:rPr>
          <w:spacing w:val="1"/>
          <w:sz w:val="18"/>
          <w:szCs w:val="18"/>
          <w:lang w:val="pt-BR"/>
        </w:rPr>
        <w:t xml:space="preserve"> </w:t>
      </w:r>
      <w:r w:rsidRPr="00AB2F45">
        <w:rPr>
          <w:sz w:val="18"/>
          <w:szCs w:val="18"/>
          <w:lang w:val="pt-BR"/>
        </w:rPr>
        <w:t>o</w:t>
      </w:r>
      <w:r w:rsidRPr="00AB2F45">
        <w:rPr>
          <w:spacing w:val="1"/>
          <w:sz w:val="18"/>
          <w:szCs w:val="18"/>
          <w:lang w:val="pt-BR"/>
        </w:rPr>
        <w:t xml:space="preserve"> </w:t>
      </w:r>
      <w:r w:rsidR="006F5411" w:rsidRPr="00AB2F45">
        <w:rPr>
          <w:b/>
          <w:sz w:val="18"/>
          <w:szCs w:val="18"/>
          <w:lang w:val="pt-BR"/>
        </w:rPr>
        <w:t xml:space="preserve">MAIOR </w:t>
      </w:r>
      <w:r w:rsidR="00DB79DE" w:rsidRPr="00AB2F45">
        <w:rPr>
          <w:b/>
          <w:sz w:val="18"/>
          <w:szCs w:val="18"/>
          <w:lang w:val="pt-BR"/>
        </w:rPr>
        <w:t>PERCENTUAL</w:t>
      </w:r>
      <w:r w:rsidR="006F5411" w:rsidRPr="00AB2F45">
        <w:rPr>
          <w:b/>
          <w:sz w:val="18"/>
          <w:szCs w:val="18"/>
          <w:lang w:val="pt-BR"/>
        </w:rPr>
        <w:t xml:space="preserve"> DESCONTO sobre o valor do LOTE, </w:t>
      </w:r>
      <w:r w:rsidRPr="00AB2F45">
        <w:rPr>
          <w:sz w:val="18"/>
          <w:szCs w:val="18"/>
          <w:lang w:val="pt-BR"/>
        </w:rPr>
        <w:t>conforme</w:t>
      </w:r>
      <w:r w:rsidRPr="00AB2F45">
        <w:rPr>
          <w:spacing w:val="-3"/>
          <w:sz w:val="18"/>
          <w:szCs w:val="18"/>
          <w:lang w:val="pt-BR"/>
        </w:rPr>
        <w:t xml:space="preserve"> </w:t>
      </w:r>
      <w:r w:rsidRPr="00AB2F45">
        <w:rPr>
          <w:sz w:val="18"/>
          <w:szCs w:val="18"/>
          <w:lang w:val="pt-BR"/>
        </w:rPr>
        <w:t>definido</w:t>
      </w:r>
      <w:r w:rsidRPr="00AB2F45">
        <w:rPr>
          <w:spacing w:val="-1"/>
          <w:sz w:val="18"/>
          <w:szCs w:val="18"/>
          <w:lang w:val="pt-BR"/>
        </w:rPr>
        <w:t xml:space="preserve"> </w:t>
      </w:r>
      <w:r w:rsidRPr="00AB2F45">
        <w:rPr>
          <w:sz w:val="18"/>
          <w:szCs w:val="18"/>
          <w:lang w:val="pt-BR"/>
        </w:rPr>
        <w:t>neste</w:t>
      </w:r>
      <w:r w:rsidRPr="00AB2F45">
        <w:rPr>
          <w:spacing w:val="-1"/>
          <w:sz w:val="18"/>
          <w:szCs w:val="18"/>
          <w:lang w:val="pt-BR"/>
        </w:rPr>
        <w:t xml:space="preserve"> </w:t>
      </w:r>
      <w:r w:rsidRPr="00AB2F45">
        <w:rPr>
          <w:sz w:val="18"/>
          <w:szCs w:val="18"/>
          <w:lang w:val="pt-BR"/>
        </w:rPr>
        <w:t>Edital</w:t>
      </w:r>
      <w:r w:rsidRPr="00AB2F45">
        <w:rPr>
          <w:spacing w:val="1"/>
          <w:sz w:val="18"/>
          <w:szCs w:val="18"/>
          <w:lang w:val="pt-BR"/>
        </w:rPr>
        <w:t xml:space="preserve"> </w:t>
      </w:r>
      <w:r w:rsidRPr="00AB2F45">
        <w:rPr>
          <w:sz w:val="18"/>
          <w:szCs w:val="18"/>
          <w:lang w:val="pt-BR"/>
        </w:rPr>
        <w:t>e</w:t>
      </w:r>
      <w:r w:rsidRPr="00AB2F45">
        <w:rPr>
          <w:spacing w:val="-1"/>
          <w:sz w:val="18"/>
          <w:szCs w:val="18"/>
          <w:lang w:val="pt-BR"/>
        </w:rPr>
        <w:t xml:space="preserve"> </w:t>
      </w:r>
      <w:r w:rsidRPr="00AB2F45">
        <w:rPr>
          <w:sz w:val="18"/>
          <w:szCs w:val="18"/>
          <w:lang w:val="pt-BR"/>
        </w:rPr>
        <w:t>seus anexos.</w:t>
      </w:r>
    </w:p>
    <w:p w14:paraId="73B3B473" w14:textId="77777777" w:rsidR="00C85829" w:rsidRPr="00AB2F45" w:rsidRDefault="008357BA" w:rsidP="005B7BF9">
      <w:pPr>
        <w:pStyle w:val="PargrafodaLista"/>
        <w:numPr>
          <w:ilvl w:val="1"/>
          <w:numId w:val="22"/>
        </w:numPr>
        <w:tabs>
          <w:tab w:val="left" w:pos="142"/>
          <w:tab w:val="left" w:pos="426"/>
        </w:tabs>
        <w:ind w:left="0" w:right="681" w:firstLine="0"/>
        <w:rPr>
          <w:sz w:val="18"/>
          <w:szCs w:val="18"/>
          <w:lang w:val="pt-BR"/>
        </w:rPr>
      </w:pPr>
      <w:r w:rsidRPr="00AB2F45">
        <w:rPr>
          <w:sz w:val="18"/>
          <w:szCs w:val="18"/>
          <w:lang w:val="pt-BR"/>
        </w:rPr>
        <w:t>-</w:t>
      </w:r>
      <w:r w:rsidRPr="00AB2F45">
        <w:rPr>
          <w:spacing w:val="-5"/>
          <w:sz w:val="18"/>
          <w:szCs w:val="18"/>
          <w:lang w:val="pt-BR"/>
        </w:rPr>
        <w:t xml:space="preserve"> </w:t>
      </w:r>
      <w:r w:rsidRPr="00AB2F45">
        <w:rPr>
          <w:sz w:val="18"/>
          <w:szCs w:val="18"/>
          <w:lang w:val="pt-BR"/>
        </w:rPr>
        <w:t>Caso</w:t>
      </w:r>
      <w:r w:rsidRPr="00AB2F45">
        <w:rPr>
          <w:spacing w:val="-3"/>
          <w:sz w:val="18"/>
          <w:szCs w:val="18"/>
          <w:lang w:val="pt-BR"/>
        </w:rPr>
        <w:t xml:space="preserve"> </w:t>
      </w:r>
      <w:r w:rsidRPr="00AB2F45">
        <w:rPr>
          <w:sz w:val="18"/>
          <w:szCs w:val="18"/>
          <w:lang w:val="pt-BR"/>
        </w:rPr>
        <w:t>o</w:t>
      </w:r>
      <w:r w:rsidRPr="00AB2F45">
        <w:rPr>
          <w:spacing w:val="-3"/>
          <w:sz w:val="18"/>
          <w:szCs w:val="18"/>
          <w:lang w:val="pt-BR"/>
        </w:rPr>
        <w:t xml:space="preserve"> </w:t>
      </w:r>
      <w:r w:rsidRPr="00AB2F45">
        <w:rPr>
          <w:sz w:val="18"/>
          <w:szCs w:val="18"/>
          <w:lang w:val="pt-BR"/>
        </w:rPr>
        <w:t>licitante</w:t>
      </w:r>
      <w:r w:rsidRPr="00AB2F45">
        <w:rPr>
          <w:spacing w:val="-4"/>
          <w:sz w:val="18"/>
          <w:szCs w:val="18"/>
          <w:lang w:val="pt-BR"/>
        </w:rPr>
        <w:t xml:space="preserve"> </w:t>
      </w:r>
      <w:r w:rsidRPr="00AB2F45">
        <w:rPr>
          <w:sz w:val="18"/>
          <w:szCs w:val="18"/>
          <w:lang w:val="pt-BR"/>
        </w:rPr>
        <w:t>não</w:t>
      </w:r>
      <w:r w:rsidRPr="00AB2F45">
        <w:rPr>
          <w:spacing w:val="-3"/>
          <w:sz w:val="18"/>
          <w:szCs w:val="18"/>
          <w:lang w:val="pt-BR"/>
        </w:rPr>
        <w:t xml:space="preserve"> </w:t>
      </w:r>
      <w:r w:rsidRPr="00AB2F45">
        <w:rPr>
          <w:sz w:val="18"/>
          <w:szCs w:val="18"/>
          <w:lang w:val="pt-BR"/>
        </w:rPr>
        <w:t>apresente</w:t>
      </w:r>
      <w:r w:rsidRPr="00AB2F45">
        <w:rPr>
          <w:spacing w:val="-4"/>
          <w:sz w:val="18"/>
          <w:szCs w:val="18"/>
          <w:lang w:val="pt-BR"/>
        </w:rPr>
        <w:t xml:space="preserve"> </w:t>
      </w:r>
      <w:r w:rsidRPr="00AB2F45">
        <w:rPr>
          <w:sz w:val="18"/>
          <w:szCs w:val="18"/>
          <w:lang w:val="pt-BR"/>
        </w:rPr>
        <w:t>lances,</w:t>
      </w:r>
      <w:r w:rsidRPr="00AB2F45">
        <w:rPr>
          <w:spacing w:val="-3"/>
          <w:sz w:val="18"/>
          <w:szCs w:val="18"/>
          <w:lang w:val="pt-BR"/>
        </w:rPr>
        <w:t xml:space="preserve"> </w:t>
      </w:r>
      <w:r w:rsidRPr="00AB2F45">
        <w:rPr>
          <w:sz w:val="18"/>
          <w:szCs w:val="18"/>
          <w:lang w:val="pt-BR"/>
        </w:rPr>
        <w:t>concorrerá</w:t>
      </w:r>
      <w:r w:rsidRPr="00AB2F45">
        <w:rPr>
          <w:spacing w:val="-4"/>
          <w:sz w:val="18"/>
          <w:szCs w:val="18"/>
          <w:lang w:val="pt-BR"/>
        </w:rPr>
        <w:t xml:space="preserve"> </w:t>
      </w:r>
      <w:r w:rsidRPr="00AB2F45">
        <w:rPr>
          <w:sz w:val="18"/>
          <w:szCs w:val="18"/>
          <w:lang w:val="pt-BR"/>
        </w:rPr>
        <w:t>com</w:t>
      </w:r>
      <w:r w:rsidRPr="00AB2F45">
        <w:rPr>
          <w:spacing w:val="-1"/>
          <w:sz w:val="18"/>
          <w:szCs w:val="18"/>
          <w:lang w:val="pt-BR"/>
        </w:rPr>
        <w:t xml:space="preserve"> </w:t>
      </w:r>
      <w:r w:rsidRPr="00AB2F45">
        <w:rPr>
          <w:sz w:val="18"/>
          <w:szCs w:val="18"/>
          <w:lang w:val="pt-BR"/>
        </w:rPr>
        <w:t>o</w:t>
      </w:r>
      <w:r w:rsidRPr="00AB2F45">
        <w:rPr>
          <w:spacing w:val="-3"/>
          <w:sz w:val="18"/>
          <w:szCs w:val="18"/>
          <w:lang w:val="pt-BR"/>
        </w:rPr>
        <w:t xml:space="preserve"> </w:t>
      </w:r>
      <w:r w:rsidRPr="00AB2F45">
        <w:rPr>
          <w:sz w:val="18"/>
          <w:szCs w:val="18"/>
          <w:lang w:val="pt-BR"/>
        </w:rPr>
        <w:t>valor</w:t>
      </w:r>
      <w:r w:rsidRPr="00AB2F45">
        <w:rPr>
          <w:spacing w:val="-2"/>
          <w:sz w:val="18"/>
          <w:szCs w:val="18"/>
          <w:lang w:val="pt-BR"/>
        </w:rPr>
        <w:t xml:space="preserve"> </w:t>
      </w:r>
      <w:r w:rsidRPr="00AB2F45">
        <w:rPr>
          <w:sz w:val="18"/>
          <w:szCs w:val="18"/>
          <w:lang w:val="pt-BR"/>
        </w:rPr>
        <w:t>de</w:t>
      </w:r>
      <w:r w:rsidRPr="00AB2F45">
        <w:rPr>
          <w:spacing w:val="-2"/>
          <w:sz w:val="18"/>
          <w:szCs w:val="18"/>
          <w:lang w:val="pt-BR"/>
        </w:rPr>
        <w:t xml:space="preserve"> </w:t>
      </w:r>
      <w:r w:rsidRPr="00AB2F45">
        <w:rPr>
          <w:sz w:val="18"/>
          <w:szCs w:val="18"/>
          <w:lang w:val="pt-BR"/>
        </w:rPr>
        <w:t>sua</w:t>
      </w:r>
      <w:r w:rsidRPr="00AB2F45">
        <w:rPr>
          <w:spacing w:val="-2"/>
          <w:sz w:val="18"/>
          <w:szCs w:val="18"/>
          <w:lang w:val="pt-BR"/>
        </w:rPr>
        <w:t xml:space="preserve"> </w:t>
      </w:r>
      <w:r w:rsidRPr="00AB2F45">
        <w:rPr>
          <w:sz w:val="18"/>
          <w:szCs w:val="18"/>
          <w:lang w:val="pt-BR"/>
        </w:rPr>
        <w:t>proposta.</w:t>
      </w:r>
    </w:p>
    <w:p w14:paraId="501E8B99" w14:textId="77777777" w:rsidR="00C85829" w:rsidRPr="00AB2F45" w:rsidRDefault="008357BA" w:rsidP="005B7BF9">
      <w:pPr>
        <w:pStyle w:val="PargrafodaLista"/>
        <w:numPr>
          <w:ilvl w:val="1"/>
          <w:numId w:val="22"/>
        </w:numPr>
        <w:tabs>
          <w:tab w:val="left" w:pos="142"/>
          <w:tab w:val="left" w:pos="426"/>
        </w:tabs>
        <w:spacing w:before="1"/>
        <w:ind w:left="0" w:right="681" w:firstLine="0"/>
        <w:rPr>
          <w:sz w:val="18"/>
          <w:szCs w:val="18"/>
          <w:lang w:val="pt-BR"/>
        </w:rPr>
      </w:pPr>
      <w:r w:rsidRPr="00AB2F45">
        <w:rPr>
          <w:sz w:val="18"/>
          <w:szCs w:val="18"/>
          <w:lang w:val="pt-BR"/>
        </w:rPr>
        <w:t>- Nessas condições, as propostas de microempresas e empresas de pequeno porte que se encontrarem na faixa</w:t>
      </w:r>
      <w:r w:rsidRPr="00AB2F45">
        <w:rPr>
          <w:spacing w:val="-54"/>
          <w:sz w:val="18"/>
          <w:szCs w:val="18"/>
          <w:lang w:val="pt-BR"/>
        </w:rPr>
        <w:t xml:space="preserve"> </w:t>
      </w:r>
      <w:r w:rsidRPr="00AB2F45">
        <w:rPr>
          <w:sz w:val="18"/>
          <w:szCs w:val="18"/>
          <w:lang w:val="pt-BR"/>
        </w:rPr>
        <w:t>de até 5% (cinco por cento) acima da melhor proposta ou melhor lance serão consideradas empatadas com a</w:t>
      </w:r>
      <w:r w:rsidRPr="00AB2F45">
        <w:rPr>
          <w:spacing w:val="1"/>
          <w:sz w:val="18"/>
          <w:szCs w:val="18"/>
          <w:lang w:val="pt-BR"/>
        </w:rPr>
        <w:t xml:space="preserve"> </w:t>
      </w:r>
      <w:r w:rsidRPr="00AB2F45">
        <w:rPr>
          <w:sz w:val="18"/>
          <w:szCs w:val="18"/>
          <w:lang w:val="pt-BR"/>
        </w:rPr>
        <w:t>primeira</w:t>
      </w:r>
      <w:r w:rsidRPr="00AB2F45">
        <w:rPr>
          <w:spacing w:val="-3"/>
          <w:sz w:val="18"/>
          <w:szCs w:val="18"/>
          <w:lang w:val="pt-BR"/>
        </w:rPr>
        <w:t xml:space="preserve"> </w:t>
      </w:r>
      <w:r w:rsidRPr="00AB2F45">
        <w:rPr>
          <w:sz w:val="18"/>
          <w:szCs w:val="18"/>
          <w:lang w:val="pt-BR"/>
        </w:rPr>
        <w:t>colocada.</w:t>
      </w:r>
    </w:p>
    <w:p w14:paraId="3EDE551B" w14:textId="77777777" w:rsidR="00C85829" w:rsidRPr="00AB2F45" w:rsidRDefault="008357BA" w:rsidP="005B7BF9">
      <w:pPr>
        <w:pStyle w:val="PargrafodaLista"/>
        <w:numPr>
          <w:ilvl w:val="1"/>
          <w:numId w:val="22"/>
        </w:numPr>
        <w:tabs>
          <w:tab w:val="left" w:pos="142"/>
          <w:tab w:val="left" w:pos="426"/>
        </w:tabs>
        <w:ind w:left="0" w:right="681" w:firstLine="0"/>
        <w:rPr>
          <w:sz w:val="18"/>
          <w:szCs w:val="18"/>
          <w:lang w:val="pt-BR"/>
        </w:rPr>
      </w:pPr>
      <w:r w:rsidRPr="00AB2F45">
        <w:rPr>
          <w:sz w:val="18"/>
          <w:szCs w:val="18"/>
          <w:lang w:val="pt-BR"/>
        </w:rPr>
        <w:t>- A melhor classificada nos termos do item anterior terá o direito de encaminhar uma última oferta para</w:t>
      </w:r>
      <w:r w:rsidRPr="00AB2F45">
        <w:rPr>
          <w:spacing w:val="1"/>
          <w:sz w:val="18"/>
          <w:szCs w:val="18"/>
          <w:lang w:val="pt-BR"/>
        </w:rPr>
        <w:t xml:space="preserve"> </w:t>
      </w:r>
      <w:r w:rsidRPr="00AB2F45">
        <w:rPr>
          <w:sz w:val="18"/>
          <w:szCs w:val="18"/>
          <w:lang w:val="pt-BR"/>
        </w:rPr>
        <w:t>desempate, obrigatoriamente em valor inferior ao da primeira colocada, no prazo de 5 (cinco) minutos controlados</w:t>
      </w:r>
      <w:r w:rsidRPr="00AB2F45">
        <w:rPr>
          <w:spacing w:val="1"/>
          <w:sz w:val="18"/>
          <w:szCs w:val="18"/>
          <w:lang w:val="pt-BR"/>
        </w:rPr>
        <w:t xml:space="preserve"> </w:t>
      </w:r>
      <w:r w:rsidRPr="00AB2F45">
        <w:rPr>
          <w:sz w:val="18"/>
          <w:szCs w:val="18"/>
          <w:lang w:val="pt-BR"/>
        </w:rPr>
        <w:t>pelo</w:t>
      </w:r>
      <w:r w:rsidRPr="00AB2F45">
        <w:rPr>
          <w:spacing w:val="1"/>
          <w:sz w:val="18"/>
          <w:szCs w:val="18"/>
          <w:lang w:val="pt-BR"/>
        </w:rPr>
        <w:t xml:space="preserve"> </w:t>
      </w:r>
      <w:r w:rsidRPr="00AB2F45">
        <w:rPr>
          <w:sz w:val="18"/>
          <w:szCs w:val="18"/>
          <w:lang w:val="pt-BR"/>
        </w:rPr>
        <w:t>sistema,</w:t>
      </w:r>
      <w:r w:rsidRPr="00AB2F45">
        <w:rPr>
          <w:spacing w:val="-2"/>
          <w:sz w:val="18"/>
          <w:szCs w:val="18"/>
          <w:lang w:val="pt-BR"/>
        </w:rPr>
        <w:t xml:space="preserve"> </w:t>
      </w:r>
      <w:r w:rsidRPr="00AB2F45">
        <w:rPr>
          <w:sz w:val="18"/>
          <w:szCs w:val="18"/>
          <w:lang w:val="pt-BR"/>
        </w:rPr>
        <w:t>contados</w:t>
      </w:r>
      <w:r w:rsidRPr="00AB2F45">
        <w:rPr>
          <w:spacing w:val="-2"/>
          <w:sz w:val="18"/>
          <w:szCs w:val="18"/>
          <w:lang w:val="pt-BR"/>
        </w:rPr>
        <w:t xml:space="preserve"> </w:t>
      </w:r>
      <w:r w:rsidRPr="00AB2F45">
        <w:rPr>
          <w:sz w:val="18"/>
          <w:szCs w:val="18"/>
          <w:lang w:val="pt-BR"/>
        </w:rPr>
        <w:t>após</w:t>
      </w:r>
      <w:r w:rsidRPr="00AB2F45">
        <w:rPr>
          <w:spacing w:val="-1"/>
          <w:sz w:val="18"/>
          <w:szCs w:val="18"/>
          <w:lang w:val="pt-BR"/>
        </w:rPr>
        <w:t xml:space="preserve"> </w:t>
      </w:r>
      <w:r w:rsidRPr="00AB2F45">
        <w:rPr>
          <w:sz w:val="18"/>
          <w:szCs w:val="18"/>
          <w:lang w:val="pt-BR"/>
        </w:rPr>
        <w:t>a comunicação</w:t>
      </w:r>
      <w:r w:rsidRPr="00AB2F45">
        <w:rPr>
          <w:spacing w:val="-2"/>
          <w:sz w:val="18"/>
          <w:szCs w:val="18"/>
          <w:lang w:val="pt-BR"/>
        </w:rPr>
        <w:t xml:space="preserve"> </w:t>
      </w:r>
      <w:r w:rsidRPr="00AB2F45">
        <w:rPr>
          <w:sz w:val="18"/>
          <w:szCs w:val="18"/>
          <w:lang w:val="pt-BR"/>
        </w:rPr>
        <w:t>automática</w:t>
      </w:r>
      <w:r w:rsidRPr="00AB2F45">
        <w:rPr>
          <w:spacing w:val="-2"/>
          <w:sz w:val="18"/>
          <w:szCs w:val="18"/>
          <w:lang w:val="pt-BR"/>
        </w:rPr>
        <w:t xml:space="preserve"> </w:t>
      </w:r>
      <w:r w:rsidRPr="00AB2F45">
        <w:rPr>
          <w:sz w:val="18"/>
          <w:szCs w:val="18"/>
          <w:lang w:val="pt-BR"/>
        </w:rPr>
        <w:t>para</w:t>
      </w:r>
      <w:r w:rsidRPr="00AB2F45">
        <w:rPr>
          <w:spacing w:val="2"/>
          <w:sz w:val="18"/>
          <w:szCs w:val="18"/>
          <w:lang w:val="pt-BR"/>
        </w:rPr>
        <w:t xml:space="preserve"> </w:t>
      </w:r>
      <w:r w:rsidRPr="00AB2F45">
        <w:rPr>
          <w:sz w:val="18"/>
          <w:szCs w:val="18"/>
          <w:lang w:val="pt-BR"/>
        </w:rPr>
        <w:t>tanto.</w:t>
      </w:r>
    </w:p>
    <w:p w14:paraId="7273D58E" w14:textId="77777777" w:rsidR="00C85829" w:rsidRPr="00AB2F45" w:rsidRDefault="008357BA" w:rsidP="005B7BF9">
      <w:pPr>
        <w:pStyle w:val="PargrafodaLista"/>
        <w:numPr>
          <w:ilvl w:val="1"/>
          <w:numId w:val="22"/>
        </w:numPr>
        <w:tabs>
          <w:tab w:val="left" w:pos="142"/>
          <w:tab w:val="left" w:pos="426"/>
        </w:tabs>
        <w:ind w:left="0" w:right="681" w:firstLine="0"/>
        <w:rPr>
          <w:sz w:val="18"/>
          <w:szCs w:val="18"/>
          <w:lang w:val="pt-BR"/>
        </w:rPr>
      </w:pPr>
      <w:r w:rsidRPr="00AB2F45">
        <w:rPr>
          <w:sz w:val="18"/>
          <w:szCs w:val="18"/>
          <w:lang w:val="pt-BR"/>
        </w:rPr>
        <w:t>- Caso a microempresa ou a empresa de pequeno porte melhor classificada desista ou não se manifeste no</w:t>
      </w:r>
      <w:r w:rsidRPr="00AB2F45">
        <w:rPr>
          <w:spacing w:val="1"/>
          <w:sz w:val="18"/>
          <w:szCs w:val="18"/>
          <w:lang w:val="pt-BR"/>
        </w:rPr>
        <w:t xml:space="preserve"> </w:t>
      </w:r>
      <w:r w:rsidRPr="00AB2F45">
        <w:rPr>
          <w:sz w:val="18"/>
          <w:szCs w:val="18"/>
          <w:lang w:val="pt-BR"/>
        </w:rPr>
        <w:t>prazo estabelecido, serão convocadas as demais licitantes microempresa e empresa de pequeno porte que se</w:t>
      </w:r>
      <w:r w:rsidRPr="00AB2F45">
        <w:rPr>
          <w:spacing w:val="1"/>
          <w:sz w:val="18"/>
          <w:szCs w:val="18"/>
          <w:lang w:val="pt-BR"/>
        </w:rPr>
        <w:t xml:space="preserve"> </w:t>
      </w:r>
      <w:r w:rsidRPr="00AB2F45">
        <w:rPr>
          <w:sz w:val="18"/>
          <w:szCs w:val="18"/>
          <w:lang w:val="pt-BR"/>
        </w:rPr>
        <w:t>encontrem naquele intervalo de 5% (cinco por cento), na ordem desclassificação, para o exercício do mesmo direito,</w:t>
      </w:r>
      <w:r w:rsidRPr="00AB2F45">
        <w:rPr>
          <w:spacing w:val="1"/>
          <w:sz w:val="18"/>
          <w:szCs w:val="18"/>
          <w:lang w:val="pt-BR"/>
        </w:rPr>
        <w:t xml:space="preserve"> </w:t>
      </w:r>
      <w:r w:rsidRPr="00AB2F45">
        <w:rPr>
          <w:sz w:val="18"/>
          <w:szCs w:val="18"/>
          <w:lang w:val="pt-BR"/>
        </w:rPr>
        <w:t>no</w:t>
      </w:r>
      <w:r w:rsidRPr="00AB2F45">
        <w:rPr>
          <w:spacing w:val="-2"/>
          <w:sz w:val="18"/>
          <w:szCs w:val="18"/>
          <w:lang w:val="pt-BR"/>
        </w:rPr>
        <w:t xml:space="preserve"> </w:t>
      </w:r>
      <w:r w:rsidRPr="00AB2F45">
        <w:rPr>
          <w:sz w:val="18"/>
          <w:szCs w:val="18"/>
          <w:lang w:val="pt-BR"/>
        </w:rPr>
        <w:t>prazo</w:t>
      </w:r>
      <w:r w:rsidRPr="00AB2F45">
        <w:rPr>
          <w:spacing w:val="2"/>
          <w:sz w:val="18"/>
          <w:szCs w:val="18"/>
          <w:lang w:val="pt-BR"/>
        </w:rPr>
        <w:t xml:space="preserve"> </w:t>
      </w:r>
      <w:r w:rsidRPr="00AB2F45">
        <w:rPr>
          <w:sz w:val="18"/>
          <w:szCs w:val="18"/>
          <w:lang w:val="pt-BR"/>
        </w:rPr>
        <w:t>estabelecido</w:t>
      </w:r>
      <w:r w:rsidRPr="00AB2F45">
        <w:rPr>
          <w:spacing w:val="-2"/>
          <w:sz w:val="18"/>
          <w:szCs w:val="18"/>
          <w:lang w:val="pt-BR"/>
        </w:rPr>
        <w:t xml:space="preserve"> </w:t>
      </w:r>
      <w:r w:rsidRPr="00AB2F45">
        <w:rPr>
          <w:sz w:val="18"/>
          <w:szCs w:val="18"/>
          <w:lang w:val="pt-BR"/>
        </w:rPr>
        <w:t>no</w:t>
      </w:r>
      <w:r w:rsidRPr="00AB2F45">
        <w:rPr>
          <w:spacing w:val="-1"/>
          <w:sz w:val="18"/>
          <w:szCs w:val="18"/>
          <w:lang w:val="pt-BR"/>
        </w:rPr>
        <w:t xml:space="preserve"> </w:t>
      </w:r>
      <w:r w:rsidRPr="00AB2F45">
        <w:rPr>
          <w:sz w:val="18"/>
          <w:szCs w:val="18"/>
          <w:lang w:val="pt-BR"/>
        </w:rPr>
        <w:t>subitem</w:t>
      </w:r>
      <w:r w:rsidRPr="00AB2F45">
        <w:rPr>
          <w:spacing w:val="-2"/>
          <w:sz w:val="18"/>
          <w:szCs w:val="18"/>
          <w:lang w:val="pt-BR"/>
        </w:rPr>
        <w:t xml:space="preserve"> </w:t>
      </w:r>
      <w:r w:rsidRPr="00AB2F45">
        <w:rPr>
          <w:sz w:val="18"/>
          <w:szCs w:val="18"/>
          <w:lang w:val="pt-BR"/>
        </w:rPr>
        <w:t>anterior.</w:t>
      </w:r>
    </w:p>
    <w:p w14:paraId="60D4A63D" w14:textId="77777777" w:rsidR="00C85829" w:rsidRPr="00AB2F45" w:rsidRDefault="008357BA" w:rsidP="005B7BF9">
      <w:pPr>
        <w:pStyle w:val="PargrafodaLista"/>
        <w:numPr>
          <w:ilvl w:val="1"/>
          <w:numId w:val="22"/>
        </w:numPr>
        <w:tabs>
          <w:tab w:val="left" w:pos="142"/>
          <w:tab w:val="left" w:pos="426"/>
        </w:tabs>
        <w:ind w:left="0" w:right="681" w:firstLine="0"/>
        <w:rPr>
          <w:sz w:val="18"/>
          <w:szCs w:val="18"/>
          <w:lang w:val="pt-BR"/>
        </w:rPr>
      </w:pPr>
      <w:r w:rsidRPr="00AB2F45">
        <w:rPr>
          <w:sz w:val="18"/>
          <w:szCs w:val="18"/>
          <w:lang w:val="pt-BR"/>
        </w:rPr>
        <w:t>- No caso de equivalência dos valores apresentados pelas microempresas e empresas de pequeno porte que se</w:t>
      </w:r>
      <w:r w:rsidRPr="00AB2F45">
        <w:rPr>
          <w:spacing w:val="-54"/>
          <w:sz w:val="18"/>
          <w:szCs w:val="18"/>
          <w:lang w:val="pt-BR"/>
        </w:rPr>
        <w:t xml:space="preserve"> </w:t>
      </w:r>
      <w:r w:rsidRPr="00AB2F45">
        <w:rPr>
          <w:sz w:val="18"/>
          <w:szCs w:val="18"/>
          <w:lang w:val="pt-BR"/>
        </w:rPr>
        <w:t>encontrem nos intervalos estabelecidos nos subitens anteriores, será realizado sorteio entre elas para que se</w:t>
      </w:r>
      <w:r w:rsidRPr="00AB2F45">
        <w:rPr>
          <w:spacing w:val="1"/>
          <w:sz w:val="18"/>
          <w:szCs w:val="18"/>
          <w:lang w:val="pt-BR"/>
        </w:rPr>
        <w:t xml:space="preserve"> </w:t>
      </w:r>
      <w:r w:rsidRPr="00AB2F45">
        <w:rPr>
          <w:sz w:val="18"/>
          <w:szCs w:val="18"/>
          <w:lang w:val="pt-BR"/>
        </w:rPr>
        <w:t>identifique</w:t>
      </w:r>
      <w:r w:rsidRPr="00AB2F45">
        <w:rPr>
          <w:spacing w:val="-1"/>
          <w:sz w:val="18"/>
          <w:szCs w:val="18"/>
          <w:lang w:val="pt-BR"/>
        </w:rPr>
        <w:t xml:space="preserve"> </w:t>
      </w:r>
      <w:r w:rsidRPr="00AB2F45">
        <w:rPr>
          <w:sz w:val="18"/>
          <w:szCs w:val="18"/>
          <w:lang w:val="pt-BR"/>
        </w:rPr>
        <w:t>aquela</w:t>
      </w:r>
      <w:r w:rsidRPr="00AB2F45">
        <w:rPr>
          <w:spacing w:val="-1"/>
          <w:sz w:val="18"/>
          <w:szCs w:val="18"/>
          <w:lang w:val="pt-BR"/>
        </w:rPr>
        <w:t xml:space="preserve"> </w:t>
      </w:r>
      <w:r w:rsidRPr="00AB2F45">
        <w:rPr>
          <w:sz w:val="18"/>
          <w:szCs w:val="18"/>
          <w:lang w:val="pt-BR"/>
        </w:rPr>
        <w:t>que primeiro</w:t>
      </w:r>
      <w:r w:rsidRPr="00AB2F45">
        <w:rPr>
          <w:spacing w:val="-2"/>
          <w:sz w:val="18"/>
          <w:szCs w:val="18"/>
          <w:lang w:val="pt-BR"/>
        </w:rPr>
        <w:t xml:space="preserve"> </w:t>
      </w:r>
      <w:r w:rsidRPr="00AB2F45">
        <w:rPr>
          <w:sz w:val="18"/>
          <w:szCs w:val="18"/>
          <w:lang w:val="pt-BR"/>
        </w:rPr>
        <w:t>poderá</w:t>
      </w:r>
      <w:r w:rsidRPr="00AB2F45">
        <w:rPr>
          <w:spacing w:val="-3"/>
          <w:sz w:val="18"/>
          <w:szCs w:val="18"/>
          <w:lang w:val="pt-BR"/>
        </w:rPr>
        <w:t xml:space="preserve"> </w:t>
      </w:r>
      <w:r w:rsidRPr="00AB2F45">
        <w:rPr>
          <w:sz w:val="18"/>
          <w:szCs w:val="18"/>
          <w:lang w:val="pt-BR"/>
        </w:rPr>
        <w:t>apresentar</w:t>
      </w:r>
      <w:r w:rsidRPr="00AB2F45">
        <w:rPr>
          <w:spacing w:val="-1"/>
          <w:sz w:val="18"/>
          <w:szCs w:val="18"/>
          <w:lang w:val="pt-BR"/>
        </w:rPr>
        <w:t xml:space="preserve"> </w:t>
      </w:r>
      <w:r w:rsidRPr="00AB2F45">
        <w:rPr>
          <w:sz w:val="18"/>
          <w:szCs w:val="18"/>
          <w:lang w:val="pt-BR"/>
        </w:rPr>
        <w:t>melhor</w:t>
      </w:r>
      <w:r w:rsidRPr="00AB2F45">
        <w:rPr>
          <w:spacing w:val="-2"/>
          <w:sz w:val="18"/>
          <w:szCs w:val="18"/>
          <w:lang w:val="pt-BR"/>
        </w:rPr>
        <w:t xml:space="preserve"> </w:t>
      </w:r>
      <w:r w:rsidRPr="00AB2F45">
        <w:rPr>
          <w:sz w:val="18"/>
          <w:szCs w:val="18"/>
          <w:lang w:val="pt-BR"/>
        </w:rPr>
        <w:t>oferta.</w:t>
      </w:r>
    </w:p>
    <w:p w14:paraId="58FA6387" w14:textId="77777777" w:rsidR="00C85829" w:rsidRPr="00AB2F45" w:rsidRDefault="008357BA" w:rsidP="005B7BF9">
      <w:pPr>
        <w:pStyle w:val="PargrafodaLista"/>
        <w:numPr>
          <w:ilvl w:val="1"/>
          <w:numId w:val="22"/>
        </w:numPr>
        <w:tabs>
          <w:tab w:val="left" w:pos="142"/>
          <w:tab w:val="left" w:pos="426"/>
        </w:tabs>
        <w:ind w:left="0" w:right="681" w:firstLine="0"/>
        <w:rPr>
          <w:sz w:val="18"/>
          <w:szCs w:val="18"/>
          <w:lang w:val="pt-BR"/>
        </w:rPr>
      </w:pPr>
      <w:r w:rsidRPr="00AB2F45">
        <w:rPr>
          <w:sz w:val="18"/>
          <w:szCs w:val="18"/>
          <w:lang w:val="pt-BR"/>
        </w:rPr>
        <w:t>-</w:t>
      </w:r>
      <w:r w:rsidRPr="00AB2F45">
        <w:rPr>
          <w:spacing w:val="7"/>
          <w:sz w:val="18"/>
          <w:szCs w:val="18"/>
          <w:lang w:val="pt-BR"/>
        </w:rPr>
        <w:t xml:space="preserve"> </w:t>
      </w:r>
      <w:r w:rsidRPr="00AB2F45">
        <w:rPr>
          <w:sz w:val="18"/>
          <w:szCs w:val="18"/>
          <w:lang w:val="pt-BR"/>
        </w:rPr>
        <w:t>A</w:t>
      </w:r>
      <w:r w:rsidRPr="00AB2F45">
        <w:rPr>
          <w:spacing w:val="9"/>
          <w:sz w:val="18"/>
          <w:szCs w:val="18"/>
          <w:lang w:val="pt-BR"/>
        </w:rPr>
        <w:t xml:space="preserve"> </w:t>
      </w:r>
      <w:r w:rsidRPr="00AB2F45">
        <w:rPr>
          <w:sz w:val="18"/>
          <w:szCs w:val="18"/>
          <w:lang w:val="pt-BR"/>
        </w:rPr>
        <w:t>ordem</w:t>
      </w:r>
      <w:r w:rsidRPr="00AB2F45">
        <w:rPr>
          <w:spacing w:val="11"/>
          <w:sz w:val="18"/>
          <w:szCs w:val="18"/>
          <w:lang w:val="pt-BR"/>
        </w:rPr>
        <w:t xml:space="preserve"> </w:t>
      </w:r>
      <w:r w:rsidRPr="00AB2F45">
        <w:rPr>
          <w:sz w:val="18"/>
          <w:szCs w:val="18"/>
          <w:lang w:val="pt-BR"/>
        </w:rPr>
        <w:t>de</w:t>
      </w:r>
      <w:r w:rsidRPr="00AB2F45">
        <w:rPr>
          <w:spacing w:val="10"/>
          <w:sz w:val="18"/>
          <w:szCs w:val="18"/>
          <w:lang w:val="pt-BR"/>
        </w:rPr>
        <w:t xml:space="preserve"> </w:t>
      </w:r>
      <w:r w:rsidRPr="00AB2F45">
        <w:rPr>
          <w:sz w:val="18"/>
          <w:szCs w:val="18"/>
          <w:lang w:val="pt-BR"/>
        </w:rPr>
        <w:t>apresentação</w:t>
      </w:r>
      <w:r w:rsidRPr="00AB2F45">
        <w:rPr>
          <w:spacing w:val="9"/>
          <w:sz w:val="18"/>
          <w:szCs w:val="18"/>
          <w:lang w:val="pt-BR"/>
        </w:rPr>
        <w:t xml:space="preserve"> </w:t>
      </w:r>
      <w:r w:rsidRPr="00AB2F45">
        <w:rPr>
          <w:sz w:val="18"/>
          <w:szCs w:val="18"/>
          <w:lang w:val="pt-BR"/>
        </w:rPr>
        <w:t>pelos</w:t>
      </w:r>
      <w:r w:rsidRPr="00AB2F45">
        <w:rPr>
          <w:spacing w:val="9"/>
          <w:sz w:val="18"/>
          <w:szCs w:val="18"/>
          <w:lang w:val="pt-BR"/>
        </w:rPr>
        <w:t xml:space="preserve"> </w:t>
      </w:r>
      <w:r w:rsidRPr="00AB2F45">
        <w:rPr>
          <w:sz w:val="18"/>
          <w:szCs w:val="18"/>
          <w:lang w:val="pt-BR"/>
        </w:rPr>
        <w:t>licitantes</w:t>
      </w:r>
      <w:r w:rsidRPr="00AB2F45">
        <w:rPr>
          <w:spacing w:val="10"/>
          <w:sz w:val="18"/>
          <w:szCs w:val="18"/>
          <w:lang w:val="pt-BR"/>
        </w:rPr>
        <w:t xml:space="preserve"> </w:t>
      </w:r>
      <w:r w:rsidRPr="00AB2F45">
        <w:rPr>
          <w:sz w:val="18"/>
          <w:szCs w:val="18"/>
          <w:lang w:val="pt-BR"/>
        </w:rPr>
        <w:t>é</w:t>
      </w:r>
      <w:r w:rsidRPr="00AB2F45">
        <w:rPr>
          <w:spacing w:val="8"/>
          <w:sz w:val="18"/>
          <w:szCs w:val="18"/>
          <w:lang w:val="pt-BR"/>
        </w:rPr>
        <w:t xml:space="preserve"> </w:t>
      </w:r>
      <w:r w:rsidRPr="00AB2F45">
        <w:rPr>
          <w:sz w:val="18"/>
          <w:szCs w:val="18"/>
          <w:lang w:val="pt-BR"/>
        </w:rPr>
        <w:t>utilizada</w:t>
      </w:r>
      <w:r w:rsidRPr="00AB2F45">
        <w:rPr>
          <w:spacing w:val="10"/>
          <w:sz w:val="18"/>
          <w:szCs w:val="18"/>
          <w:lang w:val="pt-BR"/>
        </w:rPr>
        <w:t xml:space="preserve"> </w:t>
      </w:r>
      <w:r w:rsidRPr="00AB2F45">
        <w:rPr>
          <w:sz w:val="18"/>
          <w:szCs w:val="18"/>
          <w:lang w:val="pt-BR"/>
        </w:rPr>
        <w:t>como</w:t>
      </w:r>
      <w:r w:rsidRPr="00AB2F45">
        <w:rPr>
          <w:spacing w:val="9"/>
          <w:sz w:val="18"/>
          <w:szCs w:val="18"/>
          <w:lang w:val="pt-BR"/>
        </w:rPr>
        <w:t xml:space="preserve"> </w:t>
      </w:r>
      <w:r w:rsidRPr="00AB2F45">
        <w:rPr>
          <w:sz w:val="18"/>
          <w:szCs w:val="18"/>
          <w:lang w:val="pt-BR"/>
        </w:rPr>
        <w:t>um</w:t>
      </w:r>
      <w:r w:rsidRPr="00AB2F45">
        <w:rPr>
          <w:spacing w:val="8"/>
          <w:sz w:val="18"/>
          <w:szCs w:val="18"/>
          <w:lang w:val="pt-BR"/>
        </w:rPr>
        <w:t xml:space="preserve"> </w:t>
      </w:r>
      <w:r w:rsidRPr="00AB2F45">
        <w:rPr>
          <w:sz w:val="18"/>
          <w:szCs w:val="18"/>
          <w:lang w:val="pt-BR"/>
        </w:rPr>
        <w:t>dos</w:t>
      </w:r>
      <w:r w:rsidRPr="00AB2F45">
        <w:rPr>
          <w:spacing w:val="8"/>
          <w:sz w:val="18"/>
          <w:szCs w:val="18"/>
          <w:lang w:val="pt-BR"/>
        </w:rPr>
        <w:t xml:space="preserve"> </w:t>
      </w:r>
      <w:r w:rsidRPr="00AB2F45">
        <w:rPr>
          <w:sz w:val="18"/>
          <w:szCs w:val="18"/>
          <w:lang w:val="pt-BR"/>
        </w:rPr>
        <w:t>critérios</w:t>
      </w:r>
      <w:r w:rsidRPr="00AB2F45">
        <w:rPr>
          <w:spacing w:val="10"/>
          <w:sz w:val="18"/>
          <w:szCs w:val="18"/>
          <w:lang w:val="pt-BR"/>
        </w:rPr>
        <w:t xml:space="preserve"> </w:t>
      </w:r>
      <w:r w:rsidRPr="00AB2F45">
        <w:rPr>
          <w:sz w:val="18"/>
          <w:szCs w:val="18"/>
          <w:lang w:val="pt-BR"/>
        </w:rPr>
        <w:t>de</w:t>
      </w:r>
      <w:r w:rsidRPr="00AB2F45">
        <w:rPr>
          <w:spacing w:val="8"/>
          <w:sz w:val="18"/>
          <w:szCs w:val="18"/>
          <w:lang w:val="pt-BR"/>
        </w:rPr>
        <w:t xml:space="preserve"> </w:t>
      </w:r>
      <w:r w:rsidRPr="00AB2F45">
        <w:rPr>
          <w:sz w:val="18"/>
          <w:szCs w:val="18"/>
          <w:lang w:val="pt-BR"/>
        </w:rPr>
        <w:t>classificação,</w:t>
      </w:r>
      <w:r w:rsidRPr="00AB2F45">
        <w:rPr>
          <w:spacing w:val="9"/>
          <w:sz w:val="18"/>
          <w:szCs w:val="18"/>
          <w:lang w:val="pt-BR"/>
        </w:rPr>
        <w:t xml:space="preserve"> </w:t>
      </w:r>
      <w:r w:rsidRPr="00AB2F45">
        <w:rPr>
          <w:sz w:val="18"/>
          <w:szCs w:val="18"/>
          <w:lang w:val="pt-BR"/>
        </w:rPr>
        <w:t>de</w:t>
      </w:r>
      <w:r w:rsidRPr="00AB2F45">
        <w:rPr>
          <w:spacing w:val="8"/>
          <w:sz w:val="18"/>
          <w:szCs w:val="18"/>
          <w:lang w:val="pt-BR"/>
        </w:rPr>
        <w:t xml:space="preserve"> </w:t>
      </w:r>
      <w:r w:rsidRPr="00AB2F45">
        <w:rPr>
          <w:sz w:val="18"/>
          <w:szCs w:val="18"/>
          <w:lang w:val="pt-BR"/>
        </w:rPr>
        <w:t>maneira</w:t>
      </w:r>
      <w:r w:rsidRPr="00AB2F45">
        <w:rPr>
          <w:spacing w:val="9"/>
          <w:sz w:val="18"/>
          <w:szCs w:val="18"/>
          <w:lang w:val="pt-BR"/>
        </w:rPr>
        <w:t xml:space="preserve"> </w:t>
      </w:r>
      <w:r w:rsidRPr="00AB2F45">
        <w:rPr>
          <w:sz w:val="18"/>
          <w:szCs w:val="18"/>
          <w:lang w:val="pt-BR"/>
        </w:rPr>
        <w:t>que</w:t>
      </w:r>
      <w:r w:rsidRPr="00AB2F45">
        <w:rPr>
          <w:spacing w:val="-53"/>
          <w:sz w:val="18"/>
          <w:szCs w:val="18"/>
          <w:lang w:val="pt-BR"/>
        </w:rPr>
        <w:t xml:space="preserve"> </w:t>
      </w:r>
      <w:r w:rsidRPr="00AB2F45">
        <w:rPr>
          <w:sz w:val="18"/>
          <w:szCs w:val="18"/>
          <w:lang w:val="pt-BR"/>
        </w:rPr>
        <w:t>só</w:t>
      </w:r>
      <w:r w:rsidRPr="00AB2F45">
        <w:rPr>
          <w:spacing w:val="-2"/>
          <w:sz w:val="18"/>
          <w:szCs w:val="18"/>
          <w:lang w:val="pt-BR"/>
        </w:rPr>
        <w:t xml:space="preserve"> </w:t>
      </w:r>
      <w:r w:rsidRPr="00AB2F45">
        <w:rPr>
          <w:sz w:val="18"/>
          <w:szCs w:val="18"/>
          <w:lang w:val="pt-BR"/>
        </w:rPr>
        <w:t>poderá</w:t>
      </w:r>
      <w:r w:rsidRPr="00AB2F45">
        <w:rPr>
          <w:spacing w:val="-1"/>
          <w:sz w:val="18"/>
          <w:szCs w:val="18"/>
          <w:lang w:val="pt-BR"/>
        </w:rPr>
        <w:t xml:space="preserve"> </w:t>
      </w:r>
      <w:r w:rsidRPr="00AB2F45">
        <w:rPr>
          <w:sz w:val="18"/>
          <w:szCs w:val="18"/>
          <w:lang w:val="pt-BR"/>
        </w:rPr>
        <w:t>haver empate entre</w:t>
      </w:r>
      <w:r w:rsidRPr="00AB2F45">
        <w:rPr>
          <w:spacing w:val="-1"/>
          <w:sz w:val="18"/>
          <w:szCs w:val="18"/>
          <w:lang w:val="pt-BR"/>
        </w:rPr>
        <w:t xml:space="preserve"> </w:t>
      </w:r>
      <w:r w:rsidRPr="00AB2F45">
        <w:rPr>
          <w:sz w:val="18"/>
          <w:szCs w:val="18"/>
          <w:lang w:val="pt-BR"/>
        </w:rPr>
        <w:t>propostas</w:t>
      </w:r>
      <w:r w:rsidRPr="00AB2F45">
        <w:rPr>
          <w:spacing w:val="-1"/>
          <w:sz w:val="18"/>
          <w:szCs w:val="18"/>
          <w:lang w:val="pt-BR"/>
        </w:rPr>
        <w:t xml:space="preserve"> </w:t>
      </w:r>
      <w:r w:rsidRPr="00AB2F45">
        <w:rPr>
          <w:sz w:val="18"/>
          <w:szCs w:val="18"/>
          <w:lang w:val="pt-BR"/>
        </w:rPr>
        <w:t>iguais (não</w:t>
      </w:r>
      <w:r w:rsidRPr="00AB2F45">
        <w:rPr>
          <w:spacing w:val="-2"/>
          <w:sz w:val="18"/>
          <w:szCs w:val="18"/>
          <w:lang w:val="pt-BR"/>
        </w:rPr>
        <w:t xml:space="preserve"> </w:t>
      </w:r>
      <w:r w:rsidRPr="00AB2F45">
        <w:rPr>
          <w:sz w:val="18"/>
          <w:szCs w:val="18"/>
          <w:lang w:val="pt-BR"/>
        </w:rPr>
        <w:t>seguidas</w:t>
      </w:r>
      <w:r w:rsidRPr="00AB2F45">
        <w:rPr>
          <w:spacing w:val="-3"/>
          <w:sz w:val="18"/>
          <w:szCs w:val="18"/>
          <w:lang w:val="pt-BR"/>
        </w:rPr>
        <w:t xml:space="preserve"> </w:t>
      </w:r>
      <w:r w:rsidRPr="00AB2F45">
        <w:rPr>
          <w:sz w:val="18"/>
          <w:szCs w:val="18"/>
          <w:lang w:val="pt-BR"/>
        </w:rPr>
        <w:t>de</w:t>
      </w:r>
      <w:r w:rsidRPr="00AB2F45">
        <w:rPr>
          <w:spacing w:val="-2"/>
          <w:sz w:val="18"/>
          <w:szCs w:val="18"/>
          <w:lang w:val="pt-BR"/>
        </w:rPr>
        <w:t xml:space="preserve"> </w:t>
      </w:r>
      <w:r w:rsidRPr="00AB2F45">
        <w:rPr>
          <w:sz w:val="18"/>
          <w:szCs w:val="18"/>
          <w:lang w:val="pt-BR"/>
        </w:rPr>
        <w:t>lances).</w:t>
      </w:r>
    </w:p>
    <w:p w14:paraId="50484D53" w14:textId="63887DC3" w:rsidR="00A01C5B" w:rsidRPr="00A01C5B" w:rsidRDefault="008357BA" w:rsidP="00A01C5B">
      <w:pPr>
        <w:pStyle w:val="Corpodetexto"/>
        <w:numPr>
          <w:ilvl w:val="2"/>
          <w:numId w:val="22"/>
        </w:numPr>
        <w:tabs>
          <w:tab w:val="left" w:pos="142"/>
          <w:tab w:val="left" w:pos="426"/>
        </w:tabs>
        <w:ind w:left="0" w:right="76" w:firstLine="0"/>
      </w:pPr>
      <w:r w:rsidRPr="00A01C5B">
        <w:rPr>
          <w:lang w:val="pt-BR"/>
        </w:rPr>
        <w:t>-</w:t>
      </w:r>
      <w:r w:rsidRPr="00A01C5B">
        <w:rPr>
          <w:spacing w:val="11"/>
          <w:lang w:val="pt-BR"/>
        </w:rPr>
        <w:t xml:space="preserve"> </w:t>
      </w:r>
      <w:r w:rsidRPr="00A01C5B">
        <w:rPr>
          <w:lang w:val="pt-BR"/>
        </w:rPr>
        <w:t>Havendo</w:t>
      </w:r>
      <w:r w:rsidRPr="00A01C5B">
        <w:rPr>
          <w:spacing w:val="12"/>
          <w:lang w:val="pt-BR"/>
        </w:rPr>
        <w:t xml:space="preserve"> </w:t>
      </w:r>
      <w:r w:rsidRPr="00A01C5B">
        <w:rPr>
          <w:lang w:val="pt-BR"/>
        </w:rPr>
        <w:t>eventual</w:t>
      </w:r>
      <w:r w:rsidRPr="00A01C5B">
        <w:rPr>
          <w:spacing w:val="12"/>
          <w:lang w:val="pt-BR"/>
        </w:rPr>
        <w:t xml:space="preserve"> </w:t>
      </w:r>
      <w:r w:rsidRPr="00A01C5B">
        <w:rPr>
          <w:lang w:val="pt-BR"/>
        </w:rPr>
        <w:t>empate</w:t>
      </w:r>
      <w:r w:rsidRPr="00A01C5B">
        <w:rPr>
          <w:spacing w:val="13"/>
          <w:lang w:val="pt-BR"/>
        </w:rPr>
        <w:t xml:space="preserve"> </w:t>
      </w:r>
      <w:r w:rsidRPr="00A01C5B">
        <w:rPr>
          <w:lang w:val="pt-BR"/>
        </w:rPr>
        <w:t>entre</w:t>
      </w:r>
      <w:r w:rsidRPr="00A01C5B">
        <w:rPr>
          <w:spacing w:val="10"/>
          <w:lang w:val="pt-BR"/>
        </w:rPr>
        <w:t xml:space="preserve"> </w:t>
      </w:r>
      <w:r w:rsidRPr="00A01C5B">
        <w:rPr>
          <w:lang w:val="pt-BR"/>
        </w:rPr>
        <w:t>propostas</w:t>
      </w:r>
      <w:r w:rsidRPr="00A01C5B">
        <w:rPr>
          <w:spacing w:val="11"/>
          <w:lang w:val="pt-BR"/>
        </w:rPr>
        <w:t xml:space="preserve"> </w:t>
      </w:r>
      <w:r w:rsidRPr="00A01C5B">
        <w:rPr>
          <w:lang w:val="pt-BR"/>
        </w:rPr>
        <w:t>ou</w:t>
      </w:r>
      <w:r w:rsidRPr="00A01C5B">
        <w:rPr>
          <w:spacing w:val="12"/>
          <w:lang w:val="pt-BR"/>
        </w:rPr>
        <w:t xml:space="preserve"> </w:t>
      </w:r>
      <w:r w:rsidRPr="00A01C5B">
        <w:rPr>
          <w:lang w:val="pt-BR"/>
        </w:rPr>
        <w:t>lances,</w:t>
      </w:r>
      <w:r w:rsidRPr="00A01C5B">
        <w:rPr>
          <w:spacing w:val="12"/>
          <w:lang w:val="pt-BR"/>
        </w:rPr>
        <w:t xml:space="preserve"> </w:t>
      </w:r>
      <w:r w:rsidRPr="00A01C5B">
        <w:rPr>
          <w:lang w:val="pt-BR"/>
        </w:rPr>
        <w:t>o</w:t>
      </w:r>
      <w:r w:rsidRPr="00A01C5B">
        <w:rPr>
          <w:spacing w:val="13"/>
          <w:lang w:val="pt-BR"/>
        </w:rPr>
        <w:t xml:space="preserve"> </w:t>
      </w:r>
      <w:r w:rsidRPr="00A01C5B">
        <w:rPr>
          <w:lang w:val="pt-BR"/>
        </w:rPr>
        <w:t>critério</w:t>
      </w:r>
      <w:r w:rsidRPr="00A01C5B">
        <w:rPr>
          <w:spacing w:val="12"/>
          <w:lang w:val="pt-BR"/>
        </w:rPr>
        <w:t xml:space="preserve"> </w:t>
      </w:r>
      <w:r w:rsidRPr="00A01C5B">
        <w:rPr>
          <w:lang w:val="pt-BR"/>
        </w:rPr>
        <w:t>de</w:t>
      </w:r>
      <w:r w:rsidRPr="00A01C5B">
        <w:rPr>
          <w:spacing w:val="10"/>
          <w:lang w:val="pt-BR"/>
        </w:rPr>
        <w:t xml:space="preserve"> </w:t>
      </w:r>
      <w:r w:rsidRPr="00A01C5B">
        <w:rPr>
          <w:lang w:val="pt-BR"/>
        </w:rPr>
        <w:t>desempate</w:t>
      </w:r>
      <w:r w:rsidRPr="00A01C5B">
        <w:rPr>
          <w:spacing w:val="13"/>
          <w:lang w:val="pt-BR"/>
        </w:rPr>
        <w:t xml:space="preserve"> </w:t>
      </w:r>
      <w:r w:rsidRPr="00A01C5B">
        <w:rPr>
          <w:lang w:val="pt-BR"/>
        </w:rPr>
        <w:t>será</w:t>
      </w:r>
      <w:r w:rsidRPr="00A01C5B">
        <w:rPr>
          <w:spacing w:val="12"/>
          <w:lang w:val="pt-BR"/>
        </w:rPr>
        <w:t xml:space="preserve"> </w:t>
      </w:r>
      <w:r w:rsidRPr="00A01C5B">
        <w:rPr>
          <w:lang w:val="pt-BR"/>
        </w:rPr>
        <w:t>aquele</w:t>
      </w:r>
      <w:r w:rsidRPr="00A01C5B">
        <w:rPr>
          <w:spacing w:val="10"/>
          <w:lang w:val="pt-BR"/>
        </w:rPr>
        <w:t xml:space="preserve"> </w:t>
      </w:r>
      <w:r w:rsidRPr="00A01C5B">
        <w:rPr>
          <w:lang w:val="pt-BR"/>
        </w:rPr>
        <w:t>previsto</w:t>
      </w:r>
      <w:r w:rsidRPr="00A01C5B">
        <w:rPr>
          <w:spacing w:val="12"/>
          <w:lang w:val="pt-BR"/>
        </w:rPr>
        <w:t xml:space="preserve"> </w:t>
      </w:r>
      <w:r w:rsidR="00A01C5B" w:rsidRPr="00AB2F45">
        <w:rPr>
          <w:lang w:val="pt-BR"/>
        </w:rPr>
        <w:t>no</w:t>
      </w:r>
      <w:r w:rsidR="00A01C5B" w:rsidRPr="00AB2F45">
        <w:rPr>
          <w:spacing w:val="13"/>
          <w:lang w:val="pt-BR"/>
        </w:rPr>
        <w:t xml:space="preserve"> </w:t>
      </w:r>
      <w:r w:rsidR="00A01C5B" w:rsidRPr="00463B7D">
        <w:t>art.</w:t>
      </w:r>
      <w:r w:rsidR="00A01C5B" w:rsidRPr="00463B7D">
        <w:rPr>
          <w:spacing w:val="1"/>
        </w:rPr>
        <w:t xml:space="preserve"> </w:t>
      </w:r>
      <w:r w:rsidR="00A01C5B">
        <w:t>60 da lei 14.133/2021</w:t>
      </w:r>
      <w:r w:rsidR="00A01C5B" w:rsidRPr="00463B7D">
        <w:t>.</w:t>
      </w:r>
    </w:p>
    <w:p w14:paraId="72D41A8A" w14:textId="77777777" w:rsidR="00C85829" w:rsidRPr="00AB2F45" w:rsidRDefault="008357BA" w:rsidP="005B7BF9">
      <w:pPr>
        <w:pStyle w:val="PargrafodaLista"/>
        <w:numPr>
          <w:ilvl w:val="1"/>
          <w:numId w:val="22"/>
        </w:numPr>
        <w:tabs>
          <w:tab w:val="left" w:pos="142"/>
          <w:tab w:val="left" w:pos="426"/>
        </w:tabs>
        <w:ind w:left="0" w:right="681" w:firstLine="0"/>
        <w:rPr>
          <w:sz w:val="18"/>
          <w:szCs w:val="18"/>
          <w:lang w:val="pt-BR"/>
        </w:rPr>
      </w:pPr>
      <w:r w:rsidRPr="00AB2F45">
        <w:rPr>
          <w:sz w:val="18"/>
          <w:szCs w:val="18"/>
          <w:lang w:val="pt-BR"/>
        </w:rPr>
        <w:t>- Encerrada a etapa de envio de lances da sessão pública, o pregoeiro deverá encaminhar, pelo sistema</w:t>
      </w:r>
      <w:r w:rsidRPr="00AB2F45">
        <w:rPr>
          <w:spacing w:val="1"/>
          <w:sz w:val="18"/>
          <w:szCs w:val="18"/>
          <w:lang w:val="pt-BR"/>
        </w:rPr>
        <w:t xml:space="preserve"> </w:t>
      </w:r>
      <w:r w:rsidRPr="00AB2F45">
        <w:rPr>
          <w:sz w:val="18"/>
          <w:szCs w:val="18"/>
          <w:lang w:val="pt-BR"/>
        </w:rPr>
        <w:t>eletrônico, contraproposta ao licitante que tenha apresentado o melhor preço, para que seja obtida melhor proposta,</w:t>
      </w:r>
      <w:r w:rsidRPr="00AB2F45">
        <w:rPr>
          <w:spacing w:val="-54"/>
          <w:sz w:val="18"/>
          <w:szCs w:val="18"/>
          <w:lang w:val="pt-BR"/>
        </w:rPr>
        <w:t xml:space="preserve"> </w:t>
      </w:r>
      <w:r w:rsidRPr="00AB2F45">
        <w:rPr>
          <w:sz w:val="18"/>
          <w:szCs w:val="18"/>
          <w:lang w:val="pt-BR"/>
        </w:rPr>
        <w:t>vedada</w:t>
      </w:r>
      <w:r w:rsidRPr="00AB2F45">
        <w:rPr>
          <w:spacing w:val="-1"/>
          <w:sz w:val="18"/>
          <w:szCs w:val="18"/>
          <w:lang w:val="pt-BR"/>
        </w:rPr>
        <w:t xml:space="preserve"> </w:t>
      </w:r>
      <w:r w:rsidRPr="00AB2F45">
        <w:rPr>
          <w:sz w:val="18"/>
          <w:szCs w:val="18"/>
          <w:lang w:val="pt-BR"/>
        </w:rPr>
        <w:t>a</w:t>
      </w:r>
      <w:r w:rsidRPr="00AB2F45">
        <w:rPr>
          <w:spacing w:val="-1"/>
          <w:sz w:val="18"/>
          <w:szCs w:val="18"/>
          <w:lang w:val="pt-BR"/>
        </w:rPr>
        <w:t xml:space="preserve"> </w:t>
      </w:r>
      <w:r w:rsidRPr="00AB2F45">
        <w:rPr>
          <w:sz w:val="18"/>
          <w:szCs w:val="18"/>
          <w:lang w:val="pt-BR"/>
        </w:rPr>
        <w:t>negociação</w:t>
      </w:r>
      <w:r w:rsidRPr="00AB2F45">
        <w:rPr>
          <w:spacing w:val="-1"/>
          <w:sz w:val="18"/>
          <w:szCs w:val="18"/>
          <w:lang w:val="pt-BR"/>
        </w:rPr>
        <w:t xml:space="preserve"> </w:t>
      </w:r>
      <w:r w:rsidRPr="00AB2F45">
        <w:rPr>
          <w:sz w:val="18"/>
          <w:szCs w:val="18"/>
          <w:lang w:val="pt-BR"/>
        </w:rPr>
        <w:t>em</w:t>
      </w:r>
      <w:r w:rsidRPr="00AB2F45">
        <w:rPr>
          <w:spacing w:val="-2"/>
          <w:sz w:val="18"/>
          <w:szCs w:val="18"/>
          <w:lang w:val="pt-BR"/>
        </w:rPr>
        <w:t xml:space="preserve"> </w:t>
      </w:r>
      <w:r w:rsidRPr="00AB2F45">
        <w:rPr>
          <w:sz w:val="18"/>
          <w:szCs w:val="18"/>
          <w:lang w:val="pt-BR"/>
        </w:rPr>
        <w:t>condições</w:t>
      </w:r>
      <w:r w:rsidRPr="00AB2F45">
        <w:rPr>
          <w:spacing w:val="-3"/>
          <w:sz w:val="18"/>
          <w:szCs w:val="18"/>
          <w:lang w:val="pt-BR"/>
        </w:rPr>
        <w:t xml:space="preserve"> </w:t>
      </w:r>
      <w:r w:rsidRPr="00AB2F45">
        <w:rPr>
          <w:sz w:val="18"/>
          <w:szCs w:val="18"/>
          <w:lang w:val="pt-BR"/>
        </w:rPr>
        <w:t>diferentes das</w:t>
      </w:r>
      <w:r w:rsidRPr="00AB2F45">
        <w:rPr>
          <w:spacing w:val="-1"/>
          <w:sz w:val="18"/>
          <w:szCs w:val="18"/>
          <w:lang w:val="pt-BR"/>
        </w:rPr>
        <w:t xml:space="preserve"> </w:t>
      </w:r>
      <w:r w:rsidRPr="00AB2F45">
        <w:rPr>
          <w:sz w:val="18"/>
          <w:szCs w:val="18"/>
          <w:lang w:val="pt-BR"/>
        </w:rPr>
        <w:t>previstas</w:t>
      </w:r>
      <w:r w:rsidRPr="00AB2F45">
        <w:rPr>
          <w:spacing w:val="-1"/>
          <w:sz w:val="18"/>
          <w:szCs w:val="18"/>
          <w:lang w:val="pt-BR"/>
        </w:rPr>
        <w:t xml:space="preserve"> </w:t>
      </w:r>
      <w:r w:rsidRPr="00AB2F45">
        <w:rPr>
          <w:sz w:val="18"/>
          <w:szCs w:val="18"/>
          <w:lang w:val="pt-BR"/>
        </w:rPr>
        <w:t>neste</w:t>
      </w:r>
      <w:r w:rsidRPr="00AB2F45">
        <w:rPr>
          <w:spacing w:val="-2"/>
          <w:sz w:val="18"/>
          <w:szCs w:val="18"/>
          <w:lang w:val="pt-BR"/>
        </w:rPr>
        <w:t xml:space="preserve"> </w:t>
      </w:r>
      <w:r w:rsidRPr="00AB2F45">
        <w:rPr>
          <w:sz w:val="18"/>
          <w:szCs w:val="18"/>
          <w:lang w:val="pt-BR"/>
        </w:rPr>
        <w:t>Edital.</w:t>
      </w:r>
    </w:p>
    <w:p w14:paraId="4E0B1745" w14:textId="77777777" w:rsidR="00C85829" w:rsidRPr="00AB2F45" w:rsidRDefault="008357BA" w:rsidP="005B7BF9">
      <w:pPr>
        <w:pStyle w:val="PargrafodaLista"/>
        <w:numPr>
          <w:ilvl w:val="1"/>
          <w:numId w:val="22"/>
        </w:numPr>
        <w:tabs>
          <w:tab w:val="left" w:pos="142"/>
          <w:tab w:val="left" w:pos="426"/>
        </w:tabs>
        <w:ind w:left="0" w:right="681" w:firstLine="0"/>
        <w:rPr>
          <w:sz w:val="18"/>
          <w:szCs w:val="18"/>
          <w:lang w:val="pt-BR"/>
        </w:rPr>
      </w:pPr>
      <w:r w:rsidRPr="00AB2F45">
        <w:rPr>
          <w:sz w:val="18"/>
          <w:szCs w:val="18"/>
          <w:lang w:val="pt-BR"/>
        </w:rPr>
        <w:t>-</w:t>
      </w:r>
      <w:r w:rsidRPr="00AB2F45">
        <w:rPr>
          <w:spacing w:val="-5"/>
          <w:sz w:val="18"/>
          <w:szCs w:val="18"/>
          <w:lang w:val="pt-BR"/>
        </w:rPr>
        <w:t xml:space="preserve"> </w:t>
      </w:r>
      <w:r w:rsidRPr="00AB2F45">
        <w:rPr>
          <w:sz w:val="18"/>
          <w:szCs w:val="18"/>
          <w:lang w:val="pt-BR"/>
        </w:rPr>
        <w:t>A</w:t>
      </w:r>
      <w:r w:rsidRPr="00AB2F45">
        <w:rPr>
          <w:spacing w:val="-4"/>
          <w:sz w:val="18"/>
          <w:szCs w:val="18"/>
          <w:lang w:val="pt-BR"/>
        </w:rPr>
        <w:t xml:space="preserve"> </w:t>
      </w:r>
      <w:r w:rsidRPr="00AB2F45">
        <w:rPr>
          <w:sz w:val="18"/>
          <w:szCs w:val="18"/>
          <w:lang w:val="pt-BR"/>
        </w:rPr>
        <w:t>negociação</w:t>
      </w:r>
      <w:r w:rsidRPr="00AB2F45">
        <w:rPr>
          <w:spacing w:val="-4"/>
          <w:sz w:val="18"/>
          <w:szCs w:val="18"/>
          <w:lang w:val="pt-BR"/>
        </w:rPr>
        <w:t xml:space="preserve"> </w:t>
      </w:r>
      <w:r w:rsidRPr="00AB2F45">
        <w:rPr>
          <w:sz w:val="18"/>
          <w:szCs w:val="18"/>
          <w:lang w:val="pt-BR"/>
        </w:rPr>
        <w:t>será</w:t>
      </w:r>
      <w:r w:rsidRPr="00AB2F45">
        <w:rPr>
          <w:spacing w:val="-3"/>
          <w:sz w:val="18"/>
          <w:szCs w:val="18"/>
          <w:lang w:val="pt-BR"/>
        </w:rPr>
        <w:t xml:space="preserve"> </w:t>
      </w:r>
      <w:r w:rsidRPr="00AB2F45">
        <w:rPr>
          <w:sz w:val="18"/>
          <w:szCs w:val="18"/>
          <w:lang w:val="pt-BR"/>
        </w:rPr>
        <w:t>realizada</w:t>
      </w:r>
      <w:r w:rsidRPr="00AB2F45">
        <w:rPr>
          <w:spacing w:val="-5"/>
          <w:sz w:val="18"/>
          <w:szCs w:val="18"/>
          <w:lang w:val="pt-BR"/>
        </w:rPr>
        <w:t xml:space="preserve"> </w:t>
      </w:r>
      <w:r w:rsidRPr="00AB2F45">
        <w:rPr>
          <w:sz w:val="18"/>
          <w:szCs w:val="18"/>
          <w:lang w:val="pt-BR"/>
        </w:rPr>
        <w:t>por</w:t>
      </w:r>
      <w:r w:rsidRPr="00AB2F45">
        <w:rPr>
          <w:spacing w:val="-2"/>
          <w:sz w:val="18"/>
          <w:szCs w:val="18"/>
          <w:lang w:val="pt-BR"/>
        </w:rPr>
        <w:t xml:space="preserve"> </w:t>
      </w:r>
      <w:r w:rsidRPr="00AB2F45">
        <w:rPr>
          <w:sz w:val="18"/>
          <w:szCs w:val="18"/>
          <w:lang w:val="pt-BR"/>
        </w:rPr>
        <w:t>meio</w:t>
      </w:r>
      <w:r w:rsidRPr="00AB2F45">
        <w:rPr>
          <w:spacing w:val="-1"/>
          <w:sz w:val="18"/>
          <w:szCs w:val="18"/>
          <w:lang w:val="pt-BR"/>
        </w:rPr>
        <w:t xml:space="preserve"> </w:t>
      </w:r>
      <w:r w:rsidRPr="00AB2F45">
        <w:rPr>
          <w:sz w:val="18"/>
          <w:szCs w:val="18"/>
          <w:lang w:val="pt-BR"/>
        </w:rPr>
        <w:t>do</w:t>
      </w:r>
      <w:r w:rsidRPr="00AB2F45">
        <w:rPr>
          <w:spacing w:val="-4"/>
          <w:sz w:val="18"/>
          <w:szCs w:val="18"/>
          <w:lang w:val="pt-BR"/>
        </w:rPr>
        <w:t xml:space="preserve"> </w:t>
      </w:r>
      <w:r w:rsidRPr="00AB2F45">
        <w:rPr>
          <w:sz w:val="18"/>
          <w:szCs w:val="18"/>
          <w:lang w:val="pt-BR"/>
        </w:rPr>
        <w:t>sistema,</w:t>
      </w:r>
      <w:r w:rsidRPr="00AB2F45">
        <w:rPr>
          <w:spacing w:val="-1"/>
          <w:sz w:val="18"/>
          <w:szCs w:val="18"/>
          <w:lang w:val="pt-BR"/>
        </w:rPr>
        <w:t xml:space="preserve"> </w:t>
      </w:r>
      <w:r w:rsidRPr="00AB2F45">
        <w:rPr>
          <w:sz w:val="18"/>
          <w:szCs w:val="18"/>
          <w:lang w:val="pt-BR"/>
        </w:rPr>
        <w:t>podendo</w:t>
      </w:r>
      <w:r w:rsidRPr="00AB2F45">
        <w:rPr>
          <w:spacing w:val="-4"/>
          <w:sz w:val="18"/>
          <w:szCs w:val="18"/>
          <w:lang w:val="pt-BR"/>
        </w:rPr>
        <w:t xml:space="preserve"> </w:t>
      </w:r>
      <w:r w:rsidRPr="00AB2F45">
        <w:rPr>
          <w:sz w:val="18"/>
          <w:szCs w:val="18"/>
          <w:lang w:val="pt-BR"/>
        </w:rPr>
        <w:t>ser</w:t>
      </w:r>
      <w:r w:rsidRPr="00AB2F45">
        <w:rPr>
          <w:spacing w:val="-2"/>
          <w:sz w:val="18"/>
          <w:szCs w:val="18"/>
          <w:lang w:val="pt-BR"/>
        </w:rPr>
        <w:t xml:space="preserve"> </w:t>
      </w:r>
      <w:r w:rsidRPr="00AB2F45">
        <w:rPr>
          <w:sz w:val="18"/>
          <w:szCs w:val="18"/>
          <w:lang w:val="pt-BR"/>
        </w:rPr>
        <w:t>acompanhada</w:t>
      </w:r>
      <w:r w:rsidRPr="00AB2F45">
        <w:rPr>
          <w:spacing w:val="-2"/>
          <w:sz w:val="18"/>
          <w:szCs w:val="18"/>
          <w:lang w:val="pt-BR"/>
        </w:rPr>
        <w:t xml:space="preserve"> </w:t>
      </w:r>
      <w:r w:rsidRPr="00AB2F45">
        <w:rPr>
          <w:sz w:val="18"/>
          <w:szCs w:val="18"/>
          <w:lang w:val="pt-BR"/>
        </w:rPr>
        <w:t>pelos</w:t>
      </w:r>
      <w:r w:rsidRPr="00AB2F45">
        <w:rPr>
          <w:spacing w:val="-1"/>
          <w:sz w:val="18"/>
          <w:szCs w:val="18"/>
          <w:lang w:val="pt-BR"/>
        </w:rPr>
        <w:t xml:space="preserve"> </w:t>
      </w:r>
      <w:r w:rsidRPr="00AB2F45">
        <w:rPr>
          <w:sz w:val="18"/>
          <w:szCs w:val="18"/>
          <w:lang w:val="pt-BR"/>
        </w:rPr>
        <w:t>demais</w:t>
      </w:r>
      <w:r w:rsidRPr="00AB2F45">
        <w:rPr>
          <w:spacing w:val="-5"/>
          <w:sz w:val="18"/>
          <w:szCs w:val="18"/>
          <w:lang w:val="pt-BR"/>
        </w:rPr>
        <w:t xml:space="preserve"> </w:t>
      </w:r>
      <w:r w:rsidRPr="00AB2F45">
        <w:rPr>
          <w:sz w:val="18"/>
          <w:szCs w:val="18"/>
          <w:lang w:val="pt-BR"/>
        </w:rPr>
        <w:t>licitantes.</w:t>
      </w:r>
    </w:p>
    <w:p w14:paraId="1A8884B7" w14:textId="77777777" w:rsidR="00C85829" w:rsidRPr="00AB2F45" w:rsidRDefault="008357BA" w:rsidP="005B7BF9">
      <w:pPr>
        <w:pStyle w:val="PargrafodaLista"/>
        <w:numPr>
          <w:ilvl w:val="1"/>
          <w:numId w:val="22"/>
        </w:numPr>
        <w:tabs>
          <w:tab w:val="left" w:pos="142"/>
          <w:tab w:val="left" w:pos="426"/>
        </w:tabs>
        <w:ind w:left="0" w:right="681" w:firstLine="0"/>
        <w:rPr>
          <w:sz w:val="18"/>
          <w:szCs w:val="18"/>
          <w:lang w:val="pt-BR"/>
        </w:rPr>
      </w:pPr>
      <w:r w:rsidRPr="00AB2F45">
        <w:rPr>
          <w:sz w:val="18"/>
          <w:szCs w:val="18"/>
          <w:lang w:val="pt-BR"/>
        </w:rPr>
        <w:t>-</w:t>
      </w:r>
      <w:r w:rsidRPr="00AB2F45">
        <w:rPr>
          <w:spacing w:val="-5"/>
          <w:sz w:val="18"/>
          <w:szCs w:val="18"/>
          <w:lang w:val="pt-BR"/>
        </w:rPr>
        <w:t xml:space="preserve"> </w:t>
      </w:r>
      <w:r w:rsidRPr="00AB2F45">
        <w:rPr>
          <w:sz w:val="18"/>
          <w:szCs w:val="18"/>
          <w:lang w:val="pt-BR"/>
        </w:rPr>
        <w:t>Após</w:t>
      </w:r>
      <w:r w:rsidRPr="00AB2F45">
        <w:rPr>
          <w:spacing w:val="-3"/>
          <w:sz w:val="18"/>
          <w:szCs w:val="18"/>
          <w:lang w:val="pt-BR"/>
        </w:rPr>
        <w:t xml:space="preserve"> </w:t>
      </w:r>
      <w:r w:rsidRPr="00AB2F45">
        <w:rPr>
          <w:sz w:val="18"/>
          <w:szCs w:val="18"/>
          <w:lang w:val="pt-BR"/>
        </w:rPr>
        <w:t>a</w:t>
      </w:r>
      <w:r w:rsidRPr="00AB2F45">
        <w:rPr>
          <w:spacing w:val="-3"/>
          <w:sz w:val="18"/>
          <w:szCs w:val="18"/>
          <w:lang w:val="pt-BR"/>
        </w:rPr>
        <w:t xml:space="preserve"> </w:t>
      </w:r>
      <w:r w:rsidRPr="00AB2F45">
        <w:rPr>
          <w:sz w:val="18"/>
          <w:szCs w:val="18"/>
          <w:lang w:val="pt-BR"/>
        </w:rPr>
        <w:t>negociação</w:t>
      </w:r>
      <w:r w:rsidRPr="00AB2F45">
        <w:rPr>
          <w:spacing w:val="-1"/>
          <w:sz w:val="18"/>
          <w:szCs w:val="18"/>
          <w:lang w:val="pt-BR"/>
        </w:rPr>
        <w:t xml:space="preserve"> </w:t>
      </w:r>
      <w:r w:rsidRPr="00AB2F45">
        <w:rPr>
          <w:sz w:val="18"/>
          <w:szCs w:val="18"/>
          <w:lang w:val="pt-BR"/>
        </w:rPr>
        <w:t>do</w:t>
      </w:r>
      <w:r w:rsidRPr="00AB2F45">
        <w:rPr>
          <w:spacing w:val="-1"/>
          <w:sz w:val="18"/>
          <w:szCs w:val="18"/>
          <w:lang w:val="pt-BR"/>
        </w:rPr>
        <w:t xml:space="preserve"> </w:t>
      </w:r>
      <w:r w:rsidRPr="00AB2F45">
        <w:rPr>
          <w:sz w:val="18"/>
          <w:szCs w:val="18"/>
          <w:lang w:val="pt-BR"/>
        </w:rPr>
        <w:t>preço,</w:t>
      </w:r>
      <w:r w:rsidRPr="00AB2F45">
        <w:rPr>
          <w:spacing w:val="-3"/>
          <w:sz w:val="18"/>
          <w:szCs w:val="18"/>
          <w:lang w:val="pt-BR"/>
        </w:rPr>
        <w:t xml:space="preserve"> </w:t>
      </w:r>
      <w:r w:rsidRPr="00AB2F45">
        <w:rPr>
          <w:sz w:val="18"/>
          <w:szCs w:val="18"/>
          <w:lang w:val="pt-BR"/>
        </w:rPr>
        <w:t>o</w:t>
      </w:r>
      <w:r w:rsidRPr="00AB2F45">
        <w:rPr>
          <w:spacing w:val="-4"/>
          <w:sz w:val="18"/>
          <w:szCs w:val="18"/>
          <w:lang w:val="pt-BR"/>
        </w:rPr>
        <w:t xml:space="preserve"> </w:t>
      </w:r>
      <w:r w:rsidRPr="00AB2F45">
        <w:rPr>
          <w:sz w:val="18"/>
          <w:szCs w:val="18"/>
          <w:lang w:val="pt-BR"/>
        </w:rPr>
        <w:t>Pregoeiro</w:t>
      </w:r>
      <w:r w:rsidRPr="00AB2F45">
        <w:rPr>
          <w:spacing w:val="-1"/>
          <w:sz w:val="18"/>
          <w:szCs w:val="18"/>
          <w:lang w:val="pt-BR"/>
        </w:rPr>
        <w:t xml:space="preserve"> </w:t>
      </w:r>
      <w:r w:rsidRPr="00AB2F45">
        <w:rPr>
          <w:sz w:val="18"/>
          <w:szCs w:val="18"/>
          <w:lang w:val="pt-BR"/>
        </w:rPr>
        <w:t>iniciará</w:t>
      </w:r>
      <w:r w:rsidRPr="00AB2F45">
        <w:rPr>
          <w:spacing w:val="-3"/>
          <w:sz w:val="18"/>
          <w:szCs w:val="18"/>
          <w:lang w:val="pt-BR"/>
        </w:rPr>
        <w:t xml:space="preserve"> </w:t>
      </w:r>
      <w:r w:rsidRPr="00AB2F45">
        <w:rPr>
          <w:sz w:val="18"/>
          <w:szCs w:val="18"/>
          <w:lang w:val="pt-BR"/>
        </w:rPr>
        <w:t>a</w:t>
      </w:r>
      <w:r w:rsidRPr="00AB2F45">
        <w:rPr>
          <w:spacing w:val="-5"/>
          <w:sz w:val="18"/>
          <w:szCs w:val="18"/>
          <w:lang w:val="pt-BR"/>
        </w:rPr>
        <w:t xml:space="preserve"> </w:t>
      </w:r>
      <w:r w:rsidRPr="00AB2F45">
        <w:rPr>
          <w:sz w:val="18"/>
          <w:szCs w:val="18"/>
          <w:lang w:val="pt-BR"/>
        </w:rPr>
        <w:t>fase</w:t>
      </w:r>
      <w:r w:rsidRPr="00AB2F45">
        <w:rPr>
          <w:spacing w:val="-2"/>
          <w:sz w:val="18"/>
          <w:szCs w:val="18"/>
          <w:lang w:val="pt-BR"/>
        </w:rPr>
        <w:t xml:space="preserve"> </w:t>
      </w:r>
      <w:r w:rsidRPr="00AB2F45">
        <w:rPr>
          <w:sz w:val="18"/>
          <w:szCs w:val="18"/>
          <w:lang w:val="pt-BR"/>
        </w:rPr>
        <w:t>de</w:t>
      </w:r>
      <w:r w:rsidRPr="00AB2F45">
        <w:rPr>
          <w:spacing w:val="-3"/>
          <w:sz w:val="18"/>
          <w:szCs w:val="18"/>
          <w:lang w:val="pt-BR"/>
        </w:rPr>
        <w:t xml:space="preserve"> </w:t>
      </w:r>
      <w:r w:rsidRPr="00AB2F45">
        <w:rPr>
          <w:sz w:val="18"/>
          <w:szCs w:val="18"/>
          <w:lang w:val="pt-BR"/>
        </w:rPr>
        <w:t>aceitação</w:t>
      </w:r>
      <w:r w:rsidRPr="00AB2F45">
        <w:rPr>
          <w:spacing w:val="-4"/>
          <w:sz w:val="18"/>
          <w:szCs w:val="18"/>
          <w:lang w:val="pt-BR"/>
        </w:rPr>
        <w:t xml:space="preserve"> </w:t>
      </w:r>
      <w:r w:rsidRPr="00AB2F45">
        <w:rPr>
          <w:sz w:val="18"/>
          <w:szCs w:val="18"/>
          <w:lang w:val="pt-BR"/>
        </w:rPr>
        <w:t>e</w:t>
      </w:r>
      <w:r w:rsidRPr="00AB2F45">
        <w:rPr>
          <w:spacing w:val="-3"/>
          <w:sz w:val="18"/>
          <w:szCs w:val="18"/>
          <w:lang w:val="pt-BR"/>
        </w:rPr>
        <w:t xml:space="preserve"> </w:t>
      </w:r>
      <w:r w:rsidRPr="00AB2F45">
        <w:rPr>
          <w:sz w:val="18"/>
          <w:szCs w:val="18"/>
          <w:lang w:val="pt-BR"/>
        </w:rPr>
        <w:t>julgamento</w:t>
      </w:r>
      <w:r w:rsidRPr="00AB2F45">
        <w:rPr>
          <w:spacing w:val="-1"/>
          <w:sz w:val="18"/>
          <w:szCs w:val="18"/>
          <w:lang w:val="pt-BR"/>
        </w:rPr>
        <w:t xml:space="preserve"> </w:t>
      </w:r>
      <w:r w:rsidRPr="00AB2F45">
        <w:rPr>
          <w:sz w:val="18"/>
          <w:szCs w:val="18"/>
          <w:lang w:val="pt-BR"/>
        </w:rPr>
        <w:t>da</w:t>
      </w:r>
      <w:r w:rsidRPr="00AB2F45">
        <w:rPr>
          <w:spacing w:val="-3"/>
          <w:sz w:val="18"/>
          <w:szCs w:val="18"/>
          <w:lang w:val="pt-BR"/>
        </w:rPr>
        <w:t xml:space="preserve"> </w:t>
      </w:r>
      <w:r w:rsidRPr="00AB2F45">
        <w:rPr>
          <w:sz w:val="18"/>
          <w:szCs w:val="18"/>
          <w:lang w:val="pt-BR"/>
        </w:rPr>
        <w:t>proposta.</w:t>
      </w:r>
    </w:p>
    <w:p w14:paraId="6F544740" w14:textId="77777777" w:rsidR="00B77E8B" w:rsidRPr="00AB2F45" w:rsidRDefault="00B77E8B" w:rsidP="00B77E8B">
      <w:pPr>
        <w:pStyle w:val="Ttulo2"/>
        <w:tabs>
          <w:tab w:val="left" w:pos="142"/>
          <w:tab w:val="left" w:pos="284"/>
        </w:tabs>
        <w:spacing w:line="217" w:lineRule="exact"/>
        <w:ind w:left="0" w:right="681"/>
        <w:jc w:val="both"/>
        <w:rPr>
          <w:lang w:val="pt-BR"/>
        </w:rPr>
      </w:pPr>
    </w:p>
    <w:p w14:paraId="0A04F888" w14:textId="26D96950" w:rsidR="00C85829" w:rsidRPr="00AB2F45" w:rsidRDefault="008801FC" w:rsidP="005B7BF9">
      <w:pPr>
        <w:pStyle w:val="Ttulo2"/>
        <w:numPr>
          <w:ilvl w:val="0"/>
          <w:numId w:val="22"/>
        </w:numPr>
        <w:tabs>
          <w:tab w:val="left" w:pos="142"/>
          <w:tab w:val="left" w:pos="567"/>
        </w:tabs>
        <w:spacing w:line="217" w:lineRule="exact"/>
        <w:ind w:left="0" w:right="681" w:firstLine="0"/>
        <w:jc w:val="both"/>
        <w:rPr>
          <w:lang w:val="pt-BR"/>
        </w:rPr>
      </w:pPr>
      <w:r w:rsidRPr="00AB2F45">
        <w:rPr>
          <w:lang w:val="pt-BR"/>
        </w:rPr>
        <w:t>D</w:t>
      </w:r>
      <w:r w:rsidR="008357BA" w:rsidRPr="00AB2F45">
        <w:rPr>
          <w:lang w:val="pt-BR"/>
        </w:rPr>
        <w:t>A</w:t>
      </w:r>
      <w:r w:rsidR="008357BA" w:rsidRPr="00AB2F45">
        <w:rPr>
          <w:spacing w:val="-4"/>
          <w:lang w:val="pt-BR"/>
        </w:rPr>
        <w:t xml:space="preserve"> </w:t>
      </w:r>
      <w:r w:rsidR="008357BA" w:rsidRPr="00AB2F45">
        <w:rPr>
          <w:lang w:val="pt-BR"/>
        </w:rPr>
        <w:t>ACEITABILIDADE</w:t>
      </w:r>
      <w:r w:rsidR="008357BA" w:rsidRPr="00AB2F45">
        <w:rPr>
          <w:spacing w:val="-4"/>
          <w:lang w:val="pt-BR"/>
        </w:rPr>
        <w:t xml:space="preserve"> </w:t>
      </w:r>
      <w:r w:rsidR="008357BA" w:rsidRPr="00AB2F45">
        <w:rPr>
          <w:lang w:val="pt-BR"/>
        </w:rPr>
        <w:t>DA</w:t>
      </w:r>
      <w:r w:rsidR="008357BA" w:rsidRPr="00AB2F45">
        <w:rPr>
          <w:spacing w:val="-2"/>
          <w:lang w:val="pt-BR"/>
        </w:rPr>
        <w:t xml:space="preserve"> </w:t>
      </w:r>
      <w:r w:rsidR="008357BA" w:rsidRPr="00AB2F45">
        <w:rPr>
          <w:lang w:val="pt-BR"/>
        </w:rPr>
        <w:t>PROPOSTA</w:t>
      </w:r>
      <w:r w:rsidR="008357BA" w:rsidRPr="00AB2F45">
        <w:rPr>
          <w:spacing w:val="-4"/>
          <w:lang w:val="pt-BR"/>
        </w:rPr>
        <w:t xml:space="preserve"> </w:t>
      </w:r>
      <w:r w:rsidR="008357BA" w:rsidRPr="00AB2F45">
        <w:rPr>
          <w:lang w:val="pt-BR"/>
        </w:rPr>
        <w:t>VENCEDORA.</w:t>
      </w:r>
    </w:p>
    <w:p w14:paraId="7BBF23AA" w14:textId="5E2D3AD3" w:rsidR="00C85829" w:rsidRPr="00AB2F45" w:rsidRDefault="008357BA" w:rsidP="005B7BF9">
      <w:pPr>
        <w:pStyle w:val="PargrafodaLista"/>
        <w:numPr>
          <w:ilvl w:val="1"/>
          <w:numId w:val="22"/>
        </w:numPr>
        <w:tabs>
          <w:tab w:val="left" w:pos="567"/>
        </w:tabs>
        <w:ind w:left="0" w:right="681" w:firstLine="0"/>
        <w:rPr>
          <w:sz w:val="18"/>
          <w:szCs w:val="18"/>
          <w:lang w:val="pt-BR"/>
        </w:rPr>
      </w:pPr>
      <w:r w:rsidRPr="00AB2F45">
        <w:rPr>
          <w:sz w:val="18"/>
          <w:szCs w:val="18"/>
          <w:lang w:val="pt-BR"/>
        </w:rPr>
        <w:t xml:space="preserve">– A proposta de preços deverá ser preenchida, conforme proposta eletrônica disponibilizada na plataforma </w:t>
      </w:r>
      <w:r w:rsidRPr="00AB2F45">
        <w:rPr>
          <w:b/>
          <w:sz w:val="18"/>
          <w:szCs w:val="18"/>
          <w:lang w:val="pt-BR"/>
        </w:rPr>
        <w:t>BLL -</w:t>
      </w:r>
      <w:r w:rsidRPr="00AB2F45">
        <w:rPr>
          <w:b/>
          <w:spacing w:val="-50"/>
          <w:sz w:val="18"/>
          <w:szCs w:val="18"/>
          <w:lang w:val="pt-BR"/>
        </w:rPr>
        <w:t xml:space="preserve"> </w:t>
      </w:r>
      <w:r w:rsidRPr="00AB2F45">
        <w:rPr>
          <w:b/>
          <w:sz w:val="18"/>
          <w:szCs w:val="18"/>
          <w:lang w:val="pt-BR"/>
        </w:rPr>
        <w:t>Bolsa De Licitações</w:t>
      </w:r>
      <w:r w:rsidRPr="00AB2F45">
        <w:rPr>
          <w:b/>
          <w:spacing w:val="-2"/>
          <w:sz w:val="18"/>
          <w:szCs w:val="18"/>
          <w:lang w:val="pt-BR"/>
        </w:rPr>
        <w:t xml:space="preserve"> </w:t>
      </w:r>
      <w:r w:rsidRPr="00AB2F45">
        <w:rPr>
          <w:b/>
          <w:sz w:val="18"/>
          <w:szCs w:val="18"/>
          <w:lang w:val="pt-BR"/>
        </w:rPr>
        <w:t xml:space="preserve">e </w:t>
      </w:r>
      <w:r w:rsidR="00361C96" w:rsidRPr="00AB2F45">
        <w:rPr>
          <w:b/>
          <w:sz w:val="18"/>
          <w:szCs w:val="18"/>
          <w:lang w:val="pt-BR"/>
        </w:rPr>
        <w:t>Leilões</w:t>
      </w:r>
      <w:r w:rsidR="00361C96" w:rsidRPr="00AB2F45">
        <w:rPr>
          <w:b/>
          <w:spacing w:val="3"/>
          <w:sz w:val="18"/>
          <w:szCs w:val="18"/>
          <w:lang w:val="pt-BR"/>
        </w:rPr>
        <w:t>,</w:t>
      </w:r>
      <w:r w:rsidRPr="00AB2F45">
        <w:rPr>
          <w:spacing w:val="-2"/>
          <w:sz w:val="18"/>
          <w:szCs w:val="18"/>
          <w:lang w:val="pt-BR"/>
        </w:rPr>
        <w:t xml:space="preserve"> </w:t>
      </w:r>
      <w:r w:rsidRPr="00AB2F45">
        <w:rPr>
          <w:sz w:val="18"/>
          <w:szCs w:val="18"/>
          <w:lang w:val="pt-BR"/>
        </w:rPr>
        <w:t>devendo</w:t>
      </w:r>
      <w:r w:rsidRPr="00AB2F45">
        <w:rPr>
          <w:spacing w:val="-1"/>
          <w:sz w:val="18"/>
          <w:szCs w:val="18"/>
          <w:lang w:val="pt-BR"/>
        </w:rPr>
        <w:t xml:space="preserve"> </w:t>
      </w:r>
      <w:r w:rsidRPr="00AB2F45">
        <w:rPr>
          <w:sz w:val="18"/>
          <w:szCs w:val="18"/>
          <w:lang w:val="pt-BR"/>
        </w:rPr>
        <w:t>compreender:</w:t>
      </w:r>
    </w:p>
    <w:p w14:paraId="6EC832AC" w14:textId="77777777" w:rsidR="00C85829" w:rsidRPr="00AB2F45" w:rsidRDefault="008357BA" w:rsidP="005B7BF9">
      <w:pPr>
        <w:pStyle w:val="PargrafodaLista"/>
        <w:numPr>
          <w:ilvl w:val="2"/>
          <w:numId w:val="22"/>
        </w:numPr>
        <w:tabs>
          <w:tab w:val="left" w:pos="567"/>
          <w:tab w:val="left" w:pos="1413"/>
        </w:tabs>
        <w:ind w:left="0" w:right="681" w:firstLine="0"/>
        <w:rPr>
          <w:sz w:val="18"/>
          <w:szCs w:val="18"/>
          <w:lang w:val="pt-BR"/>
        </w:rPr>
      </w:pPr>
      <w:r w:rsidRPr="00AB2F45">
        <w:rPr>
          <w:sz w:val="18"/>
          <w:szCs w:val="18"/>
          <w:lang w:val="pt-BR"/>
        </w:rPr>
        <w:t xml:space="preserve">Descrição detalhada dos serviços ofertados, observadas as exigências do Edital constantes no </w:t>
      </w:r>
      <w:r w:rsidRPr="00AB2F45">
        <w:rPr>
          <w:b/>
          <w:sz w:val="18"/>
          <w:szCs w:val="18"/>
          <w:lang w:val="pt-BR"/>
        </w:rPr>
        <w:t xml:space="preserve">Anexo I </w:t>
      </w:r>
      <w:r w:rsidRPr="00AB2F45">
        <w:rPr>
          <w:sz w:val="18"/>
          <w:szCs w:val="18"/>
          <w:lang w:val="pt-BR"/>
        </w:rPr>
        <w:t>–</w:t>
      </w:r>
      <w:r w:rsidRPr="00AB2F45">
        <w:rPr>
          <w:spacing w:val="1"/>
          <w:sz w:val="18"/>
          <w:szCs w:val="18"/>
          <w:lang w:val="pt-BR"/>
        </w:rPr>
        <w:t xml:space="preserve"> </w:t>
      </w:r>
      <w:r w:rsidRPr="00AB2F45">
        <w:rPr>
          <w:sz w:val="18"/>
          <w:szCs w:val="18"/>
          <w:lang w:val="pt-BR"/>
        </w:rPr>
        <w:t>Termo</w:t>
      </w:r>
      <w:r w:rsidRPr="00AB2F45">
        <w:rPr>
          <w:spacing w:val="-2"/>
          <w:sz w:val="18"/>
          <w:szCs w:val="18"/>
          <w:lang w:val="pt-BR"/>
        </w:rPr>
        <w:t xml:space="preserve"> </w:t>
      </w:r>
      <w:r w:rsidRPr="00AB2F45">
        <w:rPr>
          <w:sz w:val="18"/>
          <w:szCs w:val="18"/>
          <w:lang w:val="pt-BR"/>
        </w:rPr>
        <w:t>de Referência;</w:t>
      </w:r>
    </w:p>
    <w:p w14:paraId="114CE035" w14:textId="5476703D" w:rsidR="00C85829" w:rsidRPr="00AB2F45" w:rsidRDefault="008357BA" w:rsidP="005B7BF9">
      <w:pPr>
        <w:pStyle w:val="PargrafodaLista"/>
        <w:numPr>
          <w:ilvl w:val="2"/>
          <w:numId w:val="22"/>
        </w:numPr>
        <w:tabs>
          <w:tab w:val="left" w:pos="567"/>
          <w:tab w:val="left" w:pos="1418"/>
        </w:tabs>
        <w:ind w:left="0" w:right="681" w:firstLine="0"/>
        <w:rPr>
          <w:sz w:val="18"/>
          <w:szCs w:val="18"/>
          <w:lang w:val="pt-BR"/>
        </w:rPr>
      </w:pPr>
      <w:r w:rsidRPr="00AB2F45">
        <w:rPr>
          <w:sz w:val="18"/>
          <w:szCs w:val="18"/>
          <w:lang w:val="pt-BR"/>
        </w:rPr>
        <w:t>O preço ofertado</w:t>
      </w:r>
      <w:r w:rsidR="00E1126A" w:rsidRPr="00AB2F45">
        <w:rPr>
          <w:sz w:val="18"/>
          <w:szCs w:val="18"/>
          <w:lang w:val="pt-BR"/>
        </w:rPr>
        <w:t xml:space="preserve"> deverá ser </w:t>
      </w:r>
      <w:r w:rsidRPr="00AB2F45">
        <w:rPr>
          <w:sz w:val="18"/>
          <w:szCs w:val="18"/>
          <w:lang w:val="pt-BR"/>
        </w:rPr>
        <w:t>grafado em algarismos e por extenso, com no máximo duas casas</w:t>
      </w:r>
      <w:r w:rsidRPr="00AB2F45">
        <w:rPr>
          <w:spacing w:val="1"/>
          <w:sz w:val="18"/>
          <w:szCs w:val="18"/>
          <w:lang w:val="pt-BR"/>
        </w:rPr>
        <w:t xml:space="preserve"> </w:t>
      </w:r>
      <w:r w:rsidRPr="00AB2F45">
        <w:rPr>
          <w:sz w:val="18"/>
          <w:szCs w:val="18"/>
          <w:lang w:val="pt-BR"/>
        </w:rPr>
        <w:t xml:space="preserve">decimais após a vírgula. </w:t>
      </w:r>
    </w:p>
    <w:p w14:paraId="4D41FE23" w14:textId="77777777" w:rsidR="00C85829" w:rsidRPr="00AB2F45" w:rsidRDefault="008357BA" w:rsidP="005B7BF9">
      <w:pPr>
        <w:pStyle w:val="PargrafodaLista"/>
        <w:numPr>
          <w:ilvl w:val="2"/>
          <w:numId w:val="22"/>
        </w:numPr>
        <w:tabs>
          <w:tab w:val="left" w:pos="567"/>
          <w:tab w:val="left" w:pos="1404"/>
        </w:tabs>
        <w:ind w:left="0" w:right="681" w:firstLine="0"/>
        <w:rPr>
          <w:sz w:val="18"/>
          <w:szCs w:val="18"/>
          <w:lang w:val="pt-BR"/>
        </w:rPr>
      </w:pPr>
      <w:r w:rsidRPr="00AB2F45">
        <w:rPr>
          <w:sz w:val="18"/>
          <w:szCs w:val="18"/>
          <w:lang w:val="pt-BR"/>
        </w:rPr>
        <w:t>Na formulação da proposta, a licitante deverá computar todos os custos relacionados com a prestação de</w:t>
      </w:r>
      <w:r w:rsidRPr="00AB2F45">
        <w:rPr>
          <w:spacing w:val="1"/>
          <w:sz w:val="18"/>
          <w:szCs w:val="18"/>
          <w:lang w:val="pt-BR"/>
        </w:rPr>
        <w:t xml:space="preserve"> </w:t>
      </w:r>
      <w:r w:rsidRPr="00AB2F45">
        <w:rPr>
          <w:sz w:val="18"/>
          <w:szCs w:val="18"/>
          <w:lang w:val="pt-BR"/>
        </w:rPr>
        <w:t>serviços, tais como: custos diretos e indiretos, tributos incidentes, seguros, encargos sociais, encargos trabalhistas,</w:t>
      </w:r>
      <w:r w:rsidRPr="00AB2F45">
        <w:rPr>
          <w:spacing w:val="1"/>
          <w:sz w:val="18"/>
          <w:szCs w:val="18"/>
          <w:lang w:val="pt-BR"/>
        </w:rPr>
        <w:t xml:space="preserve"> </w:t>
      </w:r>
      <w:r w:rsidRPr="00AB2F45">
        <w:rPr>
          <w:sz w:val="18"/>
          <w:szCs w:val="18"/>
          <w:lang w:val="pt-BR"/>
        </w:rPr>
        <w:t>seguros, lucros e outros necessários ao cumprimento integral do objeto deste Edital e seus Anexos, sendo quaisquer</w:t>
      </w:r>
      <w:r w:rsidRPr="00AB2F45">
        <w:rPr>
          <w:spacing w:val="1"/>
          <w:sz w:val="18"/>
          <w:szCs w:val="18"/>
          <w:lang w:val="pt-BR"/>
        </w:rPr>
        <w:t xml:space="preserve"> </w:t>
      </w:r>
      <w:r w:rsidRPr="00AB2F45">
        <w:rPr>
          <w:sz w:val="18"/>
          <w:szCs w:val="18"/>
          <w:lang w:val="pt-BR"/>
        </w:rPr>
        <w:t>tributos,</w:t>
      </w:r>
      <w:r w:rsidRPr="00AB2F45">
        <w:rPr>
          <w:spacing w:val="42"/>
          <w:sz w:val="18"/>
          <w:szCs w:val="18"/>
          <w:lang w:val="pt-BR"/>
        </w:rPr>
        <w:t xml:space="preserve"> </w:t>
      </w:r>
      <w:r w:rsidRPr="00AB2F45">
        <w:rPr>
          <w:sz w:val="18"/>
          <w:szCs w:val="18"/>
          <w:lang w:val="pt-BR"/>
        </w:rPr>
        <w:t>despesas</w:t>
      </w:r>
      <w:r w:rsidRPr="00AB2F45">
        <w:rPr>
          <w:spacing w:val="42"/>
          <w:sz w:val="18"/>
          <w:szCs w:val="18"/>
          <w:lang w:val="pt-BR"/>
        </w:rPr>
        <w:t xml:space="preserve"> </w:t>
      </w:r>
      <w:r w:rsidRPr="00AB2F45">
        <w:rPr>
          <w:sz w:val="18"/>
          <w:szCs w:val="18"/>
          <w:lang w:val="pt-BR"/>
        </w:rPr>
        <w:t>e</w:t>
      </w:r>
      <w:r w:rsidRPr="00AB2F45">
        <w:rPr>
          <w:spacing w:val="44"/>
          <w:sz w:val="18"/>
          <w:szCs w:val="18"/>
          <w:lang w:val="pt-BR"/>
        </w:rPr>
        <w:t xml:space="preserve"> </w:t>
      </w:r>
      <w:r w:rsidRPr="00AB2F45">
        <w:rPr>
          <w:sz w:val="18"/>
          <w:szCs w:val="18"/>
          <w:lang w:val="pt-BR"/>
        </w:rPr>
        <w:t>custos</w:t>
      </w:r>
      <w:r w:rsidRPr="00AB2F45">
        <w:rPr>
          <w:spacing w:val="44"/>
          <w:sz w:val="18"/>
          <w:szCs w:val="18"/>
          <w:lang w:val="pt-BR"/>
        </w:rPr>
        <w:t xml:space="preserve"> </w:t>
      </w:r>
      <w:r w:rsidRPr="00AB2F45">
        <w:rPr>
          <w:sz w:val="18"/>
          <w:szCs w:val="18"/>
          <w:lang w:val="pt-BR"/>
        </w:rPr>
        <w:t>diretos</w:t>
      </w:r>
      <w:r w:rsidRPr="00AB2F45">
        <w:rPr>
          <w:spacing w:val="44"/>
          <w:sz w:val="18"/>
          <w:szCs w:val="18"/>
          <w:lang w:val="pt-BR"/>
        </w:rPr>
        <w:t xml:space="preserve"> </w:t>
      </w:r>
      <w:r w:rsidRPr="00AB2F45">
        <w:rPr>
          <w:sz w:val="18"/>
          <w:szCs w:val="18"/>
          <w:lang w:val="pt-BR"/>
        </w:rPr>
        <w:t>ou</w:t>
      </w:r>
      <w:r w:rsidRPr="00AB2F45">
        <w:rPr>
          <w:spacing w:val="42"/>
          <w:sz w:val="18"/>
          <w:szCs w:val="18"/>
          <w:lang w:val="pt-BR"/>
        </w:rPr>
        <w:t xml:space="preserve"> </w:t>
      </w:r>
      <w:r w:rsidRPr="00AB2F45">
        <w:rPr>
          <w:sz w:val="18"/>
          <w:szCs w:val="18"/>
          <w:lang w:val="pt-BR"/>
        </w:rPr>
        <w:t>indiretos</w:t>
      </w:r>
      <w:r w:rsidRPr="00AB2F45">
        <w:rPr>
          <w:spacing w:val="44"/>
          <w:sz w:val="18"/>
          <w:szCs w:val="18"/>
          <w:lang w:val="pt-BR"/>
        </w:rPr>
        <w:t xml:space="preserve"> </w:t>
      </w:r>
      <w:r w:rsidRPr="00AB2F45">
        <w:rPr>
          <w:sz w:val="18"/>
          <w:szCs w:val="18"/>
          <w:lang w:val="pt-BR"/>
        </w:rPr>
        <w:t>omitidos</w:t>
      </w:r>
      <w:r w:rsidRPr="00AB2F45">
        <w:rPr>
          <w:spacing w:val="44"/>
          <w:sz w:val="18"/>
          <w:szCs w:val="18"/>
          <w:lang w:val="pt-BR"/>
        </w:rPr>
        <w:t xml:space="preserve"> </w:t>
      </w:r>
      <w:r w:rsidRPr="00AB2F45">
        <w:rPr>
          <w:sz w:val="18"/>
          <w:szCs w:val="18"/>
          <w:lang w:val="pt-BR"/>
        </w:rPr>
        <w:t>da</w:t>
      </w:r>
      <w:r w:rsidRPr="00AB2F45">
        <w:rPr>
          <w:spacing w:val="44"/>
          <w:sz w:val="18"/>
          <w:szCs w:val="18"/>
          <w:lang w:val="pt-BR"/>
        </w:rPr>
        <w:t xml:space="preserve"> </w:t>
      </w:r>
      <w:r w:rsidRPr="00AB2F45">
        <w:rPr>
          <w:sz w:val="18"/>
          <w:szCs w:val="18"/>
          <w:lang w:val="pt-BR"/>
        </w:rPr>
        <w:t>proposta</w:t>
      </w:r>
      <w:r w:rsidRPr="00AB2F45">
        <w:rPr>
          <w:spacing w:val="42"/>
          <w:sz w:val="18"/>
          <w:szCs w:val="18"/>
          <w:lang w:val="pt-BR"/>
        </w:rPr>
        <w:t xml:space="preserve"> </w:t>
      </w:r>
      <w:r w:rsidRPr="00AB2F45">
        <w:rPr>
          <w:sz w:val="18"/>
          <w:szCs w:val="18"/>
          <w:lang w:val="pt-BR"/>
        </w:rPr>
        <w:t>ou</w:t>
      </w:r>
      <w:r w:rsidRPr="00AB2F45">
        <w:rPr>
          <w:spacing w:val="43"/>
          <w:sz w:val="18"/>
          <w:szCs w:val="18"/>
          <w:lang w:val="pt-BR"/>
        </w:rPr>
        <w:t xml:space="preserve"> </w:t>
      </w:r>
      <w:r w:rsidRPr="00AB2F45">
        <w:rPr>
          <w:sz w:val="18"/>
          <w:szCs w:val="18"/>
          <w:lang w:val="pt-BR"/>
        </w:rPr>
        <w:t>incorretamente</w:t>
      </w:r>
      <w:r w:rsidRPr="00AB2F45">
        <w:rPr>
          <w:spacing w:val="41"/>
          <w:sz w:val="18"/>
          <w:szCs w:val="18"/>
          <w:lang w:val="pt-BR"/>
        </w:rPr>
        <w:t xml:space="preserve"> </w:t>
      </w:r>
      <w:r w:rsidRPr="00AB2F45">
        <w:rPr>
          <w:sz w:val="18"/>
          <w:szCs w:val="18"/>
          <w:lang w:val="pt-BR"/>
        </w:rPr>
        <w:t>cotados</w:t>
      </w:r>
      <w:r w:rsidRPr="00AB2F45">
        <w:rPr>
          <w:spacing w:val="44"/>
          <w:sz w:val="18"/>
          <w:szCs w:val="18"/>
          <w:lang w:val="pt-BR"/>
        </w:rPr>
        <w:t xml:space="preserve"> </w:t>
      </w:r>
      <w:r w:rsidRPr="00AB2F45">
        <w:rPr>
          <w:sz w:val="18"/>
          <w:szCs w:val="18"/>
          <w:lang w:val="pt-BR"/>
        </w:rPr>
        <w:t>considerados</w:t>
      </w:r>
      <w:r w:rsidRPr="00AB2F45">
        <w:rPr>
          <w:spacing w:val="1"/>
          <w:sz w:val="18"/>
          <w:szCs w:val="18"/>
          <w:lang w:val="pt-BR"/>
        </w:rPr>
        <w:t xml:space="preserve"> </w:t>
      </w:r>
      <w:r w:rsidRPr="00AB2F45">
        <w:rPr>
          <w:sz w:val="18"/>
          <w:szCs w:val="18"/>
          <w:lang w:val="pt-BR"/>
        </w:rPr>
        <w:t>inclusos no preço, não podendo ser cogitado pleito de acréscimo, a esse ou a qualquer título, devendo os produtos</w:t>
      </w:r>
      <w:r w:rsidRPr="00AB2F45">
        <w:rPr>
          <w:spacing w:val="1"/>
          <w:sz w:val="18"/>
          <w:szCs w:val="18"/>
          <w:lang w:val="pt-BR"/>
        </w:rPr>
        <w:t xml:space="preserve"> </w:t>
      </w:r>
      <w:r w:rsidRPr="00AB2F45">
        <w:rPr>
          <w:sz w:val="18"/>
          <w:szCs w:val="18"/>
          <w:lang w:val="pt-BR"/>
        </w:rPr>
        <w:t>ser</w:t>
      </w:r>
      <w:r w:rsidRPr="00AB2F45">
        <w:rPr>
          <w:spacing w:val="-2"/>
          <w:sz w:val="18"/>
          <w:szCs w:val="18"/>
          <w:lang w:val="pt-BR"/>
        </w:rPr>
        <w:t xml:space="preserve"> </w:t>
      </w:r>
      <w:r w:rsidRPr="00AB2F45">
        <w:rPr>
          <w:sz w:val="18"/>
          <w:szCs w:val="18"/>
          <w:lang w:val="pt-BR"/>
        </w:rPr>
        <w:t>fornecidos sem ônus</w:t>
      </w:r>
      <w:r w:rsidRPr="00AB2F45">
        <w:rPr>
          <w:spacing w:val="-2"/>
          <w:sz w:val="18"/>
          <w:szCs w:val="18"/>
          <w:lang w:val="pt-BR"/>
        </w:rPr>
        <w:t xml:space="preserve"> </w:t>
      </w:r>
      <w:r w:rsidRPr="00AB2F45">
        <w:rPr>
          <w:sz w:val="18"/>
          <w:szCs w:val="18"/>
          <w:lang w:val="pt-BR"/>
        </w:rPr>
        <w:t>adicionais;</w:t>
      </w:r>
    </w:p>
    <w:p w14:paraId="77BF56FC" w14:textId="77777777" w:rsidR="00C85829" w:rsidRPr="00AB2F45" w:rsidRDefault="008357BA" w:rsidP="005B7BF9">
      <w:pPr>
        <w:pStyle w:val="PargrafodaLista"/>
        <w:numPr>
          <w:ilvl w:val="2"/>
          <w:numId w:val="22"/>
        </w:numPr>
        <w:tabs>
          <w:tab w:val="left" w:pos="567"/>
          <w:tab w:val="left" w:pos="1457"/>
        </w:tabs>
        <w:spacing w:before="1"/>
        <w:ind w:left="0" w:right="681" w:firstLine="0"/>
        <w:rPr>
          <w:sz w:val="18"/>
          <w:szCs w:val="18"/>
          <w:lang w:val="pt-BR"/>
        </w:rPr>
      </w:pPr>
      <w:r w:rsidRPr="00AB2F45">
        <w:rPr>
          <w:sz w:val="18"/>
          <w:szCs w:val="18"/>
          <w:lang w:val="pt-BR"/>
        </w:rPr>
        <w:t>Prazo de validade da proposta não inferior a 60 (sessenta) dias consecutivos contados da data de</w:t>
      </w:r>
      <w:r w:rsidRPr="00AB2F45">
        <w:rPr>
          <w:spacing w:val="1"/>
          <w:sz w:val="18"/>
          <w:szCs w:val="18"/>
          <w:lang w:val="pt-BR"/>
        </w:rPr>
        <w:t xml:space="preserve"> </w:t>
      </w:r>
      <w:r w:rsidRPr="00AB2F45">
        <w:rPr>
          <w:sz w:val="18"/>
          <w:szCs w:val="18"/>
          <w:lang w:val="pt-BR"/>
        </w:rPr>
        <w:t>abertura,</w:t>
      </w:r>
      <w:r w:rsidRPr="00AB2F45">
        <w:rPr>
          <w:spacing w:val="-3"/>
          <w:sz w:val="18"/>
          <w:szCs w:val="18"/>
          <w:lang w:val="pt-BR"/>
        </w:rPr>
        <w:t xml:space="preserve"> </w:t>
      </w:r>
      <w:r w:rsidRPr="00AB2F45">
        <w:rPr>
          <w:sz w:val="18"/>
          <w:szCs w:val="18"/>
          <w:lang w:val="pt-BR"/>
        </w:rPr>
        <w:t>sendo que,</w:t>
      </w:r>
      <w:r w:rsidRPr="00AB2F45">
        <w:rPr>
          <w:spacing w:val="-2"/>
          <w:sz w:val="18"/>
          <w:szCs w:val="18"/>
          <w:lang w:val="pt-BR"/>
        </w:rPr>
        <w:t xml:space="preserve"> </w:t>
      </w:r>
      <w:r w:rsidRPr="00AB2F45">
        <w:rPr>
          <w:sz w:val="18"/>
          <w:szCs w:val="18"/>
          <w:lang w:val="pt-BR"/>
        </w:rPr>
        <w:t>na</w:t>
      </w:r>
      <w:r w:rsidRPr="00AB2F45">
        <w:rPr>
          <w:spacing w:val="-2"/>
          <w:sz w:val="18"/>
          <w:szCs w:val="18"/>
          <w:lang w:val="pt-BR"/>
        </w:rPr>
        <w:t xml:space="preserve"> </w:t>
      </w:r>
      <w:r w:rsidRPr="00AB2F45">
        <w:rPr>
          <w:sz w:val="18"/>
          <w:szCs w:val="18"/>
          <w:lang w:val="pt-BR"/>
        </w:rPr>
        <w:t>falta</w:t>
      </w:r>
      <w:r w:rsidRPr="00AB2F45">
        <w:rPr>
          <w:spacing w:val="-2"/>
          <w:sz w:val="18"/>
          <w:szCs w:val="18"/>
          <w:lang w:val="pt-BR"/>
        </w:rPr>
        <w:t xml:space="preserve"> </w:t>
      </w:r>
      <w:r w:rsidRPr="00AB2F45">
        <w:rPr>
          <w:sz w:val="18"/>
          <w:szCs w:val="18"/>
          <w:lang w:val="pt-BR"/>
        </w:rPr>
        <w:t>de</w:t>
      </w:r>
      <w:r w:rsidRPr="00AB2F45">
        <w:rPr>
          <w:spacing w:val="-3"/>
          <w:sz w:val="18"/>
          <w:szCs w:val="18"/>
          <w:lang w:val="pt-BR"/>
        </w:rPr>
        <w:t xml:space="preserve"> </w:t>
      </w:r>
      <w:r w:rsidRPr="00AB2F45">
        <w:rPr>
          <w:sz w:val="18"/>
          <w:szCs w:val="18"/>
          <w:lang w:val="pt-BR"/>
        </w:rPr>
        <w:t>tal</w:t>
      </w:r>
      <w:r w:rsidRPr="00AB2F45">
        <w:rPr>
          <w:spacing w:val="-1"/>
          <w:sz w:val="18"/>
          <w:szCs w:val="18"/>
          <w:lang w:val="pt-BR"/>
        </w:rPr>
        <w:t xml:space="preserve"> </w:t>
      </w:r>
      <w:r w:rsidRPr="00AB2F45">
        <w:rPr>
          <w:sz w:val="18"/>
          <w:szCs w:val="18"/>
          <w:lang w:val="pt-BR"/>
        </w:rPr>
        <w:t>informação,</w:t>
      </w:r>
      <w:r w:rsidRPr="00AB2F45">
        <w:rPr>
          <w:spacing w:val="-3"/>
          <w:sz w:val="18"/>
          <w:szCs w:val="18"/>
          <w:lang w:val="pt-BR"/>
        </w:rPr>
        <w:t xml:space="preserve"> </w:t>
      </w:r>
      <w:r w:rsidRPr="00AB2F45">
        <w:rPr>
          <w:sz w:val="18"/>
          <w:szCs w:val="18"/>
          <w:lang w:val="pt-BR"/>
        </w:rPr>
        <w:t>será</w:t>
      </w:r>
      <w:r w:rsidRPr="00AB2F45">
        <w:rPr>
          <w:spacing w:val="-3"/>
          <w:sz w:val="18"/>
          <w:szCs w:val="18"/>
          <w:lang w:val="pt-BR"/>
        </w:rPr>
        <w:t xml:space="preserve"> </w:t>
      </w:r>
      <w:r w:rsidRPr="00AB2F45">
        <w:rPr>
          <w:sz w:val="18"/>
          <w:szCs w:val="18"/>
          <w:lang w:val="pt-BR"/>
        </w:rPr>
        <w:t>considerado proposto o</w:t>
      </w:r>
      <w:r w:rsidRPr="00AB2F45">
        <w:rPr>
          <w:spacing w:val="-2"/>
          <w:sz w:val="18"/>
          <w:szCs w:val="18"/>
          <w:lang w:val="pt-BR"/>
        </w:rPr>
        <w:t xml:space="preserve"> </w:t>
      </w:r>
      <w:r w:rsidRPr="00AB2F45">
        <w:rPr>
          <w:sz w:val="18"/>
          <w:szCs w:val="18"/>
          <w:lang w:val="pt-BR"/>
        </w:rPr>
        <w:t>prazo</w:t>
      </w:r>
      <w:r w:rsidRPr="00AB2F45">
        <w:rPr>
          <w:spacing w:val="-3"/>
          <w:sz w:val="18"/>
          <w:szCs w:val="18"/>
          <w:lang w:val="pt-BR"/>
        </w:rPr>
        <w:t xml:space="preserve"> </w:t>
      </w:r>
      <w:r w:rsidRPr="00AB2F45">
        <w:rPr>
          <w:sz w:val="18"/>
          <w:szCs w:val="18"/>
          <w:lang w:val="pt-BR"/>
        </w:rPr>
        <w:t>citado nesta</w:t>
      </w:r>
      <w:r w:rsidRPr="00AB2F45">
        <w:rPr>
          <w:spacing w:val="-1"/>
          <w:sz w:val="18"/>
          <w:szCs w:val="18"/>
          <w:lang w:val="pt-BR"/>
        </w:rPr>
        <w:t xml:space="preserve"> </w:t>
      </w:r>
      <w:r w:rsidRPr="00AB2F45">
        <w:rPr>
          <w:sz w:val="18"/>
          <w:szCs w:val="18"/>
          <w:lang w:val="pt-BR"/>
        </w:rPr>
        <w:t>alínea.</w:t>
      </w:r>
    </w:p>
    <w:p w14:paraId="0278EC53" w14:textId="77777777" w:rsidR="00C85829" w:rsidRPr="00AB2F45" w:rsidRDefault="008357BA" w:rsidP="005B7BF9">
      <w:pPr>
        <w:pStyle w:val="PargrafodaLista"/>
        <w:numPr>
          <w:ilvl w:val="1"/>
          <w:numId w:val="22"/>
        </w:numPr>
        <w:tabs>
          <w:tab w:val="left" w:pos="567"/>
        </w:tabs>
        <w:spacing w:line="217" w:lineRule="exact"/>
        <w:ind w:left="0" w:right="681" w:firstLine="0"/>
        <w:rPr>
          <w:sz w:val="18"/>
          <w:szCs w:val="18"/>
          <w:lang w:val="pt-BR"/>
        </w:rPr>
      </w:pPr>
      <w:r w:rsidRPr="00AB2F45">
        <w:rPr>
          <w:sz w:val="18"/>
          <w:szCs w:val="18"/>
          <w:lang w:val="pt-BR"/>
        </w:rPr>
        <w:t>-</w:t>
      </w:r>
      <w:r w:rsidRPr="00AB2F45">
        <w:rPr>
          <w:spacing w:val="-5"/>
          <w:sz w:val="18"/>
          <w:szCs w:val="18"/>
          <w:lang w:val="pt-BR"/>
        </w:rPr>
        <w:t xml:space="preserve"> </w:t>
      </w:r>
      <w:r w:rsidRPr="00AB2F45">
        <w:rPr>
          <w:sz w:val="18"/>
          <w:szCs w:val="18"/>
          <w:lang w:val="pt-BR"/>
        </w:rPr>
        <w:t>Não</w:t>
      </w:r>
      <w:r w:rsidRPr="00AB2F45">
        <w:rPr>
          <w:spacing w:val="-4"/>
          <w:sz w:val="18"/>
          <w:szCs w:val="18"/>
          <w:lang w:val="pt-BR"/>
        </w:rPr>
        <w:t xml:space="preserve"> </w:t>
      </w:r>
      <w:r w:rsidRPr="00AB2F45">
        <w:rPr>
          <w:sz w:val="18"/>
          <w:szCs w:val="18"/>
          <w:lang w:val="pt-BR"/>
        </w:rPr>
        <w:t>serão</w:t>
      </w:r>
      <w:r w:rsidRPr="00AB2F45">
        <w:rPr>
          <w:spacing w:val="-3"/>
          <w:sz w:val="18"/>
          <w:szCs w:val="18"/>
          <w:lang w:val="pt-BR"/>
        </w:rPr>
        <w:t xml:space="preserve"> </w:t>
      </w:r>
      <w:r w:rsidRPr="00AB2F45">
        <w:rPr>
          <w:sz w:val="18"/>
          <w:szCs w:val="18"/>
          <w:lang w:val="pt-BR"/>
        </w:rPr>
        <w:t>consideradas</w:t>
      </w:r>
      <w:r w:rsidRPr="00AB2F45">
        <w:rPr>
          <w:spacing w:val="-3"/>
          <w:sz w:val="18"/>
          <w:szCs w:val="18"/>
          <w:lang w:val="pt-BR"/>
        </w:rPr>
        <w:t xml:space="preserve"> </w:t>
      </w:r>
      <w:r w:rsidRPr="00AB2F45">
        <w:rPr>
          <w:sz w:val="18"/>
          <w:szCs w:val="18"/>
          <w:lang w:val="pt-BR"/>
        </w:rPr>
        <w:t>as</w:t>
      </w:r>
      <w:r w:rsidRPr="00AB2F45">
        <w:rPr>
          <w:spacing w:val="-5"/>
          <w:sz w:val="18"/>
          <w:szCs w:val="18"/>
          <w:lang w:val="pt-BR"/>
        </w:rPr>
        <w:t xml:space="preserve"> </w:t>
      </w:r>
      <w:r w:rsidRPr="00AB2F45">
        <w:rPr>
          <w:sz w:val="18"/>
          <w:szCs w:val="18"/>
          <w:lang w:val="pt-BR"/>
        </w:rPr>
        <w:t>ofertas</w:t>
      </w:r>
      <w:r w:rsidRPr="00AB2F45">
        <w:rPr>
          <w:spacing w:val="-2"/>
          <w:sz w:val="18"/>
          <w:szCs w:val="18"/>
          <w:lang w:val="pt-BR"/>
        </w:rPr>
        <w:t xml:space="preserve"> </w:t>
      </w:r>
      <w:r w:rsidRPr="00AB2F45">
        <w:rPr>
          <w:sz w:val="18"/>
          <w:szCs w:val="18"/>
          <w:lang w:val="pt-BR"/>
        </w:rPr>
        <w:t>de</w:t>
      </w:r>
      <w:r w:rsidRPr="00AB2F45">
        <w:rPr>
          <w:spacing w:val="-3"/>
          <w:sz w:val="18"/>
          <w:szCs w:val="18"/>
          <w:lang w:val="pt-BR"/>
        </w:rPr>
        <w:t xml:space="preserve"> </w:t>
      </w:r>
      <w:r w:rsidRPr="00AB2F45">
        <w:rPr>
          <w:sz w:val="18"/>
          <w:szCs w:val="18"/>
          <w:lang w:val="pt-BR"/>
        </w:rPr>
        <w:t>vantagens</w:t>
      </w:r>
      <w:r w:rsidRPr="00AB2F45">
        <w:rPr>
          <w:spacing w:val="-3"/>
          <w:sz w:val="18"/>
          <w:szCs w:val="18"/>
          <w:lang w:val="pt-BR"/>
        </w:rPr>
        <w:t xml:space="preserve"> </w:t>
      </w:r>
      <w:r w:rsidRPr="00AB2F45">
        <w:rPr>
          <w:sz w:val="18"/>
          <w:szCs w:val="18"/>
          <w:lang w:val="pt-BR"/>
        </w:rPr>
        <w:t>não previstas</w:t>
      </w:r>
      <w:r w:rsidRPr="00AB2F45">
        <w:rPr>
          <w:spacing w:val="-3"/>
          <w:sz w:val="18"/>
          <w:szCs w:val="18"/>
          <w:lang w:val="pt-BR"/>
        </w:rPr>
        <w:t xml:space="preserve"> </w:t>
      </w:r>
      <w:r w:rsidRPr="00AB2F45">
        <w:rPr>
          <w:sz w:val="18"/>
          <w:szCs w:val="18"/>
          <w:lang w:val="pt-BR"/>
        </w:rPr>
        <w:t>neste</w:t>
      </w:r>
      <w:r w:rsidRPr="00AB2F45">
        <w:rPr>
          <w:spacing w:val="-3"/>
          <w:sz w:val="18"/>
          <w:szCs w:val="18"/>
          <w:lang w:val="pt-BR"/>
        </w:rPr>
        <w:t xml:space="preserve"> </w:t>
      </w:r>
      <w:r w:rsidRPr="00AB2F45">
        <w:rPr>
          <w:sz w:val="18"/>
          <w:szCs w:val="18"/>
          <w:lang w:val="pt-BR"/>
        </w:rPr>
        <w:t>Edital.</w:t>
      </w:r>
    </w:p>
    <w:p w14:paraId="740ED97B" w14:textId="77777777" w:rsidR="00C85829" w:rsidRPr="00AB2F45" w:rsidRDefault="008357BA" w:rsidP="005B7BF9">
      <w:pPr>
        <w:pStyle w:val="Ttulo2"/>
        <w:numPr>
          <w:ilvl w:val="1"/>
          <w:numId w:val="22"/>
        </w:numPr>
        <w:tabs>
          <w:tab w:val="left" w:pos="426"/>
        </w:tabs>
        <w:spacing w:line="217" w:lineRule="exact"/>
        <w:ind w:left="0" w:right="681" w:firstLine="0"/>
        <w:jc w:val="both"/>
        <w:rPr>
          <w:lang w:val="pt-BR"/>
        </w:rPr>
      </w:pPr>
      <w:r w:rsidRPr="00AB2F45">
        <w:rPr>
          <w:lang w:val="pt-BR"/>
        </w:rPr>
        <w:t>-</w:t>
      </w:r>
      <w:r w:rsidRPr="00AB2F45">
        <w:rPr>
          <w:spacing w:val="-3"/>
          <w:lang w:val="pt-BR"/>
        </w:rPr>
        <w:t xml:space="preserve"> </w:t>
      </w:r>
      <w:r w:rsidRPr="00AB2F45">
        <w:rPr>
          <w:lang w:val="pt-BR"/>
        </w:rPr>
        <w:t>Serão</w:t>
      </w:r>
      <w:r w:rsidRPr="00AB2F45">
        <w:rPr>
          <w:spacing w:val="-3"/>
          <w:lang w:val="pt-BR"/>
        </w:rPr>
        <w:t xml:space="preserve"> </w:t>
      </w:r>
      <w:r w:rsidRPr="00AB2F45">
        <w:rPr>
          <w:lang w:val="pt-BR"/>
        </w:rPr>
        <w:t>desclassificadas</w:t>
      </w:r>
      <w:r w:rsidRPr="00AB2F45">
        <w:rPr>
          <w:spacing w:val="-1"/>
          <w:lang w:val="pt-BR"/>
        </w:rPr>
        <w:t xml:space="preserve"> </w:t>
      </w:r>
      <w:r w:rsidRPr="00AB2F45">
        <w:rPr>
          <w:lang w:val="pt-BR"/>
        </w:rPr>
        <w:t>as</w:t>
      </w:r>
      <w:r w:rsidRPr="00AB2F45">
        <w:rPr>
          <w:spacing w:val="-2"/>
          <w:lang w:val="pt-BR"/>
        </w:rPr>
        <w:t xml:space="preserve"> </w:t>
      </w:r>
      <w:r w:rsidRPr="00AB2F45">
        <w:rPr>
          <w:lang w:val="pt-BR"/>
        </w:rPr>
        <w:t>propostas:</w:t>
      </w:r>
    </w:p>
    <w:p w14:paraId="78BA3FC4" w14:textId="77777777" w:rsidR="00C85829" w:rsidRPr="00AB2F45" w:rsidRDefault="008357BA" w:rsidP="005B7BF9">
      <w:pPr>
        <w:pStyle w:val="PargrafodaLista"/>
        <w:numPr>
          <w:ilvl w:val="2"/>
          <w:numId w:val="22"/>
        </w:numPr>
        <w:tabs>
          <w:tab w:val="left" w:pos="426"/>
          <w:tab w:val="left" w:pos="567"/>
        </w:tabs>
        <w:spacing w:before="1" w:line="217" w:lineRule="exact"/>
        <w:ind w:left="0" w:right="681" w:firstLine="0"/>
        <w:rPr>
          <w:sz w:val="18"/>
          <w:szCs w:val="18"/>
          <w:lang w:val="pt-BR"/>
        </w:rPr>
      </w:pPr>
      <w:r w:rsidRPr="00AB2F45">
        <w:rPr>
          <w:sz w:val="18"/>
          <w:szCs w:val="18"/>
          <w:lang w:val="pt-BR"/>
        </w:rPr>
        <w:t>Que</w:t>
      </w:r>
      <w:r w:rsidRPr="00AB2F45">
        <w:rPr>
          <w:spacing w:val="-3"/>
          <w:sz w:val="18"/>
          <w:szCs w:val="18"/>
          <w:lang w:val="pt-BR"/>
        </w:rPr>
        <w:t xml:space="preserve"> </w:t>
      </w:r>
      <w:r w:rsidRPr="00AB2F45">
        <w:rPr>
          <w:sz w:val="18"/>
          <w:szCs w:val="18"/>
          <w:lang w:val="pt-BR"/>
        </w:rPr>
        <w:t>estejam</w:t>
      </w:r>
      <w:r w:rsidRPr="00AB2F45">
        <w:rPr>
          <w:spacing w:val="-2"/>
          <w:sz w:val="18"/>
          <w:szCs w:val="18"/>
          <w:lang w:val="pt-BR"/>
        </w:rPr>
        <w:t xml:space="preserve"> </w:t>
      </w:r>
      <w:r w:rsidRPr="00AB2F45">
        <w:rPr>
          <w:sz w:val="18"/>
          <w:szCs w:val="18"/>
          <w:lang w:val="pt-BR"/>
        </w:rPr>
        <w:t>em</w:t>
      </w:r>
      <w:r w:rsidRPr="00AB2F45">
        <w:rPr>
          <w:spacing w:val="-2"/>
          <w:sz w:val="18"/>
          <w:szCs w:val="18"/>
          <w:lang w:val="pt-BR"/>
        </w:rPr>
        <w:t xml:space="preserve"> </w:t>
      </w:r>
      <w:r w:rsidRPr="00AB2F45">
        <w:rPr>
          <w:sz w:val="18"/>
          <w:szCs w:val="18"/>
          <w:lang w:val="pt-BR"/>
        </w:rPr>
        <w:t>desacordo</w:t>
      </w:r>
      <w:r w:rsidRPr="00AB2F45">
        <w:rPr>
          <w:spacing w:val="-1"/>
          <w:sz w:val="18"/>
          <w:szCs w:val="18"/>
          <w:lang w:val="pt-BR"/>
        </w:rPr>
        <w:t xml:space="preserve"> </w:t>
      </w:r>
      <w:r w:rsidRPr="00AB2F45">
        <w:rPr>
          <w:sz w:val="18"/>
          <w:szCs w:val="18"/>
          <w:lang w:val="pt-BR"/>
        </w:rPr>
        <w:t>com</w:t>
      </w:r>
      <w:r w:rsidRPr="00AB2F45">
        <w:rPr>
          <w:spacing w:val="-4"/>
          <w:sz w:val="18"/>
          <w:szCs w:val="18"/>
          <w:lang w:val="pt-BR"/>
        </w:rPr>
        <w:t xml:space="preserve"> </w:t>
      </w:r>
      <w:r w:rsidRPr="00AB2F45">
        <w:rPr>
          <w:sz w:val="18"/>
          <w:szCs w:val="18"/>
          <w:lang w:val="pt-BR"/>
        </w:rPr>
        <w:t>as</w:t>
      </w:r>
      <w:r w:rsidRPr="00AB2F45">
        <w:rPr>
          <w:spacing w:val="-3"/>
          <w:sz w:val="18"/>
          <w:szCs w:val="18"/>
          <w:lang w:val="pt-BR"/>
        </w:rPr>
        <w:t xml:space="preserve"> </w:t>
      </w:r>
      <w:r w:rsidRPr="00AB2F45">
        <w:rPr>
          <w:sz w:val="18"/>
          <w:szCs w:val="18"/>
          <w:lang w:val="pt-BR"/>
        </w:rPr>
        <w:t>especificações,</w:t>
      </w:r>
      <w:r w:rsidRPr="00AB2F45">
        <w:rPr>
          <w:spacing w:val="-1"/>
          <w:sz w:val="18"/>
          <w:szCs w:val="18"/>
          <w:lang w:val="pt-BR"/>
        </w:rPr>
        <w:t xml:space="preserve"> </w:t>
      </w:r>
      <w:r w:rsidRPr="00AB2F45">
        <w:rPr>
          <w:sz w:val="18"/>
          <w:szCs w:val="18"/>
          <w:lang w:val="pt-BR"/>
        </w:rPr>
        <w:t>prazos</w:t>
      </w:r>
      <w:r w:rsidRPr="00AB2F45">
        <w:rPr>
          <w:spacing w:val="-3"/>
          <w:sz w:val="18"/>
          <w:szCs w:val="18"/>
          <w:lang w:val="pt-BR"/>
        </w:rPr>
        <w:t xml:space="preserve"> </w:t>
      </w:r>
      <w:r w:rsidRPr="00AB2F45">
        <w:rPr>
          <w:sz w:val="18"/>
          <w:szCs w:val="18"/>
          <w:lang w:val="pt-BR"/>
        </w:rPr>
        <w:t>e</w:t>
      </w:r>
      <w:r w:rsidRPr="00AB2F45">
        <w:rPr>
          <w:spacing w:val="-5"/>
          <w:sz w:val="18"/>
          <w:szCs w:val="18"/>
          <w:lang w:val="pt-BR"/>
        </w:rPr>
        <w:t xml:space="preserve"> </w:t>
      </w:r>
      <w:r w:rsidRPr="00AB2F45">
        <w:rPr>
          <w:sz w:val="18"/>
          <w:szCs w:val="18"/>
          <w:lang w:val="pt-BR"/>
        </w:rPr>
        <w:t>condições</w:t>
      </w:r>
      <w:r w:rsidRPr="00AB2F45">
        <w:rPr>
          <w:spacing w:val="-5"/>
          <w:sz w:val="18"/>
          <w:szCs w:val="18"/>
          <w:lang w:val="pt-BR"/>
        </w:rPr>
        <w:t xml:space="preserve"> </w:t>
      </w:r>
      <w:r w:rsidRPr="00AB2F45">
        <w:rPr>
          <w:sz w:val="18"/>
          <w:szCs w:val="18"/>
          <w:lang w:val="pt-BR"/>
        </w:rPr>
        <w:t>fixados</w:t>
      </w:r>
      <w:r w:rsidRPr="00AB2F45">
        <w:rPr>
          <w:spacing w:val="-4"/>
          <w:sz w:val="18"/>
          <w:szCs w:val="18"/>
          <w:lang w:val="pt-BR"/>
        </w:rPr>
        <w:t xml:space="preserve"> </w:t>
      </w:r>
      <w:r w:rsidRPr="00AB2F45">
        <w:rPr>
          <w:sz w:val="18"/>
          <w:szCs w:val="18"/>
          <w:lang w:val="pt-BR"/>
        </w:rPr>
        <w:t>neste</w:t>
      </w:r>
      <w:r w:rsidRPr="00AB2F45">
        <w:rPr>
          <w:spacing w:val="-3"/>
          <w:sz w:val="18"/>
          <w:szCs w:val="18"/>
          <w:lang w:val="pt-BR"/>
        </w:rPr>
        <w:t xml:space="preserve"> </w:t>
      </w:r>
      <w:r w:rsidRPr="00AB2F45">
        <w:rPr>
          <w:sz w:val="18"/>
          <w:szCs w:val="18"/>
          <w:lang w:val="pt-BR"/>
        </w:rPr>
        <w:t>Edital;</w:t>
      </w:r>
    </w:p>
    <w:p w14:paraId="1C2D2B54" w14:textId="77777777" w:rsidR="00C85829" w:rsidRPr="00AB2F45" w:rsidRDefault="008357BA" w:rsidP="005B7BF9">
      <w:pPr>
        <w:pStyle w:val="PargrafodaLista"/>
        <w:numPr>
          <w:ilvl w:val="2"/>
          <w:numId w:val="22"/>
        </w:numPr>
        <w:tabs>
          <w:tab w:val="left" w:pos="426"/>
          <w:tab w:val="left" w:pos="567"/>
        </w:tabs>
        <w:ind w:left="0" w:right="681" w:firstLine="0"/>
        <w:rPr>
          <w:sz w:val="18"/>
          <w:szCs w:val="18"/>
          <w:lang w:val="pt-BR"/>
        </w:rPr>
      </w:pPr>
      <w:r w:rsidRPr="00AB2F45">
        <w:rPr>
          <w:sz w:val="18"/>
          <w:szCs w:val="18"/>
          <w:lang w:val="pt-BR"/>
        </w:rPr>
        <w:t>Que contiverem vícios, por omissão, irregularidades e/ou defeitos, capazes de dificultar o julgamento, e</w:t>
      </w:r>
      <w:r w:rsidRPr="00AB2F45">
        <w:rPr>
          <w:spacing w:val="1"/>
          <w:sz w:val="18"/>
          <w:szCs w:val="18"/>
          <w:lang w:val="pt-BR"/>
        </w:rPr>
        <w:t xml:space="preserve"> </w:t>
      </w:r>
      <w:r w:rsidRPr="00AB2F45">
        <w:rPr>
          <w:sz w:val="18"/>
          <w:szCs w:val="18"/>
          <w:lang w:val="pt-BR"/>
        </w:rPr>
        <w:t>que</w:t>
      </w:r>
      <w:r w:rsidRPr="00AB2F45">
        <w:rPr>
          <w:spacing w:val="-3"/>
          <w:sz w:val="18"/>
          <w:szCs w:val="18"/>
          <w:lang w:val="pt-BR"/>
        </w:rPr>
        <w:t xml:space="preserve"> </w:t>
      </w:r>
      <w:r w:rsidRPr="00AB2F45">
        <w:rPr>
          <w:sz w:val="18"/>
          <w:szCs w:val="18"/>
          <w:lang w:val="pt-BR"/>
        </w:rPr>
        <w:t>não</w:t>
      </w:r>
      <w:r w:rsidRPr="00AB2F45">
        <w:rPr>
          <w:spacing w:val="1"/>
          <w:sz w:val="18"/>
          <w:szCs w:val="18"/>
          <w:lang w:val="pt-BR"/>
        </w:rPr>
        <w:t xml:space="preserve"> </w:t>
      </w:r>
      <w:r w:rsidRPr="00AB2F45">
        <w:rPr>
          <w:sz w:val="18"/>
          <w:szCs w:val="18"/>
          <w:lang w:val="pt-BR"/>
        </w:rPr>
        <w:t>sejam</w:t>
      </w:r>
      <w:r w:rsidRPr="00AB2F45">
        <w:rPr>
          <w:spacing w:val="1"/>
          <w:sz w:val="18"/>
          <w:szCs w:val="18"/>
          <w:lang w:val="pt-BR"/>
        </w:rPr>
        <w:t xml:space="preserve"> </w:t>
      </w:r>
      <w:r w:rsidRPr="00AB2F45">
        <w:rPr>
          <w:sz w:val="18"/>
          <w:szCs w:val="18"/>
          <w:lang w:val="pt-BR"/>
        </w:rPr>
        <w:t>passíveis</w:t>
      </w:r>
      <w:r w:rsidRPr="00AB2F45">
        <w:rPr>
          <w:spacing w:val="-1"/>
          <w:sz w:val="18"/>
          <w:szCs w:val="18"/>
          <w:lang w:val="pt-BR"/>
        </w:rPr>
        <w:t xml:space="preserve"> </w:t>
      </w:r>
      <w:r w:rsidRPr="00AB2F45">
        <w:rPr>
          <w:sz w:val="18"/>
          <w:szCs w:val="18"/>
          <w:lang w:val="pt-BR"/>
        </w:rPr>
        <w:t>de saneamento</w:t>
      </w:r>
      <w:r w:rsidRPr="00AB2F45">
        <w:rPr>
          <w:spacing w:val="-2"/>
          <w:sz w:val="18"/>
          <w:szCs w:val="18"/>
          <w:lang w:val="pt-BR"/>
        </w:rPr>
        <w:t xml:space="preserve"> </w:t>
      </w:r>
      <w:r w:rsidRPr="00AB2F45">
        <w:rPr>
          <w:sz w:val="18"/>
          <w:szCs w:val="18"/>
          <w:lang w:val="pt-BR"/>
        </w:rPr>
        <w:t>na própria</w:t>
      </w:r>
      <w:r w:rsidRPr="00AB2F45">
        <w:rPr>
          <w:spacing w:val="-1"/>
          <w:sz w:val="18"/>
          <w:szCs w:val="18"/>
          <w:lang w:val="pt-BR"/>
        </w:rPr>
        <w:t xml:space="preserve"> </w:t>
      </w:r>
      <w:r w:rsidRPr="00AB2F45">
        <w:rPr>
          <w:sz w:val="18"/>
          <w:szCs w:val="18"/>
          <w:lang w:val="pt-BR"/>
        </w:rPr>
        <w:t>sessão;</w:t>
      </w:r>
    </w:p>
    <w:p w14:paraId="0BE4095D" w14:textId="0214512A" w:rsidR="00C85829" w:rsidRPr="00AB2F45" w:rsidRDefault="008357BA" w:rsidP="005B7BF9">
      <w:pPr>
        <w:pStyle w:val="PargrafodaLista"/>
        <w:numPr>
          <w:ilvl w:val="0"/>
          <w:numId w:val="20"/>
        </w:numPr>
        <w:tabs>
          <w:tab w:val="left" w:pos="426"/>
          <w:tab w:val="left" w:pos="1413"/>
        </w:tabs>
        <w:ind w:left="0" w:right="681" w:firstLine="0"/>
        <w:rPr>
          <w:sz w:val="18"/>
          <w:szCs w:val="18"/>
          <w:lang w:val="pt-BR"/>
        </w:rPr>
      </w:pPr>
      <w:r w:rsidRPr="00AB2F45">
        <w:rPr>
          <w:sz w:val="18"/>
          <w:szCs w:val="18"/>
          <w:lang w:val="pt-BR"/>
        </w:rPr>
        <w:t>Com</w:t>
      </w:r>
      <w:r w:rsidRPr="00AB2F45">
        <w:rPr>
          <w:spacing w:val="-5"/>
          <w:sz w:val="18"/>
          <w:szCs w:val="18"/>
          <w:lang w:val="pt-BR"/>
        </w:rPr>
        <w:t xml:space="preserve"> </w:t>
      </w:r>
      <w:r w:rsidRPr="00AB2F45">
        <w:rPr>
          <w:sz w:val="18"/>
          <w:szCs w:val="18"/>
          <w:lang w:val="pt-BR"/>
        </w:rPr>
        <w:t>valor</w:t>
      </w:r>
      <w:r w:rsidRPr="00AB2F45">
        <w:rPr>
          <w:spacing w:val="-4"/>
          <w:sz w:val="18"/>
          <w:szCs w:val="18"/>
          <w:lang w:val="pt-BR"/>
        </w:rPr>
        <w:t xml:space="preserve"> </w:t>
      </w:r>
      <w:r w:rsidRPr="00AB2F45">
        <w:rPr>
          <w:sz w:val="18"/>
          <w:szCs w:val="18"/>
          <w:lang w:val="pt-BR"/>
        </w:rPr>
        <w:t>(</w:t>
      </w:r>
      <w:r w:rsidR="00DB79DE" w:rsidRPr="00AB2F45">
        <w:rPr>
          <w:sz w:val="18"/>
          <w:szCs w:val="18"/>
          <w:lang w:val="pt-BR"/>
        </w:rPr>
        <w:t>PORCENTAGEM</w:t>
      </w:r>
      <w:r w:rsidRPr="00AB2F45">
        <w:rPr>
          <w:sz w:val="18"/>
          <w:szCs w:val="18"/>
          <w:lang w:val="pt-BR"/>
        </w:rPr>
        <w:t>)</w:t>
      </w:r>
      <w:r w:rsidRPr="00AB2F45">
        <w:rPr>
          <w:spacing w:val="-4"/>
          <w:sz w:val="18"/>
          <w:szCs w:val="18"/>
          <w:lang w:val="pt-BR"/>
        </w:rPr>
        <w:t xml:space="preserve"> </w:t>
      </w:r>
      <w:r w:rsidRPr="00AB2F45">
        <w:rPr>
          <w:sz w:val="18"/>
          <w:szCs w:val="18"/>
          <w:lang w:val="pt-BR"/>
        </w:rPr>
        <w:t>superior</w:t>
      </w:r>
      <w:r w:rsidRPr="00AB2F45">
        <w:rPr>
          <w:spacing w:val="-3"/>
          <w:sz w:val="18"/>
          <w:szCs w:val="18"/>
          <w:lang w:val="pt-BR"/>
        </w:rPr>
        <w:t xml:space="preserve"> </w:t>
      </w:r>
      <w:r w:rsidRPr="00AB2F45">
        <w:rPr>
          <w:sz w:val="18"/>
          <w:szCs w:val="18"/>
          <w:lang w:val="pt-BR"/>
        </w:rPr>
        <w:t>ao</w:t>
      </w:r>
      <w:r w:rsidRPr="00AB2F45">
        <w:rPr>
          <w:spacing w:val="-3"/>
          <w:sz w:val="18"/>
          <w:szCs w:val="18"/>
          <w:lang w:val="pt-BR"/>
        </w:rPr>
        <w:t xml:space="preserve"> </w:t>
      </w:r>
      <w:r w:rsidR="00DB79DE" w:rsidRPr="00AB2F45">
        <w:rPr>
          <w:sz w:val="18"/>
          <w:szCs w:val="18"/>
          <w:lang w:val="pt-BR"/>
        </w:rPr>
        <w:t>mínimo</w:t>
      </w:r>
      <w:r w:rsidRPr="00AB2F45">
        <w:rPr>
          <w:spacing w:val="-4"/>
          <w:sz w:val="18"/>
          <w:szCs w:val="18"/>
          <w:lang w:val="pt-BR"/>
        </w:rPr>
        <w:t xml:space="preserve"> </w:t>
      </w:r>
      <w:r w:rsidRPr="00AB2F45">
        <w:rPr>
          <w:sz w:val="18"/>
          <w:szCs w:val="18"/>
          <w:lang w:val="pt-BR"/>
        </w:rPr>
        <w:t>estabelecido</w:t>
      </w:r>
      <w:r w:rsidRPr="00AB2F45">
        <w:rPr>
          <w:spacing w:val="-5"/>
          <w:sz w:val="18"/>
          <w:szCs w:val="18"/>
          <w:lang w:val="pt-BR"/>
        </w:rPr>
        <w:t xml:space="preserve"> </w:t>
      </w:r>
      <w:r w:rsidRPr="00AB2F45">
        <w:rPr>
          <w:sz w:val="18"/>
          <w:szCs w:val="18"/>
          <w:lang w:val="pt-BR"/>
        </w:rPr>
        <w:t>no</w:t>
      </w:r>
      <w:r w:rsidRPr="00AB2F45">
        <w:rPr>
          <w:spacing w:val="-1"/>
          <w:sz w:val="18"/>
          <w:szCs w:val="18"/>
          <w:lang w:val="pt-BR"/>
        </w:rPr>
        <w:t xml:space="preserve"> </w:t>
      </w:r>
      <w:r w:rsidRPr="00AB2F45">
        <w:rPr>
          <w:sz w:val="18"/>
          <w:szCs w:val="18"/>
          <w:lang w:val="pt-BR"/>
        </w:rPr>
        <w:t>presente</w:t>
      </w:r>
      <w:r w:rsidRPr="00AB2F45">
        <w:rPr>
          <w:spacing w:val="-3"/>
          <w:sz w:val="18"/>
          <w:szCs w:val="18"/>
          <w:lang w:val="pt-BR"/>
        </w:rPr>
        <w:t xml:space="preserve"> </w:t>
      </w:r>
      <w:r w:rsidRPr="00AB2F45">
        <w:rPr>
          <w:sz w:val="18"/>
          <w:szCs w:val="18"/>
          <w:lang w:val="pt-BR"/>
        </w:rPr>
        <w:t>Edital;</w:t>
      </w:r>
    </w:p>
    <w:p w14:paraId="4647F214" w14:textId="77777777" w:rsidR="00C85829" w:rsidRPr="00AB2F45" w:rsidRDefault="008357BA" w:rsidP="005B7BF9">
      <w:pPr>
        <w:pStyle w:val="PargrafodaLista"/>
        <w:numPr>
          <w:ilvl w:val="0"/>
          <w:numId w:val="20"/>
        </w:numPr>
        <w:tabs>
          <w:tab w:val="left" w:pos="426"/>
          <w:tab w:val="left" w:pos="1437"/>
        </w:tabs>
        <w:ind w:left="0" w:right="681" w:firstLine="0"/>
        <w:rPr>
          <w:sz w:val="18"/>
          <w:szCs w:val="18"/>
          <w:lang w:val="pt-BR"/>
        </w:rPr>
      </w:pPr>
      <w:r w:rsidRPr="00AB2F45">
        <w:rPr>
          <w:sz w:val="18"/>
          <w:szCs w:val="18"/>
          <w:lang w:val="pt-BR"/>
        </w:rPr>
        <w:t>Que para sua viabilização indiquem: condições genéricas de cobertura de outras propostas; subsídios</w:t>
      </w:r>
      <w:r w:rsidRPr="00AB2F45">
        <w:rPr>
          <w:spacing w:val="1"/>
          <w:sz w:val="18"/>
          <w:szCs w:val="18"/>
          <w:lang w:val="pt-BR"/>
        </w:rPr>
        <w:t xml:space="preserve"> </w:t>
      </w:r>
      <w:r w:rsidRPr="00AB2F45">
        <w:rPr>
          <w:sz w:val="18"/>
          <w:szCs w:val="18"/>
          <w:lang w:val="pt-BR"/>
        </w:rPr>
        <w:t>condicionados que não estejam autorizados em</w:t>
      </w:r>
      <w:r w:rsidRPr="00AB2F45">
        <w:rPr>
          <w:spacing w:val="56"/>
          <w:sz w:val="18"/>
          <w:szCs w:val="18"/>
          <w:lang w:val="pt-BR"/>
        </w:rPr>
        <w:t xml:space="preserve"> </w:t>
      </w:r>
      <w:r w:rsidRPr="00AB2F45">
        <w:rPr>
          <w:sz w:val="18"/>
          <w:szCs w:val="18"/>
          <w:lang w:val="pt-BR"/>
        </w:rPr>
        <w:t>Lei; que se refiram a repasse de descontos ou de isenção de</w:t>
      </w:r>
      <w:r w:rsidRPr="00AB2F45">
        <w:rPr>
          <w:spacing w:val="1"/>
          <w:sz w:val="18"/>
          <w:szCs w:val="18"/>
          <w:lang w:val="pt-BR"/>
        </w:rPr>
        <w:t xml:space="preserve"> </w:t>
      </w:r>
      <w:r w:rsidRPr="00AB2F45">
        <w:rPr>
          <w:sz w:val="18"/>
          <w:szCs w:val="18"/>
          <w:lang w:val="pt-BR"/>
        </w:rPr>
        <w:t>tributos;</w:t>
      </w:r>
      <w:r w:rsidRPr="00AB2F45">
        <w:rPr>
          <w:spacing w:val="-2"/>
          <w:sz w:val="18"/>
          <w:szCs w:val="18"/>
          <w:lang w:val="pt-BR"/>
        </w:rPr>
        <w:t xml:space="preserve"> </w:t>
      </w:r>
      <w:r w:rsidRPr="00AB2F45">
        <w:rPr>
          <w:sz w:val="18"/>
          <w:szCs w:val="18"/>
          <w:lang w:val="pt-BR"/>
        </w:rPr>
        <w:t>ou</w:t>
      </w:r>
      <w:r w:rsidRPr="00AB2F45">
        <w:rPr>
          <w:spacing w:val="-3"/>
          <w:sz w:val="18"/>
          <w:szCs w:val="18"/>
          <w:lang w:val="pt-BR"/>
        </w:rPr>
        <w:t xml:space="preserve"> </w:t>
      </w:r>
      <w:r w:rsidRPr="00AB2F45">
        <w:rPr>
          <w:sz w:val="18"/>
          <w:szCs w:val="18"/>
          <w:lang w:val="pt-BR"/>
        </w:rPr>
        <w:t>ainda</w:t>
      </w:r>
      <w:r w:rsidRPr="00AB2F45">
        <w:rPr>
          <w:spacing w:val="-2"/>
          <w:sz w:val="18"/>
          <w:szCs w:val="18"/>
          <w:lang w:val="pt-BR"/>
        </w:rPr>
        <w:t xml:space="preserve"> </w:t>
      </w:r>
      <w:r w:rsidRPr="00AB2F45">
        <w:rPr>
          <w:sz w:val="18"/>
          <w:szCs w:val="18"/>
          <w:lang w:val="pt-BR"/>
        </w:rPr>
        <w:t>aquelas</w:t>
      </w:r>
      <w:r w:rsidRPr="00AB2F45">
        <w:rPr>
          <w:spacing w:val="-2"/>
          <w:sz w:val="18"/>
          <w:szCs w:val="18"/>
          <w:lang w:val="pt-BR"/>
        </w:rPr>
        <w:t xml:space="preserve"> </w:t>
      </w:r>
      <w:r w:rsidRPr="00AB2F45">
        <w:rPr>
          <w:sz w:val="18"/>
          <w:szCs w:val="18"/>
          <w:lang w:val="pt-BR"/>
        </w:rPr>
        <w:t>em</w:t>
      </w:r>
      <w:r w:rsidRPr="00AB2F45">
        <w:rPr>
          <w:spacing w:val="2"/>
          <w:sz w:val="18"/>
          <w:szCs w:val="18"/>
          <w:lang w:val="pt-BR"/>
        </w:rPr>
        <w:t xml:space="preserve"> </w:t>
      </w:r>
      <w:r w:rsidRPr="00AB2F45">
        <w:rPr>
          <w:sz w:val="18"/>
          <w:szCs w:val="18"/>
          <w:lang w:val="pt-BR"/>
        </w:rPr>
        <w:t>desacordo</w:t>
      </w:r>
      <w:r w:rsidRPr="00AB2F45">
        <w:rPr>
          <w:spacing w:val="-3"/>
          <w:sz w:val="18"/>
          <w:szCs w:val="18"/>
          <w:lang w:val="pt-BR"/>
        </w:rPr>
        <w:t xml:space="preserve"> </w:t>
      </w:r>
      <w:r w:rsidRPr="00AB2F45">
        <w:rPr>
          <w:sz w:val="18"/>
          <w:szCs w:val="18"/>
          <w:lang w:val="pt-BR"/>
        </w:rPr>
        <w:t>com</w:t>
      </w:r>
      <w:r w:rsidRPr="00AB2F45">
        <w:rPr>
          <w:spacing w:val="-3"/>
          <w:sz w:val="18"/>
          <w:szCs w:val="18"/>
          <w:lang w:val="pt-BR"/>
        </w:rPr>
        <w:t xml:space="preserve"> </w:t>
      </w:r>
      <w:r w:rsidRPr="00AB2F45">
        <w:rPr>
          <w:sz w:val="18"/>
          <w:szCs w:val="18"/>
          <w:lang w:val="pt-BR"/>
        </w:rPr>
        <w:t>o</w:t>
      </w:r>
      <w:r w:rsidRPr="00AB2F45">
        <w:rPr>
          <w:spacing w:val="-2"/>
          <w:sz w:val="18"/>
          <w:szCs w:val="18"/>
          <w:lang w:val="pt-BR"/>
        </w:rPr>
        <w:t xml:space="preserve"> </w:t>
      </w:r>
      <w:r w:rsidRPr="00AB2F45">
        <w:rPr>
          <w:sz w:val="18"/>
          <w:szCs w:val="18"/>
          <w:lang w:val="pt-BR"/>
        </w:rPr>
        <w:t>edital, ou</w:t>
      </w:r>
      <w:r w:rsidRPr="00AB2F45">
        <w:rPr>
          <w:spacing w:val="-3"/>
          <w:sz w:val="18"/>
          <w:szCs w:val="18"/>
          <w:lang w:val="pt-BR"/>
        </w:rPr>
        <w:t xml:space="preserve"> </w:t>
      </w:r>
      <w:r w:rsidRPr="00AB2F45">
        <w:rPr>
          <w:sz w:val="18"/>
          <w:szCs w:val="18"/>
          <w:lang w:val="pt-BR"/>
        </w:rPr>
        <w:t>qualquer</w:t>
      </w:r>
      <w:r w:rsidRPr="00AB2F45">
        <w:rPr>
          <w:spacing w:val="-1"/>
          <w:sz w:val="18"/>
          <w:szCs w:val="18"/>
          <w:lang w:val="pt-BR"/>
        </w:rPr>
        <w:t xml:space="preserve"> </w:t>
      </w:r>
      <w:r w:rsidRPr="00AB2F45">
        <w:rPr>
          <w:sz w:val="18"/>
          <w:szCs w:val="18"/>
          <w:lang w:val="pt-BR"/>
        </w:rPr>
        <w:t>norma</w:t>
      </w:r>
      <w:r w:rsidRPr="00AB2F45">
        <w:rPr>
          <w:spacing w:val="-4"/>
          <w:sz w:val="18"/>
          <w:szCs w:val="18"/>
          <w:lang w:val="pt-BR"/>
        </w:rPr>
        <w:t xml:space="preserve"> </w:t>
      </w:r>
      <w:r w:rsidRPr="00AB2F45">
        <w:rPr>
          <w:sz w:val="18"/>
          <w:szCs w:val="18"/>
          <w:lang w:val="pt-BR"/>
        </w:rPr>
        <w:t>jurídica</w:t>
      </w:r>
      <w:r w:rsidRPr="00AB2F45">
        <w:rPr>
          <w:spacing w:val="-2"/>
          <w:sz w:val="18"/>
          <w:szCs w:val="18"/>
          <w:lang w:val="pt-BR"/>
        </w:rPr>
        <w:t xml:space="preserve"> </w:t>
      </w:r>
      <w:r w:rsidRPr="00AB2F45">
        <w:rPr>
          <w:sz w:val="18"/>
          <w:szCs w:val="18"/>
          <w:lang w:val="pt-BR"/>
        </w:rPr>
        <w:t>aplicável</w:t>
      </w:r>
      <w:r w:rsidRPr="00AB2F45">
        <w:rPr>
          <w:spacing w:val="-1"/>
          <w:sz w:val="18"/>
          <w:szCs w:val="18"/>
          <w:lang w:val="pt-BR"/>
        </w:rPr>
        <w:t xml:space="preserve"> </w:t>
      </w:r>
      <w:r w:rsidRPr="00AB2F45">
        <w:rPr>
          <w:sz w:val="18"/>
          <w:szCs w:val="18"/>
          <w:lang w:val="pt-BR"/>
        </w:rPr>
        <w:t>à</w:t>
      </w:r>
      <w:r w:rsidRPr="00AB2F45">
        <w:rPr>
          <w:spacing w:val="-3"/>
          <w:sz w:val="18"/>
          <w:szCs w:val="18"/>
          <w:lang w:val="pt-BR"/>
        </w:rPr>
        <w:t xml:space="preserve"> </w:t>
      </w:r>
      <w:r w:rsidRPr="00AB2F45">
        <w:rPr>
          <w:sz w:val="18"/>
          <w:szCs w:val="18"/>
          <w:lang w:val="pt-BR"/>
        </w:rPr>
        <w:t>contratação;</w:t>
      </w:r>
    </w:p>
    <w:p w14:paraId="511EB312" w14:textId="77777777" w:rsidR="00C85829" w:rsidRPr="00AB2F45" w:rsidRDefault="008357BA" w:rsidP="005B7BF9">
      <w:pPr>
        <w:pStyle w:val="PargrafodaLista"/>
        <w:numPr>
          <w:ilvl w:val="0"/>
          <w:numId w:val="20"/>
        </w:numPr>
        <w:tabs>
          <w:tab w:val="left" w:pos="426"/>
          <w:tab w:val="left" w:pos="1373"/>
        </w:tabs>
        <w:spacing w:line="216" w:lineRule="exact"/>
        <w:ind w:left="0" w:right="681" w:firstLine="0"/>
        <w:rPr>
          <w:sz w:val="18"/>
          <w:szCs w:val="18"/>
          <w:lang w:val="pt-BR"/>
        </w:rPr>
      </w:pPr>
      <w:r w:rsidRPr="00AB2F45">
        <w:rPr>
          <w:sz w:val="18"/>
          <w:szCs w:val="18"/>
          <w:lang w:val="pt-BR"/>
        </w:rPr>
        <w:t>Que,</w:t>
      </w:r>
      <w:r w:rsidRPr="00AB2F45">
        <w:rPr>
          <w:spacing w:val="-5"/>
          <w:sz w:val="18"/>
          <w:szCs w:val="18"/>
          <w:lang w:val="pt-BR"/>
        </w:rPr>
        <w:t xml:space="preserve"> </w:t>
      </w:r>
      <w:r w:rsidRPr="00AB2F45">
        <w:rPr>
          <w:sz w:val="18"/>
          <w:szCs w:val="18"/>
          <w:lang w:val="pt-BR"/>
        </w:rPr>
        <w:t>após</w:t>
      </w:r>
      <w:r w:rsidRPr="00AB2F45">
        <w:rPr>
          <w:spacing w:val="-4"/>
          <w:sz w:val="18"/>
          <w:szCs w:val="18"/>
          <w:lang w:val="pt-BR"/>
        </w:rPr>
        <w:t xml:space="preserve"> </w:t>
      </w:r>
      <w:r w:rsidRPr="00AB2F45">
        <w:rPr>
          <w:sz w:val="18"/>
          <w:szCs w:val="18"/>
          <w:lang w:val="pt-BR"/>
        </w:rPr>
        <w:t>diligências,</w:t>
      </w:r>
      <w:r w:rsidRPr="00AB2F45">
        <w:rPr>
          <w:spacing w:val="-5"/>
          <w:sz w:val="18"/>
          <w:szCs w:val="18"/>
          <w:lang w:val="pt-BR"/>
        </w:rPr>
        <w:t xml:space="preserve"> </w:t>
      </w:r>
      <w:r w:rsidRPr="00AB2F45">
        <w:rPr>
          <w:sz w:val="18"/>
          <w:szCs w:val="18"/>
          <w:lang w:val="pt-BR"/>
        </w:rPr>
        <w:t>não</w:t>
      </w:r>
      <w:r w:rsidRPr="00AB2F45">
        <w:rPr>
          <w:spacing w:val="-4"/>
          <w:sz w:val="18"/>
          <w:szCs w:val="18"/>
          <w:lang w:val="pt-BR"/>
        </w:rPr>
        <w:t xml:space="preserve"> </w:t>
      </w:r>
      <w:r w:rsidRPr="00AB2F45">
        <w:rPr>
          <w:sz w:val="18"/>
          <w:szCs w:val="18"/>
          <w:lang w:val="pt-BR"/>
        </w:rPr>
        <w:t>forem</w:t>
      </w:r>
      <w:r w:rsidRPr="00AB2F45">
        <w:rPr>
          <w:spacing w:val="-4"/>
          <w:sz w:val="18"/>
          <w:szCs w:val="18"/>
          <w:lang w:val="pt-BR"/>
        </w:rPr>
        <w:t xml:space="preserve"> </w:t>
      </w:r>
      <w:r w:rsidRPr="00AB2F45">
        <w:rPr>
          <w:sz w:val="18"/>
          <w:szCs w:val="18"/>
          <w:lang w:val="pt-BR"/>
        </w:rPr>
        <w:t>corrigidas</w:t>
      </w:r>
      <w:r w:rsidRPr="00AB2F45">
        <w:rPr>
          <w:spacing w:val="-3"/>
          <w:sz w:val="18"/>
          <w:szCs w:val="18"/>
          <w:lang w:val="pt-BR"/>
        </w:rPr>
        <w:t xml:space="preserve"> </w:t>
      </w:r>
      <w:r w:rsidRPr="00AB2F45">
        <w:rPr>
          <w:sz w:val="18"/>
          <w:szCs w:val="18"/>
          <w:lang w:val="pt-BR"/>
        </w:rPr>
        <w:t>ou</w:t>
      </w:r>
      <w:r w:rsidRPr="00AB2F45">
        <w:rPr>
          <w:spacing w:val="-4"/>
          <w:sz w:val="18"/>
          <w:szCs w:val="18"/>
          <w:lang w:val="pt-BR"/>
        </w:rPr>
        <w:t xml:space="preserve"> </w:t>
      </w:r>
      <w:r w:rsidRPr="00AB2F45">
        <w:rPr>
          <w:sz w:val="18"/>
          <w:szCs w:val="18"/>
          <w:lang w:val="pt-BR"/>
        </w:rPr>
        <w:t>justificadas.</w:t>
      </w:r>
    </w:p>
    <w:p w14:paraId="0A62BCAD" w14:textId="0836A698" w:rsidR="00B77E8B" w:rsidRPr="00AB2F45" w:rsidRDefault="008357BA" w:rsidP="005B7BF9">
      <w:pPr>
        <w:pStyle w:val="PargrafodaLista"/>
        <w:numPr>
          <w:ilvl w:val="1"/>
          <w:numId w:val="22"/>
        </w:numPr>
        <w:tabs>
          <w:tab w:val="left" w:pos="426"/>
          <w:tab w:val="left" w:pos="919"/>
        </w:tabs>
        <w:spacing w:before="1"/>
        <w:ind w:left="0" w:right="681" w:firstLine="0"/>
        <w:rPr>
          <w:sz w:val="18"/>
          <w:szCs w:val="18"/>
          <w:lang w:val="pt-BR"/>
        </w:rPr>
      </w:pPr>
      <w:r w:rsidRPr="00AB2F45">
        <w:rPr>
          <w:sz w:val="18"/>
          <w:szCs w:val="18"/>
          <w:lang w:val="pt-BR"/>
        </w:rPr>
        <w:lastRenderedPageBreak/>
        <w:t>–</w:t>
      </w:r>
      <w:r w:rsidRPr="00AB2F45">
        <w:rPr>
          <w:spacing w:val="1"/>
          <w:sz w:val="18"/>
          <w:szCs w:val="18"/>
          <w:lang w:val="pt-BR"/>
        </w:rPr>
        <w:t xml:space="preserve"> </w:t>
      </w:r>
      <w:r w:rsidRPr="00AB2F45">
        <w:rPr>
          <w:b/>
          <w:sz w:val="18"/>
          <w:szCs w:val="18"/>
          <w:lang w:val="pt-BR"/>
        </w:rPr>
        <w:t>Não</w:t>
      </w:r>
      <w:r w:rsidRPr="00AB2F45">
        <w:rPr>
          <w:b/>
          <w:spacing w:val="1"/>
          <w:sz w:val="18"/>
          <w:szCs w:val="18"/>
          <w:lang w:val="pt-BR"/>
        </w:rPr>
        <w:t xml:space="preserve"> </w:t>
      </w:r>
      <w:r w:rsidRPr="00AB2F45">
        <w:rPr>
          <w:b/>
          <w:sz w:val="18"/>
          <w:szCs w:val="18"/>
          <w:lang w:val="pt-BR"/>
        </w:rPr>
        <w:t>caberá</w:t>
      </w:r>
      <w:r w:rsidRPr="00AB2F45">
        <w:rPr>
          <w:b/>
          <w:spacing w:val="1"/>
          <w:sz w:val="18"/>
          <w:szCs w:val="18"/>
          <w:lang w:val="pt-BR"/>
        </w:rPr>
        <w:t xml:space="preserve"> </w:t>
      </w:r>
      <w:r w:rsidRPr="00AB2F45">
        <w:rPr>
          <w:b/>
          <w:sz w:val="18"/>
          <w:szCs w:val="18"/>
          <w:lang w:val="pt-BR"/>
        </w:rPr>
        <w:t>desistências</w:t>
      </w:r>
      <w:r w:rsidRPr="00AB2F45">
        <w:rPr>
          <w:b/>
          <w:spacing w:val="1"/>
          <w:sz w:val="18"/>
          <w:szCs w:val="18"/>
          <w:lang w:val="pt-BR"/>
        </w:rPr>
        <w:t xml:space="preserve"> </w:t>
      </w:r>
      <w:r w:rsidRPr="00AB2F45">
        <w:rPr>
          <w:b/>
          <w:sz w:val="18"/>
          <w:szCs w:val="18"/>
          <w:lang w:val="pt-BR"/>
        </w:rPr>
        <w:t>das</w:t>
      </w:r>
      <w:r w:rsidRPr="00AB2F45">
        <w:rPr>
          <w:b/>
          <w:spacing w:val="1"/>
          <w:sz w:val="18"/>
          <w:szCs w:val="18"/>
          <w:lang w:val="pt-BR"/>
        </w:rPr>
        <w:t xml:space="preserve"> </w:t>
      </w:r>
      <w:r w:rsidRPr="00AB2F45">
        <w:rPr>
          <w:b/>
          <w:sz w:val="18"/>
          <w:szCs w:val="18"/>
          <w:lang w:val="pt-BR"/>
        </w:rPr>
        <w:t>propostas</w:t>
      </w:r>
      <w:r w:rsidRPr="00AB2F45">
        <w:rPr>
          <w:sz w:val="18"/>
          <w:szCs w:val="18"/>
          <w:lang w:val="pt-BR"/>
        </w:rPr>
        <w:t>,</w:t>
      </w:r>
      <w:r w:rsidRPr="00AB2F45">
        <w:rPr>
          <w:spacing w:val="1"/>
          <w:sz w:val="18"/>
          <w:szCs w:val="18"/>
          <w:lang w:val="pt-BR"/>
        </w:rPr>
        <w:t xml:space="preserve"> </w:t>
      </w:r>
      <w:r w:rsidRPr="00AB2F45">
        <w:rPr>
          <w:sz w:val="18"/>
          <w:szCs w:val="18"/>
          <w:lang w:val="pt-BR"/>
        </w:rPr>
        <w:t>salvo</w:t>
      </w:r>
      <w:r w:rsidRPr="00AB2F45">
        <w:rPr>
          <w:spacing w:val="1"/>
          <w:sz w:val="18"/>
          <w:szCs w:val="18"/>
          <w:lang w:val="pt-BR"/>
        </w:rPr>
        <w:t xml:space="preserve"> </w:t>
      </w:r>
      <w:r w:rsidRPr="00AB2F45">
        <w:rPr>
          <w:sz w:val="18"/>
          <w:szCs w:val="18"/>
          <w:lang w:val="pt-BR"/>
        </w:rPr>
        <w:t>autorização</w:t>
      </w:r>
      <w:r w:rsidRPr="00AB2F45">
        <w:rPr>
          <w:spacing w:val="1"/>
          <w:sz w:val="18"/>
          <w:szCs w:val="18"/>
          <w:lang w:val="pt-BR"/>
        </w:rPr>
        <w:t xml:space="preserve"> </w:t>
      </w:r>
      <w:r w:rsidRPr="00AB2F45">
        <w:rPr>
          <w:sz w:val="18"/>
          <w:szCs w:val="18"/>
          <w:lang w:val="pt-BR"/>
        </w:rPr>
        <w:t>expressa</w:t>
      </w:r>
      <w:r w:rsidRPr="00AB2F45">
        <w:rPr>
          <w:spacing w:val="1"/>
          <w:sz w:val="18"/>
          <w:szCs w:val="18"/>
          <w:lang w:val="pt-BR"/>
        </w:rPr>
        <w:t xml:space="preserve"> </w:t>
      </w:r>
      <w:r w:rsidRPr="00AB2F45">
        <w:rPr>
          <w:sz w:val="18"/>
          <w:szCs w:val="18"/>
          <w:lang w:val="pt-BR"/>
        </w:rPr>
        <w:t>do</w:t>
      </w:r>
      <w:r w:rsidRPr="00AB2F45">
        <w:rPr>
          <w:spacing w:val="1"/>
          <w:sz w:val="18"/>
          <w:szCs w:val="18"/>
          <w:lang w:val="pt-BR"/>
        </w:rPr>
        <w:t xml:space="preserve"> </w:t>
      </w:r>
      <w:r w:rsidRPr="00AB2F45">
        <w:rPr>
          <w:sz w:val="18"/>
          <w:szCs w:val="18"/>
          <w:lang w:val="pt-BR"/>
        </w:rPr>
        <w:t>pregoeiro,</w:t>
      </w:r>
      <w:r w:rsidRPr="00AB2F45">
        <w:rPr>
          <w:spacing w:val="1"/>
          <w:sz w:val="18"/>
          <w:szCs w:val="18"/>
          <w:lang w:val="pt-BR"/>
        </w:rPr>
        <w:t xml:space="preserve"> </w:t>
      </w:r>
      <w:r w:rsidRPr="00AB2F45">
        <w:rPr>
          <w:sz w:val="18"/>
          <w:szCs w:val="18"/>
          <w:lang w:val="pt-BR"/>
        </w:rPr>
        <w:t>sendo</w:t>
      </w:r>
      <w:r w:rsidRPr="00AB2F45">
        <w:rPr>
          <w:spacing w:val="1"/>
          <w:sz w:val="18"/>
          <w:szCs w:val="18"/>
          <w:lang w:val="pt-BR"/>
        </w:rPr>
        <w:t xml:space="preserve"> </w:t>
      </w:r>
      <w:r w:rsidRPr="00AB2F45">
        <w:rPr>
          <w:sz w:val="18"/>
          <w:szCs w:val="18"/>
          <w:lang w:val="pt-BR"/>
        </w:rPr>
        <w:t>de</w:t>
      </w:r>
      <w:r w:rsidRPr="00AB2F45">
        <w:rPr>
          <w:spacing w:val="1"/>
          <w:sz w:val="18"/>
          <w:szCs w:val="18"/>
          <w:lang w:val="pt-BR"/>
        </w:rPr>
        <w:t xml:space="preserve"> </w:t>
      </w:r>
      <w:r w:rsidRPr="00AB2F45">
        <w:rPr>
          <w:sz w:val="18"/>
          <w:szCs w:val="18"/>
          <w:lang w:val="pt-BR"/>
        </w:rPr>
        <w:t xml:space="preserve">responsabilidade exclusiva das proponentes os preços e especificações propostos, sob pena de aplicação das </w:t>
      </w:r>
      <w:proofErr w:type="gramStart"/>
      <w:r w:rsidRPr="00AB2F45">
        <w:rPr>
          <w:sz w:val="18"/>
          <w:szCs w:val="18"/>
          <w:lang w:val="pt-BR"/>
        </w:rPr>
        <w:t>sanções</w:t>
      </w:r>
      <w:r w:rsidR="00361C96">
        <w:rPr>
          <w:sz w:val="18"/>
          <w:szCs w:val="18"/>
          <w:lang w:val="pt-BR"/>
        </w:rPr>
        <w:t xml:space="preserve"> </w:t>
      </w:r>
      <w:r w:rsidRPr="00AB2F45">
        <w:rPr>
          <w:spacing w:val="-54"/>
          <w:sz w:val="18"/>
          <w:szCs w:val="18"/>
          <w:lang w:val="pt-BR"/>
        </w:rPr>
        <w:t xml:space="preserve"> </w:t>
      </w:r>
      <w:r w:rsidRPr="00AB2F45">
        <w:rPr>
          <w:sz w:val="18"/>
          <w:szCs w:val="18"/>
          <w:lang w:val="pt-BR"/>
        </w:rPr>
        <w:t>previstas</w:t>
      </w:r>
      <w:proofErr w:type="gramEnd"/>
      <w:r w:rsidRPr="00AB2F45">
        <w:rPr>
          <w:spacing w:val="-3"/>
          <w:sz w:val="18"/>
          <w:szCs w:val="18"/>
          <w:lang w:val="pt-BR"/>
        </w:rPr>
        <w:t xml:space="preserve"> </w:t>
      </w:r>
      <w:r w:rsidRPr="00AB2F45">
        <w:rPr>
          <w:sz w:val="18"/>
          <w:szCs w:val="18"/>
          <w:lang w:val="pt-BR"/>
        </w:rPr>
        <w:t>neste edital e</w:t>
      </w:r>
      <w:r w:rsidRPr="00AB2F45">
        <w:rPr>
          <w:spacing w:val="-2"/>
          <w:sz w:val="18"/>
          <w:szCs w:val="18"/>
          <w:lang w:val="pt-BR"/>
        </w:rPr>
        <w:t xml:space="preserve"> </w:t>
      </w:r>
      <w:r w:rsidRPr="00AB2F45">
        <w:rPr>
          <w:sz w:val="18"/>
          <w:szCs w:val="18"/>
          <w:lang w:val="pt-BR"/>
        </w:rPr>
        <w:t>na Lei.</w:t>
      </w:r>
    </w:p>
    <w:p w14:paraId="45AA17BC" w14:textId="568A155F" w:rsidR="00C85829" w:rsidRPr="00AB2F45" w:rsidRDefault="00B77E8B" w:rsidP="005B7BF9">
      <w:pPr>
        <w:pStyle w:val="PargrafodaLista"/>
        <w:numPr>
          <w:ilvl w:val="1"/>
          <w:numId w:val="22"/>
        </w:numPr>
        <w:tabs>
          <w:tab w:val="left" w:pos="426"/>
          <w:tab w:val="left" w:pos="919"/>
        </w:tabs>
        <w:spacing w:before="1"/>
        <w:ind w:left="0" w:right="681" w:firstLine="0"/>
        <w:rPr>
          <w:sz w:val="18"/>
          <w:szCs w:val="18"/>
          <w:lang w:val="pt-BR"/>
        </w:rPr>
      </w:pPr>
      <w:r w:rsidRPr="00AB2F45">
        <w:rPr>
          <w:sz w:val="18"/>
          <w:szCs w:val="18"/>
          <w:lang w:val="pt-BR"/>
        </w:rPr>
        <w:t xml:space="preserve"> </w:t>
      </w:r>
      <w:r w:rsidR="008357BA" w:rsidRPr="00AB2F45">
        <w:rPr>
          <w:sz w:val="18"/>
          <w:szCs w:val="18"/>
          <w:lang w:val="pt-BR"/>
        </w:rPr>
        <w:t>- Na hipótese de necessidade de suspensão da sessão pública para a realização de diligências, com vistas ao</w:t>
      </w:r>
      <w:r w:rsidR="008357BA" w:rsidRPr="00AB2F45">
        <w:rPr>
          <w:spacing w:val="1"/>
          <w:sz w:val="18"/>
          <w:szCs w:val="18"/>
          <w:lang w:val="pt-BR"/>
        </w:rPr>
        <w:t xml:space="preserve"> </w:t>
      </w:r>
      <w:r w:rsidR="008357BA" w:rsidRPr="00AB2F45">
        <w:rPr>
          <w:sz w:val="18"/>
          <w:szCs w:val="18"/>
          <w:lang w:val="pt-BR"/>
        </w:rPr>
        <w:t>saneamento</w:t>
      </w:r>
      <w:r w:rsidR="008357BA" w:rsidRPr="00AB2F45">
        <w:rPr>
          <w:spacing w:val="11"/>
          <w:sz w:val="18"/>
          <w:szCs w:val="18"/>
          <w:lang w:val="pt-BR"/>
        </w:rPr>
        <w:t xml:space="preserve"> </w:t>
      </w:r>
      <w:r w:rsidR="008357BA" w:rsidRPr="00AB2F45">
        <w:rPr>
          <w:sz w:val="18"/>
          <w:szCs w:val="18"/>
          <w:lang w:val="pt-BR"/>
        </w:rPr>
        <w:t>das</w:t>
      </w:r>
      <w:r w:rsidR="008357BA" w:rsidRPr="00AB2F45">
        <w:rPr>
          <w:spacing w:val="11"/>
          <w:sz w:val="18"/>
          <w:szCs w:val="18"/>
          <w:lang w:val="pt-BR"/>
        </w:rPr>
        <w:t xml:space="preserve"> </w:t>
      </w:r>
      <w:r w:rsidR="008357BA" w:rsidRPr="00AB2F45">
        <w:rPr>
          <w:sz w:val="18"/>
          <w:szCs w:val="18"/>
          <w:lang w:val="pt-BR"/>
        </w:rPr>
        <w:t>propostas,</w:t>
      </w:r>
      <w:r w:rsidR="008357BA" w:rsidRPr="00AB2F45">
        <w:rPr>
          <w:spacing w:val="12"/>
          <w:sz w:val="18"/>
          <w:szCs w:val="18"/>
          <w:lang w:val="pt-BR"/>
        </w:rPr>
        <w:t xml:space="preserve"> </w:t>
      </w:r>
      <w:r w:rsidR="008357BA" w:rsidRPr="00AB2F45">
        <w:rPr>
          <w:sz w:val="18"/>
          <w:szCs w:val="18"/>
          <w:lang w:val="pt-BR"/>
        </w:rPr>
        <w:t>a</w:t>
      </w:r>
      <w:r w:rsidR="008357BA" w:rsidRPr="00AB2F45">
        <w:rPr>
          <w:spacing w:val="11"/>
          <w:sz w:val="18"/>
          <w:szCs w:val="18"/>
          <w:lang w:val="pt-BR"/>
        </w:rPr>
        <w:t xml:space="preserve"> </w:t>
      </w:r>
      <w:r w:rsidR="008357BA" w:rsidRPr="00AB2F45">
        <w:rPr>
          <w:sz w:val="18"/>
          <w:szCs w:val="18"/>
          <w:lang w:val="pt-BR"/>
        </w:rPr>
        <w:t>sessão</w:t>
      </w:r>
      <w:r w:rsidR="008357BA" w:rsidRPr="00AB2F45">
        <w:rPr>
          <w:spacing w:val="12"/>
          <w:sz w:val="18"/>
          <w:szCs w:val="18"/>
          <w:lang w:val="pt-BR"/>
        </w:rPr>
        <w:t xml:space="preserve"> </w:t>
      </w:r>
      <w:r w:rsidR="008357BA" w:rsidRPr="00AB2F45">
        <w:rPr>
          <w:sz w:val="18"/>
          <w:szCs w:val="18"/>
          <w:lang w:val="pt-BR"/>
        </w:rPr>
        <w:t>pública</w:t>
      </w:r>
      <w:r w:rsidR="008357BA" w:rsidRPr="00AB2F45">
        <w:rPr>
          <w:spacing w:val="11"/>
          <w:sz w:val="18"/>
          <w:szCs w:val="18"/>
          <w:lang w:val="pt-BR"/>
        </w:rPr>
        <w:t xml:space="preserve"> </w:t>
      </w:r>
      <w:r w:rsidR="008357BA" w:rsidRPr="00AB2F45">
        <w:rPr>
          <w:sz w:val="18"/>
          <w:szCs w:val="18"/>
          <w:lang w:val="pt-BR"/>
        </w:rPr>
        <w:t>somente</w:t>
      </w:r>
      <w:r w:rsidR="008357BA" w:rsidRPr="00AB2F45">
        <w:rPr>
          <w:spacing w:val="9"/>
          <w:sz w:val="18"/>
          <w:szCs w:val="18"/>
          <w:lang w:val="pt-BR"/>
        </w:rPr>
        <w:t xml:space="preserve"> </w:t>
      </w:r>
      <w:r w:rsidR="008357BA" w:rsidRPr="00AB2F45">
        <w:rPr>
          <w:sz w:val="18"/>
          <w:szCs w:val="18"/>
          <w:lang w:val="pt-BR"/>
        </w:rPr>
        <w:t>poderá</w:t>
      </w:r>
      <w:r w:rsidR="008357BA" w:rsidRPr="00AB2F45">
        <w:rPr>
          <w:spacing w:val="11"/>
          <w:sz w:val="18"/>
          <w:szCs w:val="18"/>
          <w:lang w:val="pt-BR"/>
        </w:rPr>
        <w:t xml:space="preserve"> </w:t>
      </w:r>
      <w:r w:rsidR="008357BA" w:rsidRPr="00AB2F45">
        <w:rPr>
          <w:sz w:val="18"/>
          <w:szCs w:val="18"/>
          <w:lang w:val="pt-BR"/>
        </w:rPr>
        <w:t>ser</w:t>
      </w:r>
      <w:r w:rsidR="008357BA" w:rsidRPr="00AB2F45">
        <w:rPr>
          <w:spacing w:val="11"/>
          <w:sz w:val="18"/>
          <w:szCs w:val="18"/>
          <w:lang w:val="pt-BR"/>
        </w:rPr>
        <w:t xml:space="preserve"> </w:t>
      </w:r>
      <w:r w:rsidR="008357BA" w:rsidRPr="00AB2F45">
        <w:rPr>
          <w:sz w:val="18"/>
          <w:szCs w:val="18"/>
          <w:lang w:val="pt-BR"/>
        </w:rPr>
        <w:t>reiniciada</w:t>
      </w:r>
      <w:r w:rsidR="008357BA" w:rsidRPr="00AB2F45">
        <w:rPr>
          <w:spacing w:val="11"/>
          <w:sz w:val="18"/>
          <w:szCs w:val="18"/>
          <w:lang w:val="pt-BR"/>
        </w:rPr>
        <w:t xml:space="preserve"> </w:t>
      </w:r>
      <w:r w:rsidR="008357BA" w:rsidRPr="00AB2F45">
        <w:rPr>
          <w:sz w:val="18"/>
          <w:szCs w:val="18"/>
          <w:lang w:val="pt-BR"/>
        </w:rPr>
        <w:t>mediante</w:t>
      </w:r>
      <w:r w:rsidR="008357BA" w:rsidRPr="00AB2F45">
        <w:rPr>
          <w:spacing w:val="10"/>
          <w:sz w:val="18"/>
          <w:szCs w:val="18"/>
          <w:lang w:val="pt-BR"/>
        </w:rPr>
        <w:t xml:space="preserve"> </w:t>
      </w:r>
      <w:r w:rsidR="008357BA" w:rsidRPr="00AB2F45">
        <w:rPr>
          <w:sz w:val="18"/>
          <w:szCs w:val="18"/>
          <w:lang w:val="pt-BR"/>
        </w:rPr>
        <w:t>aviso</w:t>
      </w:r>
      <w:r w:rsidR="008357BA" w:rsidRPr="00AB2F45">
        <w:rPr>
          <w:spacing w:val="12"/>
          <w:sz w:val="18"/>
          <w:szCs w:val="18"/>
          <w:lang w:val="pt-BR"/>
        </w:rPr>
        <w:t xml:space="preserve"> </w:t>
      </w:r>
      <w:r w:rsidR="008357BA" w:rsidRPr="00AB2F45">
        <w:rPr>
          <w:sz w:val="18"/>
          <w:szCs w:val="18"/>
          <w:lang w:val="pt-BR"/>
        </w:rPr>
        <w:t>prévio</w:t>
      </w:r>
      <w:r w:rsidR="008357BA" w:rsidRPr="00AB2F45">
        <w:rPr>
          <w:spacing w:val="12"/>
          <w:sz w:val="18"/>
          <w:szCs w:val="18"/>
          <w:lang w:val="pt-BR"/>
        </w:rPr>
        <w:t xml:space="preserve"> </w:t>
      </w:r>
      <w:r w:rsidR="008357BA" w:rsidRPr="00AB2F45">
        <w:rPr>
          <w:sz w:val="18"/>
          <w:szCs w:val="18"/>
          <w:lang w:val="pt-BR"/>
        </w:rPr>
        <w:t>no</w:t>
      </w:r>
      <w:r w:rsidR="008357BA" w:rsidRPr="00AB2F45">
        <w:rPr>
          <w:spacing w:val="11"/>
          <w:sz w:val="18"/>
          <w:szCs w:val="18"/>
          <w:lang w:val="pt-BR"/>
        </w:rPr>
        <w:t xml:space="preserve"> </w:t>
      </w:r>
      <w:r w:rsidR="008357BA" w:rsidRPr="00AB2F45">
        <w:rPr>
          <w:sz w:val="18"/>
          <w:szCs w:val="18"/>
          <w:lang w:val="pt-BR"/>
        </w:rPr>
        <w:t>sistema</w:t>
      </w:r>
      <w:r w:rsidR="008357BA" w:rsidRPr="00AB2F45">
        <w:rPr>
          <w:spacing w:val="11"/>
          <w:sz w:val="18"/>
          <w:szCs w:val="18"/>
          <w:lang w:val="pt-BR"/>
        </w:rPr>
        <w:t xml:space="preserve"> </w:t>
      </w:r>
      <w:r w:rsidR="008357BA" w:rsidRPr="00AB2F45">
        <w:rPr>
          <w:sz w:val="18"/>
          <w:szCs w:val="18"/>
          <w:lang w:val="pt-BR"/>
        </w:rPr>
        <w:t>com,</w:t>
      </w:r>
      <w:r w:rsidR="008357BA" w:rsidRPr="00AB2F45">
        <w:rPr>
          <w:spacing w:val="1"/>
          <w:sz w:val="18"/>
          <w:szCs w:val="18"/>
          <w:lang w:val="pt-BR"/>
        </w:rPr>
        <w:t xml:space="preserve"> </w:t>
      </w:r>
      <w:r w:rsidR="008357BA" w:rsidRPr="00AB2F45">
        <w:rPr>
          <w:sz w:val="18"/>
          <w:szCs w:val="18"/>
          <w:lang w:val="pt-BR"/>
        </w:rPr>
        <w:t>no</w:t>
      </w:r>
      <w:r w:rsidR="008357BA" w:rsidRPr="00AB2F45">
        <w:rPr>
          <w:spacing w:val="-2"/>
          <w:sz w:val="18"/>
          <w:szCs w:val="18"/>
          <w:lang w:val="pt-BR"/>
        </w:rPr>
        <w:t xml:space="preserve"> </w:t>
      </w:r>
      <w:r w:rsidR="008357BA" w:rsidRPr="00AB2F45">
        <w:rPr>
          <w:sz w:val="18"/>
          <w:szCs w:val="18"/>
          <w:lang w:val="pt-BR"/>
        </w:rPr>
        <w:t>mínimo,</w:t>
      </w:r>
      <w:r w:rsidR="008357BA" w:rsidRPr="00AB2F45">
        <w:rPr>
          <w:spacing w:val="-2"/>
          <w:sz w:val="18"/>
          <w:szCs w:val="18"/>
          <w:lang w:val="pt-BR"/>
        </w:rPr>
        <w:t xml:space="preserve"> </w:t>
      </w:r>
      <w:r w:rsidR="008357BA" w:rsidRPr="00AB2F45">
        <w:rPr>
          <w:sz w:val="18"/>
          <w:szCs w:val="18"/>
          <w:lang w:val="pt-BR"/>
        </w:rPr>
        <w:t>vinte</w:t>
      </w:r>
      <w:r w:rsidR="008357BA" w:rsidRPr="00AB2F45">
        <w:rPr>
          <w:spacing w:val="-1"/>
          <w:sz w:val="18"/>
          <w:szCs w:val="18"/>
          <w:lang w:val="pt-BR"/>
        </w:rPr>
        <w:t xml:space="preserve"> </w:t>
      </w:r>
      <w:r w:rsidR="008357BA" w:rsidRPr="00AB2F45">
        <w:rPr>
          <w:sz w:val="18"/>
          <w:szCs w:val="18"/>
          <w:lang w:val="pt-BR"/>
        </w:rPr>
        <w:t>e</w:t>
      </w:r>
      <w:r w:rsidR="008357BA" w:rsidRPr="00AB2F45">
        <w:rPr>
          <w:spacing w:val="-1"/>
          <w:sz w:val="18"/>
          <w:szCs w:val="18"/>
          <w:lang w:val="pt-BR"/>
        </w:rPr>
        <w:t xml:space="preserve"> </w:t>
      </w:r>
      <w:r w:rsidR="008357BA" w:rsidRPr="00AB2F45">
        <w:rPr>
          <w:sz w:val="18"/>
          <w:szCs w:val="18"/>
          <w:lang w:val="pt-BR"/>
        </w:rPr>
        <w:t>quatro</w:t>
      </w:r>
      <w:r w:rsidR="008357BA" w:rsidRPr="00AB2F45">
        <w:rPr>
          <w:spacing w:val="-2"/>
          <w:sz w:val="18"/>
          <w:szCs w:val="18"/>
          <w:lang w:val="pt-BR"/>
        </w:rPr>
        <w:t xml:space="preserve"> </w:t>
      </w:r>
      <w:r w:rsidR="008357BA" w:rsidRPr="00AB2F45">
        <w:rPr>
          <w:sz w:val="18"/>
          <w:szCs w:val="18"/>
          <w:lang w:val="pt-BR"/>
        </w:rPr>
        <w:t>horas</w:t>
      </w:r>
      <w:r w:rsidR="008357BA" w:rsidRPr="00AB2F45">
        <w:rPr>
          <w:spacing w:val="-1"/>
          <w:sz w:val="18"/>
          <w:szCs w:val="18"/>
          <w:lang w:val="pt-BR"/>
        </w:rPr>
        <w:t xml:space="preserve"> </w:t>
      </w:r>
      <w:r w:rsidR="008357BA" w:rsidRPr="00AB2F45">
        <w:rPr>
          <w:sz w:val="18"/>
          <w:szCs w:val="18"/>
          <w:lang w:val="pt-BR"/>
        </w:rPr>
        <w:t>de</w:t>
      </w:r>
      <w:r w:rsidR="008357BA" w:rsidRPr="00AB2F45">
        <w:rPr>
          <w:spacing w:val="-1"/>
          <w:sz w:val="18"/>
          <w:szCs w:val="18"/>
          <w:lang w:val="pt-BR"/>
        </w:rPr>
        <w:t xml:space="preserve"> </w:t>
      </w:r>
      <w:r w:rsidR="008357BA" w:rsidRPr="00AB2F45">
        <w:rPr>
          <w:sz w:val="18"/>
          <w:szCs w:val="18"/>
          <w:lang w:val="pt-BR"/>
        </w:rPr>
        <w:t>antecedência,</w:t>
      </w:r>
      <w:r w:rsidR="008357BA" w:rsidRPr="00AB2F45">
        <w:rPr>
          <w:spacing w:val="2"/>
          <w:sz w:val="18"/>
          <w:szCs w:val="18"/>
          <w:lang w:val="pt-BR"/>
        </w:rPr>
        <w:t xml:space="preserve"> </w:t>
      </w:r>
      <w:r w:rsidR="008357BA" w:rsidRPr="00AB2F45">
        <w:rPr>
          <w:sz w:val="18"/>
          <w:szCs w:val="18"/>
          <w:lang w:val="pt-BR"/>
        </w:rPr>
        <w:t>e</w:t>
      </w:r>
      <w:r w:rsidR="008357BA" w:rsidRPr="00AB2F45">
        <w:rPr>
          <w:spacing w:val="-1"/>
          <w:sz w:val="18"/>
          <w:szCs w:val="18"/>
          <w:lang w:val="pt-BR"/>
        </w:rPr>
        <w:t xml:space="preserve"> </w:t>
      </w:r>
      <w:r w:rsidR="008357BA" w:rsidRPr="00AB2F45">
        <w:rPr>
          <w:sz w:val="18"/>
          <w:szCs w:val="18"/>
          <w:lang w:val="pt-BR"/>
        </w:rPr>
        <w:t>a</w:t>
      </w:r>
      <w:r w:rsidR="008357BA" w:rsidRPr="00AB2F45">
        <w:rPr>
          <w:spacing w:val="-3"/>
          <w:sz w:val="18"/>
          <w:szCs w:val="18"/>
          <w:lang w:val="pt-BR"/>
        </w:rPr>
        <w:t xml:space="preserve"> </w:t>
      </w:r>
      <w:r w:rsidR="008357BA" w:rsidRPr="00AB2F45">
        <w:rPr>
          <w:sz w:val="18"/>
          <w:szCs w:val="18"/>
          <w:lang w:val="pt-BR"/>
        </w:rPr>
        <w:t>ocorrência</w:t>
      </w:r>
      <w:r w:rsidR="008357BA" w:rsidRPr="00AB2F45">
        <w:rPr>
          <w:spacing w:val="-3"/>
          <w:sz w:val="18"/>
          <w:szCs w:val="18"/>
          <w:lang w:val="pt-BR"/>
        </w:rPr>
        <w:t xml:space="preserve"> </w:t>
      </w:r>
      <w:r w:rsidR="008357BA" w:rsidRPr="00AB2F45">
        <w:rPr>
          <w:sz w:val="18"/>
          <w:szCs w:val="18"/>
          <w:lang w:val="pt-BR"/>
        </w:rPr>
        <w:t>será</w:t>
      </w:r>
      <w:r w:rsidR="008357BA" w:rsidRPr="00AB2F45">
        <w:rPr>
          <w:spacing w:val="-3"/>
          <w:sz w:val="18"/>
          <w:szCs w:val="18"/>
          <w:lang w:val="pt-BR"/>
        </w:rPr>
        <w:t xml:space="preserve"> </w:t>
      </w:r>
      <w:r w:rsidR="008357BA" w:rsidRPr="00AB2F45">
        <w:rPr>
          <w:sz w:val="18"/>
          <w:szCs w:val="18"/>
          <w:lang w:val="pt-BR"/>
        </w:rPr>
        <w:t>registrada</w:t>
      </w:r>
      <w:r w:rsidR="008357BA" w:rsidRPr="00AB2F45">
        <w:rPr>
          <w:spacing w:val="-1"/>
          <w:sz w:val="18"/>
          <w:szCs w:val="18"/>
          <w:lang w:val="pt-BR"/>
        </w:rPr>
        <w:t xml:space="preserve"> </w:t>
      </w:r>
      <w:r w:rsidR="008357BA" w:rsidRPr="00AB2F45">
        <w:rPr>
          <w:sz w:val="18"/>
          <w:szCs w:val="18"/>
          <w:lang w:val="pt-BR"/>
        </w:rPr>
        <w:t>em ata.</w:t>
      </w:r>
    </w:p>
    <w:p w14:paraId="295D6BC7" w14:textId="77777777" w:rsidR="00C85829" w:rsidRPr="00AB2F45" w:rsidRDefault="008357BA" w:rsidP="005B7BF9">
      <w:pPr>
        <w:pStyle w:val="PargrafodaLista"/>
        <w:numPr>
          <w:ilvl w:val="1"/>
          <w:numId w:val="22"/>
        </w:numPr>
        <w:tabs>
          <w:tab w:val="left" w:pos="284"/>
          <w:tab w:val="left" w:pos="426"/>
        </w:tabs>
        <w:spacing w:before="1"/>
        <w:ind w:left="0" w:right="681" w:firstLine="0"/>
        <w:rPr>
          <w:sz w:val="18"/>
          <w:szCs w:val="18"/>
          <w:lang w:val="pt-BR"/>
        </w:rPr>
      </w:pPr>
      <w:r w:rsidRPr="00AB2F45">
        <w:rPr>
          <w:sz w:val="18"/>
          <w:szCs w:val="18"/>
          <w:lang w:val="pt-BR"/>
        </w:rPr>
        <w:t>- Encerrada a análise quanto à aceitação da proposta, o pregoeiro verificará a habilitação do licitante, observado</w:t>
      </w:r>
      <w:r w:rsidRPr="00AB2F45">
        <w:rPr>
          <w:spacing w:val="1"/>
          <w:sz w:val="18"/>
          <w:szCs w:val="18"/>
          <w:lang w:val="pt-BR"/>
        </w:rPr>
        <w:t xml:space="preserve"> </w:t>
      </w:r>
      <w:r w:rsidRPr="00AB2F45">
        <w:rPr>
          <w:sz w:val="18"/>
          <w:szCs w:val="18"/>
          <w:lang w:val="pt-BR"/>
        </w:rPr>
        <w:t>o</w:t>
      </w:r>
      <w:r w:rsidRPr="00AB2F45">
        <w:rPr>
          <w:spacing w:val="-2"/>
          <w:sz w:val="18"/>
          <w:szCs w:val="18"/>
          <w:lang w:val="pt-BR"/>
        </w:rPr>
        <w:t xml:space="preserve"> </w:t>
      </w:r>
      <w:r w:rsidRPr="00AB2F45">
        <w:rPr>
          <w:sz w:val="18"/>
          <w:szCs w:val="18"/>
          <w:lang w:val="pt-BR"/>
        </w:rPr>
        <w:t>disposto</w:t>
      </w:r>
      <w:r w:rsidRPr="00AB2F45">
        <w:rPr>
          <w:spacing w:val="-1"/>
          <w:sz w:val="18"/>
          <w:szCs w:val="18"/>
          <w:lang w:val="pt-BR"/>
        </w:rPr>
        <w:t xml:space="preserve"> </w:t>
      </w:r>
      <w:r w:rsidRPr="00AB2F45">
        <w:rPr>
          <w:sz w:val="18"/>
          <w:szCs w:val="18"/>
          <w:lang w:val="pt-BR"/>
        </w:rPr>
        <w:t>neste</w:t>
      </w:r>
      <w:r w:rsidRPr="00AB2F45">
        <w:rPr>
          <w:spacing w:val="-1"/>
          <w:sz w:val="18"/>
          <w:szCs w:val="18"/>
          <w:lang w:val="pt-BR"/>
        </w:rPr>
        <w:t xml:space="preserve"> </w:t>
      </w:r>
      <w:r w:rsidRPr="00AB2F45">
        <w:rPr>
          <w:sz w:val="18"/>
          <w:szCs w:val="18"/>
          <w:lang w:val="pt-BR"/>
        </w:rPr>
        <w:t>Edital.</w:t>
      </w:r>
    </w:p>
    <w:p w14:paraId="7FFC7B05" w14:textId="77777777" w:rsidR="00C85829" w:rsidRPr="00AB2F45" w:rsidRDefault="00C85829" w:rsidP="00463B7D">
      <w:pPr>
        <w:pStyle w:val="Corpodetexto"/>
        <w:spacing w:before="11"/>
        <w:ind w:left="0" w:right="681"/>
        <w:rPr>
          <w:lang w:val="pt-BR"/>
        </w:rPr>
      </w:pPr>
    </w:p>
    <w:p w14:paraId="140864D5" w14:textId="473509DA" w:rsidR="00C85829" w:rsidRPr="00AB2F45" w:rsidRDefault="008357BA" w:rsidP="005B7BF9">
      <w:pPr>
        <w:pStyle w:val="Ttulo2"/>
        <w:numPr>
          <w:ilvl w:val="0"/>
          <w:numId w:val="22"/>
        </w:numPr>
        <w:tabs>
          <w:tab w:val="left" w:pos="142"/>
        </w:tabs>
        <w:ind w:left="0" w:right="681" w:firstLine="0"/>
        <w:jc w:val="both"/>
        <w:rPr>
          <w:lang w:val="pt-BR"/>
        </w:rPr>
      </w:pPr>
      <w:r w:rsidRPr="00AB2F45">
        <w:rPr>
          <w:lang w:val="pt-BR"/>
        </w:rPr>
        <w:t>DA</w:t>
      </w:r>
      <w:r w:rsidRPr="00AB2F45">
        <w:rPr>
          <w:spacing w:val="-3"/>
          <w:lang w:val="pt-BR"/>
        </w:rPr>
        <w:t xml:space="preserve"> </w:t>
      </w:r>
      <w:r w:rsidRPr="00AB2F45">
        <w:rPr>
          <w:lang w:val="pt-BR"/>
        </w:rPr>
        <w:t>HABILITAÇÃO</w:t>
      </w:r>
    </w:p>
    <w:p w14:paraId="2110F627" w14:textId="7A0A6417" w:rsidR="00C85829" w:rsidRPr="00AB2F45" w:rsidRDefault="008357BA" w:rsidP="005B7BF9">
      <w:pPr>
        <w:pStyle w:val="PargrafodaLista"/>
        <w:numPr>
          <w:ilvl w:val="1"/>
          <w:numId w:val="22"/>
        </w:numPr>
        <w:tabs>
          <w:tab w:val="left" w:pos="142"/>
          <w:tab w:val="left" w:pos="284"/>
        </w:tabs>
        <w:spacing w:before="1"/>
        <w:ind w:left="0" w:right="681" w:firstLine="0"/>
        <w:rPr>
          <w:sz w:val="18"/>
          <w:szCs w:val="18"/>
          <w:lang w:val="pt-BR"/>
        </w:rPr>
      </w:pPr>
      <w:r w:rsidRPr="00AB2F45">
        <w:rPr>
          <w:sz w:val="18"/>
          <w:szCs w:val="18"/>
          <w:lang w:val="pt-BR"/>
        </w:rPr>
        <w:t>Os licitantes encaminharão, exclusivamente por meio do sistema, os documentos de habilitação exigidos no</w:t>
      </w:r>
      <w:r w:rsidRPr="00AB2F45">
        <w:rPr>
          <w:spacing w:val="1"/>
          <w:sz w:val="18"/>
          <w:szCs w:val="18"/>
          <w:lang w:val="pt-BR"/>
        </w:rPr>
        <w:t xml:space="preserve"> </w:t>
      </w:r>
      <w:r w:rsidRPr="00AB2F45">
        <w:rPr>
          <w:sz w:val="18"/>
          <w:szCs w:val="18"/>
          <w:lang w:val="pt-BR"/>
        </w:rPr>
        <w:t>edital</w:t>
      </w:r>
      <w:r w:rsidRPr="00AB2F45">
        <w:rPr>
          <w:spacing w:val="1"/>
          <w:sz w:val="18"/>
          <w:szCs w:val="18"/>
          <w:lang w:val="pt-BR"/>
        </w:rPr>
        <w:t xml:space="preserve"> </w:t>
      </w:r>
      <w:r w:rsidRPr="00AB2F45">
        <w:rPr>
          <w:sz w:val="18"/>
          <w:szCs w:val="18"/>
          <w:lang w:val="pt-BR"/>
        </w:rPr>
        <w:t>até</w:t>
      </w:r>
      <w:r w:rsidRPr="00AB2F45">
        <w:rPr>
          <w:spacing w:val="1"/>
          <w:sz w:val="18"/>
          <w:szCs w:val="18"/>
          <w:lang w:val="pt-BR"/>
        </w:rPr>
        <w:t xml:space="preserve"> </w:t>
      </w:r>
      <w:r w:rsidRPr="00AB2F45">
        <w:rPr>
          <w:sz w:val="18"/>
          <w:szCs w:val="18"/>
          <w:lang w:val="pt-BR"/>
        </w:rPr>
        <w:t>a</w:t>
      </w:r>
      <w:r w:rsidRPr="00AB2F45">
        <w:rPr>
          <w:spacing w:val="1"/>
          <w:sz w:val="18"/>
          <w:szCs w:val="18"/>
          <w:lang w:val="pt-BR"/>
        </w:rPr>
        <w:t xml:space="preserve"> </w:t>
      </w:r>
      <w:r w:rsidRPr="00AB2F45">
        <w:rPr>
          <w:sz w:val="18"/>
          <w:szCs w:val="18"/>
          <w:lang w:val="pt-BR"/>
        </w:rPr>
        <w:t>data</w:t>
      </w:r>
      <w:r w:rsidRPr="00AB2F45">
        <w:rPr>
          <w:spacing w:val="1"/>
          <w:sz w:val="18"/>
          <w:szCs w:val="18"/>
          <w:lang w:val="pt-BR"/>
        </w:rPr>
        <w:t xml:space="preserve"> </w:t>
      </w:r>
      <w:r w:rsidRPr="00AB2F45">
        <w:rPr>
          <w:sz w:val="18"/>
          <w:szCs w:val="18"/>
          <w:lang w:val="pt-BR"/>
        </w:rPr>
        <w:t>e</w:t>
      </w:r>
      <w:r w:rsidRPr="00AB2F45">
        <w:rPr>
          <w:spacing w:val="1"/>
          <w:sz w:val="18"/>
          <w:szCs w:val="18"/>
          <w:lang w:val="pt-BR"/>
        </w:rPr>
        <w:t xml:space="preserve"> </w:t>
      </w:r>
      <w:r w:rsidRPr="00AB2F45">
        <w:rPr>
          <w:sz w:val="18"/>
          <w:szCs w:val="18"/>
          <w:lang w:val="pt-BR"/>
        </w:rPr>
        <w:t>o</w:t>
      </w:r>
      <w:r w:rsidRPr="00AB2F45">
        <w:rPr>
          <w:spacing w:val="1"/>
          <w:sz w:val="18"/>
          <w:szCs w:val="18"/>
          <w:lang w:val="pt-BR"/>
        </w:rPr>
        <w:t xml:space="preserve"> </w:t>
      </w:r>
      <w:r w:rsidRPr="00AB2F45">
        <w:rPr>
          <w:sz w:val="18"/>
          <w:szCs w:val="18"/>
          <w:lang w:val="pt-BR"/>
        </w:rPr>
        <w:t>horário</w:t>
      </w:r>
      <w:r w:rsidRPr="00AB2F45">
        <w:rPr>
          <w:spacing w:val="1"/>
          <w:sz w:val="18"/>
          <w:szCs w:val="18"/>
          <w:lang w:val="pt-BR"/>
        </w:rPr>
        <w:t xml:space="preserve"> </w:t>
      </w:r>
      <w:r w:rsidRPr="00AB2F45">
        <w:rPr>
          <w:sz w:val="18"/>
          <w:szCs w:val="18"/>
          <w:lang w:val="pt-BR"/>
        </w:rPr>
        <w:t>estabelecidos</w:t>
      </w:r>
      <w:r w:rsidRPr="00AB2F45">
        <w:rPr>
          <w:spacing w:val="1"/>
          <w:sz w:val="18"/>
          <w:szCs w:val="18"/>
          <w:lang w:val="pt-BR"/>
        </w:rPr>
        <w:t xml:space="preserve"> </w:t>
      </w:r>
      <w:r w:rsidRPr="00AB2F45">
        <w:rPr>
          <w:sz w:val="18"/>
          <w:szCs w:val="18"/>
          <w:lang w:val="pt-BR"/>
        </w:rPr>
        <w:t>para</w:t>
      </w:r>
      <w:r w:rsidRPr="00AB2F45">
        <w:rPr>
          <w:spacing w:val="1"/>
          <w:sz w:val="18"/>
          <w:szCs w:val="18"/>
          <w:lang w:val="pt-BR"/>
        </w:rPr>
        <w:t xml:space="preserve"> </w:t>
      </w:r>
      <w:r w:rsidRPr="00AB2F45">
        <w:rPr>
          <w:sz w:val="18"/>
          <w:szCs w:val="18"/>
          <w:lang w:val="pt-BR"/>
        </w:rPr>
        <w:t>abertura</w:t>
      </w:r>
      <w:r w:rsidRPr="00AB2F45">
        <w:rPr>
          <w:spacing w:val="1"/>
          <w:sz w:val="18"/>
          <w:szCs w:val="18"/>
          <w:lang w:val="pt-BR"/>
        </w:rPr>
        <w:t xml:space="preserve"> </w:t>
      </w:r>
      <w:r w:rsidRPr="00AB2F45">
        <w:rPr>
          <w:sz w:val="18"/>
          <w:szCs w:val="18"/>
          <w:lang w:val="pt-BR"/>
        </w:rPr>
        <w:t>da</w:t>
      </w:r>
      <w:r w:rsidRPr="00AB2F45">
        <w:rPr>
          <w:spacing w:val="1"/>
          <w:sz w:val="18"/>
          <w:szCs w:val="18"/>
          <w:lang w:val="pt-BR"/>
        </w:rPr>
        <w:t xml:space="preserve"> </w:t>
      </w:r>
      <w:r w:rsidRPr="00AB2F45">
        <w:rPr>
          <w:sz w:val="18"/>
          <w:szCs w:val="18"/>
          <w:lang w:val="pt-BR"/>
        </w:rPr>
        <w:t>sessão</w:t>
      </w:r>
      <w:r w:rsidRPr="00AB2F45">
        <w:rPr>
          <w:spacing w:val="1"/>
          <w:sz w:val="18"/>
          <w:szCs w:val="18"/>
          <w:lang w:val="pt-BR"/>
        </w:rPr>
        <w:t xml:space="preserve"> </w:t>
      </w:r>
      <w:r w:rsidRPr="00AB2F45">
        <w:rPr>
          <w:sz w:val="18"/>
          <w:szCs w:val="18"/>
          <w:lang w:val="pt-BR"/>
        </w:rPr>
        <w:t>pública,</w:t>
      </w:r>
      <w:r w:rsidRPr="00AB2F45">
        <w:rPr>
          <w:spacing w:val="1"/>
          <w:sz w:val="18"/>
          <w:szCs w:val="18"/>
          <w:lang w:val="pt-BR"/>
        </w:rPr>
        <w:t xml:space="preserve"> </w:t>
      </w:r>
      <w:r w:rsidRPr="00AB2F45">
        <w:rPr>
          <w:sz w:val="18"/>
          <w:szCs w:val="18"/>
          <w:lang w:val="pt-BR"/>
        </w:rPr>
        <w:t>quando,</w:t>
      </w:r>
      <w:r w:rsidRPr="00AB2F45">
        <w:rPr>
          <w:spacing w:val="1"/>
          <w:sz w:val="18"/>
          <w:szCs w:val="18"/>
          <w:lang w:val="pt-BR"/>
        </w:rPr>
        <w:t xml:space="preserve"> </w:t>
      </w:r>
      <w:r w:rsidRPr="00AB2F45">
        <w:rPr>
          <w:sz w:val="18"/>
          <w:szCs w:val="18"/>
          <w:lang w:val="pt-BR"/>
        </w:rPr>
        <w:t>então,</w:t>
      </w:r>
      <w:r w:rsidRPr="00AB2F45">
        <w:rPr>
          <w:spacing w:val="1"/>
          <w:sz w:val="18"/>
          <w:szCs w:val="18"/>
          <w:lang w:val="pt-BR"/>
        </w:rPr>
        <w:t xml:space="preserve"> </w:t>
      </w:r>
      <w:r w:rsidRPr="00AB2F45">
        <w:rPr>
          <w:sz w:val="18"/>
          <w:szCs w:val="18"/>
          <w:lang w:val="pt-BR"/>
        </w:rPr>
        <w:t>encerrar-se-á</w:t>
      </w:r>
      <w:r w:rsidRPr="00AB2F45">
        <w:rPr>
          <w:spacing w:val="1"/>
          <w:sz w:val="18"/>
          <w:szCs w:val="18"/>
          <w:lang w:val="pt-BR"/>
        </w:rPr>
        <w:t xml:space="preserve"> </w:t>
      </w:r>
      <w:r w:rsidRPr="00AB2F45">
        <w:rPr>
          <w:sz w:val="18"/>
          <w:szCs w:val="18"/>
          <w:lang w:val="pt-BR"/>
        </w:rPr>
        <w:t>automaticamente</w:t>
      </w:r>
      <w:r w:rsidRPr="00AB2F45">
        <w:rPr>
          <w:spacing w:val="-1"/>
          <w:sz w:val="18"/>
          <w:szCs w:val="18"/>
          <w:lang w:val="pt-BR"/>
        </w:rPr>
        <w:t xml:space="preserve"> </w:t>
      </w:r>
      <w:r w:rsidRPr="00AB2F45">
        <w:rPr>
          <w:sz w:val="18"/>
          <w:szCs w:val="18"/>
          <w:lang w:val="pt-BR"/>
        </w:rPr>
        <w:t>a etapa</w:t>
      </w:r>
      <w:r w:rsidRPr="00AB2F45">
        <w:rPr>
          <w:spacing w:val="-1"/>
          <w:sz w:val="18"/>
          <w:szCs w:val="18"/>
          <w:lang w:val="pt-BR"/>
        </w:rPr>
        <w:t xml:space="preserve"> </w:t>
      </w:r>
      <w:r w:rsidRPr="00AB2F45">
        <w:rPr>
          <w:sz w:val="18"/>
          <w:szCs w:val="18"/>
          <w:lang w:val="pt-BR"/>
        </w:rPr>
        <w:t>de envio</w:t>
      </w:r>
      <w:r w:rsidRPr="00AB2F45">
        <w:rPr>
          <w:spacing w:val="-2"/>
          <w:sz w:val="18"/>
          <w:szCs w:val="18"/>
          <w:lang w:val="pt-BR"/>
        </w:rPr>
        <w:t xml:space="preserve"> </w:t>
      </w:r>
      <w:r w:rsidRPr="00AB2F45">
        <w:rPr>
          <w:sz w:val="18"/>
          <w:szCs w:val="18"/>
          <w:lang w:val="pt-BR"/>
        </w:rPr>
        <w:t>dessa documentação.</w:t>
      </w:r>
    </w:p>
    <w:p w14:paraId="22C0078B" w14:textId="3C47660A" w:rsidR="00C85829" w:rsidRPr="00AB2F45" w:rsidRDefault="008357BA" w:rsidP="005B7BF9">
      <w:pPr>
        <w:pStyle w:val="Ttulo2"/>
        <w:numPr>
          <w:ilvl w:val="1"/>
          <w:numId w:val="22"/>
        </w:numPr>
        <w:tabs>
          <w:tab w:val="left" w:pos="142"/>
          <w:tab w:val="left" w:pos="284"/>
          <w:tab w:val="left" w:pos="567"/>
        </w:tabs>
        <w:spacing w:before="1" w:line="217" w:lineRule="exact"/>
        <w:ind w:left="0" w:right="681" w:firstLine="0"/>
        <w:jc w:val="both"/>
        <w:rPr>
          <w:lang w:val="pt-BR"/>
        </w:rPr>
      </w:pPr>
      <w:r w:rsidRPr="00AB2F45">
        <w:rPr>
          <w:lang w:val="pt-BR"/>
        </w:rPr>
        <w:t>-</w:t>
      </w:r>
      <w:r w:rsidRPr="00AB2F45">
        <w:rPr>
          <w:spacing w:val="-3"/>
          <w:lang w:val="pt-BR"/>
        </w:rPr>
        <w:t xml:space="preserve"> </w:t>
      </w:r>
      <w:r w:rsidRPr="00AB2F45">
        <w:rPr>
          <w:lang w:val="pt-BR"/>
        </w:rPr>
        <w:t>Da</w:t>
      </w:r>
      <w:r w:rsidRPr="00AB2F45">
        <w:rPr>
          <w:spacing w:val="-1"/>
          <w:lang w:val="pt-BR"/>
        </w:rPr>
        <w:t xml:space="preserve"> </w:t>
      </w:r>
      <w:r w:rsidRPr="00AB2F45">
        <w:rPr>
          <w:lang w:val="pt-BR"/>
        </w:rPr>
        <w:t>Habilitação</w:t>
      </w:r>
      <w:r w:rsidRPr="00AB2F45">
        <w:rPr>
          <w:spacing w:val="-2"/>
          <w:lang w:val="pt-BR"/>
        </w:rPr>
        <w:t xml:space="preserve"> </w:t>
      </w:r>
      <w:r w:rsidRPr="00AB2F45">
        <w:rPr>
          <w:lang w:val="pt-BR"/>
        </w:rPr>
        <w:t>Jurídica:</w:t>
      </w:r>
    </w:p>
    <w:p w14:paraId="3BEE1D03" w14:textId="77777777" w:rsidR="00C85829" w:rsidRPr="00AB2F45" w:rsidRDefault="008357BA" w:rsidP="005B7BF9">
      <w:pPr>
        <w:pStyle w:val="PargrafodaLista"/>
        <w:numPr>
          <w:ilvl w:val="0"/>
          <w:numId w:val="19"/>
        </w:numPr>
        <w:tabs>
          <w:tab w:val="left" w:pos="142"/>
          <w:tab w:val="left" w:pos="284"/>
          <w:tab w:val="left" w:pos="567"/>
          <w:tab w:val="left" w:pos="749"/>
        </w:tabs>
        <w:ind w:left="0" w:right="681" w:firstLine="0"/>
        <w:rPr>
          <w:sz w:val="18"/>
          <w:szCs w:val="18"/>
          <w:lang w:val="pt-BR"/>
        </w:rPr>
      </w:pPr>
      <w:r w:rsidRPr="00AB2F45">
        <w:rPr>
          <w:sz w:val="18"/>
          <w:szCs w:val="18"/>
          <w:lang w:val="pt-BR"/>
        </w:rPr>
        <w:t>Registro comercial (no caso de empresa individual); Ato constitutivo, estatuto ou contrato social em vigor,</w:t>
      </w:r>
      <w:r w:rsidRPr="00AB2F45">
        <w:rPr>
          <w:spacing w:val="1"/>
          <w:sz w:val="18"/>
          <w:szCs w:val="18"/>
          <w:lang w:val="pt-BR"/>
        </w:rPr>
        <w:t xml:space="preserve"> </w:t>
      </w:r>
      <w:r w:rsidRPr="00AB2F45">
        <w:rPr>
          <w:sz w:val="18"/>
          <w:szCs w:val="18"/>
          <w:lang w:val="pt-BR"/>
        </w:rPr>
        <w:t>devidamente registrado (em se tratando de sociedades comerciais), e acompanhado de documentos de eleição de</w:t>
      </w:r>
      <w:r w:rsidRPr="00AB2F45">
        <w:rPr>
          <w:spacing w:val="1"/>
          <w:sz w:val="18"/>
          <w:szCs w:val="18"/>
          <w:lang w:val="pt-BR"/>
        </w:rPr>
        <w:t xml:space="preserve"> </w:t>
      </w:r>
      <w:r w:rsidRPr="00AB2F45">
        <w:rPr>
          <w:sz w:val="18"/>
          <w:szCs w:val="18"/>
          <w:lang w:val="pt-BR"/>
        </w:rPr>
        <w:t>seus administradores (no caso de sociedades por ações); Inscrição do ato constitutivo acompanhada de prova de</w:t>
      </w:r>
      <w:r w:rsidRPr="00AB2F45">
        <w:rPr>
          <w:spacing w:val="1"/>
          <w:sz w:val="18"/>
          <w:szCs w:val="18"/>
          <w:lang w:val="pt-BR"/>
        </w:rPr>
        <w:t xml:space="preserve"> </w:t>
      </w:r>
      <w:r w:rsidRPr="00AB2F45">
        <w:rPr>
          <w:sz w:val="18"/>
          <w:szCs w:val="18"/>
          <w:lang w:val="pt-BR"/>
        </w:rPr>
        <w:t>diretoria em exercício (no caso de sociedades civis); decreto de autorização e ato de registro ou autorização para</w:t>
      </w:r>
      <w:r w:rsidRPr="00AB2F45">
        <w:rPr>
          <w:spacing w:val="1"/>
          <w:sz w:val="18"/>
          <w:szCs w:val="18"/>
          <w:lang w:val="pt-BR"/>
        </w:rPr>
        <w:t xml:space="preserve"> </w:t>
      </w:r>
      <w:r w:rsidRPr="00AB2F45">
        <w:rPr>
          <w:sz w:val="18"/>
          <w:szCs w:val="18"/>
          <w:lang w:val="pt-BR"/>
        </w:rPr>
        <w:t>funcionamento expedido pelo órgão competente, quando a atividade assim o exigir (em se tratando de empresa ou</w:t>
      </w:r>
      <w:r w:rsidRPr="00AB2F45">
        <w:rPr>
          <w:spacing w:val="1"/>
          <w:sz w:val="18"/>
          <w:szCs w:val="18"/>
          <w:lang w:val="pt-BR"/>
        </w:rPr>
        <w:t xml:space="preserve"> </w:t>
      </w:r>
      <w:r w:rsidRPr="00AB2F45">
        <w:rPr>
          <w:sz w:val="18"/>
          <w:szCs w:val="18"/>
          <w:lang w:val="pt-BR"/>
        </w:rPr>
        <w:t>sociedade</w:t>
      </w:r>
      <w:r w:rsidRPr="00AB2F45">
        <w:rPr>
          <w:spacing w:val="-1"/>
          <w:sz w:val="18"/>
          <w:szCs w:val="18"/>
          <w:lang w:val="pt-BR"/>
        </w:rPr>
        <w:t xml:space="preserve"> </w:t>
      </w:r>
      <w:r w:rsidRPr="00AB2F45">
        <w:rPr>
          <w:sz w:val="18"/>
          <w:szCs w:val="18"/>
          <w:lang w:val="pt-BR"/>
        </w:rPr>
        <w:t>estrangeira em funcionamento</w:t>
      </w:r>
      <w:r w:rsidRPr="00AB2F45">
        <w:rPr>
          <w:spacing w:val="-1"/>
          <w:sz w:val="18"/>
          <w:szCs w:val="18"/>
          <w:lang w:val="pt-BR"/>
        </w:rPr>
        <w:t xml:space="preserve"> </w:t>
      </w:r>
      <w:r w:rsidRPr="00AB2F45">
        <w:rPr>
          <w:sz w:val="18"/>
          <w:szCs w:val="18"/>
          <w:lang w:val="pt-BR"/>
        </w:rPr>
        <w:t>no</w:t>
      </w:r>
      <w:r w:rsidRPr="00AB2F45">
        <w:rPr>
          <w:spacing w:val="-2"/>
          <w:sz w:val="18"/>
          <w:szCs w:val="18"/>
          <w:lang w:val="pt-BR"/>
        </w:rPr>
        <w:t xml:space="preserve"> </w:t>
      </w:r>
      <w:r w:rsidRPr="00AB2F45">
        <w:rPr>
          <w:sz w:val="18"/>
          <w:szCs w:val="18"/>
          <w:lang w:val="pt-BR"/>
        </w:rPr>
        <w:t>País).</w:t>
      </w:r>
    </w:p>
    <w:p w14:paraId="38DBDACD" w14:textId="77777777" w:rsidR="00C85829" w:rsidRPr="00AB2F45" w:rsidRDefault="008357BA" w:rsidP="005B7BF9">
      <w:pPr>
        <w:pStyle w:val="PargrafodaLista"/>
        <w:numPr>
          <w:ilvl w:val="1"/>
          <w:numId w:val="19"/>
        </w:numPr>
        <w:tabs>
          <w:tab w:val="left" w:pos="142"/>
          <w:tab w:val="left" w:pos="284"/>
          <w:tab w:val="left" w:pos="567"/>
          <w:tab w:val="left" w:pos="1589"/>
        </w:tabs>
        <w:ind w:left="0" w:right="681" w:firstLine="0"/>
        <w:rPr>
          <w:sz w:val="18"/>
          <w:szCs w:val="18"/>
          <w:lang w:val="pt-BR"/>
        </w:rPr>
      </w:pPr>
      <w:r w:rsidRPr="00AB2F45">
        <w:rPr>
          <w:sz w:val="18"/>
          <w:szCs w:val="18"/>
          <w:lang w:val="pt-BR"/>
        </w:rPr>
        <w:t>Entende-se por estatuto/contrato social em vigor, o documento de constituição da pessoa jurídica e</w:t>
      </w:r>
      <w:r w:rsidRPr="00AB2F45">
        <w:rPr>
          <w:spacing w:val="1"/>
          <w:sz w:val="18"/>
          <w:szCs w:val="18"/>
          <w:lang w:val="pt-BR"/>
        </w:rPr>
        <w:t xml:space="preserve"> </w:t>
      </w:r>
      <w:r w:rsidRPr="00AB2F45">
        <w:rPr>
          <w:sz w:val="18"/>
          <w:szCs w:val="18"/>
          <w:lang w:val="pt-BR"/>
        </w:rPr>
        <w:t>suas alterações, ou ainda sua última alteração consolidada, acompanhada de todas as suas eventuais alterações</w:t>
      </w:r>
      <w:r w:rsidRPr="00AB2F45">
        <w:rPr>
          <w:spacing w:val="1"/>
          <w:sz w:val="18"/>
          <w:szCs w:val="18"/>
          <w:lang w:val="pt-BR"/>
        </w:rPr>
        <w:t xml:space="preserve"> </w:t>
      </w:r>
      <w:r w:rsidRPr="00AB2F45">
        <w:rPr>
          <w:sz w:val="18"/>
          <w:szCs w:val="18"/>
          <w:lang w:val="pt-BR"/>
        </w:rPr>
        <w:t>posteriores.</w:t>
      </w:r>
    </w:p>
    <w:p w14:paraId="6565B4BA" w14:textId="4AA9121A" w:rsidR="00C85829" w:rsidRPr="00AB2F45" w:rsidRDefault="008357BA" w:rsidP="005B7BF9">
      <w:pPr>
        <w:pStyle w:val="Ttulo2"/>
        <w:numPr>
          <w:ilvl w:val="1"/>
          <w:numId w:val="22"/>
        </w:numPr>
        <w:tabs>
          <w:tab w:val="left" w:pos="284"/>
        </w:tabs>
        <w:spacing w:line="217" w:lineRule="exact"/>
        <w:ind w:left="0" w:right="681" w:firstLine="0"/>
        <w:jc w:val="both"/>
        <w:rPr>
          <w:lang w:val="pt-BR"/>
        </w:rPr>
      </w:pPr>
      <w:r w:rsidRPr="00AB2F45">
        <w:rPr>
          <w:lang w:val="pt-BR"/>
        </w:rPr>
        <w:t>Da</w:t>
      </w:r>
      <w:r w:rsidRPr="00AB2F45">
        <w:rPr>
          <w:spacing w:val="-2"/>
          <w:lang w:val="pt-BR"/>
        </w:rPr>
        <w:t xml:space="preserve"> </w:t>
      </w:r>
      <w:r w:rsidRPr="00AB2F45">
        <w:rPr>
          <w:lang w:val="pt-BR"/>
        </w:rPr>
        <w:t>Regularidade</w:t>
      </w:r>
      <w:r w:rsidRPr="00AB2F45">
        <w:rPr>
          <w:spacing w:val="-3"/>
          <w:lang w:val="pt-BR"/>
        </w:rPr>
        <w:t xml:space="preserve"> </w:t>
      </w:r>
      <w:r w:rsidRPr="00AB2F45">
        <w:rPr>
          <w:lang w:val="pt-BR"/>
        </w:rPr>
        <w:t>Fiscal</w:t>
      </w:r>
      <w:r w:rsidRPr="00AB2F45">
        <w:rPr>
          <w:spacing w:val="-1"/>
          <w:lang w:val="pt-BR"/>
        </w:rPr>
        <w:t xml:space="preserve"> </w:t>
      </w:r>
      <w:r w:rsidRPr="00AB2F45">
        <w:rPr>
          <w:lang w:val="pt-BR"/>
        </w:rPr>
        <w:t>e</w:t>
      </w:r>
      <w:r w:rsidRPr="00AB2F45">
        <w:rPr>
          <w:spacing w:val="-3"/>
          <w:lang w:val="pt-BR"/>
        </w:rPr>
        <w:t xml:space="preserve"> </w:t>
      </w:r>
      <w:r w:rsidRPr="00AB2F45">
        <w:rPr>
          <w:lang w:val="pt-BR"/>
        </w:rPr>
        <w:t>Trabalhista:</w:t>
      </w:r>
    </w:p>
    <w:p w14:paraId="09D31DA3" w14:textId="77777777" w:rsidR="00C85829" w:rsidRPr="00AB2F45" w:rsidRDefault="008357BA" w:rsidP="005B7BF9">
      <w:pPr>
        <w:pStyle w:val="PargrafodaLista"/>
        <w:numPr>
          <w:ilvl w:val="0"/>
          <w:numId w:val="18"/>
        </w:numPr>
        <w:tabs>
          <w:tab w:val="left" w:pos="284"/>
          <w:tab w:val="left" w:pos="700"/>
        </w:tabs>
        <w:spacing w:line="217" w:lineRule="exact"/>
        <w:ind w:left="0" w:right="681" w:firstLine="0"/>
        <w:rPr>
          <w:sz w:val="18"/>
          <w:szCs w:val="18"/>
          <w:lang w:val="pt-BR"/>
        </w:rPr>
      </w:pPr>
      <w:r w:rsidRPr="00AB2F45">
        <w:rPr>
          <w:sz w:val="18"/>
          <w:szCs w:val="18"/>
          <w:lang w:val="pt-BR"/>
        </w:rPr>
        <w:t>Prova</w:t>
      </w:r>
      <w:r w:rsidRPr="00AB2F45">
        <w:rPr>
          <w:spacing w:val="-3"/>
          <w:sz w:val="18"/>
          <w:szCs w:val="18"/>
          <w:lang w:val="pt-BR"/>
        </w:rPr>
        <w:t xml:space="preserve"> </w:t>
      </w:r>
      <w:r w:rsidRPr="00AB2F45">
        <w:rPr>
          <w:sz w:val="18"/>
          <w:szCs w:val="18"/>
          <w:lang w:val="pt-BR"/>
        </w:rPr>
        <w:t>de</w:t>
      </w:r>
      <w:r w:rsidRPr="00AB2F45">
        <w:rPr>
          <w:spacing w:val="-4"/>
          <w:sz w:val="18"/>
          <w:szCs w:val="18"/>
          <w:lang w:val="pt-BR"/>
        </w:rPr>
        <w:t xml:space="preserve"> </w:t>
      </w:r>
      <w:r w:rsidRPr="00AB2F45">
        <w:rPr>
          <w:sz w:val="18"/>
          <w:szCs w:val="18"/>
          <w:lang w:val="pt-BR"/>
        </w:rPr>
        <w:t>inscrição</w:t>
      </w:r>
      <w:r w:rsidRPr="00AB2F45">
        <w:rPr>
          <w:spacing w:val="-3"/>
          <w:sz w:val="18"/>
          <w:szCs w:val="18"/>
          <w:lang w:val="pt-BR"/>
        </w:rPr>
        <w:t xml:space="preserve"> </w:t>
      </w:r>
      <w:r w:rsidRPr="00AB2F45">
        <w:rPr>
          <w:sz w:val="18"/>
          <w:szCs w:val="18"/>
          <w:lang w:val="pt-BR"/>
        </w:rPr>
        <w:t>no</w:t>
      </w:r>
      <w:r w:rsidRPr="00AB2F45">
        <w:rPr>
          <w:spacing w:val="-4"/>
          <w:sz w:val="18"/>
          <w:szCs w:val="18"/>
          <w:lang w:val="pt-BR"/>
        </w:rPr>
        <w:t xml:space="preserve"> </w:t>
      </w:r>
      <w:r w:rsidRPr="00AB2F45">
        <w:rPr>
          <w:sz w:val="18"/>
          <w:szCs w:val="18"/>
          <w:lang w:val="pt-BR"/>
        </w:rPr>
        <w:t>Cadastro</w:t>
      </w:r>
      <w:r w:rsidRPr="00AB2F45">
        <w:rPr>
          <w:spacing w:val="-3"/>
          <w:sz w:val="18"/>
          <w:szCs w:val="18"/>
          <w:lang w:val="pt-BR"/>
        </w:rPr>
        <w:t xml:space="preserve"> </w:t>
      </w:r>
      <w:r w:rsidRPr="00AB2F45">
        <w:rPr>
          <w:sz w:val="18"/>
          <w:szCs w:val="18"/>
          <w:lang w:val="pt-BR"/>
        </w:rPr>
        <w:t>Nacional</w:t>
      </w:r>
      <w:r w:rsidRPr="00AB2F45">
        <w:rPr>
          <w:spacing w:val="-4"/>
          <w:sz w:val="18"/>
          <w:szCs w:val="18"/>
          <w:lang w:val="pt-BR"/>
        </w:rPr>
        <w:t xml:space="preserve"> </w:t>
      </w:r>
      <w:r w:rsidRPr="00AB2F45">
        <w:rPr>
          <w:sz w:val="18"/>
          <w:szCs w:val="18"/>
          <w:lang w:val="pt-BR"/>
        </w:rPr>
        <w:t>da</w:t>
      </w:r>
      <w:r w:rsidRPr="00AB2F45">
        <w:rPr>
          <w:spacing w:val="-3"/>
          <w:sz w:val="18"/>
          <w:szCs w:val="18"/>
          <w:lang w:val="pt-BR"/>
        </w:rPr>
        <w:t xml:space="preserve"> </w:t>
      </w:r>
      <w:r w:rsidRPr="00AB2F45">
        <w:rPr>
          <w:sz w:val="18"/>
          <w:szCs w:val="18"/>
          <w:lang w:val="pt-BR"/>
        </w:rPr>
        <w:t>Pessoa</w:t>
      </w:r>
      <w:r w:rsidRPr="00AB2F45">
        <w:rPr>
          <w:spacing w:val="-2"/>
          <w:sz w:val="18"/>
          <w:szCs w:val="18"/>
          <w:lang w:val="pt-BR"/>
        </w:rPr>
        <w:t xml:space="preserve"> </w:t>
      </w:r>
      <w:r w:rsidRPr="00AB2F45">
        <w:rPr>
          <w:sz w:val="18"/>
          <w:szCs w:val="18"/>
          <w:lang w:val="pt-BR"/>
        </w:rPr>
        <w:t>Jurídica</w:t>
      </w:r>
      <w:r w:rsidRPr="00AB2F45">
        <w:rPr>
          <w:spacing w:val="-4"/>
          <w:sz w:val="18"/>
          <w:szCs w:val="18"/>
          <w:lang w:val="pt-BR"/>
        </w:rPr>
        <w:t xml:space="preserve"> </w:t>
      </w:r>
      <w:r w:rsidRPr="00AB2F45">
        <w:rPr>
          <w:sz w:val="18"/>
          <w:szCs w:val="18"/>
          <w:lang w:val="pt-BR"/>
        </w:rPr>
        <w:t>do</w:t>
      </w:r>
      <w:r w:rsidRPr="00AB2F45">
        <w:rPr>
          <w:spacing w:val="-4"/>
          <w:sz w:val="18"/>
          <w:szCs w:val="18"/>
          <w:lang w:val="pt-BR"/>
        </w:rPr>
        <w:t xml:space="preserve"> </w:t>
      </w:r>
      <w:r w:rsidRPr="00AB2F45">
        <w:rPr>
          <w:sz w:val="18"/>
          <w:szCs w:val="18"/>
          <w:lang w:val="pt-BR"/>
        </w:rPr>
        <w:t>Ministério</w:t>
      </w:r>
      <w:r w:rsidRPr="00AB2F45">
        <w:rPr>
          <w:spacing w:val="-3"/>
          <w:sz w:val="18"/>
          <w:szCs w:val="18"/>
          <w:lang w:val="pt-BR"/>
        </w:rPr>
        <w:t xml:space="preserve"> </w:t>
      </w:r>
      <w:r w:rsidRPr="00AB2F45">
        <w:rPr>
          <w:sz w:val="18"/>
          <w:szCs w:val="18"/>
          <w:lang w:val="pt-BR"/>
        </w:rPr>
        <w:t>da</w:t>
      </w:r>
      <w:r w:rsidRPr="00AB2F45">
        <w:rPr>
          <w:spacing w:val="-4"/>
          <w:sz w:val="18"/>
          <w:szCs w:val="18"/>
          <w:lang w:val="pt-BR"/>
        </w:rPr>
        <w:t xml:space="preserve"> </w:t>
      </w:r>
      <w:r w:rsidRPr="00AB2F45">
        <w:rPr>
          <w:sz w:val="18"/>
          <w:szCs w:val="18"/>
          <w:lang w:val="pt-BR"/>
        </w:rPr>
        <w:t>Fazenda</w:t>
      </w:r>
      <w:r w:rsidRPr="00AB2F45">
        <w:rPr>
          <w:spacing w:val="-4"/>
          <w:sz w:val="18"/>
          <w:szCs w:val="18"/>
          <w:lang w:val="pt-BR"/>
        </w:rPr>
        <w:t xml:space="preserve"> </w:t>
      </w:r>
      <w:r w:rsidRPr="00AB2F45">
        <w:rPr>
          <w:sz w:val="18"/>
          <w:szCs w:val="18"/>
          <w:lang w:val="pt-BR"/>
        </w:rPr>
        <w:t>(CNPJ/MF);</w:t>
      </w:r>
    </w:p>
    <w:p w14:paraId="0324B66F" w14:textId="600D6CCD" w:rsidR="00C85829" w:rsidRPr="00AB2F45" w:rsidRDefault="008357BA" w:rsidP="005B7BF9">
      <w:pPr>
        <w:pStyle w:val="PargrafodaLista"/>
        <w:numPr>
          <w:ilvl w:val="0"/>
          <w:numId w:val="18"/>
        </w:numPr>
        <w:tabs>
          <w:tab w:val="left" w:pos="284"/>
          <w:tab w:val="left" w:pos="751"/>
        </w:tabs>
        <w:spacing w:before="1"/>
        <w:ind w:left="0" w:right="681" w:firstLine="0"/>
        <w:rPr>
          <w:sz w:val="18"/>
          <w:szCs w:val="18"/>
          <w:lang w:val="pt-BR"/>
        </w:rPr>
      </w:pPr>
      <w:r w:rsidRPr="00AB2F45">
        <w:rPr>
          <w:sz w:val="18"/>
          <w:szCs w:val="18"/>
          <w:lang w:val="pt-BR"/>
        </w:rPr>
        <w:t xml:space="preserve">Certidão conjunta pertinente aos Tributos Federais e a </w:t>
      </w:r>
      <w:r w:rsidR="00361C96" w:rsidRPr="00AB2F45">
        <w:rPr>
          <w:sz w:val="18"/>
          <w:szCs w:val="18"/>
          <w:lang w:val="pt-BR"/>
        </w:rPr>
        <w:t>Dívida</w:t>
      </w:r>
      <w:r w:rsidRPr="00AB2F45">
        <w:rPr>
          <w:sz w:val="18"/>
          <w:szCs w:val="18"/>
          <w:lang w:val="pt-BR"/>
        </w:rPr>
        <w:t xml:space="preserve"> Ativa da União, abrangendo as contribuições</w:t>
      </w:r>
      <w:r w:rsidRPr="00AB2F45">
        <w:rPr>
          <w:spacing w:val="1"/>
          <w:sz w:val="18"/>
          <w:szCs w:val="18"/>
          <w:lang w:val="pt-BR"/>
        </w:rPr>
        <w:t xml:space="preserve"> </w:t>
      </w:r>
      <w:r w:rsidRPr="00AB2F45">
        <w:rPr>
          <w:sz w:val="18"/>
          <w:szCs w:val="18"/>
          <w:lang w:val="pt-BR"/>
        </w:rPr>
        <w:t>sociais/previdenciárias,</w:t>
      </w:r>
      <w:r w:rsidRPr="00AB2F45">
        <w:rPr>
          <w:spacing w:val="1"/>
          <w:sz w:val="18"/>
          <w:szCs w:val="18"/>
          <w:lang w:val="pt-BR"/>
        </w:rPr>
        <w:t xml:space="preserve"> </w:t>
      </w:r>
      <w:r w:rsidRPr="00AB2F45">
        <w:rPr>
          <w:sz w:val="18"/>
          <w:szCs w:val="18"/>
          <w:lang w:val="pt-BR"/>
        </w:rPr>
        <w:t>expedida</w:t>
      </w:r>
      <w:r w:rsidRPr="00AB2F45">
        <w:rPr>
          <w:spacing w:val="-1"/>
          <w:sz w:val="18"/>
          <w:szCs w:val="18"/>
          <w:lang w:val="pt-BR"/>
        </w:rPr>
        <w:t xml:space="preserve"> </w:t>
      </w:r>
      <w:r w:rsidRPr="00AB2F45">
        <w:rPr>
          <w:sz w:val="18"/>
          <w:szCs w:val="18"/>
          <w:lang w:val="pt-BR"/>
        </w:rPr>
        <w:t>pela</w:t>
      </w:r>
      <w:r w:rsidRPr="00AB2F45">
        <w:rPr>
          <w:spacing w:val="-3"/>
          <w:sz w:val="18"/>
          <w:szCs w:val="18"/>
          <w:lang w:val="pt-BR"/>
        </w:rPr>
        <w:t xml:space="preserve"> </w:t>
      </w:r>
      <w:r w:rsidRPr="00AB2F45">
        <w:rPr>
          <w:sz w:val="18"/>
          <w:szCs w:val="18"/>
          <w:lang w:val="pt-BR"/>
        </w:rPr>
        <w:t>Secretaria</w:t>
      </w:r>
      <w:r w:rsidRPr="00AB2F45">
        <w:rPr>
          <w:spacing w:val="-2"/>
          <w:sz w:val="18"/>
          <w:szCs w:val="18"/>
          <w:lang w:val="pt-BR"/>
        </w:rPr>
        <w:t xml:space="preserve"> </w:t>
      </w:r>
      <w:r w:rsidRPr="00AB2F45">
        <w:rPr>
          <w:sz w:val="18"/>
          <w:szCs w:val="18"/>
          <w:lang w:val="pt-BR"/>
        </w:rPr>
        <w:t>da</w:t>
      </w:r>
      <w:r w:rsidRPr="00AB2F45">
        <w:rPr>
          <w:spacing w:val="-3"/>
          <w:sz w:val="18"/>
          <w:szCs w:val="18"/>
          <w:lang w:val="pt-BR"/>
        </w:rPr>
        <w:t xml:space="preserve"> </w:t>
      </w:r>
      <w:r w:rsidRPr="00AB2F45">
        <w:rPr>
          <w:sz w:val="18"/>
          <w:szCs w:val="18"/>
          <w:lang w:val="pt-BR"/>
        </w:rPr>
        <w:t>Receita</w:t>
      </w:r>
      <w:r w:rsidRPr="00AB2F45">
        <w:rPr>
          <w:spacing w:val="-1"/>
          <w:sz w:val="18"/>
          <w:szCs w:val="18"/>
          <w:lang w:val="pt-BR"/>
        </w:rPr>
        <w:t xml:space="preserve"> </w:t>
      </w:r>
      <w:r w:rsidRPr="00AB2F45">
        <w:rPr>
          <w:sz w:val="18"/>
          <w:szCs w:val="18"/>
          <w:lang w:val="pt-BR"/>
        </w:rPr>
        <w:t>Federal;</w:t>
      </w:r>
    </w:p>
    <w:p w14:paraId="327766FD" w14:textId="77777777" w:rsidR="00C85829" w:rsidRPr="00AB2F45" w:rsidRDefault="008357BA" w:rsidP="005B7BF9">
      <w:pPr>
        <w:pStyle w:val="PargrafodaLista"/>
        <w:numPr>
          <w:ilvl w:val="0"/>
          <w:numId w:val="18"/>
        </w:numPr>
        <w:tabs>
          <w:tab w:val="left" w:pos="284"/>
          <w:tab w:val="left" w:pos="698"/>
        </w:tabs>
        <w:ind w:left="0" w:right="681" w:firstLine="0"/>
        <w:rPr>
          <w:sz w:val="18"/>
          <w:szCs w:val="18"/>
          <w:lang w:val="pt-BR"/>
        </w:rPr>
      </w:pPr>
      <w:r w:rsidRPr="00AB2F45">
        <w:rPr>
          <w:sz w:val="18"/>
          <w:szCs w:val="18"/>
          <w:lang w:val="pt-BR"/>
        </w:rPr>
        <w:t>Certidão pertinente aos Tributos Estaduais, expedida pela Secretaria da Fazenda Estadual do domicílio ou sede da</w:t>
      </w:r>
      <w:r w:rsidRPr="00AB2F45">
        <w:rPr>
          <w:spacing w:val="1"/>
          <w:sz w:val="18"/>
          <w:szCs w:val="18"/>
          <w:lang w:val="pt-BR"/>
        </w:rPr>
        <w:t xml:space="preserve"> </w:t>
      </w:r>
      <w:r w:rsidRPr="00AB2F45">
        <w:rPr>
          <w:sz w:val="18"/>
          <w:szCs w:val="18"/>
          <w:lang w:val="pt-BR"/>
        </w:rPr>
        <w:t>licitante,</w:t>
      </w:r>
      <w:r w:rsidRPr="00AB2F45">
        <w:rPr>
          <w:spacing w:val="-2"/>
          <w:sz w:val="18"/>
          <w:szCs w:val="18"/>
          <w:lang w:val="pt-BR"/>
        </w:rPr>
        <w:t xml:space="preserve"> </w:t>
      </w:r>
      <w:r w:rsidRPr="00AB2F45">
        <w:rPr>
          <w:sz w:val="18"/>
          <w:szCs w:val="18"/>
          <w:lang w:val="pt-BR"/>
        </w:rPr>
        <w:t>na forma</w:t>
      </w:r>
      <w:r w:rsidRPr="00AB2F45">
        <w:rPr>
          <w:spacing w:val="-1"/>
          <w:sz w:val="18"/>
          <w:szCs w:val="18"/>
          <w:lang w:val="pt-BR"/>
        </w:rPr>
        <w:t xml:space="preserve"> </w:t>
      </w:r>
      <w:r w:rsidRPr="00AB2F45">
        <w:rPr>
          <w:sz w:val="18"/>
          <w:szCs w:val="18"/>
          <w:lang w:val="pt-BR"/>
        </w:rPr>
        <w:t>da lei;</w:t>
      </w:r>
    </w:p>
    <w:p w14:paraId="29B6C743" w14:textId="77777777" w:rsidR="00C85829" w:rsidRPr="00AB2F45" w:rsidRDefault="008357BA" w:rsidP="005B7BF9">
      <w:pPr>
        <w:pStyle w:val="PargrafodaLista"/>
        <w:numPr>
          <w:ilvl w:val="0"/>
          <w:numId w:val="18"/>
        </w:numPr>
        <w:tabs>
          <w:tab w:val="left" w:pos="284"/>
          <w:tab w:val="left" w:pos="758"/>
        </w:tabs>
        <w:ind w:left="0" w:right="681" w:firstLine="0"/>
        <w:rPr>
          <w:sz w:val="18"/>
          <w:szCs w:val="18"/>
          <w:lang w:val="pt-BR"/>
        </w:rPr>
      </w:pPr>
      <w:r w:rsidRPr="00AB2F45">
        <w:rPr>
          <w:sz w:val="18"/>
          <w:szCs w:val="18"/>
          <w:lang w:val="pt-BR"/>
        </w:rPr>
        <w:t>Certidões pertinentes aos Tributos Municipais, expedidas pela Fazenda Municipal da localidade ou sede da</w:t>
      </w:r>
      <w:r w:rsidRPr="00AB2F45">
        <w:rPr>
          <w:spacing w:val="1"/>
          <w:sz w:val="18"/>
          <w:szCs w:val="18"/>
          <w:lang w:val="pt-BR"/>
        </w:rPr>
        <w:t xml:space="preserve"> </w:t>
      </w:r>
      <w:r w:rsidRPr="00AB2F45">
        <w:rPr>
          <w:sz w:val="18"/>
          <w:szCs w:val="18"/>
          <w:lang w:val="pt-BR"/>
        </w:rPr>
        <w:t>licitante,</w:t>
      </w:r>
      <w:r w:rsidRPr="00AB2F45">
        <w:rPr>
          <w:spacing w:val="-2"/>
          <w:sz w:val="18"/>
          <w:szCs w:val="18"/>
          <w:lang w:val="pt-BR"/>
        </w:rPr>
        <w:t xml:space="preserve"> </w:t>
      </w:r>
      <w:r w:rsidRPr="00AB2F45">
        <w:rPr>
          <w:sz w:val="18"/>
          <w:szCs w:val="18"/>
          <w:lang w:val="pt-BR"/>
        </w:rPr>
        <w:t>na forma</w:t>
      </w:r>
      <w:r w:rsidRPr="00AB2F45">
        <w:rPr>
          <w:spacing w:val="-1"/>
          <w:sz w:val="18"/>
          <w:szCs w:val="18"/>
          <w:lang w:val="pt-BR"/>
        </w:rPr>
        <w:t xml:space="preserve"> </w:t>
      </w:r>
      <w:r w:rsidRPr="00AB2F45">
        <w:rPr>
          <w:sz w:val="18"/>
          <w:szCs w:val="18"/>
          <w:lang w:val="pt-BR"/>
        </w:rPr>
        <w:t>da lei;</w:t>
      </w:r>
    </w:p>
    <w:p w14:paraId="64072D87" w14:textId="12A1D302" w:rsidR="00C85829" w:rsidRPr="00AB2F45" w:rsidRDefault="008357BA" w:rsidP="005B7BF9">
      <w:pPr>
        <w:pStyle w:val="PargrafodaLista"/>
        <w:numPr>
          <w:ilvl w:val="0"/>
          <w:numId w:val="18"/>
        </w:numPr>
        <w:tabs>
          <w:tab w:val="left" w:pos="284"/>
          <w:tab w:val="left" w:pos="727"/>
        </w:tabs>
        <w:ind w:left="0" w:right="681" w:firstLine="0"/>
        <w:rPr>
          <w:sz w:val="18"/>
          <w:szCs w:val="18"/>
          <w:lang w:val="pt-BR"/>
        </w:rPr>
      </w:pPr>
      <w:r w:rsidRPr="00AB2F45">
        <w:rPr>
          <w:sz w:val="18"/>
          <w:szCs w:val="18"/>
          <w:lang w:val="pt-BR"/>
        </w:rPr>
        <w:t>Certificado de Regularidade (CR</w:t>
      </w:r>
      <w:r w:rsidR="009A16C2">
        <w:rPr>
          <w:sz w:val="18"/>
          <w:szCs w:val="18"/>
          <w:lang w:val="pt-BR"/>
        </w:rPr>
        <w:t>F</w:t>
      </w:r>
      <w:r w:rsidRPr="00AB2F45">
        <w:rPr>
          <w:sz w:val="18"/>
          <w:szCs w:val="18"/>
          <w:lang w:val="pt-BR"/>
        </w:rPr>
        <w:t>) perante o Fundo de Garantia do Tempo de Serviço – FGTS, na</w:t>
      </w:r>
      <w:r w:rsidRPr="00AB2F45">
        <w:rPr>
          <w:spacing w:val="1"/>
          <w:sz w:val="18"/>
          <w:szCs w:val="18"/>
          <w:lang w:val="pt-BR"/>
        </w:rPr>
        <w:t xml:space="preserve"> </w:t>
      </w:r>
      <w:r w:rsidRPr="00AB2F45">
        <w:rPr>
          <w:sz w:val="18"/>
          <w:szCs w:val="18"/>
          <w:lang w:val="pt-BR"/>
        </w:rPr>
        <w:t>forma</w:t>
      </w:r>
      <w:r w:rsidRPr="00AB2F45">
        <w:rPr>
          <w:spacing w:val="-3"/>
          <w:sz w:val="18"/>
          <w:szCs w:val="18"/>
          <w:lang w:val="pt-BR"/>
        </w:rPr>
        <w:t xml:space="preserve"> </w:t>
      </w:r>
      <w:r w:rsidRPr="00AB2F45">
        <w:rPr>
          <w:sz w:val="18"/>
          <w:szCs w:val="18"/>
          <w:lang w:val="pt-BR"/>
        </w:rPr>
        <w:t>da Lei</w:t>
      </w:r>
      <w:r w:rsidRPr="00AB2F45">
        <w:rPr>
          <w:spacing w:val="-2"/>
          <w:sz w:val="18"/>
          <w:szCs w:val="18"/>
          <w:lang w:val="pt-BR"/>
        </w:rPr>
        <w:t xml:space="preserve"> </w:t>
      </w:r>
      <w:r w:rsidRPr="00AB2F45">
        <w:rPr>
          <w:sz w:val="18"/>
          <w:szCs w:val="18"/>
          <w:lang w:val="pt-BR"/>
        </w:rPr>
        <w:t>n.</w:t>
      </w:r>
      <w:r w:rsidRPr="00AB2F45">
        <w:rPr>
          <w:spacing w:val="-2"/>
          <w:sz w:val="18"/>
          <w:szCs w:val="18"/>
          <w:lang w:val="pt-BR"/>
        </w:rPr>
        <w:t xml:space="preserve"> </w:t>
      </w:r>
      <w:r w:rsidRPr="00AB2F45">
        <w:rPr>
          <w:sz w:val="18"/>
          <w:szCs w:val="18"/>
          <w:lang w:val="pt-BR"/>
        </w:rPr>
        <w:t>8.036/90;</w:t>
      </w:r>
    </w:p>
    <w:p w14:paraId="026A8C3B" w14:textId="3E8A818B" w:rsidR="00C85829" w:rsidRPr="00AB2F45" w:rsidRDefault="008357BA" w:rsidP="005B7BF9">
      <w:pPr>
        <w:pStyle w:val="PargrafodaLista"/>
        <w:numPr>
          <w:ilvl w:val="0"/>
          <w:numId w:val="18"/>
        </w:numPr>
        <w:tabs>
          <w:tab w:val="left" w:pos="284"/>
          <w:tab w:val="left" w:pos="672"/>
        </w:tabs>
        <w:ind w:left="0" w:right="681" w:firstLine="0"/>
        <w:rPr>
          <w:sz w:val="18"/>
          <w:szCs w:val="18"/>
          <w:lang w:val="pt-BR"/>
        </w:rPr>
      </w:pPr>
      <w:r w:rsidRPr="00AB2F45">
        <w:rPr>
          <w:sz w:val="18"/>
          <w:szCs w:val="18"/>
          <w:lang w:val="pt-BR"/>
        </w:rPr>
        <w:t>Prova de Inexistência de débitos inadimplidos perante a Justiça do Trabalho, mediante a apresentação de certidão</w:t>
      </w:r>
      <w:r w:rsidRPr="00AB2F45">
        <w:rPr>
          <w:spacing w:val="1"/>
          <w:sz w:val="18"/>
          <w:szCs w:val="18"/>
          <w:lang w:val="pt-BR"/>
        </w:rPr>
        <w:t xml:space="preserve"> </w:t>
      </w:r>
      <w:r w:rsidRPr="00AB2F45">
        <w:rPr>
          <w:sz w:val="18"/>
          <w:szCs w:val="18"/>
          <w:lang w:val="pt-BR"/>
        </w:rPr>
        <w:t>negativa, nos termos do Título VII – A da Consolidação das Leis do Trabalho, aprovada pelo Decreto Lei n. 5452 de</w:t>
      </w:r>
      <w:r w:rsidRPr="00AB2F45">
        <w:rPr>
          <w:spacing w:val="1"/>
          <w:sz w:val="18"/>
          <w:szCs w:val="18"/>
          <w:lang w:val="pt-BR"/>
        </w:rPr>
        <w:t xml:space="preserve"> </w:t>
      </w:r>
      <w:r w:rsidRPr="00AB2F45">
        <w:rPr>
          <w:sz w:val="18"/>
          <w:szCs w:val="18"/>
          <w:lang w:val="pt-BR"/>
        </w:rPr>
        <w:t>1º</w:t>
      </w:r>
      <w:r w:rsidRPr="00AB2F45">
        <w:rPr>
          <w:spacing w:val="-2"/>
          <w:sz w:val="18"/>
          <w:szCs w:val="18"/>
          <w:lang w:val="pt-BR"/>
        </w:rPr>
        <w:t xml:space="preserve"> </w:t>
      </w:r>
      <w:r w:rsidRPr="00AB2F45">
        <w:rPr>
          <w:sz w:val="18"/>
          <w:szCs w:val="18"/>
          <w:lang w:val="pt-BR"/>
        </w:rPr>
        <w:t>de maio</w:t>
      </w:r>
      <w:r w:rsidRPr="00AB2F45">
        <w:rPr>
          <w:spacing w:val="2"/>
          <w:sz w:val="18"/>
          <w:szCs w:val="18"/>
          <w:lang w:val="pt-BR"/>
        </w:rPr>
        <w:t xml:space="preserve"> </w:t>
      </w:r>
      <w:r w:rsidRPr="00AB2F45">
        <w:rPr>
          <w:sz w:val="18"/>
          <w:szCs w:val="18"/>
          <w:lang w:val="pt-BR"/>
        </w:rPr>
        <w:t>de</w:t>
      </w:r>
      <w:r w:rsidRPr="00AB2F45">
        <w:rPr>
          <w:spacing w:val="-1"/>
          <w:sz w:val="18"/>
          <w:szCs w:val="18"/>
          <w:lang w:val="pt-BR"/>
        </w:rPr>
        <w:t xml:space="preserve"> </w:t>
      </w:r>
      <w:r w:rsidRPr="00AB2F45">
        <w:rPr>
          <w:sz w:val="18"/>
          <w:szCs w:val="18"/>
          <w:lang w:val="pt-BR"/>
        </w:rPr>
        <w:t>1943.</w:t>
      </w:r>
    </w:p>
    <w:p w14:paraId="62988497" w14:textId="77777777" w:rsidR="00F31599" w:rsidRPr="00AB2F45" w:rsidRDefault="00F31599" w:rsidP="00F31599">
      <w:pPr>
        <w:pStyle w:val="PargrafodaLista"/>
        <w:tabs>
          <w:tab w:val="left" w:pos="284"/>
          <w:tab w:val="left" w:pos="672"/>
        </w:tabs>
        <w:ind w:left="0" w:right="681"/>
        <w:rPr>
          <w:sz w:val="18"/>
          <w:szCs w:val="18"/>
          <w:lang w:val="pt-BR"/>
        </w:rPr>
      </w:pPr>
    </w:p>
    <w:p w14:paraId="042E4C3C" w14:textId="708E2836" w:rsidR="00F31599" w:rsidRPr="00AB2F45" w:rsidRDefault="008357BA" w:rsidP="005B7BF9">
      <w:pPr>
        <w:pStyle w:val="Ttulo2"/>
        <w:numPr>
          <w:ilvl w:val="1"/>
          <w:numId w:val="22"/>
        </w:numPr>
        <w:tabs>
          <w:tab w:val="left" w:pos="0"/>
          <w:tab w:val="left" w:pos="426"/>
        </w:tabs>
        <w:spacing w:before="1" w:line="217" w:lineRule="exact"/>
        <w:ind w:left="0" w:right="681" w:firstLine="0"/>
        <w:jc w:val="both"/>
        <w:rPr>
          <w:lang w:val="pt-BR"/>
        </w:rPr>
      </w:pPr>
      <w:r w:rsidRPr="00AB2F45">
        <w:rPr>
          <w:lang w:val="pt-BR"/>
        </w:rPr>
        <w:t>Da</w:t>
      </w:r>
      <w:r w:rsidRPr="00AB2F45">
        <w:rPr>
          <w:spacing w:val="-1"/>
          <w:lang w:val="pt-BR"/>
        </w:rPr>
        <w:t xml:space="preserve"> </w:t>
      </w:r>
      <w:r w:rsidRPr="00AB2F45">
        <w:rPr>
          <w:lang w:val="pt-BR"/>
        </w:rPr>
        <w:t>Qualificação</w:t>
      </w:r>
      <w:r w:rsidRPr="00AB2F45">
        <w:rPr>
          <w:spacing w:val="-2"/>
          <w:lang w:val="pt-BR"/>
        </w:rPr>
        <w:t xml:space="preserve"> </w:t>
      </w:r>
      <w:r w:rsidRPr="00AB2F45">
        <w:rPr>
          <w:lang w:val="pt-BR"/>
        </w:rPr>
        <w:t>Técnica</w:t>
      </w:r>
    </w:p>
    <w:p w14:paraId="702DE37B" w14:textId="77777777" w:rsidR="00DB79DE" w:rsidRPr="00AB2F45" w:rsidRDefault="003D5A25" w:rsidP="00DB79DE">
      <w:pPr>
        <w:pStyle w:val="Ttulo2"/>
        <w:numPr>
          <w:ilvl w:val="2"/>
          <w:numId w:val="22"/>
        </w:numPr>
        <w:tabs>
          <w:tab w:val="left" w:pos="284"/>
          <w:tab w:val="left" w:pos="993"/>
        </w:tabs>
        <w:spacing w:line="217" w:lineRule="exact"/>
        <w:ind w:left="0" w:right="681" w:firstLine="360"/>
        <w:jc w:val="both"/>
        <w:rPr>
          <w:b w:val="0"/>
          <w:bCs w:val="0"/>
          <w:lang w:val="pt-BR"/>
        </w:rPr>
      </w:pPr>
      <w:r w:rsidRPr="00AB2F45">
        <w:rPr>
          <w:b w:val="0"/>
          <w:bCs w:val="0"/>
          <w:lang w:val="pt-BR"/>
        </w:rPr>
        <w:t>A documentação relativa à QUALIFICAÇÃO TÉCNICA consiste em:</w:t>
      </w:r>
    </w:p>
    <w:p w14:paraId="57BCA617" w14:textId="77777777" w:rsidR="00DB79DE" w:rsidRPr="00AB2F45" w:rsidRDefault="00DB79DE" w:rsidP="00DB79DE">
      <w:pPr>
        <w:pStyle w:val="Ttulo2"/>
        <w:numPr>
          <w:ilvl w:val="2"/>
          <w:numId w:val="22"/>
        </w:numPr>
        <w:tabs>
          <w:tab w:val="left" w:pos="284"/>
          <w:tab w:val="left" w:pos="993"/>
        </w:tabs>
        <w:spacing w:line="217" w:lineRule="exact"/>
        <w:ind w:left="0" w:right="681" w:firstLine="360"/>
        <w:jc w:val="both"/>
        <w:rPr>
          <w:b w:val="0"/>
          <w:bCs w:val="0"/>
          <w:lang w:val="pt-BR"/>
        </w:rPr>
      </w:pPr>
      <w:r w:rsidRPr="00AB2F45">
        <w:rPr>
          <w:b w:val="0"/>
          <w:bCs w:val="0"/>
          <w:lang w:val="pt-BR"/>
        </w:rPr>
        <w:t>Apresentação de Atestado(s) de Capacidade Técnica por lote, fornecido por pessoa jurídica de direito público ou privado, que comprove(m) que a empresa prestou ou vem prestando serviços pertinentes e compatíveis ao objeto deste pregão. O(s) atestado(s) deverá(ão) ser de serviços de manutenção de veículos, maquinários caminhões em conformidade com a descrição de cada tipo de serviço de acordo com cada lote.</w:t>
      </w:r>
    </w:p>
    <w:p w14:paraId="6E28F133" w14:textId="77777777" w:rsidR="00DB79DE" w:rsidRPr="00AB2F45" w:rsidRDefault="00DB79DE" w:rsidP="00DB79DE">
      <w:pPr>
        <w:pStyle w:val="Ttulo2"/>
        <w:numPr>
          <w:ilvl w:val="2"/>
          <w:numId w:val="22"/>
        </w:numPr>
        <w:tabs>
          <w:tab w:val="left" w:pos="284"/>
          <w:tab w:val="left" w:pos="993"/>
        </w:tabs>
        <w:spacing w:line="217" w:lineRule="exact"/>
        <w:ind w:left="0" w:right="681" w:firstLine="360"/>
        <w:jc w:val="both"/>
        <w:rPr>
          <w:b w:val="0"/>
          <w:bCs w:val="0"/>
          <w:lang w:val="pt-BR"/>
        </w:rPr>
      </w:pPr>
      <w:r w:rsidRPr="00AB2F45">
        <w:rPr>
          <w:b w:val="0"/>
          <w:bCs w:val="0"/>
          <w:lang w:val="pt-BR"/>
        </w:rPr>
        <w:t>Após, a sessão pública deverá a empresa melhor classificada e previamente habilitada, no prazo de (05) dias, apresentar os seguintes documentos:</w:t>
      </w:r>
    </w:p>
    <w:p w14:paraId="0D60E7BE" w14:textId="18A98DB1" w:rsidR="00DB79DE" w:rsidRPr="00AB2F45" w:rsidRDefault="00DB79DE" w:rsidP="00DB79DE">
      <w:pPr>
        <w:pStyle w:val="Ttulo2"/>
        <w:numPr>
          <w:ilvl w:val="2"/>
          <w:numId w:val="22"/>
        </w:numPr>
        <w:tabs>
          <w:tab w:val="left" w:pos="284"/>
          <w:tab w:val="left" w:pos="993"/>
        </w:tabs>
        <w:spacing w:line="217" w:lineRule="exact"/>
        <w:ind w:left="0" w:right="681" w:firstLine="360"/>
        <w:jc w:val="both"/>
        <w:rPr>
          <w:b w:val="0"/>
          <w:bCs w:val="0"/>
          <w:lang w:val="pt-BR"/>
        </w:rPr>
      </w:pPr>
      <w:r w:rsidRPr="00AB2F45">
        <w:rPr>
          <w:b w:val="0"/>
          <w:bCs w:val="0"/>
          <w:lang w:val="pt-BR"/>
        </w:rPr>
        <w:t>Declaração de que a proponente possui no mínimo um funcionário com curso nas referidas áreas (veículos utilitários), devendo comprovar seu vínculo, anexando à declaração, cópia autenticada da CTPS ou ficha de registro de emprego (frente e verso) ou, então contrato social, no caso de o profissional ser acionista ou sócio quotista da empresa, devendo apresentar certificado de curso profissional indicando (curso de ar condicionado, curso de eletricista de veículos utilitários, curso de injeção eletrônica de veículos utilitário e diesel). Que tenham Engenheiro Mecânico ou Técnico Mecânico, comprovadamente com a formação para a execução dos serviços objetos desse edital, comprovada no registro profissional, para os lotes que envolvam a mecânica de máquinas e caminhões, podendo ser contratado via contrato de prestação de serviços.</w:t>
      </w:r>
    </w:p>
    <w:p w14:paraId="5908E2D0" w14:textId="77777777" w:rsidR="00DB79DE" w:rsidRPr="00AB2F45" w:rsidRDefault="00DB79DE" w:rsidP="00DB79DE">
      <w:pPr>
        <w:pStyle w:val="Ttulo2"/>
        <w:numPr>
          <w:ilvl w:val="2"/>
          <w:numId w:val="22"/>
        </w:numPr>
        <w:tabs>
          <w:tab w:val="left" w:pos="284"/>
          <w:tab w:val="left" w:pos="993"/>
        </w:tabs>
        <w:spacing w:line="217" w:lineRule="exact"/>
        <w:ind w:left="0" w:right="681" w:firstLine="360"/>
        <w:jc w:val="both"/>
        <w:rPr>
          <w:b w:val="0"/>
          <w:bCs w:val="0"/>
          <w:lang w:val="pt-BR"/>
        </w:rPr>
      </w:pPr>
      <w:r w:rsidRPr="00AB2F45">
        <w:rPr>
          <w:b w:val="0"/>
          <w:bCs w:val="0"/>
          <w:lang w:val="pt-BR"/>
        </w:rPr>
        <w:t>Comprovação de que mantem suas instalações e os equipamentos de terceiros protegidos por seguro (apresentar cópia autenticada da apólice) contra sinistros e danos (incêndios, vendavais, raios entre outros).</w:t>
      </w:r>
    </w:p>
    <w:p w14:paraId="73128818" w14:textId="77777777" w:rsidR="00DB79DE" w:rsidRPr="00AB2F45" w:rsidRDefault="00DB79DE" w:rsidP="00DB79DE">
      <w:pPr>
        <w:pStyle w:val="Ttulo2"/>
        <w:numPr>
          <w:ilvl w:val="2"/>
          <w:numId w:val="22"/>
        </w:numPr>
        <w:tabs>
          <w:tab w:val="left" w:pos="284"/>
          <w:tab w:val="left" w:pos="993"/>
        </w:tabs>
        <w:spacing w:line="217" w:lineRule="exact"/>
        <w:ind w:left="0" w:right="681" w:firstLine="360"/>
        <w:jc w:val="both"/>
        <w:rPr>
          <w:b w:val="0"/>
          <w:bCs w:val="0"/>
          <w:lang w:val="pt-BR"/>
        </w:rPr>
      </w:pPr>
      <w:r w:rsidRPr="00AB2F45">
        <w:rPr>
          <w:b w:val="0"/>
          <w:bCs w:val="0"/>
          <w:lang w:val="pt-BR"/>
        </w:rPr>
        <w:t>A indicação das instalações físicas disponíveis para a execução dos serviços licitados, deverá ser feita da seguinte forma:</w:t>
      </w:r>
    </w:p>
    <w:p w14:paraId="2F231A7B" w14:textId="77777777" w:rsidR="00DB79DE" w:rsidRPr="00AB2F45" w:rsidRDefault="00DB79DE" w:rsidP="00DB79DE">
      <w:pPr>
        <w:pStyle w:val="Ttulo2"/>
        <w:numPr>
          <w:ilvl w:val="2"/>
          <w:numId w:val="22"/>
        </w:numPr>
        <w:tabs>
          <w:tab w:val="left" w:pos="284"/>
          <w:tab w:val="left" w:pos="993"/>
        </w:tabs>
        <w:spacing w:line="217" w:lineRule="exact"/>
        <w:ind w:left="0" w:right="681" w:firstLine="360"/>
        <w:jc w:val="both"/>
        <w:rPr>
          <w:b w:val="0"/>
          <w:bCs w:val="0"/>
          <w:lang w:val="pt-BR"/>
        </w:rPr>
      </w:pPr>
      <w:r w:rsidRPr="00AB2F45">
        <w:rPr>
          <w:b w:val="0"/>
          <w:bCs w:val="0"/>
          <w:lang w:val="pt-BR"/>
        </w:rPr>
        <w:t>Quando o imóvel for de propriedade da Contratada, esta deverá declarar formalmente a sua disponibilidade, juntando a matricula do imóvel.</w:t>
      </w:r>
    </w:p>
    <w:p w14:paraId="73AA3456" w14:textId="77777777" w:rsidR="00DB79DE" w:rsidRPr="00AB2F45" w:rsidRDefault="00DB79DE" w:rsidP="00DB79DE">
      <w:pPr>
        <w:pStyle w:val="Ttulo2"/>
        <w:numPr>
          <w:ilvl w:val="2"/>
          <w:numId w:val="22"/>
        </w:numPr>
        <w:tabs>
          <w:tab w:val="left" w:pos="284"/>
          <w:tab w:val="left" w:pos="993"/>
        </w:tabs>
        <w:spacing w:line="217" w:lineRule="exact"/>
        <w:ind w:left="0" w:right="681" w:firstLine="360"/>
        <w:jc w:val="both"/>
        <w:rPr>
          <w:b w:val="0"/>
          <w:bCs w:val="0"/>
          <w:lang w:val="pt-BR"/>
        </w:rPr>
      </w:pPr>
      <w:r w:rsidRPr="00AB2F45">
        <w:rPr>
          <w:b w:val="0"/>
          <w:bCs w:val="0"/>
          <w:lang w:val="pt-BR"/>
        </w:rPr>
        <w:t>Quando o imóvel não for de propriedade da Contratada, deverá ser anexado compromisso hábil entre o cedente ou locador, devidamente registrado em Cartório de Títulos e Documentos, sob as penas cabíveis.</w:t>
      </w:r>
    </w:p>
    <w:p w14:paraId="16AEDD10" w14:textId="77777777" w:rsidR="00DB79DE" w:rsidRPr="00AB2F45" w:rsidRDefault="00DB79DE" w:rsidP="00DB79DE">
      <w:pPr>
        <w:pStyle w:val="Ttulo2"/>
        <w:numPr>
          <w:ilvl w:val="2"/>
          <w:numId w:val="22"/>
        </w:numPr>
        <w:tabs>
          <w:tab w:val="left" w:pos="284"/>
          <w:tab w:val="left" w:pos="993"/>
        </w:tabs>
        <w:spacing w:line="217" w:lineRule="exact"/>
        <w:ind w:left="0" w:right="681" w:firstLine="360"/>
        <w:jc w:val="both"/>
        <w:rPr>
          <w:b w:val="0"/>
          <w:bCs w:val="0"/>
          <w:lang w:val="pt-BR"/>
        </w:rPr>
      </w:pPr>
      <w:r w:rsidRPr="00AB2F45">
        <w:rPr>
          <w:b w:val="0"/>
          <w:bCs w:val="0"/>
          <w:lang w:val="pt-BR"/>
        </w:rPr>
        <w:t>Certificado do Instituto Brasileiro do Meio Ambiente e dos Recursos Naturais Renováveis (IBAMA), para atestar e efetivar a preservação do meio ambiente e desenvolvimento sustentável, emitido ao fabricante dos pneus cotados e outros produtos aplicados a este processo licitatório.</w:t>
      </w:r>
    </w:p>
    <w:p w14:paraId="3ED88A55" w14:textId="77777777" w:rsidR="00DB79DE" w:rsidRPr="00AB2F45" w:rsidRDefault="00DB79DE" w:rsidP="00DB79DE">
      <w:pPr>
        <w:pStyle w:val="Ttulo2"/>
        <w:numPr>
          <w:ilvl w:val="2"/>
          <w:numId w:val="22"/>
        </w:numPr>
        <w:tabs>
          <w:tab w:val="left" w:pos="284"/>
          <w:tab w:val="left" w:pos="993"/>
        </w:tabs>
        <w:spacing w:line="217" w:lineRule="exact"/>
        <w:ind w:left="0" w:right="681" w:firstLine="360"/>
        <w:jc w:val="both"/>
        <w:rPr>
          <w:b w:val="0"/>
          <w:bCs w:val="0"/>
          <w:lang w:val="pt-BR"/>
        </w:rPr>
      </w:pPr>
      <w:r w:rsidRPr="00AB2F45">
        <w:rPr>
          <w:b w:val="0"/>
          <w:bCs w:val="0"/>
          <w:lang w:val="pt-BR"/>
        </w:rPr>
        <w:t xml:space="preserve">Catálogo dos produtos, em língua portuguesa, contendo todas as suas especificações técnicas e instruções de uso do produto; e Certificado do Instituto Nacional de Metrologia, Qualidade e Tecnologia (INMETRO), bem como, selo impresso na lateral do produto, quando da entrega, quando necessário (pneus). </w:t>
      </w:r>
    </w:p>
    <w:p w14:paraId="0259A7ED" w14:textId="40C82E51" w:rsidR="00361C72" w:rsidRPr="00AB2F45" w:rsidRDefault="00DB79DE" w:rsidP="00DB79DE">
      <w:pPr>
        <w:pStyle w:val="Ttulo2"/>
        <w:numPr>
          <w:ilvl w:val="2"/>
          <w:numId w:val="22"/>
        </w:numPr>
        <w:tabs>
          <w:tab w:val="left" w:pos="284"/>
          <w:tab w:val="left" w:pos="993"/>
        </w:tabs>
        <w:spacing w:line="217" w:lineRule="exact"/>
        <w:ind w:left="0" w:right="681" w:firstLine="360"/>
        <w:jc w:val="both"/>
        <w:rPr>
          <w:b w:val="0"/>
          <w:bCs w:val="0"/>
          <w:lang w:val="pt-BR"/>
        </w:rPr>
      </w:pPr>
      <w:r w:rsidRPr="00AB2F45">
        <w:rPr>
          <w:b w:val="0"/>
          <w:bCs w:val="0"/>
          <w:lang w:val="pt-BR"/>
        </w:rPr>
        <w:lastRenderedPageBreak/>
        <w:t xml:space="preserve"> No caso de não apresentação dos documentos dos itens 9.4.2 a 9.4.</w:t>
      </w:r>
      <w:r w:rsidR="00107BF6">
        <w:rPr>
          <w:b w:val="0"/>
          <w:bCs w:val="0"/>
          <w:lang w:val="pt-BR"/>
        </w:rPr>
        <w:t>1</w:t>
      </w:r>
      <w:r w:rsidR="00A01C5B">
        <w:rPr>
          <w:b w:val="0"/>
          <w:bCs w:val="0"/>
          <w:lang w:val="pt-BR"/>
        </w:rPr>
        <w:t>1</w:t>
      </w:r>
      <w:r w:rsidRPr="00AB2F45">
        <w:rPr>
          <w:b w:val="0"/>
          <w:bCs w:val="0"/>
          <w:lang w:val="pt-BR"/>
        </w:rPr>
        <w:t>, a empresa será inabilitada do presente certame, sendo convocados os demais licitantes, respeitada a ordem de classificação das propostas.</w:t>
      </w:r>
    </w:p>
    <w:p w14:paraId="411DA3B1" w14:textId="291D836F" w:rsidR="003D5A25" w:rsidRPr="00AB2F45" w:rsidRDefault="003D5A25" w:rsidP="003D5A25">
      <w:pPr>
        <w:pStyle w:val="Ttulo2"/>
        <w:tabs>
          <w:tab w:val="left" w:pos="284"/>
        </w:tabs>
        <w:spacing w:line="217" w:lineRule="exact"/>
        <w:ind w:left="1080" w:right="681"/>
        <w:jc w:val="both"/>
        <w:rPr>
          <w:b w:val="0"/>
          <w:bCs w:val="0"/>
          <w:lang w:val="pt-BR"/>
        </w:rPr>
      </w:pPr>
    </w:p>
    <w:p w14:paraId="74C18776" w14:textId="3D6C9758" w:rsidR="003D5A25" w:rsidRPr="00AB2F45" w:rsidRDefault="003D5A25" w:rsidP="00107BF6">
      <w:pPr>
        <w:pStyle w:val="Ttulo2"/>
        <w:numPr>
          <w:ilvl w:val="1"/>
          <w:numId w:val="22"/>
        </w:numPr>
        <w:tabs>
          <w:tab w:val="left" w:pos="284"/>
        </w:tabs>
        <w:spacing w:line="217" w:lineRule="exact"/>
        <w:ind w:left="0" w:right="681" w:firstLine="0"/>
        <w:jc w:val="both"/>
        <w:rPr>
          <w:lang w:val="pt-BR"/>
        </w:rPr>
      </w:pPr>
      <w:r w:rsidRPr="00AB2F45">
        <w:rPr>
          <w:lang w:val="pt-BR"/>
        </w:rPr>
        <w:t>A documentação relativa à QUALIFICAÇÃO ECONÔMICA-FINANCEIRA das empresas é a seguinte:</w:t>
      </w:r>
    </w:p>
    <w:p w14:paraId="12840C4B" w14:textId="4B445EA6" w:rsidR="00DB5803" w:rsidRDefault="003D5A25" w:rsidP="00A01C5B">
      <w:pPr>
        <w:pStyle w:val="Ttulo2"/>
        <w:numPr>
          <w:ilvl w:val="2"/>
          <w:numId w:val="22"/>
        </w:numPr>
        <w:tabs>
          <w:tab w:val="left" w:pos="426"/>
          <w:tab w:val="left" w:pos="851"/>
        </w:tabs>
        <w:spacing w:line="217" w:lineRule="exact"/>
        <w:ind w:left="0" w:right="681" w:firstLine="0"/>
        <w:jc w:val="both"/>
        <w:rPr>
          <w:b w:val="0"/>
          <w:bCs w:val="0"/>
          <w:lang w:val="pt-BR"/>
        </w:rPr>
      </w:pPr>
      <w:r w:rsidRPr="00AB2F45">
        <w:rPr>
          <w:b w:val="0"/>
          <w:bCs w:val="0"/>
          <w:lang w:val="pt-BR"/>
        </w:rPr>
        <w:t>Certidão Negativa de Falência, Concordata e Recuperação Judicial ou Extrajudicial, expedida pelo distribuidor da sede da pessoa jurídica, em data não anterior a 60 (sessenta) dias da abertura da sessão pública deste PREGÃO, se outro prazo não constar do documento.</w:t>
      </w:r>
    </w:p>
    <w:p w14:paraId="453A6E37" w14:textId="77777777" w:rsidR="00A01C5B" w:rsidRPr="00A01C5B" w:rsidRDefault="00A01C5B" w:rsidP="00A01C5B">
      <w:pPr>
        <w:pStyle w:val="Ttulo2"/>
        <w:tabs>
          <w:tab w:val="left" w:pos="426"/>
          <w:tab w:val="left" w:pos="851"/>
        </w:tabs>
        <w:spacing w:line="217" w:lineRule="exact"/>
        <w:ind w:left="0" w:right="681"/>
        <w:jc w:val="both"/>
        <w:rPr>
          <w:b w:val="0"/>
          <w:bCs w:val="0"/>
          <w:lang w:val="pt-BR"/>
        </w:rPr>
      </w:pPr>
    </w:p>
    <w:p w14:paraId="562717FC" w14:textId="652FD251" w:rsidR="00C85829" w:rsidRPr="00107BF6" w:rsidRDefault="00DB5803" w:rsidP="00107BF6">
      <w:pPr>
        <w:pStyle w:val="Ttulo2"/>
        <w:numPr>
          <w:ilvl w:val="1"/>
          <w:numId w:val="22"/>
        </w:numPr>
        <w:tabs>
          <w:tab w:val="left" w:pos="284"/>
        </w:tabs>
        <w:spacing w:line="217" w:lineRule="exact"/>
        <w:ind w:left="0" w:right="681" w:firstLine="0"/>
        <w:jc w:val="both"/>
        <w:rPr>
          <w:b w:val="0"/>
          <w:bCs w:val="0"/>
          <w:lang w:val="pt-BR"/>
        </w:rPr>
      </w:pPr>
      <w:r w:rsidRPr="00AB2F45">
        <w:rPr>
          <w:lang w:val="pt-BR"/>
        </w:rPr>
        <w:t xml:space="preserve">- </w:t>
      </w:r>
      <w:r w:rsidR="008357BA" w:rsidRPr="00AB2F45">
        <w:rPr>
          <w:lang w:val="pt-BR"/>
        </w:rPr>
        <w:t>Das Declarações:</w:t>
      </w:r>
    </w:p>
    <w:p w14:paraId="76A4586C" w14:textId="2807B8B4" w:rsidR="00107BF6" w:rsidRPr="00107BF6" w:rsidRDefault="00107BF6" w:rsidP="00107BF6">
      <w:pPr>
        <w:pStyle w:val="Ttulo2"/>
        <w:numPr>
          <w:ilvl w:val="2"/>
          <w:numId w:val="22"/>
        </w:numPr>
        <w:tabs>
          <w:tab w:val="left" w:pos="284"/>
        </w:tabs>
        <w:spacing w:line="217" w:lineRule="exact"/>
        <w:ind w:left="0" w:right="681" w:firstLine="360"/>
        <w:jc w:val="both"/>
        <w:rPr>
          <w:b w:val="0"/>
          <w:bCs w:val="0"/>
          <w:lang w:val="pt-BR"/>
        </w:rPr>
      </w:pPr>
      <w:r w:rsidRPr="00107BF6">
        <w:rPr>
          <w:b w:val="0"/>
          <w:bCs w:val="0"/>
          <w:lang w:val="pt-BR"/>
        </w:rPr>
        <w:t>As empresas deveram anexar juntamente com os documentos de habilitação e proposta as seguintes declarações:</w:t>
      </w:r>
    </w:p>
    <w:p w14:paraId="3E06B8E5" w14:textId="33B2D004" w:rsidR="00107BF6" w:rsidRDefault="00107BF6" w:rsidP="00107BF6">
      <w:pPr>
        <w:pStyle w:val="Ttulo2"/>
        <w:numPr>
          <w:ilvl w:val="0"/>
          <w:numId w:val="17"/>
        </w:numPr>
        <w:tabs>
          <w:tab w:val="left" w:pos="284"/>
        </w:tabs>
        <w:spacing w:line="217" w:lineRule="exact"/>
        <w:ind w:right="681"/>
        <w:jc w:val="both"/>
        <w:rPr>
          <w:b w:val="0"/>
          <w:bCs w:val="0"/>
          <w:lang w:val="pt-BR"/>
        </w:rPr>
      </w:pPr>
      <w:r>
        <w:rPr>
          <w:b w:val="0"/>
          <w:bCs w:val="0"/>
          <w:lang w:val="pt-BR"/>
        </w:rPr>
        <w:t>Caso a empresa seja, micro empresa ou empresa de pequeno porte, deve a mesma apresentar Declaração de microempresa ou empresa de pequeno porte, conforme anexo III.</w:t>
      </w:r>
    </w:p>
    <w:p w14:paraId="6DE2F368" w14:textId="31E48B41" w:rsidR="00107BF6" w:rsidRDefault="00107BF6" w:rsidP="00107BF6">
      <w:pPr>
        <w:pStyle w:val="Ttulo2"/>
        <w:numPr>
          <w:ilvl w:val="0"/>
          <w:numId w:val="17"/>
        </w:numPr>
        <w:tabs>
          <w:tab w:val="left" w:pos="284"/>
        </w:tabs>
        <w:spacing w:line="217" w:lineRule="exact"/>
        <w:ind w:right="681"/>
        <w:jc w:val="both"/>
        <w:rPr>
          <w:b w:val="0"/>
          <w:bCs w:val="0"/>
          <w:lang w:val="pt-BR"/>
        </w:rPr>
      </w:pPr>
      <w:r>
        <w:rPr>
          <w:b w:val="0"/>
          <w:bCs w:val="0"/>
          <w:lang w:val="pt-BR"/>
        </w:rPr>
        <w:t>Declaração de Situação de Regularidade, conforme anexo IV.</w:t>
      </w:r>
    </w:p>
    <w:p w14:paraId="34BFA189" w14:textId="264162CB" w:rsidR="00107BF6" w:rsidRPr="00107BF6" w:rsidRDefault="00107BF6" w:rsidP="00107BF6">
      <w:pPr>
        <w:pStyle w:val="Ttulo2"/>
        <w:numPr>
          <w:ilvl w:val="0"/>
          <w:numId w:val="17"/>
        </w:numPr>
        <w:tabs>
          <w:tab w:val="left" w:pos="284"/>
        </w:tabs>
        <w:spacing w:line="217" w:lineRule="exact"/>
        <w:ind w:right="681"/>
        <w:jc w:val="both"/>
        <w:rPr>
          <w:b w:val="0"/>
          <w:bCs w:val="0"/>
          <w:lang w:val="pt-BR"/>
        </w:rPr>
      </w:pPr>
      <w:r>
        <w:rPr>
          <w:b w:val="0"/>
          <w:bCs w:val="0"/>
          <w:lang w:val="pt-BR"/>
        </w:rPr>
        <w:t>Declaração de não parentesco, conforme anexo V.</w:t>
      </w:r>
    </w:p>
    <w:p w14:paraId="62708CF0" w14:textId="77777777" w:rsidR="00A01C5B" w:rsidRPr="00AB2F45" w:rsidRDefault="00A01C5B" w:rsidP="00A01C5B">
      <w:pPr>
        <w:pStyle w:val="PargrafodaLista"/>
        <w:numPr>
          <w:ilvl w:val="1"/>
          <w:numId w:val="17"/>
        </w:numPr>
        <w:tabs>
          <w:tab w:val="left" w:pos="0"/>
          <w:tab w:val="left" w:pos="284"/>
          <w:tab w:val="left" w:pos="1190"/>
        </w:tabs>
        <w:ind w:left="0" w:right="681" w:firstLine="0"/>
        <w:rPr>
          <w:sz w:val="18"/>
          <w:szCs w:val="18"/>
          <w:lang w:val="pt-BR"/>
        </w:rPr>
      </w:pPr>
      <w:r w:rsidRPr="00AB2F45">
        <w:rPr>
          <w:sz w:val="18"/>
          <w:szCs w:val="18"/>
          <w:lang w:val="pt-BR"/>
        </w:rPr>
        <w:t>A falsidade de declaração prestada, objetivando os benefícios da Lei Complementar nº 123, de 14 de</w:t>
      </w:r>
      <w:r w:rsidRPr="00AB2F45">
        <w:rPr>
          <w:spacing w:val="1"/>
          <w:sz w:val="18"/>
          <w:szCs w:val="18"/>
          <w:lang w:val="pt-BR"/>
        </w:rPr>
        <w:t xml:space="preserve"> </w:t>
      </w:r>
      <w:r w:rsidRPr="00AB2F45">
        <w:rPr>
          <w:sz w:val="18"/>
          <w:szCs w:val="18"/>
          <w:lang w:val="pt-BR"/>
        </w:rPr>
        <w:t>dezembro de 2006, caracterizará o crime de falsidade ideológica, de que trata o art. 299 do Código Penal</w:t>
      </w:r>
      <w:r w:rsidRPr="00AB2F45">
        <w:rPr>
          <w:spacing w:val="1"/>
          <w:sz w:val="18"/>
          <w:szCs w:val="18"/>
          <w:lang w:val="pt-BR"/>
        </w:rPr>
        <w:t xml:space="preserve"> </w:t>
      </w:r>
      <w:r w:rsidRPr="00AB2F45">
        <w:rPr>
          <w:sz w:val="18"/>
          <w:szCs w:val="18"/>
          <w:lang w:val="pt-BR"/>
        </w:rPr>
        <w:t xml:space="preserve">Brasileiro, bem como nos crimes previstos </w:t>
      </w:r>
      <w:r>
        <w:rPr>
          <w:sz w:val="18"/>
          <w:szCs w:val="18"/>
        </w:rPr>
        <w:t>na lei 14.133/2021</w:t>
      </w:r>
      <w:r w:rsidRPr="00AB2F45">
        <w:rPr>
          <w:sz w:val="18"/>
          <w:szCs w:val="18"/>
          <w:lang w:val="pt-BR"/>
        </w:rPr>
        <w:t>, sem prejuízo do</w:t>
      </w:r>
      <w:r w:rsidRPr="00AB2F45">
        <w:rPr>
          <w:spacing w:val="1"/>
          <w:sz w:val="18"/>
          <w:szCs w:val="18"/>
          <w:lang w:val="pt-BR"/>
        </w:rPr>
        <w:t xml:space="preserve"> </w:t>
      </w:r>
      <w:r w:rsidRPr="00AB2F45">
        <w:rPr>
          <w:sz w:val="18"/>
          <w:szCs w:val="18"/>
          <w:lang w:val="pt-BR"/>
        </w:rPr>
        <w:t>enquadramento em</w:t>
      </w:r>
      <w:r w:rsidRPr="00AB2F45">
        <w:rPr>
          <w:spacing w:val="-2"/>
          <w:sz w:val="18"/>
          <w:szCs w:val="18"/>
          <w:lang w:val="pt-BR"/>
        </w:rPr>
        <w:t xml:space="preserve"> </w:t>
      </w:r>
      <w:r w:rsidRPr="00AB2F45">
        <w:rPr>
          <w:sz w:val="18"/>
          <w:szCs w:val="18"/>
          <w:lang w:val="pt-BR"/>
        </w:rPr>
        <w:t>outras</w:t>
      </w:r>
      <w:r w:rsidRPr="00AB2F45">
        <w:rPr>
          <w:spacing w:val="-3"/>
          <w:sz w:val="18"/>
          <w:szCs w:val="18"/>
          <w:lang w:val="pt-BR"/>
        </w:rPr>
        <w:t xml:space="preserve"> </w:t>
      </w:r>
      <w:r w:rsidRPr="00AB2F45">
        <w:rPr>
          <w:sz w:val="18"/>
          <w:szCs w:val="18"/>
          <w:lang w:val="pt-BR"/>
        </w:rPr>
        <w:t>figuras</w:t>
      </w:r>
      <w:r w:rsidRPr="00AB2F45">
        <w:rPr>
          <w:spacing w:val="-1"/>
          <w:sz w:val="18"/>
          <w:szCs w:val="18"/>
          <w:lang w:val="pt-BR"/>
        </w:rPr>
        <w:t xml:space="preserve"> </w:t>
      </w:r>
      <w:r w:rsidRPr="00AB2F45">
        <w:rPr>
          <w:sz w:val="18"/>
          <w:szCs w:val="18"/>
          <w:lang w:val="pt-BR"/>
        </w:rPr>
        <w:t>penais</w:t>
      </w:r>
      <w:r w:rsidRPr="00AB2F45">
        <w:rPr>
          <w:spacing w:val="-1"/>
          <w:sz w:val="18"/>
          <w:szCs w:val="18"/>
          <w:lang w:val="pt-BR"/>
        </w:rPr>
        <w:t xml:space="preserve"> </w:t>
      </w:r>
      <w:r w:rsidRPr="00AB2F45">
        <w:rPr>
          <w:sz w:val="18"/>
          <w:szCs w:val="18"/>
          <w:lang w:val="pt-BR"/>
        </w:rPr>
        <w:t>e</w:t>
      </w:r>
      <w:r w:rsidRPr="00AB2F45">
        <w:rPr>
          <w:spacing w:val="-1"/>
          <w:sz w:val="18"/>
          <w:szCs w:val="18"/>
          <w:lang w:val="pt-BR"/>
        </w:rPr>
        <w:t xml:space="preserve"> </w:t>
      </w:r>
      <w:r w:rsidRPr="00AB2F45">
        <w:rPr>
          <w:sz w:val="18"/>
          <w:szCs w:val="18"/>
          <w:lang w:val="pt-BR"/>
        </w:rPr>
        <w:t>d</w:t>
      </w:r>
      <w:r>
        <w:rPr>
          <w:sz w:val="18"/>
          <w:szCs w:val="18"/>
          <w:lang w:val="pt-BR"/>
        </w:rPr>
        <w:t>e</w:t>
      </w:r>
      <w:r w:rsidRPr="00AB2F45">
        <w:rPr>
          <w:spacing w:val="-1"/>
          <w:sz w:val="18"/>
          <w:szCs w:val="18"/>
          <w:lang w:val="pt-BR"/>
        </w:rPr>
        <w:t xml:space="preserve"> </w:t>
      </w:r>
      <w:r w:rsidRPr="00AB2F45">
        <w:rPr>
          <w:sz w:val="18"/>
          <w:szCs w:val="18"/>
          <w:lang w:val="pt-BR"/>
        </w:rPr>
        <w:t>sanção</w:t>
      </w:r>
      <w:r w:rsidRPr="00AB2F45">
        <w:rPr>
          <w:spacing w:val="1"/>
          <w:sz w:val="18"/>
          <w:szCs w:val="18"/>
          <w:lang w:val="pt-BR"/>
        </w:rPr>
        <w:t xml:space="preserve"> </w:t>
      </w:r>
      <w:r w:rsidRPr="00AB2F45">
        <w:rPr>
          <w:sz w:val="18"/>
          <w:szCs w:val="18"/>
          <w:lang w:val="pt-BR"/>
        </w:rPr>
        <w:t>prevista</w:t>
      </w:r>
      <w:r w:rsidRPr="00AB2F45">
        <w:rPr>
          <w:spacing w:val="-3"/>
          <w:sz w:val="18"/>
          <w:szCs w:val="18"/>
          <w:lang w:val="pt-BR"/>
        </w:rPr>
        <w:t xml:space="preserve"> </w:t>
      </w:r>
      <w:r>
        <w:rPr>
          <w:sz w:val="18"/>
          <w:szCs w:val="18"/>
          <w:lang w:val="pt-BR"/>
        </w:rPr>
        <w:t>neste</w:t>
      </w:r>
      <w:r w:rsidRPr="00AB2F45">
        <w:rPr>
          <w:spacing w:val="-3"/>
          <w:sz w:val="18"/>
          <w:szCs w:val="18"/>
          <w:lang w:val="pt-BR"/>
        </w:rPr>
        <w:t xml:space="preserve"> </w:t>
      </w:r>
      <w:r w:rsidRPr="00AB2F45">
        <w:rPr>
          <w:sz w:val="18"/>
          <w:szCs w:val="18"/>
          <w:lang w:val="pt-BR"/>
        </w:rPr>
        <w:t>Edital.</w:t>
      </w:r>
    </w:p>
    <w:p w14:paraId="783AD115" w14:textId="5D5CD040" w:rsidR="00C85829" w:rsidRPr="00AB2F45" w:rsidRDefault="008357BA" w:rsidP="00A01C5B">
      <w:pPr>
        <w:pStyle w:val="PargrafodaLista"/>
        <w:numPr>
          <w:ilvl w:val="1"/>
          <w:numId w:val="17"/>
        </w:numPr>
        <w:tabs>
          <w:tab w:val="left" w:pos="0"/>
          <w:tab w:val="left" w:pos="284"/>
          <w:tab w:val="left" w:pos="1190"/>
        </w:tabs>
        <w:spacing w:line="216" w:lineRule="exact"/>
        <w:ind w:left="0" w:right="681" w:firstLine="0"/>
        <w:rPr>
          <w:sz w:val="18"/>
          <w:szCs w:val="18"/>
          <w:lang w:val="pt-BR"/>
        </w:rPr>
      </w:pPr>
      <w:r w:rsidRPr="00AB2F45">
        <w:rPr>
          <w:sz w:val="18"/>
          <w:szCs w:val="18"/>
          <w:lang w:val="pt-BR"/>
        </w:rPr>
        <w:t>A</w:t>
      </w:r>
      <w:r w:rsidRPr="00AB2F45">
        <w:rPr>
          <w:spacing w:val="31"/>
          <w:sz w:val="18"/>
          <w:szCs w:val="18"/>
          <w:lang w:val="pt-BR"/>
        </w:rPr>
        <w:t xml:space="preserve"> </w:t>
      </w:r>
      <w:r w:rsidRPr="00AB2F45">
        <w:rPr>
          <w:sz w:val="18"/>
          <w:szCs w:val="18"/>
          <w:lang w:val="pt-BR"/>
        </w:rPr>
        <w:t>apresentação</w:t>
      </w:r>
      <w:r w:rsidRPr="00AB2F45">
        <w:rPr>
          <w:spacing w:val="31"/>
          <w:sz w:val="18"/>
          <w:szCs w:val="18"/>
          <w:lang w:val="pt-BR"/>
        </w:rPr>
        <w:t xml:space="preserve"> </w:t>
      </w:r>
      <w:r w:rsidRPr="00AB2F45">
        <w:rPr>
          <w:sz w:val="18"/>
          <w:szCs w:val="18"/>
          <w:lang w:val="pt-BR"/>
        </w:rPr>
        <w:t>da</w:t>
      </w:r>
      <w:r w:rsidRPr="00AB2F45">
        <w:rPr>
          <w:spacing w:val="31"/>
          <w:sz w:val="18"/>
          <w:szCs w:val="18"/>
          <w:lang w:val="pt-BR"/>
        </w:rPr>
        <w:t xml:space="preserve"> </w:t>
      </w:r>
      <w:r w:rsidRPr="00AB2F45">
        <w:rPr>
          <w:sz w:val="18"/>
          <w:szCs w:val="18"/>
          <w:lang w:val="pt-BR"/>
        </w:rPr>
        <w:t>declaração</w:t>
      </w:r>
      <w:r w:rsidRPr="00AB2F45">
        <w:rPr>
          <w:spacing w:val="31"/>
          <w:sz w:val="18"/>
          <w:szCs w:val="18"/>
          <w:lang w:val="pt-BR"/>
        </w:rPr>
        <w:t xml:space="preserve"> </w:t>
      </w:r>
      <w:r w:rsidRPr="00AB2F45">
        <w:rPr>
          <w:sz w:val="18"/>
          <w:szCs w:val="18"/>
          <w:lang w:val="pt-BR"/>
        </w:rPr>
        <w:t>de</w:t>
      </w:r>
      <w:r w:rsidRPr="00AB2F45">
        <w:rPr>
          <w:spacing w:val="30"/>
          <w:sz w:val="18"/>
          <w:szCs w:val="18"/>
          <w:lang w:val="pt-BR"/>
        </w:rPr>
        <w:t xml:space="preserve"> </w:t>
      </w:r>
      <w:r w:rsidRPr="00AB2F45">
        <w:rPr>
          <w:sz w:val="18"/>
          <w:szCs w:val="18"/>
          <w:lang w:val="pt-BR"/>
        </w:rPr>
        <w:t>enquadramento</w:t>
      </w:r>
      <w:r w:rsidRPr="00AB2F45">
        <w:rPr>
          <w:spacing w:val="32"/>
          <w:sz w:val="18"/>
          <w:szCs w:val="18"/>
          <w:lang w:val="pt-BR"/>
        </w:rPr>
        <w:t xml:space="preserve"> </w:t>
      </w:r>
      <w:r w:rsidRPr="00AB2F45">
        <w:rPr>
          <w:sz w:val="18"/>
          <w:szCs w:val="18"/>
          <w:lang w:val="pt-BR"/>
        </w:rPr>
        <w:t>como</w:t>
      </w:r>
      <w:r w:rsidRPr="00AB2F45">
        <w:rPr>
          <w:spacing w:val="31"/>
          <w:sz w:val="18"/>
          <w:szCs w:val="18"/>
          <w:lang w:val="pt-BR"/>
        </w:rPr>
        <w:t xml:space="preserve"> </w:t>
      </w:r>
      <w:r w:rsidRPr="00AB2F45">
        <w:rPr>
          <w:sz w:val="18"/>
          <w:szCs w:val="18"/>
          <w:lang w:val="pt-BR"/>
        </w:rPr>
        <w:t>microempresa</w:t>
      </w:r>
      <w:r w:rsidRPr="00AB2F45">
        <w:rPr>
          <w:spacing w:val="30"/>
          <w:sz w:val="18"/>
          <w:szCs w:val="18"/>
          <w:lang w:val="pt-BR"/>
        </w:rPr>
        <w:t xml:space="preserve"> </w:t>
      </w:r>
      <w:r w:rsidRPr="00AB2F45">
        <w:rPr>
          <w:sz w:val="18"/>
          <w:szCs w:val="18"/>
          <w:lang w:val="pt-BR"/>
        </w:rPr>
        <w:t>ou</w:t>
      </w:r>
      <w:r w:rsidRPr="00AB2F45">
        <w:rPr>
          <w:spacing w:val="32"/>
          <w:sz w:val="18"/>
          <w:szCs w:val="18"/>
          <w:lang w:val="pt-BR"/>
        </w:rPr>
        <w:t xml:space="preserve"> </w:t>
      </w:r>
      <w:r w:rsidRPr="00AB2F45">
        <w:rPr>
          <w:sz w:val="18"/>
          <w:szCs w:val="18"/>
          <w:lang w:val="pt-BR"/>
        </w:rPr>
        <w:t>empresa</w:t>
      </w:r>
      <w:r w:rsidRPr="00AB2F45">
        <w:rPr>
          <w:spacing w:val="30"/>
          <w:sz w:val="18"/>
          <w:szCs w:val="18"/>
          <w:lang w:val="pt-BR"/>
        </w:rPr>
        <w:t xml:space="preserve"> </w:t>
      </w:r>
      <w:r w:rsidRPr="00AB2F45">
        <w:rPr>
          <w:sz w:val="18"/>
          <w:szCs w:val="18"/>
          <w:lang w:val="pt-BR"/>
        </w:rPr>
        <w:t>de</w:t>
      </w:r>
      <w:r w:rsidRPr="00AB2F45">
        <w:rPr>
          <w:spacing w:val="31"/>
          <w:sz w:val="18"/>
          <w:szCs w:val="18"/>
          <w:lang w:val="pt-BR"/>
        </w:rPr>
        <w:t xml:space="preserve"> </w:t>
      </w:r>
      <w:r w:rsidRPr="00AB2F45">
        <w:rPr>
          <w:sz w:val="18"/>
          <w:szCs w:val="18"/>
          <w:lang w:val="pt-BR"/>
        </w:rPr>
        <w:t>pequeno</w:t>
      </w:r>
      <w:r w:rsidRPr="00AB2F45">
        <w:rPr>
          <w:spacing w:val="31"/>
          <w:sz w:val="18"/>
          <w:szCs w:val="18"/>
          <w:lang w:val="pt-BR"/>
        </w:rPr>
        <w:t xml:space="preserve"> </w:t>
      </w:r>
      <w:r w:rsidRPr="00AB2F45">
        <w:rPr>
          <w:sz w:val="18"/>
          <w:szCs w:val="18"/>
          <w:lang w:val="pt-BR"/>
        </w:rPr>
        <w:t>porte</w:t>
      </w:r>
      <w:r w:rsidRPr="00AB2F45">
        <w:rPr>
          <w:spacing w:val="30"/>
          <w:sz w:val="18"/>
          <w:szCs w:val="18"/>
          <w:lang w:val="pt-BR"/>
        </w:rPr>
        <w:t xml:space="preserve"> </w:t>
      </w:r>
      <w:r w:rsidRPr="00AB2F45">
        <w:rPr>
          <w:sz w:val="18"/>
          <w:szCs w:val="18"/>
          <w:lang w:val="pt-BR"/>
        </w:rPr>
        <w:t>é</w:t>
      </w:r>
      <w:r w:rsidR="008801FC" w:rsidRPr="00AB2F45">
        <w:rPr>
          <w:sz w:val="18"/>
          <w:szCs w:val="18"/>
          <w:lang w:val="pt-BR"/>
        </w:rPr>
        <w:t xml:space="preserve"> </w:t>
      </w:r>
      <w:r w:rsidRPr="00AB2F45">
        <w:rPr>
          <w:b/>
          <w:sz w:val="18"/>
          <w:szCs w:val="18"/>
          <w:u w:val="single"/>
          <w:lang w:val="pt-BR"/>
        </w:rPr>
        <w:t>condição</w:t>
      </w:r>
      <w:r w:rsidRPr="00AB2F45">
        <w:rPr>
          <w:b/>
          <w:spacing w:val="-4"/>
          <w:sz w:val="18"/>
          <w:szCs w:val="18"/>
          <w:u w:val="single"/>
          <w:lang w:val="pt-BR"/>
        </w:rPr>
        <w:t xml:space="preserve"> </w:t>
      </w:r>
      <w:r w:rsidRPr="00AB2F45">
        <w:rPr>
          <w:b/>
          <w:sz w:val="18"/>
          <w:szCs w:val="18"/>
          <w:u w:val="single"/>
          <w:lang w:val="pt-BR"/>
        </w:rPr>
        <w:t>para</w:t>
      </w:r>
      <w:r w:rsidRPr="00AB2F45">
        <w:rPr>
          <w:b/>
          <w:spacing w:val="-2"/>
          <w:sz w:val="18"/>
          <w:szCs w:val="18"/>
          <w:u w:val="single"/>
          <w:lang w:val="pt-BR"/>
        </w:rPr>
        <w:t xml:space="preserve"> </w:t>
      </w:r>
      <w:r w:rsidRPr="00AB2F45">
        <w:rPr>
          <w:b/>
          <w:sz w:val="18"/>
          <w:szCs w:val="18"/>
          <w:u w:val="single"/>
          <w:lang w:val="pt-BR"/>
        </w:rPr>
        <w:t>as</w:t>
      </w:r>
      <w:r w:rsidRPr="00AB2F45">
        <w:rPr>
          <w:b/>
          <w:spacing w:val="-3"/>
          <w:sz w:val="18"/>
          <w:szCs w:val="18"/>
          <w:u w:val="single"/>
          <w:lang w:val="pt-BR"/>
        </w:rPr>
        <w:t xml:space="preserve"> </w:t>
      </w:r>
      <w:r w:rsidRPr="00AB2F45">
        <w:rPr>
          <w:b/>
          <w:sz w:val="18"/>
          <w:szCs w:val="18"/>
          <w:u w:val="single"/>
          <w:lang w:val="pt-BR"/>
        </w:rPr>
        <w:t>licitantes</w:t>
      </w:r>
      <w:r w:rsidRPr="00AB2F45">
        <w:rPr>
          <w:b/>
          <w:spacing w:val="-4"/>
          <w:sz w:val="18"/>
          <w:szCs w:val="18"/>
          <w:u w:val="single"/>
          <w:lang w:val="pt-BR"/>
        </w:rPr>
        <w:t xml:space="preserve"> </w:t>
      </w:r>
      <w:r w:rsidRPr="00AB2F45">
        <w:rPr>
          <w:b/>
          <w:sz w:val="18"/>
          <w:szCs w:val="18"/>
          <w:u w:val="single"/>
          <w:lang w:val="pt-BR"/>
        </w:rPr>
        <w:t>usufruírem</w:t>
      </w:r>
      <w:r w:rsidRPr="00AB2F45">
        <w:rPr>
          <w:b/>
          <w:spacing w:val="-1"/>
          <w:sz w:val="18"/>
          <w:szCs w:val="18"/>
          <w:u w:val="single"/>
          <w:lang w:val="pt-BR"/>
        </w:rPr>
        <w:t xml:space="preserve"> </w:t>
      </w:r>
      <w:r w:rsidRPr="00AB2F45">
        <w:rPr>
          <w:b/>
          <w:sz w:val="18"/>
          <w:szCs w:val="18"/>
          <w:u w:val="single"/>
          <w:lang w:val="pt-BR"/>
        </w:rPr>
        <w:t>dos</w:t>
      </w:r>
      <w:r w:rsidRPr="00AB2F45">
        <w:rPr>
          <w:b/>
          <w:spacing w:val="-3"/>
          <w:sz w:val="18"/>
          <w:szCs w:val="18"/>
          <w:u w:val="single"/>
          <w:lang w:val="pt-BR"/>
        </w:rPr>
        <w:t xml:space="preserve"> </w:t>
      </w:r>
      <w:r w:rsidRPr="00AB2F45">
        <w:rPr>
          <w:b/>
          <w:sz w:val="18"/>
          <w:szCs w:val="18"/>
          <w:u w:val="single"/>
          <w:lang w:val="pt-BR"/>
        </w:rPr>
        <w:t>benefícios</w:t>
      </w:r>
      <w:r w:rsidRPr="00AB2F45">
        <w:rPr>
          <w:b/>
          <w:spacing w:val="-4"/>
          <w:sz w:val="18"/>
          <w:szCs w:val="18"/>
          <w:lang w:val="pt-BR"/>
        </w:rPr>
        <w:t xml:space="preserve"> </w:t>
      </w:r>
      <w:r w:rsidRPr="00AB2F45">
        <w:rPr>
          <w:sz w:val="18"/>
          <w:szCs w:val="18"/>
          <w:lang w:val="pt-BR"/>
        </w:rPr>
        <w:t>da</w:t>
      </w:r>
      <w:r w:rsidRPr="00AB2F45">
        <w:rPr>
          <w:spacing w:val="-3"/>
          <w:sz w:val="18"/>
          <w:szCs w:val="18"/>
          <w:lang w:val="pt-BR"/>
        </w:rPr>
        <w:t xml:space="preserve"> </w:t>
      </w:r>
      <w:r w:rsidRPr="00AB2F45">
        <w:rPr>
          <w:sz w:val="18"/>
          <w:szCs w:val="18"/>
          <w:lang w:val="pt-BR"/>
        </w:rPr>
        <w:t>Lei</w:t>
      </w:r>
      <w:r w:rsidRPr="00AB2F45">
        <w:rPr>
          <w:spacing w:val="-2"/>
          <w:sz w:val="18"/>
          <w:szCs w:val="18"/>
          <w:lang w:val="pt-BR"/>
        </w:rPr>
        <w:t xml:space="preserve"> </w:t>
      </w:r>
      <w:r w:rsidRPr="00AB2F45">
        <w:rPr>
          <w:sz w:val="18"/>
          <w:szCs w:val="18"/>
          <w:lang w:val="pt-BR"/>
        </w:rPr>
        <w:t>Complementar</w:t>
      </w:r>
      <w:r w:rsidRPr="00AB2F45">
        <w:rPr>
          <w:spacing w:val="-3"/>
          <w:sz w:val="18"/>
          <w:szCs w:val="18"/>
          <w:lang w:val="pt-BR"/>
        </w:rPr>
        <w:t xml:space="preserve"> </w:t>
      </w:r>
      <w:r w:rsidRPr="00AB2F45">
        <w:rPr>
          <w:sz w:val="18"/>
          <w:szCs w:val="18"/>
          <w:lang w:val="pt-BR"/>
        </w:rPr>
        <w:t>n.</w:t>
      </w:r>
      <w:r w:rsidRPr="00AB2F45">
        <w:rPr>
          <w:spacing w:val="-4"/>
          <w:sz w:val="18"/>
          <w:szCs w:val="18"/>
          <w:lang w:val="pt-BR"/>
        </w:rPr>
        <w:t xml:space="preserve"> </w:t>
      </w:r>
      <w:r w:rsidRPr="00AB2F45">
        <w:rPr>
          <w:sz w:val="18"/>
          <w:szCs w:val="18"/>
          <w:lang w:val="pt-BR"/>
        </w:rPr>
        <w:t>123/2006.</w:t>
      </w:r>
    </w:p>
    <w:p w14:paraId="03741143" w14:textId="77777777" w:rsidR="00C85829" w:rsidRPr="00AB2F45" w:rsidRDefault="008357BA" w:rsidP="005B7BF9">
      <w:pPr>
        <w:pStyle w:val="PargrafodaLista"/>
        <w:numPr>
          <w:ilvl w:val="1"/>
          <w:numId w:val="22"/>
        </w:numPr>
        <w:tabs>
          <w:tab w:val="left" w:pos="284"/>
        </w:tabs>
        <w:spacing w:before="120"/>
        <w:ind w:left="0" w:right="681" w:firstLine="0"/>
        <w:rPr>
          <w:sz w:val="18"/>
          <w:szCs w:val="18"/>
          <w:lang w:val="pt-BR"/>
        </w:rPr>
      </w:pPr>
      <w:r w:rsidRPr="00AB2F45">
        <w:rPr>
          <w:sz w:val="18"/>
          <w:szCs w:val="18"/>
          <w:lang w:val="pt-BR"/>
        </w:rPr>
        <w:t>- As certidões que não apresentarem o prazo de validade em seu corpo serão consideradas válidas desde que</w:t>
      </w:r>
      <w:r w:rsidRPr="00AB2F45">
        <w:rPr>
          <w:spacing w:val="1"/>
          <w:sz w:val="18"/>
          <w:szCs w:val="18"/>
          <w:lang w:val="pt-BR"/>
        </w:rPr>
        <w:t xml:space="preserve"> </w:t>
      </w:r>
      <w:r w:rsidRPr="00AB2F45">
        <w:rPr>
          <w:sz w:val="18"/>
          <w:szCs w:val="18"/>
          <w:lang w:val="pt-BR"/>
        </w:rPr>
        <w:t>emitidas com antecedência máxima de até 60 (sessenta) dias da data prevista para realização da sessão pública do</w:t>
      </w:r>
      <w:r w:rsidRPr="00AB2F45">
        <w:rPr>
          <w:spacing w:val="1"/>
          <w:sz w:val="18"/>
          <w:szCs w:val="18"/>
          <w:lang w:val="pt-BR"/>
        </w:rPr>
        <w:t xml:space="preserve"> </w:t>
      </w:r>
      <w:r w:rsidRPr="00AB2F45">
        <w:rPr>
          <w:sz w:val="18"/>
          <w:szCs w:val="18"/>
          <w:lang w:val="pt-BR"/>
        </w:rPr>
        <w:t>Pregão.</w:t>
      </w:r>
    </w:p>
    <w:p w14:paraId="16C6E9EB" w14:textId="1103E8F8" w:rsidR="00C85829" w:rsidRPr="00AB2F45" w:rsidRDefault="008357BA" w:rsidP="005B7BF9">
      <w:pPr>
        <w:pStyle w:val="PargrafodaLista"/>
        <w:numPr>
          <w:ilvl w:val="1"/>
          <w:numId w:val="22"/>
        </w:numPr>
        <w:tabs>
          <w:tab w:val="left" w:pos="284"/>
        </w:tabs>
        <w:ind w:left="0" w:right="681" w:firstLine="0"/>
        <w:rPr>
          <w:sz w:val="18"/>
          <w:szCs w:val="18"/>
          <w:lang w:val="pt-BR"/>
        </w:rPr>
      </w:pPr>
      <w:r w:rsidRPr="00AB2F45">
        <w:rPr>
          <w:b/>
          <w:sz w:val="18"/>
          <w:szCs w:val="18"/>
          <w:lang w:val="pt-BR"/>
        </w:rPr>
        <w:t xml:space="preserve">- </w:t>
      </w:r>
      <w:r w:rsidRPr="00AB2F45">
        <w:rPr>
          <w:sz w:val="18"/>
          <w:szCs w:val="18"/>
          <w:lang w:val="pt-BR"/>
        </w:rPr>
        <w:t>Somente haverá a necessidade de comprovação do preenchimento de requisitos mediante apresentação dos</w:t>
      </w:r>
      <w:r w:rsidRPr="00AB2F45">
        <w:rPr>
          <w:spacing w:val="1"/>
          <w:sz w:val="18"/>
          <w:szCs w:val="18"/>
          <w:lang w:val="pt-BR"/>
        </w:rPr>
        <w:t xml:space="preserve"> </w:t>
      </w:r>
      <w:r w:rsidRPr="00AB2F45">
        <w:rPr>
          <w:sz w:val="18"/>
          <w:szCs w:val="18"/>
          <w:lang w:val="pt-BR"/>
        </w:rPr>
        <w:t>documentos</w:t>
      </w:r>
      <w:r w:rsidRPr="00AB2F45">
        <w:rPr>
          <w:spacing w:val="-4"/>
          <w:sz w:val="18"/>
          <w:szCs w:val="18"/>
          <w:lang w:val="pt-BR"/>
        </w:rPr>
        <w:t xml:space="preserve"> </w:t>
      </w:r>
      <w:r w:rsidRPr="00AB2F45">
        <w:rPr>
          <w:sz w:val="18"/>
          <w:szCs w:val="18"/>
          <w:lang w:val="pt-BR"/>
        </w:rPr>
        <w:t>originais</w:t>
      </w:r>
      <w:r w:rsidRPr="00AB2F45">
        <w:rPr>
          <w:spacing w:val="-4"/>
          <w:sz w:val="18"/>
          <w:szCs w:val="18"/>
          <w:lang w:val="pt-BR"/>
        </w:rPr>
        <w:t xml:space="preserve"> </w:t>
      </w:r>
      <w:r w:rsidR="00107BF6" w:rsidRPr="00AB2F45">
        <w:rPr>
          <w:sz w:val="18"/>
          <w:szCs w:val="18"/>
          <w:lang w:val="pt-BR"/>
        </w:rPr>
        <w:t>não digitais</w:t>
      </w:r>
      <w:r w:rsidRPr="00AB2F45">
        <w:rPr>
          <w:spacing w:val="-2"/>
          <w:sz w:val="18"/>
          <w:szCs w:val="18"/>
          <w:lang w:val="pt-BR"/>
        </w:rPr>
        <w:t xml:space="preserve"> </w:t>
      </w:r>
      <w:r w:rsidRPr="00AB2F45">
        <w:rPr>
          <w:sz w:val="18"/>
          <w:szCs w:val="18"/>
          <w:lang w:val="pt-BR"/>
        </w:rPr>
        <w:t>quando</w:t>
      </w:r>
      <w:r w:rsidRPr="00AB2F45">
        <w:rPr>
          <w:spacing w:val="1"/>
          <w:sz w:val="18"/>
          <w:szCs w:val="18"/>
          <w:lang w:val="pt-BR"/>
        </w:rPr>
        <w:t xml:space="preserve"> </w:t>
      </w:r>
      <w:r w:rsidRPr="00AB2F45">
        <w:rPr>
          <w:sz w:val="18"/>
          <w:szCs w:val="18"/>
          <w:lang w:val="pt-BR"/>
        </w:rPr>
        <w:t>houver</w:t>
      </w:r>
      <w:r w:rsidRPr="00AB2F45">
        <w:rPr>
          <w:spacing w:val="-1"/>
          <w:sz w:val="18"/>
          <w:szCs w:val="18"/>
          <w:lang w:val="pt-BR"/>
        </w:rPr>
        <w:t xml:space="preserve"> </w:t>
      </w:r>
      <w:r w:rsidRPr="00AB2F45">
        <w:rPr>
          <w:sz w:val="18"/>
          <w:szCs w:val="18"/>
          <w:lang w:val="pt-BR"/>
        </w:rPr>
        <w:t>dúvida</w:t>
      </w:r>
      <w:r w:rsidRPr="00AB2F45">
        <w:rPr>
          <w:spacing w:val="-2"/>
          <w:sz w:val="18"/>
          <w:szCs w:val="18"/>
          <w:lang w:val="pt-BR"/>
        </w:rPr>
        <w:t xml:space="preserve"> </w:t>
      </w:r>
      <w:r w:rsidRPr="00AB2F45">
        <w:rPr>
          <w:sz w:val="18"/>
          <w:szCs w:val="18"/>
          <w:lang w:val="pt-BR"/>
        </w:rPr>
        <w:t>em</w:t>
      </w:r>
      <w:r w:rsidRPr="00AB2F45">
        <w:rPr>
          <w:spacing w:val="-1"/>
          <w:sz w:val="18"/>
          <w:szCs w:val="18"/>
          <w:lang w:val="pt-BR"/>
        </w:rPr>
        <w:t xml:space="preserve"> </w:t>
      </w:r>
      <w:r w:rsidRPr="00AB2F45">
        <w:rPr>
          <w:sz w:val="18"/>
          <w:szCs w:val="18"/>
          <w:lang w:val="pt-BR"/>
        </w:rPr>
        <w:t>relação</w:t>
      </w:r>
      <w:r w:rsidRPr="00AB2F45">
        <w:rPr>
          <w:spacing w:val="1"/>
          <w:sz w:val="18"/>
          <w:szCs w:val="18"/>
          <w:lang w:val="pt-BR"/>
        </w:rPr>
        <w:t xml:space="preserve"> </w:t>
      </w:r>
      <w:r w:rsidRPr="00AB2F45">
        <w:rPr>
          <w:sz w:val="18"/>
          <w:szCs w:val="18"/>
          <w:lang w:val="pt-BR"/>
        </w:rPr>
        <w:t>à</w:t>
      </w:r>
      <w:r w:rsidRPr="00AB2F45">
        <w:rPr>
          <w:spacing w:val="-4"/>
          <w:sz w:val="18"/>
          <w:szCs w:val="18"/>
          <w:lang w:val="pt-BR"/>
        </w:rPr>
        <w:t xml:space="preserve"> </w:t>
      </w:r>
      <w:r w:rsidRPr="00AB2F45">
        <w:rPr>
          <w:sz w:val="18"/>
          <w:szCs w:val="18"/>
          <w:lang w:val="pt-BR"/>
        </w:rPr>
        <w:t>integridade</w:t>
      </w:r>
      <w:r w:rsidRPr="00AB2F45">
        <w:rPr>
          <w:spacing w:val="-2"/>
          <w:sz w:val="18"/>
          <w:szCs w:val="18"/>
          <w:lang w:val="pt-BR"/>
        </w:rPr>
        <w:t xml:space="preserve"> </w:t>
      </w:r>
      <w:r w:rsidRPr="00AB2F45">
        <w:rPr>
          <w:sz w:val="18"/>
          <w:szCs w:val="18"/>
          <w:lang w:val="pt-BR"/>
        </w:rPr>
        <w:t>do</w:t>
      </w:r>
      <w:r w:rsidRPr="00AB2F45">
        <w:rPr>
          <w:spacing w:val="-3"/>
          <w:sz w:val="18"/>
          <w:szCs w:val="18"/>
          <w:lang w:val="pt-BR"/>
        </w:rPr>
        <w:t xml:space="preserve"> </w:t>
      </w:r>
      <w:r w:rsidRPr="00AB2F45">
        <w:rPr>
          <w:sz w:val="18"/>
          <w:szCs w:val="18"/>
          <w:lang w:val="pt-BR"/>
        </w:rPr>
        <w:t>documento</w:t>
      </w:r>
      <w:r w:rsidRPr="00AB2F45">
        <w:rPr>
          <w:spacing w:val="-2"/>
          <w:sz w:val="18"/>
          <w:szCs w:val="18"/>
          <w:lang w:val="pt-BR"/>
        </w:rPr>
        <w:t xml:space="preserve"> </w:t>
      </w:r>
      <w:r w:rsidRPr="00AB2F45">
        <w:rPr>
          <w:sz w:val="18"/>
          <w:szCs w:val="18"/>
          <w:lang w:val="pt-BR"/>
        </w:rPr>
        <w:t>digital.</w:t>
      </w:r>
    </w:p>
    <w:p w14:paraId="6808A726" w14:textId="77777777" w:rsidR="00C85829" w:rsidRPr="00AB2F45" w:rsidRDefault="008357BA" w:rsidP="005B7BF9">
      <w:pPr>
        <w:pStyle w:val="PargrafodaLista"/>
        <w:numPr>
          <w:ilvl w:val="1"/>
          <w:numId w:val="22"/>
        </w:numPr>
        <w:tabs>
          <w:tab w:val="left" w:pos="284"/>
        </w:tabs>
        <w:ind w:left="0" w:right="681" w:firstLine="0"/>
        <w:rPr>
          <w:sz w:val="18"/>
          <w:szCs w:val="18"/>
          <w:lang w:val="pt-BR"/>
        </w:rPr>
      </w:pPr>
      <w:r w:rsidRPr="00AB2F45">
        <w:rPr>
          <w:sz w:val="18"/>
          <w:szCs w:val="18"/>
          <w:lang w:val="pt-BR"/>
        </w:rPr>
        <w:t>-</w:t>
      </w:r>
      <w:r w:rsidRPr="00AB2F45">
        <w:rPr>
          <w:spacing w:val="-5"/>
          <w:sz w:val="18"/>
          <w:szCs w:val="18"/>
          <w:lang w:val="pt-BR"/>
        </w:rPr>
        <w:t xml:space="preserve"> </w:t>
      </w:r>
      <w:r w:rsidRPr="00AB2F45">
        <w:rPr>
          <w:sz w:val="18"/>
          <w:szCs w:val="18"/>
          <w:lang w:val="pt-BR"/>
        </w:rPr>
        <w:t>Sob</w:t>
      </w:r>
      <w:r w:rsidRPr="00AB2F45">
        <w:rPr>
          <w:spacing w:val="-3"/>
          <w:sz w:val="18"/>
          <w:szCs w:val="18"/>
          <w:lang w:val="pt-BR"/>
        </w:rPr>
        <w:t xml:space="preserve"> </w:t>
      </w:r>
      <w:r w:rsidRPr="00AB2F45">
        <w:rPr>
          <w:sz w:val="18"/>
          <w:szCs w:val="18"/>
          <w:lang w:val="pt-BR"/>
        </w:rPr>
        <w:t>pena</w:t>
      </w:r>
      <w:r w:rsidRPr="00AB2F45">
        <w:rPr>
          <w:spacing w:val="-3"/>
          <w:sz w:val="18"/>
          <w:szCs w:val="18"/>
          <w:lang w:val="pt-BR"/>
        </w:rPr>
        <w:t xml:space="preserve"> </w:t>
      </w:r>
      <w:r w:rsidRPr="00AB2F45">
        <w:rPr>
          <w:sz w:val="18"/>
          <w:szCs w:val="18"/>
          <w:lang w:val="pt-BR"/>
        </w:rPr>
        <w:t>de</w:t>
      </w:r>
      <w:r w:rsidRPr="00AB2F45">
        <w:rPr>
          <w:spacing w:val="-3"/>
          <w:sz w:val="18"/>
          <w:szCs w:val="18"/>
          <w:lang w:val="pt-BR"/>
        </w:rPr>
        <w:t xml:space="preserve"> </w:t>
      </w:r>
      <w:r w:rsidRPr="00AB2F45">
        <w:rPr>
          <w:sz w:val="18"/>
          <w:szCs w:val="18"/>
          <w:lang w:val="pt-BR"/>
        </w:rPr>
        <w:t>inabilitação,</w:t>
      </w:r>
      <w:r w:rsidRPr="00AB2F45">
        <w:rPr>
          <w:spacing w:val="-4"/>
          <w:sz w:val="18"/>
          <w:szCs w:val="18"/>
          <w:lang w:val="pt-BR"/>
        </w:rPr>
        <w:t xml:space="preserve"> </w:t>
      </w:r>
      <w:r w:rsidRPr="00AB2F45">
        <w:rPr>
          <w:sz w:val="18"/>
          <w:szCs w:val="18"/>
          <w:lang w:val="pt-BR"/>
        </w:rPr>
        <w:t>todos</w:t>
      </w:r>
      <w:r w:rsidRPr="00AB2F45">
        <w:rPr>
          <w:spacing w:val="-5"/>
          <w:sz w:val="18"/>
          <w:szCs w:val="18"/>
          <w:lang w:val="pt-BR"/>
        </w:rPr>
        <w:t xml:space="preserve"> </w:t>
      </w:r>
      <w:r w:rsidRPr="00AB2F45">
        <w:rPr>
          <w:sz w:val="18"/>
          <w:szCs w:val="18"/>
          <w:lang w:val="pt-BR"/>
        </w:rPr>
        <w:t>os</w:t>
      </w:r>
      <w:r w:rsidRPr="00AB2F45">
        <w:rPr>
          <w:spacing w:val="-3"/>
          <w:sz w:val="18"/>
          <w:szCs w:val="18"/>
          <w:lang w:val="pt-BR"/>
        </w:rPr>
        <w:t xml:space="preserve"> </w:t>
      </w:r>
      <w:r w:rsidRPr="00AB2F45">
        <w:rPr>
          <w:sz w:val="18"/>
          <w:szCs w:val="18"/>
          <w:lang w:val="pt-BR"/>
        </w:rPr>
        <w:t>documentos</w:t>
      </w:r>
      <w:r w:rsidRPr="00AB2F45">
        <w:rPr>
          <w:spacing w:val="-3"/>
          <w:sz w:val="18"/>
          <w:szCs w:val="18"/>
          <w:lang w:val="pt-BR"/>
        </w:rPr>
        <w:t xml:space="preserve"> </w:t>
      </w:r>
      <w:r w:rsidRPr="00AB2F45">
        <w:rPr>
          <w:sz w:val="18"/>
          <w:szCs w:val="18"/>
          <w:lang w:val="pt-BR"/>
        </w:rPr>
        <w:t>apresentados</w:t>
      </w:r>
      <w:r w:rsidRPr="00AB2F45">
        <w:rPr>
          <w:spacing w:val="-3"/>
          <w:sz w:val="18"/>
          <w:szCs w:val="18"/>
          <w:lang w:val="pt-BR"/>
        </w:rPr>
        <w:t xml:space="preserve"> </w:t>
      </w:r>
      <w:r w:rsidRPr="00AB2F45">
        <w:rPr>
          <w:sz w:val="18"/>
          <w:szCs w:val="18"/>
          <w:lang w:val="pt-BR"/>
        </w:rPr>
        <w:t>para</w:t>
      </w:r>
      <w:r w:rsidRPr="00AB2F45">
        <w:rPr>
          <w:spacing w:val="-5"/>
          <w:sz w:val="18"/>
          <w:szCs w:val="18"/>
          <w:lang w:val="pt-BR"/>
        </w:rPr>
        <w:t xml:space="preserve"> </w:t>
      </w:r>
      <w:r w:rsidRPr="00AB2F45">
        <w:rPr>
          <w:sz w:val="18"/>
          <w:szCs w:val="18"/>
          <w:lang w:val="pt-BR"/>
        </w:rPr>
        <w:t>habilitação</w:t>
      </w:r>
      <w:r w:rsidRPr="00AB2F45">
        <w:rPr>
          <w:spacing w:val="-4"/>
          <w:sz w:val="18"/>
          <w:szCs w:val="18"/>
          <w:lang w:val="pt-BR"/>
        </w:rPr>
        <w:t xml:space="preserve"> </w:t>
      </w:r>
      <w:r w:rsidRPr="00AB2F45">
        <w:rPr>
          <w:sz w:val="18"/>
          <w:szCs w:val="18"/>
          <w:lang w:val="pt-BR"/>
        </w:rPr>
        <w:t>deverão</w:t>
      </w:r>
      <w:r w:rsidRPr="00AB2F45">
        <w:rPr>
          <w:spacing w:val="-4"/>
          <w:sz w:val="18"/>
          <w:szCs w:val="18"/>
          <w:lang w:val="pt-BR"/>
        </w:rPr>
        <w:t xml:space="preserve"> </w:t>
      </w:r>
      <w:r w:rsidRPr="00AB2F45">
        <w:rPr>
          <w:sz w:val="18"/>
          <w:szCs w:val="18"/>
          <w:lang w:val="pt-BR"/>
        </w:rPr>
        <w:t>estar:</w:t>
      </w:r>
    </w:p>
    <w:p w14:paraId="643184ED" w14:textId="77777777" w:rsidR="008E58D9" w:rsidRPr="00AB2F45" w:rsidRDefault="008357BA" w:rsidP="005B7BF9">
      <w:pPr>
        <w:pStyle w:val="PargrafodaLista"/>
        <w:numPr>
          <w:ilvl w:val="0"/>
          <w:numId w:val="16"/>
        </w:numPr>
        <w:tabs>
          <w:tab w:val="left" w:pos="284"/>
          <w:tab w:val="left" w:pos="1898"/>
        </w:tabs>
        <w:ind w:left="0" w:right="681" w:firstLine="0"/>
        <w:rPr>
          <w:sz w:val="18"/>
          <w:szCs w:val="18"/>
          <w:lang w:val="pt-BR"/>
        </w:rPr>
      </w:pPr>
      <w:r w:rsidRPr="00AB2F45">
        <w:rPr>
          <w:sz w:val="18"/>
          <w:szCs w:val="18"/>
          <w:lang w:val="pt-BR"/>
        </w:rPr>
        <w:t>Em</w:t>
      </w:r>
      <w:r w:rsidRPr="00AB2F45">
        <w:rPr>
          <w:spacing w:val="-4"/>
          <w:sz w:val="18"/>
          <w:szCs w:val="18"/>
          <w:lang w:val="pt-BR"/>
        </w:rPr>
        <w:t xml:space="preserve"> </w:t>
      </w:r>
      <w:r w:rsidRPr="00AB2F45">
        <w:rPr>
          <w:sz w:val="18"/>
          <w:szCs w:val="18"/>
          <w:lang w:val="pt-BR"/>
        </w:rPr>
        <w:t>nome</w:t>
      </w:r>
      <w:r w:rsidRPr="00AB2F45">
        <w:rPr>
          <w:spacing w:val="-5"/>
          <w:sz w:val="18"/>
          <w:szCs w:val="18"/>
          <w:lang w:val="pt-BR"/>
        </w:rPr>
        <w:t xml:space="preserve"> </w:t>
      </w:r>
      <w:r w:rsidRPr="00AB2F45">
        <w:rPr>
          <w:sz w:val="18"/>
          <w:szCs w:val="18"/>
          <w:lang w:val="pt-BR"/>
        </w:rPr>
        <w:t>da</w:t>
      </w:r>
      <w:r w:rsidRPr="00AB2F45">
        <w:rPr>
          <w:spacing w:val="-4"/>
          <w:sz w:val="18"/>
          <w:szCs w:val="18"/>
          <w:lang w:val="pt-BR"/>
        </w:rPr>
        <w:t xml:space="preserve"> </w:t>
      </w:r>
      <w:r w:rsidRPr="00AB2F45">
        <w:rPr>
          <w:sz w:val="18"/>
          <w:szCs w:val="18"/>
          <w:lang w:val="pt-BR"/>
        </w:rPr>
        <w:t>licitante</w:t>
      </w:r>
      <w:r w:rsidRPr="00AB2F45">
        <w:rPr>
          <w:spacing w:val="-3"/>
          <w:sz w:val="18"/>
          <w:szCs w:val="18"/>
          <w:lang w:val="pt-BR"/>
        </w:rPr>
        <w:t xml:space="preserve"> </w:t>
      </w:r>
      <w:r w:rsidRPr="00AB2F45">
        <w:rPr>
          <w:sz w:val="18"/>
          <w:szCs w:val="18"/>
          <w:lang w:val="pt-BR"/>
        </w:rPr>
        <w:t>e, preferencialmente,</w:t>
      </w:r>
      <w:r w:rsidRPr="00AB2F45">
        <w:rPr>
          <w:spacing w:val="-1"/>
          <w:sz w:val="18"/>
          <w:szCs w:val="18"/>
          <w:lang w:val="pt-BR"/>
        </w:rPr>
        <w:t xml:space="preserve"> </w:t>
      </w:r>
      <w:r w:rsidRPr="00AB2F45">
        <w:rPr>
          <w:sz w:val="18"/>
          <w:szCs w:val="18"/>
          <w:lang w:val="pt-BR"/>
        </w:rPr>
        <w:t>com</w:t>
      </w:r>
      <w:r w:rsidRPr="00AB2F45">
        <w:rPr>
          <w:spacing w:val="-3"/>
          <w:sz w:val="18"/>
          <w:szCs w:val="18"/>
          <w:lang w:val="pt-BR"/>
        </w:rPr>
        <w:t xml:space="preserve"> </w:t>
      </w:r>
      <w:r w:rsidRPr="00AB2F45">
        <w:rPr>
          <w:sz w:val="18"/>
          <w:szCs w:val="18"/>
          <w:lang w:val="pt-BR"/>
        </w:rPr>
        <w:t>número</w:t>
      </w:r>
      <w:r w:rsidRPr="00AB2F45">
        <w:rPr>
          <w:spacing w:val="-4"/>
          <w:sz w:val="18"/>
          <w:szCs w:val="18"/>
          <w:lang w:val="pt-BR"/>
        </w:rPr>
        <w:t xml:space="preserve"> </w:t>
      </w:r>
      <w:r w:rsidRPr="00AB2F45">
        <w:rPr>
          <w:sz w:val="18"/>
          <w:szCs w:val="18"/>
          <w:lang w:val="pt-BR"/>
        </w:rPr>
        <w:t>do</w:t>
      </w:r>
      <w:r w:rsidRPr="00AB2F45">
        <w:rPr>
          <w:spacing w:val="-1"/>
          <w:sz w:val="18"/>
          <w:szCs w:val="18"/>
          <w:lang w:val="pt-BR"/>
        </w:rPr>
        <w:t xml:space="preserve"> </w:t>
      </w:r>
      <w:r w:rsidRPr="00AB2F45">
        <w:rPr>
          <w:sz w:val="18"/>
          <w:szCs w:val="18"/>
          <w:lang w:val="pt-BR"/>
        </w:rPr>
        <w:t>CNPJ</w:t>
      </w:r>
      <w:r w:rsidRPr="00AB2F45">
        <w:rPr>
          <w:spacing w:val="-1"/>
          <w:sz w:val="18"/>
          <w:szCs w:val="18"/>
          <w:lang w:val="pt-BR"/>
        </w:rPr>
        <w:t xml:space="preserve"> </w:t>
      </w:r>
      <w:r w:rsidRPr="00AB2F45">
        <w:rPr>
          <w:sz w:val="18"/>
          <w:szCs w:val="18"/>
          <w:lang w:val="pt-BR"/>
        </w:rPr>
        <w:t>e</w:t>
      </w:r>
      <w:r w:rsidRPr="00AB2F45">
        <w:rPr>
          <w:spacing w:val="-5"/>
          <w:sz w:val="18"/>
          <w:szCs w:val="18"/>
          <w:lang w:val="pt-BR"/>
        </w:rPr>
        <w:t xml:space="preserve"> </w:t>
      </w:r>
      <w:r w:rsidRPr="00AB2F45">
        <w:rPr>
          <w:sz w:val="18"/>
          <w:szCs w:val="18"/>
          <w:lang w:val="pt-BR"/>
        </w:rPr>
        <w:t>com</w:t>
      </w:r>
      <w:r w:rsidRPr="00AB2F45">
        <w:rPr>
          <w:spacing w:val="-3"/>
          <w:sz w:val="18"/>
          <w:szCs w:val="18"/>
          <w:lang w:val="pt-BR"/>
        </w:rPr>
        <w:t xml:space="preserve"> </w:t>
      </w:r>
      <w:r w:rsidRPr="00AB2F45">
        <w:rPr>
          <w:sz w:val="18"/>
          <w:szCs w:val="18"/>
          <w:lang w:val="pt-BR"/>
        </w:rPr>
        <w:t>o</w:t>
      </w:r>
      <w:r w:rsidRPr="00AB2F45">
        <w:rPr>
          <w:spacing w:val="-4"/>
          <w:sz w:val="18"/>
          <w:szCs w:val="18"/>
          <w:lang w:val="pt-BR"/>
        </w:rPr>
        <w:t xml:space="preserve"> </w:t>
      </w:r>
      <w:r w:rsidRPr="00AB2F45">
        <w:rPr>
          <w:sz w:val="18"/>
          <w:szCs w:val="18"/>
          <w:lang w:val="pt-BR"/>
        </w:rPr>
        <w:t>endereço</w:t>
      </w:r>
      <w:r w:rsidRPr="00AB2F45">
        <w:rPr>
          <w:spacing w:val="-3"/>
          <w:sz w:val="18"/>
          <w:szCs w:val="18"/>
          <w:lang w:val="pt-BR"/>
        </w:rPr>
        <w:t xml:space="preserve"> </w:t>
      </w:r>
      <w:r w:rsidRPr="00AB2F45">
        <w:rPr>
          <w:sz w:val="18"/>
          <w:szCs w:val="18"/>
          <w:lang w:val="pt-BR"/>
        </w:rPr>
        <w:t>respectivo;</w:t>
      </w:r>
    </w:p>
    <w:p w14:paraId="4C4A01E6" w14:textId="2A784D12" w:rsidR="00C85829" w:rsidRPr="00AB2F45" w:rsidRDefault="008E58D9" w:rsidP="005B7BF9">
      <w:pPr>
        <w:pStyle w:val="PargrafodaLista"/>
        <w:numPr>
          <w:ilvl w:val="0"/>
          <w:numId w:val="16"/>
        </w:numPr>
        <w:tabs>
          <w:tab w:val="left" w:pos="284"/>
          <w:tab w:val="left" w:pos="1898"/>
        </w:tabs>
        <w:ind w:left="0" w:right="681" w:firstLine="0"/>
        <w:rPr>
          <w:sz w:val="18"/>
          <w:szCs w:val="18"/>
          <w:lang w:val="pt-BR"/>
        </w:rPr>
      </w:pPr>
      <w:r w:rsidRPr="00AB2F45">
        <w:rPr>
          <w:sz w:val="18"/>
          <w:szCs w:val="18"/>
          <w:lang w:val="pt-BR"/>
        </w:rPr>
        <w:t xml:space="preserve"> </w:t>
      </w:r>
      <w:r w:rsidR="008357BA" w:rsidRPr="00AB2F45">
        <w:rPr>
          <w:sz w:val="18"/>
          <w:szCs w:val="18"/>
          <w:lang w:val="pt-BR"/>
        </w:rPr>
        <w:t>Se</w:t>
      </w:r>
      <w:r w:rsidR="008357BA" w:rsidRPr="00AB2F45">
        <w:rPr>
          <w:spacing w:val="-5"/>
          <w:sz w:val="18"/>
          <w:szCs w:val="18"/>
          <w:lang w:val="pt-BR"/>
        </w:rPr>
        <w:t xml:space="preserve"> </w:t>
      </w:r>
      <w:r w:rsidR="008357BA" w:rsidRPr="00AB2F45">
        <w:rPr>
          <w:sz w:val="18"/>
          <w:szCs w:val="18"/>
          <w:lang w:val="pt-BR"/>
        </w:rPr>
        <w:t>a</w:t>
      </w:r>
      <w:r w:rsidR="008357BA" w:rsidRPr="00AB2F45">
        <w:rPr>
          <w:spacing w:val="-2"/>
          <w:sz w:val="18"/>
          <w:szCs w:val="18"/>
          <w:lang w:val="pt-BR"/>
        </w:rPr>
        <w:t xml:space="preserve"> </w:t>
      </w:r>
      <w:r w:rsidR="008357BA" w:rsidRPr="00AB2F45">
        <w:rPr>
          <w:sz w:val="18"/>
          <w:szCs w:val="18"/>
          <w:lang w:val="pt-BR"/>
        </w:rPr>
        <w:t>licitante</w:t>
      </w:r>
      <w:r w:rsidR="008357BA" w:rsidRPr="00AB2F45">
        <w:rPr>
          <w:spacing w:val="-3"/>
          <w:sz w:val="18"/>
          <w:szCs w:val="18"/>
          <w:lang w:val="pt-BR"/>
        </w:rPr>
        <w:t xml:space="preserve"> </w:t>
      </w:r>
      <w:r w:rsidR="008357BA" w:rsidRPr="00AB2F45">
        <w:rPr>
          <w:sz w:val="18"/>
          <w:szCs w:val="18"/>
          <w:lang w:val="pt-BR"/>
        </w:rPr>
        <w:t>for</w:t>
      </w:r>
      <w:r w:rsidR="008357BA" w:rsidRPr="00AB2F45">
        <w:rPr>
          <w:spacing w:val="-4"/>
          <w:sz w:val="18"/>
          <w:szCs w:val="18"/>
          <w:lang w:val="pt-BR"/>
        </w:rPr>
        <w:t xml:space="preserve"> </w:t>
      </w:r>
      <w:r w:rsidR="008357BA" w:rsidRPr="00AB2F45">
        <w:rPr>
          <w:sz w:val="18"/>
          <w:szCs w:val="18"/>
          <w:lang w:val="pt-BR"/>
        </w:rPr>
        <w:t>matriz,</w:t>
      </w:r>
      <w:r w:rsidR="008357BA" w:rsidRPr="00AB2F45">
        <w:rPr>
          <w:spacing w:val="-3"/>
          <w:sz w:val="18"/>
          <w:szCs w:val="18"/>
          <w:lang w:val="pt-BR"/>
        </w:rPr>
        <w:t xml:space="preserve"> </w:t>
      </w:r>
      <w:r w:rsidR="008357BA" w:rsidRPr="00AB2F45">
        <w:rPr>
          <w:sz w:val="18"/>
          <w:szCs w:val="18"/>
          <w:lang w:val="pt-BR"/>
        </w:rPr>
        <w:t>todos</w:t>
      </w:r>
      <w:r w:rsidR="008357BA" w:rsidRPr="00AB2F45">
        <w:rPr>
          <w:spacing w:val="-1"/>
          <w:sz w:val="18"/>
          <w:szCs w:val="18"/>
          <w:lang w:val="pt-BR"/>
        </w:rPr>
        <w:t xml:space="preserve"> </w:t>
      </w:r>
      <w:r w:rsidR="008357BA" w:rsidRPr="00AB2F45">
        <w:rPr>
          <w:sz w:val="18"/>
          <w:szCs w:val="18"/>
          <w:lang w:val="pt-BR"/>
        </w:rPr>
        <w:t>os</w:t>
      </w:r>
      <w:r w:rsidR="008357BA" w:rsidRPr="00AB2F45">
        <w:rPr>
          <w:spacing w:val="-4"/>
          <w:sz w:val="18"/>
          <w:szCs w:val="18"/>
          <w:lang w:val="pt-BR"/>
        </w:rPr>
        <w:t xml:space="preserve"> </w:t>
      </w:r>
      <w:r w:rsidR="008357BA" w:rsidRPr="00AB2F45">
        <w:rPr>
          <w:sz w:val="18"/>
          <w:szCs w:val="18"/>
          <w:lang w:val="pt-BR"/>
        </w:rPr>
        <w:t>documentos</w:t>
      </w:r>
      <w:r w:rsidR="008357BA" w:rsidRPr="00AB2F45">
        <w:rPr>
          <w:spacing w:val="-3"/>
          <w:sz w:val="18"/>
          <w:szCs w:val="18"/>
          <w:lang w:val="pt-BR"/>
        </w:rPr>
        <w:t xml:space="preserve"> </w:t>
      </w:r>
      <w:r w:rsidR="008357BA" w:rsidRPr="00AB2F45">
        <w:rPr>
          <w:sz w:val="18"/>
          <w:szCs w:val="18"/>
          <w:lang w:val="pt-BR"/>
        </w:rPr>
        <w:t>deverão estar em</w:t>
      </w:r>
      <w:r w:rsidR="008357BA" w:rsidRPr="00AB2F45">
        <w:rPr>
          <w:spacing w:val="-3"/>
          <w:sz w:val="18"/>
          <w:szCs w:val="18"/>
          <w:lang w:val="pt-BR"/>
        </w:rPr>
        <w:t xml:space="preserve"> </w:t>
      </w:r>
      <w:r w:rsidR="008357BA" w:rsidRPr="00AB2F45">
        <w:rPr>
          <w:sz w:val="18"/>
          <w:szCs w:val="18"/>
          <w:lang w:val="pt-BR"/>
        </w:rPr>
        <w:t>nome</w:t>
      </w:r>
      <w:r w:rsidR="008357BA" w:rsidRPr="00AB2F45">
        <w:rPr>
          <w:spacing w:val="-3"/>
          <w:sz w:val="18"/>
          <w:szCs w:val="18"/>
          <w:lang w:val="pt-BR"/>
        </w:rPr>
        <w:t xml:space="preserve"> </w:t>
      </w:r>
      <w:r w:rsidR="008357BA" w:rsidRPr="00AB2F45">
        <w:rPr>
          <w:sz w:val="18"/>
          <w:szCs w:val="18"/>
          <w:lang w:val="pt-BR"/>
        </w:rPr>
        <w:t>da</w:t>
      </w:r>
      <w:r w:rsidR="008357BA" w:rsidRPr="00AB2F45">
        <w:rPr>
          <w:spacing w:val="-3"/>
          <w:sz w:val="18"/>
          <w:szCs w:val="18"/>
          <w:lang w:val="pt-BR"/>
        </w:rPr>
        <w:t xml:space="preserve"> </w:t>
      </w:r>
      <w:r w:rsidR="008357BA" w:rsidRPr="00AB2F45">
        <w:rPr>
          <w:sz w:val="18"/>
          <w:szCs w:val="18"/>
          <w:lang w:val="pt-BR"/>
        </w:rPr>
        <w:t>matriz;</w:t>
      </w:r>
    </w:p>
    <w:p w14:paraId="4E37B19D" w14:textId="77777777" w:rsidR="00C85829" w:rsidRPr="00AB2F45" w:rsidRDefault="008357BA" w:rsidP="005B7BF9">
      <w:pPr>
        <w:pStyle w:val="PargrafodaLista"/>
        <w:numPr>
          <w:ilvl w:val="0"/>
          <w:numId w:val="16"/>
        </w:numPr>
        <w:tabs>
          <w:tab w:val="left" w:pos="284"/>
          <w:tab w:val="left" w:pos="1898"/>
        </w:tabs>
        <w:spacing w:line="232" w:lineRule="auto"/>
        <w:ind w:left="0" w:right="681" w:firstLine="0"/>
        <w:rPr>
          <w:sz w:val="18"/>
          <w:szCs w:val="18"/>
          <w:lang w:val="pt-BR"/>
        </w:rPr>
      </w:pPr>
      <w:r w:rsidRPr="00AB2F45">
        <w:rPr>
          <w:sz w:val="18"/>
          <w:szCs w:val="18"/>
          <w:lang w:val="pt-BR"/>
        </w:rPr>
        <w:t>Se a licitante for a filial, todos os documentos deverão estar em nome da filial, exceto aqueles</w:t>
      </w:r>
      <w:r w:rsidRPr="00AB2F45">
        <w:rPr>
          <w:spacing w:val="1"/>
          <w:sz w:val="18"/>
          <w:szCs w:val="18"/>
          <w:lang w:val="pt-BR"/>
        </w:rPr>
        <w:t xml:space="preserve"> </w:t>
      </w:r>
      <w:r w:rsidRPr="00AB2F45">
        <w:rPr>
          <w:sz w:val="18"/>
          <w:szCs w:val="18"/>
          <w:lang w:val="pt-BR"/>
        </w:rPr>
        <w:t>documentos que, pela própria natureza, comprovadamente, forem emitidos somente em nome da</w:t>
      </w:r>
      <w:r w:rsidRPr="00AB2F45">
        <w:rPr>
          <w:spacing w:val="1"/>
          <w:sz w:val="18"/>
          <w:szCs w:val="18"/>
          <w:lang w:val="pt-BR"/>
        </w:rPr>
        <w:t xml:space="preserve"> </w:t>
      </w:r>
      <w:r w:rsidRPr="00AB2F45">
        <w:rPr>
          <w:sz w:val="18"/>
          <w:szCs w:val="18"/>
          <w:lang w:val="pt-BR"/>
        </w:rPr>
        <w:t>matriz.</w:t>
      </w:r>
    </w:p>
    <w:p w14:paraId="49A5C4CD" w14:textId="77777777" w:rsidR="00C85829" w:rsidRPr="00AB2F45" w:rsidRDefault="008357BA" w:rsidP="005B7BF9">
      <w:pPr>
        <w:pStyle w:val="PargrafodaLista"/>
        <w:numPr>
          <w:ilvl w:val="1"/>
          <w:numId w:val="22"/>
        </w:numPr>
        <w:tabs>
          <w:tab w:val="left" w:pos="284"/>
        </w:tabs>
        <w:spacing w:before="122"/>
        <w:ind w:left="0" w:right="681" w:firstLine="0"/>
        <w:rPr>
          <w:sz w:val="18"/>
          <w:szCs w:val="18"/>
          <w:lang w:val="pt-BR"/>
        </w:rPr>
      </w:pPr>
      <w:r w:rsidRPr="00AB2F45">
        <w:rPr>
          <w:sz w:val="18"/>
          <w:szCs w:val="18"/>
          <w:lang w:val="pt-BR"/>
        </w:rPr>
        <w:t>- Os documentos exigidos neste Pregão poderão ser apresentados em original, por qualquer processo de cópia,</w:t>
      </w:r>
      <w:r w:rsidRPr="00AB2F45">
        <w:rPr>
          <w:spacing w:val="1"/>
          <w:sz w:val="18"/>
          <w:szCs w:val="18"/>
          <w:lang w:val="pt-BR"/>
        </w:rPr>
        <w:t xml:space="preserve"> </w:t>
      </w:r>
      <w:r w:rsidRPr="00AB2F45">
        <w:rPr>
          <w:sz w:val="18"/>
          <w:szCs w:val="18"/>
          <w:lang w:val="pt-BR"/>
        </w:rPr>
        <w:t>autenticado por cartório competente ou por servidor do Departamento de Licitações, ou publicação em órgão da</w:t>
      </w:r>
      <w:r w:rsidRPr="00AB2F45">
        <w:rPr>
          <w:spacing w:val="1"/>
          <w:sz w:val="18"/>
          <w:szCs w:val="18"/>
          <w:lang w:val="pt-BR"/>
        </w:rPr>
        <w:t xml:space="preserve"> </w:t>
      </w:r>
      <w:r w:rsidRPr="00AB2F45">
        <w:rPr>
          <w:sz w:val="18"/>
          <w:szCs w:val="18"/>
          <w:lang w:val="pt-BR"/>
        </w:rPr>
        <w:t>imprensa</w:t>
      </w:r>
      <w:r w:rsidRPr="00AB2F45">
        <w:rPr>
          <w:spacing w:val="-3"/>
          <w:sz w:val="18"/>
          <w:szCs w:val="18"/>
          <w:lang w:val="pt-BR"/>
        </w:rPr>
        <w:t xml:space="preserve"> </w:t>
      </w:r>
      <w:r w:rsidRPr="00AB2F45">
        <w:rPr>
          <w:sz w:val="18"/>
          <w:szCs w:val="18"/>
          <w:lang w:val="pt-BR"/>
        </w:rPr>
        <w:t>oficial.</w:t>
      </w:r>
    </w:p>
    <w:p w14:paraId="777BD478" w14:textId="77777777" w:rsidR="00C85829" w:rsidRPr="00AB2F45" w:rsidRDefault="008357BA" w:rsidP="005B7BF9">
      <w:pPr>
        <w:pStyle w:val="PargrafodaLista"/>
        <w:numPr>
          <w:ilvl w:val="1"/>
          <w:numId w:val="22"/>
        </w:numPr>
        <w:tabs>
          <w:tab w:val="left" w:pos="284"/>
        </w:tabs>
        <w:spacing w:before="1" w:line="217" w:lineRule="exact"/>
        <w:ind w:left="0" w:right="681" w:firstLine="0"/>
        <w:rPr>
          <w:sz w:val="18"/>
          <w:szCs w:val="18"/>
          <w:lang w:val="pt-BR"/>
        </w:rPr>
      </w:pPr>
      <w:r w:rsidRPr="00AB2F45">
        <w:rPr>
          <w:sz w:val="18"/>
          <w:szCs w:val="18"/>
          <w:lang w:val="pt-BR"/>
        </w:rPr>
        <w:t>-</w:t>
      </w:r>
      <w:r w:rsidRPr="00AB2F45">
        <w:rPr>
          <w:spacing w:val="-5"/>
          <w:sz w:val="18"/>
          <w:szCs w:val="18"/>
          <w:lang w:val="pt-BR"/>
        </w:rPr>
        <w:t xml:space="preserve"> </w:t>
      </w:r>
      <w:r w:rsidRPr="00AB2F45">
        <w:rPr>
          <w:sz w:val="18"/>
          <w:szCs w:val="18"/>
          <w:lang w:val="pt-BR"/>
        </w:rPr>
        <w:t>Serão</w:t>
      </w:r>
      <w:r w:rsidRPr="00AB2F45">
        <w:rPr>
          <w:spacing w:val="-4"/>
          <w:sz w:val="18"/>
          <w:szCs w:val="18"/>
          <w:lang w:val="pt-BR"/>
        </w:rPr>
        <w:t xml:space="preserve"> </w:t>
      </w:r>
      <w:r w:rsidRPr="00AB2F45">
        <w:rPr>
          <w:sz w:val="18"/>
          <w:szCs w:val="18"/>
          <w:lang w:val="pt-BR"/>
        </w:rPr>
        <w:t>aceitas</w:t>
      </w:r>
      <w:r w:rsidRPr="00AB2F45">
        <w:rPr>
          <w:spacing w:val="-3"/>
          <w:sz w:val="18"/>
          <w:szCs w:val="18"/>
          <w:lang w:val="pt-BR"/>
        </w:rPr>
        <w:t xml:space="preserve"> </w:t>
      </w:r>
      <w:r w:rsidRPr="00AB2F45">
        <w:rPr>
          <w:sz w:val="18"/>
          <w:szCs w:val="18"/>
          <w:lang w:val="pt-BR"/>
        </w:rPr>
        <w:t>somente</w:t>
      </w:r>
      <w:r w:rsidRPr="00AB2F45">
        <w:rPr>
          <w:spacing w:val="-5"/>
          <w:sz w:val="18"/>
          <w:szCs w:val="18"/>
          <w:lang w:val="pt-BR"/>
        </w:rPr>
        <w:t xml:space="preserve"> </w:t>
      </w:r>
      <w:r w:rsidRPr="00AB2F45">
        <w:rPr>
          <w:sz w:val="18"/>
          <w:szCs w:val="18"/>
          <w:lang w:val="pt-BR"/>
        </w:rPr>
        <w:t>cópias</w:t>
      </w:r>
      <w:r w:rsidRPr="00AB2F45">
        <w:rPr>
          <w:spacing w:val="-3"/>
          <w:sz w:val="18"/>
          <w:szCs w:val="18"/>
          <w:lang w:val="pt-BR"/>
        </w:rPr>
        <w:t xml:space="preserve"> </w:t>
      </w:r>
      <w:r w:rsidRPr="00AB2F45">
        <w:rPr>
          <w:sz w:val="18"/>
          <w:szCs w:val="18"/>
          <w:lang w:val="pt-BR"/>
        </w:rPr>
        <w:t>legíveis;</w:t>
      </w:r>
    </w:p>
    <w:p w14:paraId="6493044A" w14:textId="77777777" w:rsidR="00C85829" w:rsidRPr="00AB2F45" w:rsidRDefault="008357BA" w:rsidP="005B7BF9">
      <w:pPr>
        <w:pStyle w:val="PargrafodaLista"/>
        <w:numPr>
          <w:ilvl w:val="1"/>
          <w:numId w:val="22"/>
        </w:numPr>
        <w:tabs>
          <w:tab w:val="left" w:pos="284"/>
        </w:tabs>
        <w:ind w:left="0" w:right="681" w:firstLine="0"/>
        <w:rPr>
          <w:sz w:val="18"/>
          <w:szCs w:val="18"/>
          <w:lang w:val="pt-BR"/>
        </w:rPr>
      </w:pPr>
      <w:r w:rsidRPr="00AB2F45">
        <w:rPr>
          <w:sz w:val="18"/>
          <w:szCs w:val="18"/>
          <w:lang w:val="pt-BR"/>
        </w:rPr>
        <w:t>– As declarações deverão ser apresentadas devidamente assinadas pelo responsável legal da empresa ou por</w:t>
      </w:r>
      <w:r w:rsidRPr="00AB2F45">
        <w:rPr>
          <w:spacing w:val="1"/>
          <w:sz w:val="18"/>
          <w:szCs w:val="18"/>
          <w:lang w:val="pt-BR"/>
        </w:rPr>
        <w:t xml:space="preserve"> </w:t>
      </w:r>
      <w:r w:rsidRPr="00AB2F45">
        <w:rPr>
          <w:sz w:val="18"/>
          <w:szCs w:val="18"/>
          <w:lang w:val="pt-BR"/>
        </w:rPr>
        <w:t>pessoa</w:t>
      </w:r>
      <w:r w:rsidRPr="00AB2F45">
        <w:rPr>
          <w:spacing w:val="-3"/>
          <w:sz w:val="18"/>
          <w:szCs w:val="18"/>
          <w:lang w:val="pt-BR"/>
        </w:rPr>
        <w:t xml:space="preserve"> </w:t>
      </w:r>
      <w:r w:rsidRPr="00AB2F45">
        <w:rPr>
          <w:sz w:val="18"/>
          <w:szCs w:val="18"/>
          <w:lang w:val="pt-BR"/>
        </w:rPr>
        <w:t>com</w:t>
      </w:r>
      <w:r w:rsidRPr="00AB2F45">
        <w:rPr>
          <w:spacing w:val="1"/>
          <w:sz w:val="18"/>
          <w:szCs w:val="18"/>
          <w:lang w:val="pt-BR"/>
        </w:rPr>
        <w:t xml:space="preserve"> </w:t>
      </w:r>
      <w:r w:rsidRPr="00AB2F45">
        <w:rPr>
          <w:sz w:val="18"/>
          <w:szCs w:val="18"/>
          <w:lang w:val="pt-BR"/>
        </w:rPr>
        <w:t>poderes para</w:t>
      </w:r>
      <w:r w:rsidRPr="00AB2F45">
        <w:rPr>
          <w:spacing w:val="-3"/>
          <w:sz w:val="18"/>
          <w:szCs w:val="18"/>
          <w:lang w:val="pt-BR"/>
        </w:rPr>
        <w:t xml:space="preserve"> </w:t>
      </w:r>
      <w:r w:rsidRPr="00AB2F45">
        <w:rPr>
          <w:sz w:val="18"/>
          <w:szCs w:val="18"/>
          <w:lang w:val="pt-BR"/>
        </w:rPr>
        <w:t>tanto.</w:t>
      </w:r>
    </w:p>
    <w:p w14:paraId="77187F18" w14:textId="77777777" w:rsidR="00C85829" w:rsidRPr="00AB2F45" w:rsidRDefault="008357BA" w:rsidP="00463B7D">
      <w:pPr>
        <w:pStyle w:val="Ttulo2"/>
        <w:spacing w:before="2" w:line="217" w:lineRule="exact"/>
        <w:ind w:left="0" w:right="681"/>
        <w:jc w:val="both"/>
        <w:rPr>
          <w:b w:val="0"/>
          <w:lang w:val="pt-BR"/>
        </w:rPr>
      </w:pPr>
      <w:r w:rsidRPr="00AB2F45">
        <w:rPr>
          <w:b w:val="0"/>
          <w:lang w:val="pt-BR"/>
        </w:rPr>
        <w:t>a)</w:t>
      </w:r>
      <w:r w:rsidRPr="00AB2F45">
        <w:rPr>
          <w:b w:val="0"/>
          <w:spacing w:val="-4"/>
          <w:lang w:val="pt-BR"/>
        </w:rPr>
        <w:t xml:space="preserve"> </w:t>
      </w:r>
      <w:r w:rsidRPr="00AB2F45">
        <w:rPr>
          <w:lang w:val="pt-BR"/>
        </w:rPr>
        <w:t>Em caso</w:t>
      </w:r>
      <w:r w:rsidRPr="00AB2F45">
        <w:rPr>
          <w:spacing w:val="-3"/>
          <w:lang w:val="pt-BR"/>
        </w:rPr>
        <w:t xml:space="preserve"> </w:t>
      </w:r>
      <w:r w:rsidRPr="00AB2F45">
        <w:rPr>
          <w:lang w:val="pt-BR"/>
        </w:rPr>
        <w:t>de</w:t>
      </w:r>
      <w:r w:rsidRPr="00AB2F45">
        <w:rPr>
          <w:spacing w:val="-1"/>
          <w:lang w:val="pt-BR"/>
        </w:rPr>
        <w:t xml:space="preserve"> </w:t>
      </w:r>
      <w:r w:rsidRPr="00AB2F45">
        <w:rPr>
          <w:lang w:val="pt-BR"/>
        </w:rPr>
        <w:t>procurador</w:t>
      </w:r>
      <w:r w:rsidRPr="00AB2F45">
        <w:rPr>
          <w:spacing w:val="-1"/>
          <w:lang w:val="pt-BR"/>
        </w:rPr>
        <w:t xml:space="preserve"> </w:t>
      </w:r>
      <w:r w:rsidRPr="00AB2F45">
        <w:rPr>
          <w:lang w:val="pt-BR"/>
        </w:rPr>
        <w:t>deverá</w:t>
      </w:r>
      <w:r w:rsidRPr="00AB2F45">
        <w:rPr>
          <w:spacing w:val="-1"/>
          <w:lang w:val="pt-BR"/>
        </w:rPr>
        <w:t xml:space="preserve"> </w:t>
      </w:r>
      <w:r w:rsidRPr="00AB2F45">
        <w:rPr>
          <w:lang w:val="pt-BR"/>
        </w:rPr>
        <w:t>apresentar</w:t>
      </w:r>
      <w:r w:rsidRPr="00AB2F45">
        <w:rPr>
          <w:spacing w:val="-4"/>
          <w:lang w:val="pt-BR"/>
        </w:rPr>
        <w:t xml:space="preserve"> </w:t>
      </w:r>
      <w:r w:rsidRPr="00AB2F45">
        <w:rPr>
          <w:lang w:val="pt-BR"/>
        </w:rPr>
        <w:t>instrumento</w:t>
      </w:r>
      <w:r w:rsidRPr="00AB2F45">
        <w:rPr>
          <w:spacing w:val="-2"/>
          <w:lang w:val="pt-BR"/>
        </w:rPr>
        <w:t xml:space="preserve"> </w:t>
      </w:r>
      <w:r w:rsidRPr="00AB2F45">
        <w:rPr>
          <w:lang w:val="pt-BR"/>
        </w:rPr>
        <w:t>lhe</w:t>
      </w:r>
      <w:r w:rsidRPr="00AB2F45">
        <w:rPr>
          <w:spacing w:val="-2"/>
          <w:lang w:val="pt-BR"/>
        </w:rPr>
        <w:t xml:space="preserve"> </w:t>
      </w:r>
      <w:r w:rsidRPr="00AB2F45">
        <w:rPr>
          <w:lang w:val="pt-BR"/>
        </w:rPr>
        <w:t>outorgando</w:t>
      </w:r>
      <w:r w:rsidRPr="00AB2F45">
        <w:rPr>
          <w:spacing w:val="-2"/>
          <w:lang w:val="pt-BR"/>
        </w:rPr>
        <w:t xml:space="preserve"> </w:t>
      </w:r>
      <w:r w:rsidRPr="00AB2F45">
        <w:rPr>
          <w:lang w:val="pt-BR"/>
        </w:rPr>
        <w:t>poderes</w:t>
      </w:r>
      <w:r w:rsidRPr="00AB2F45">
        <w:rPr>
          <w:b w:val="0"/>
          <w:lang w:val="pt-BR"/>
        </w:rPr>
        <w:t>.</w:t>
      </w:r>
    </w:p>
    <w:p w14:paraId="01D0B15C" w14:textId="77777777" w:rsidR="00C85829" w:rsidRPr="00AB2F45" w:rsidRDefault="008357BA" w:rsidP="005B7BF9">
      <w:pPr>
        <w:pStyle w:val="PargrafodaLista"/>
        <w:numPr>
          <w:ilvl w:val="1"/>
          <w:numId w:val="22"/>
        </w:numPr>
        <w:tabs>
          <w:tab w:val="left" w:pos="284"/>
        </w:tabs>
        <w:ind w:left="0" w:right="681" w:firstLine="0"/>
        <w:rPr>
          <w:sz w:val="18"/>
          <w:szCs w:val="18"/>
          <w:lang w:val="pt-BR"/>
        </w:rPr>
      </w:pPr>
      <w:r w:rsidRPr="00AB2F45">
        <w:rPr>
          <w:sz w:val="18"/>
          <w:szCs w:val="18"/>
          <w:lang w:val="pt-BR"/>
        </w:rPr>
        <w:t>- Aplicar-se-ão</w:t>
      </w:r>
      <w:r w:rsidRPr="00AB2F45">
        <w:rPr>
          <w:spacing w:val="1"/>
          <w:sz w:val="18"/>
          <w:szCs w:val="18"/>
          <w:lang w:val="pt-BR"/>
        </w:rPr>
        <w:t xml:space="preserve"> </w:t>
      </w:r>
      <w:r w:rsidRPr="00AB2F45">
        <w:rPr>
          <w:sz w:val="18"/>
          <w:szCs w:val="18"/>
          <w:lang w:val="pt-BR"/>
        </w:rPr>
        <w:t>às microempresas e</w:t>
      </w:r>
      <w:r w:rsidRPr="00AB2F45">
        <w:rPr>
          <w:spacing w:val="1"/>
          <w:sz w:val="18"/>
          <w:szCs w:val="18"/>
          <w:lang w:val="pt-BR"/>
        </w:rPr>
        <w:t xml:space="preserve"> </w:t>
      </w:r>
      <w:r w:rsidRPr="00AB2F45">
        <w:rPr>
          <w:sz w:val="18"/>
          <w:szCs w:val="18"/>
          <w:lang w:val="pt-BR"/>
        </w:rPr>
        <w:t>empresas de pequeno</w:t>
      </w:r>
      <w:r w:rsidRPr="00AB2F45">
        <w:rPr>
          <w:spacing w:val="1"/>
          <w:sz w:val="18"/>
          <w:szCs w:val="18"/>
          <w:lang w:val="pt-BR"/>
        </w:rPr>
        <w:t xml:space="preserve"> </w:t>
      </w:r>
      <w:r w:rsidRPr="00AB2F45">
        <w:rPr>
          <w:sz w:val="18"/>
          <w:szCs w:val="18"/>
          <w:lang w:val="pt-BR"/>
        </w:rPr>
        <w:t>porte o</w:t>
      </w:r>
      <w:r w:rsidRPr="00AB2F45">
        <w:rPr>
          <w:spacing w:val="1"/>
          <w:sz w:val="18"/>
          <w:szCs w:val="18"/>
          <w:lang w:val="pt-BR"/>
        </w:rPr>
        <w:t xml:space="preserve"> </w:t>
      </w:r>
      <w:r w:rsidRPr="00AB2F45">
        <w:rPr>
          <w:sz w:val="18"/>
          <w:szCs w:val="18"/>
          <w:lang w:val="pt-BR"/>
        </w:rPr>
        <w:t>previsto</w:t>
      </w:r>
      <w:r w:rsidRPr="00AB2F45">
        <w:rPr>
          <w:spacing w:val="1"/>
          <w:sz w:val="18"/>
          <w:szCs w:val="18"/>
          <w:lang w:val="pt-BR"/>
        </w:rPr>
        <w:t xml:space="preserve"> </w:t>
      </w:r>
      <w:r w:rsidRPr="00AB2F45">
        <w:rPr>
          <w:sz w:val="18"/>
          <w:szCs w:val="18"/>
          <w:lang w:val="pt-BR"/>
        </w:rPr>
        <w:t>nos Artigos 42 a 49 da Lei</w:t>
      </w:r>
      <w:r w:rsidRPr="00AB2F45">
        <w:rPr>
          <w:spacing w:val="1"/>
          <w:sz w:val="18"/>
          <w:szCs w:val="18"/>
          <w:lang w:val="pt-BR"/>
        </w:rPr>
        <w:t xml:space="preserve"> </w:t>
      </w:r>
      <w:r w:rsidRPr="00AB2F45">
        <w:rPr>
          <w:sz w:val="18"/>
          <w:szCs w:val="18"/>
          <w:lang w:val="pt-BR"/>
        </w:rPr>
        <w:t>Complementar</w:t>
      </w:r>
      <w:r w:rsidRPr="00AB2F45">
        <w:rPr>
          <w:spacing w:val="-2"/>
          <w:sz w:val="18"/>
          <w:szCs w:val="18"/>
          <w:lang w:val="pt-BR"/>
        </w:rPr>
        <w:t xml:space="preserve"> </w:t>
      </w:r>
      <w:r w:rsidRPr="00AB2F45">
        <w:rPr>
          <w:sz w:val="18"/>
          <w:szCs w:val="18"/>
          <w:lang w:val="pt-BR"/>
        </w:rPr>
        <w:t>nº</w:t>
      </w:r>
      <w:r w:rsidRPr="00AB2F45">
        <w:rPr>
          <w:spacing w:val="-1"/>
          <w:sz w:val="18"/>
          <w:szCs w:val="18"/>
          <w:lang w:val="pt-BR"/>
        </w:rPr>
        <w:t xml:space="preserve"> </w:t>
      </w:r>
      <w:r w:rsidRPr="00AB2F45">
        <w:rPr>
          <w:sz w:val="18"/>
          <w:szCs w:val="18"/>
          <w:lang w:val="pt-BR"/>
        </w:rPr>
        <w:t>123,</w:t>
      </w:r>
      <w:r w:rsidRPr="00AB2F45">
        <w:rPr>
          <w:spacing w:val="1"/>
          <w:sz w:val="18"/>
          <w:szCs w:val="18"/>
          <w:lang w:val="pt-BR"/>
        </w:rPr>
        <w:t xml:space="preserve"> </w:t>
      </w:r>
      <w:r w:rsidRPr="00AB2F45">
        <w:rPr>
          <w:sz w:val="18"/>
          <w:szCs w:val="18"/>
          <w:lang w:val="pt-BR"/>
        </w:rPr>
        <w:t>de 14 de dezembro</w:t>
      </w:r>
      <w:r w:rsidRPr="00AB2F45">
        <w:rPr>
          <w:spacing w:val="-1"/>
          <w:sz w:val="18"/>
          <w:szCs w:val="18"/>
          <w:lang w:val="pt-BR"/>
        </w:rPr>
        <w:t xml:space="preserve"> </w:t>
      </w:r>
      <w:r w:rsidRPr="00AB2F45">
        <w:rPr>
          <w:sz w:val="18"/>
          <w:szCs w:val="18"/>
          <w:lang w:val="pt-BR"/>
        </w:rPr>
        <w:t>de</w:t>
      </w:r>
      <w:r w:rsidRPr="00AB2F45">
        <w:rPr>
          <w:spacing w:val="-3"/>
          <w:sz w:val="18"/>
          <w:szCs w:val="18"/>
          <w:lang w:val="pt-BR"/>
        </w:rPr>
        <w:t xml:space="preserve"> </w:t>
      </w:r>
      <w:r w:rsidRPr="00AB2F45">
        <w:rPr>
          <w:sz w:val="18"/>
          <w:szCs w:val="18"/>
          <w:lang w:val="pt-BR"/>
        </w:rPr>
        <w:t>2006.</w:t>
      </w:r>
    </w:p>
    <w:p w14:paraId="3E30D0CB" w14:textId="77777777" w:rsidR="00C85829" w:rsidRPr="00AB2F45" w:rsidRDefault="008357BA" w:rsidP="005B7BF9">
      <w:pPr>
        <w:pStyle w:val="PargrafodaLista"/>
        <w:numPr>
          <w:ilvl w:val="2"/>
          <w:numId w:val="22"/>
        </w:numPr>
        <w:tabs>
          <w:tab w:val="left" w:pos="284"/>
          <w:tab w:val="left" w:pos="426"/>
        </w:tabs>
        <w:ind w:left="0" w:right="681" w:firstLine="0"/>
        <w:rPr>
          <w:sz w:val="18"/>
          <w:szCs w:val="18"/>
          <w:lang w:val="pt-BR"/>
        </w:rPr>
      </w:pPr>
      <w:r w:rsidRPr="00AB2F45">
        <w:rPr>
          <w:sz w:val="18"/>
          <w:szCs w:val="18"/>
          <w:lang w:val="pt-BR"/>
        </w:rPr>
        <w:t>- Em conformidade com a Lei Complementar 123/2006, a comprovação de regularidade fiscal e</w:t>
      </w:r>
      <w:r w:rsidRPr="00AB2F45">
        <w:rPr>
          <w:spacing w:val="1"/>
          <w:sz w:val="18"/>
          <w:szCs w:val="18"/>
          <w:lang w:val="pt-BR"/>
        </w:rPr>
        <w:t xml:space="preserve"> </w:t>
      </w:r>
      <w:r w:rsidRPr="00AB2F45">
        <w:rPr>
          <w:sz w:val="18"/>
          <w:szCs w:val="18"/>
          <w:lang w:val="pt-BR"/>
        </w:rPr>
        <w:t>trabalhista das microempresas e empresas de pequeno porte somente será exigida para efeito de formalização do</w:t>
      </w:r>
      <w:r w:rsidRPr="00AB2F45">
        <w:rPr>
          <w:spacing w:val="1"/>
          <w:sz w:val="18"/>
          <w:szCs w:val="18"/>
          <w:lang w:val="pt-BR"/>
        </w:rPr>
        <w:t xml:space="preserve"> </w:t>
      </w:r>
      <w:r w:rsidRPr="00AB2F45">
        <w:rPr>
          <w:sz w:val="18"/>
          <w:szCs w:val="18"/>
          <w:lang w:val="pt-BR"/>
        </w:rPr>
        <w:t>ajuste.</w:t>
      </w:r>
    </w:p>
    <w:p w14:paraId="71C6C254" w14:textId="77777777" w:rsidR="00C85829" w:rsidRPr="00AB2F45" w:rsidRDefault="008357BA" w:rsidP="005B7BF9">
      <w:pPr>
        <w:pStyle w:val="PargrafodaLista"/>
        <w:numPr>
          <w:ilvl w:val="2"/>
          <w:numId w:val="22"/>
        </w:numPr>
        <w:tabs>
          <w:tab w:val="left" w:pos="284"/>
          <w:tab w:val="left" w:pos="426"/>
          <w:tab w:val="left" w:pos="851"/>
        </w:tabs>
        <w:ind w:left="0" w:right="681" w:firstLine="0"/>
        <w:rPr>
          <w:sz w:val="18"/>
          <w:szCs w:val="18"/>
          <w:lang w:val="pt-BR"/>
        </w:rPr>
      </w:pPr>
      <w:r w:rsidRPr="00AB2F45">
        <w:rPr>
          <w:sz w:val="18"/>
          <w:szCs w:val="18"/>
          <w:lang w:val="pt-BR"/>
        </w:rPr>
        <w:t>- Em conformidade com a LC 123/2006, as microempresas e empresas de pequeno porte, por ocasião</w:t>
      </w:r>
      <w:r w:rsidRPr="00AB2F45">
        <w:rPr>
          <w:spacing w:val="1"/>
          <w:sz w:val="18"/>
          <w:szCs w:val="18"/>
          <w:lang w:val="pt-BR"/>
        </w:rPr>
        <w:t xml:space="preserve"> </w:t>
      </w:r>
      <w:r w:rsidRPr="00AB2F45">
        <w:rPr>
          <w:sz w:val="18"/>
          <w:szCs w:val="18"/>
          <w:lang w:val="pt-BR"/>
        </w:rPr>
        <w:t>da</w:t>
      </w:r>
      <w:r w:rsidRPr="00AB2F45">
        <w:rPr>
          <w:spacing w:val="1"/>
          <w:sz w:val="18"/>
          <w:szCs w:val="18"/>
          <w:lang w:val="pt-BR"/>
        </w:rPr>
        <w:t xml:space="preserve"> </w:t>
      </w:r>
      <w:r w:rsidRPr="00AB2F45">
        <w:rPr>
          <w:sz w:val="18"/>
          <w:szCs w:val="18"/>
          <w:lang w:val="pt-BR"/>
        </w:rPr>
        <w:t>participação</w:t>
      </w:r>
      <w:r w:rsidRPr="00AB2F45">
        <w:rPr>
          <w:spacing w:val="1"/>
          <w:sz w:val="18"/>
          <w:szCs w:val="18"/>
          <w:lang w:val="pt-BR"/>
        </w:rPr>
        <w:t xml:space="preserve"> </w:t>
      </w:r>
      <w:r w:rsidRPr="00AB2F45">
        <w:rPr>
          <w:sz w:val="18"/>
          <w:szCs w:val="18"/>
          <w:lang w:val="pt-BR"/>
        </w:rPr>
        <w:t>em</w:t>
      </w:r>
      <w:r w:rsidRPr="00AB2F45">
        <w:rPr>
          <w:spacing w:val="1"/>
          <w:sz w:val="18"/>
          <w:szCs w:val="18"/>
          <w:lang w:val="pt-BR"/>
        </w:rPr>
        <w:t xml:space="preserve"> </w:t>
      </w:r>
      <w:r w:rsidRPr="00AB2F45">
        <w:rPr>
          <w:sz w:val="18"/>
          <w:szCs w:val="18"/>
          <w:lang w:val="pt-BR"/>
        </w:rPr>
        <w:t>certames</w:t>
      </w:r>
      <w:r w:rsidRPr="00AB2F45">
        <w:rPr>
          <w:spacing w:val="1"/>
          <w:sz w:val="18"/>
          <w:szCs w:val="18"/>
          <w:lang w:val="pt-BR"/>
        </w:rPr>
        <w:t xml:space="preserve"> </w:t>
      </w:r>
      <w:r w:rsidRPr="00AB2F45">
        <w:rPr>
          <w:sz w:val="18"/>
          <w:szCs w:val="18"/>
          <w:lang w:val="pt-BR"/>
        </w:rPr>
        <w:t>licitatórios,</w:t>
      </w:r>
      <w:r w:rsidRPr="00AB2F45">
        <w:rPr>
          <w:spacing w:val="1"/>
          <w:sz w:val="18"/>
          <w:szCs w:val="18"/>
          <w:lang w:val="pt-BR"/>
        </w:rPr>
        <w:t xml:space="preserve"> </w:t>
      </w:r>
      <w:r w:rsidRPr="00AB2F45">
        <w:rPr>
          <w:sz w:val="18"/>
          <w:szCs w:val="18"/>
          <w:lang w:val="pt-BR"/>
        </w:rPr>
        <w:t>deverão</w:t>
      </w:r>
      <w:r w:rsidRPr="00AB2F45">
        <w:rPr>
          <w:spacing w:val="1"/>
          <w:sz w:val="18"/>
          <w:szCs w:val="18"/>
          <w:lang w:val="pt-BR"/>
        </w:rPr>
        <w:t xml:space="preserve"> </w:t>
      </w:r>
      <w:r w:rsidRPr="00AB2F45">
        <w:rPr>
          <w:sz w:val="18"/>
          <w:szCs w:val="18"/>
          <w:lang w:val="pt-BR"/>
        </w:rPr>
        <w:t>apresentar</w:t>
      </w:r>
      <w:r w:rsidRPr="00AB2F45">
        <w:rPr>
          <w:spacing w:val="1"/>
          <w:sz w:val="18"/>
          <w:szCs w:val="18"/>
          <w:lang w:val="pt-BR"/>
        </w:rPr>
        <w:t xml:space="preserve"> </w:t>
      </w:r>
      <w:r w:rsidRPr="00AB2F45">
        <w:rPr>
          <w:sz w:val="18"/>
          <w:szCs w:val="18"/>
          <w:lang w:val="pt-BR"/>
        </w:rPr>
        <w:t>toda</w:t>
      </w:r>
      <w:r w:rsidRPr="00AB2F45">
        <w:rPr>
          <w:spacing w:val="1"/>
          <w:sz w:val="18"/>
          <w:szCs w:val="18"/>
          <w:lang w:val="pt-BR"/>
        </w:rPr>
        <w:t xml:space="preserve"> </w:t>
      </w:r>
      <w:r w:rsidRPr="00AB2F45">
        <w:rPr>
          <w:sz w:val="18"/>
          <w:szCs w:val="18"/>
          <w:lang w:val="pt-BR"/>
        </w:rPr>
        <w:t>a</w:t>
      </w:r>
      <w:r w:rsidRPr="00AB2F45">
        <w:rPr>
          <w:spacing w:val="1"/>
          <w:sz w:val="18"/>
          <w:szCs w:val="18"/>
          <w:lang w:val="pt-BR"/>
        </w:rPr>
        <w:t xml:space="preserve"> </w:t>
      </w:r>
      <w:r w:rsidRPr="00AB2F45">
        <w:rPr>
          <w:sz w:val="18"/>
          <w:szCs w:val="18"/>
          <w:lang w:val="pt-BR"/>
        </w:rPr>
        <w:t>documentação</w:t>
      </w:r>
      <w:r w:rsidRPr="00AB2F45">
        <w:rPr>
          <w:spacing w:val="1"/>
          <w:sz w:val="18"/>
          <w:szCs w:val="18"/>
          <w:lang w:val="pt-BR"/>
        </w:rPr>
        <w:t xml:space="preserve"> </w:t>
      </w:r>
      <w:r w:rsidRPr="00AB2F45">
        <w:rPr>
          <w:sz w:val="18"/>
          <w:szCs w:val="18"/>
          <w:lang w:val="pt-BR"/>
        </w:rPr>
        <w:t>exigida</w:t>
      </w:r>
      <w:r w:rsidRPr="00AB2F45">
        <w:rPr>
          <w:spacing w:val="1"/>
          <w:sz w:val="18"/>
          <w:szCs w:val="18"/>
          <w:lang w:val="pt-BR"/>
        </w:rPr>
        <w:t xml:space="preserve"> </w:t>
      </w:r>
      <w:r w:rsidRPr="00AB2F45">
        <w:rPr>
          <w:sz w:val="18"/>
          <w:szCs w:val="18"/>
          <w:lang w:val="pt-BR"/>
        </w:rPr>
        <w:t>para</w:t>
      </w:r>
      <w:r w:rsidRPr="00AB2F45">
        <w:rPr>
          <w:spacing w:val="1"/>
          <w:sz w:val="18"/>
          <w:szCs w:val="18"/>
          <w:lang w:val="pt-BR"/>
        </w:rPr>
        <w:t xml:space="preserve"> </w:t>
      </w:r>
      <w:r w:rsidRPr="00AB2F45">
        <w:rPr>
          <w:sz w:val="18"/>
          <w:szCs w:val="18"/>
          <w:lang w:val="pt-BR"/>
        </w:rPr>
        <w:t>efeito</w:t>
      </w:r>
      <w:r w:rsidRPr="00AB2F45">
        <w:rPr>
          <w:spacing w:val="1"/>
          <w:sz w:val="18"/>
          <w:szCs w:val="18"/>
          <w:lang w:val="pt-BR"/>
        </w:rPr>
        <w:t xml:space="preserve"> </w:t>
      </w:r>
      <w:r w:rsidRPr="00AB2F45">
        <w:rPr>
          <w:sz w:val="18"/>
          <w:szCs w:val="18"/>
          <w:lang w:val="pt-BR"/>
        </w:rPr>
        <w:t>de</w:t>
      </w:r>
      <w:r w:rsidRPr="00AB2F45">
        <w:rPr>
          <w:spacing w:val="1"/>
          <w:sz w:val="18"/>
          <w:szCs w:val="18"/>
          <w:lang w:val="pt-BR"/>
        </w:rPr>
        <w:t xml:space="preserve"> </w:t>
      </w:r>
      <w:r w:rsidRPr="00AB2F45">
        <w:rPr>
          <w:sz w:val="18"/>
          <w:szCs w:val="18"/>
          <w:lang w:val="pt-BR"/>
        </w:rPr>
        <w:t>comprovação</w:t>
      </w:r>
      <w:r w:rsidRPr="00AB2F45">
        <w:rPr>
          <w:spacing w:val="-2"/>
          <w:sz w:val="18"/>
          <w:szCs w:val="18"/>
          <w:lang w:val="pt-BR"/>
        </w:rPr>
        <w:t xml:space="preserve"> </w:t>
      </w:r>
      <w:r w:rsidRPr="00AB2F45">
        <w:rPr>
          <w:sz w:val="18"/>
          <w:szCs w:val="18"/>
          <w:lang w:val="pt-BR"/>
        </w:rPr>
        <w:t>de</w:t>
      </w:r>
      <w:r w:rsidRPr="00AB2F45">
        <w:rPr>
          <w:spacing w:val="-1"/>
          <w:sz w:val="18"/>
          <w:szCs w:val="18"/>
          <w:lang w:val="pt-BR"/>
        </w:rPr>
        <w:t xml:space="preserve"> </w:t>
      </w:r>
      <w:r w:rsidRPr="00AB2F45">
        <w:rPr>
          <w:sz w:val="18"/>
          <w:szCs w:val="18"/>
          <w:lang w:val="pt-BR"/>
        </w:rPr>
        <w:t>regularidade</w:t>
      </w:r>
      <w:r w:rsidRPr="00AB2F45">
        <w:rPr>
          <w:spacing w:val="-1"/>
          <w:sz w:val="18"/>
          <w:szCs w:val="18"/>
          <w:lang w:val="pt-BR"/>
        </w:rPr>
        <w:t xml:space="preserve"> </w:t>
      </w:r>
      <w:r w:rsidRPr="00AB2F45">
        <w:rPr>
          <w:sz w:val="18"/>
          <w:szCs w:val="18"/>
          <w:lang w:val="pt-BR"/>
        </w:rPr>
        <w:t>fiscal,</w:t>
      </w:r>
      <w:r w:rsidRPr="00AB2F45">
        <w:rPr>
          <w:spacing w:val="-2"/>
          <w:sz w:val="18"/>
          <w:szCs w:val="18"/>
          <w:lang w:val="pt-BR"/>
        </w:rPr>
        <w:t xml:space="preserve"> </w:t>
      </w:r>
      <w:r w:rsidRPr="00AB2F45">
        <w:rPr>
          <w:sz w:val="18"/>
          <w:szCs w:val="18"/>
          <w:lang w:val="pt-BR"/>
        </w:rPr>
        <w:t>mesmo</w:t>
      </w:r>
      <w:r w:rsidRPr="00AB2F45">
        <w:rPr>
          <w:spacing w:val="-1"/>
          <w:sz w:val="18"/>
          <w:szCs w:val="18"/>
          <w:lang w:val="pt-BR"/>
        </w:rPr>
        <w:t xml:space="preserve"> </w:t>
      </w:r>
      <w:r w:rsidRPr="00AB2F45">
        <w:rPr>
          <w:sz w:val="18"/>
          <w:szCs w:val="18"/>
          <w:lang w:val="pt-BR"/>
        </w:rPr>
        <w:t>que</w:t>
      </w:r>
      <w:r w:rsidRPr="00AB2F45">
        <w:rPr>
          <w:spacing w:val="-1"/>
          <w:sz w:val="18"/>
          <w:szCs w:val="18"/>
          <w:lang w:val="pt-BR"/>
        </w:rPr>
        <w:t xml:space="preserve"> </w:t>
      </w:r>
      <w:r w:rsidRPr="00AB2F45">
        <w:rPr>
          <w:sz w:val="18"/>
          <w:szCs w:val="18"/>
          <w:lang w:val="pt-BR"/>
        </w:rPr>
        <w:t>esta</w:t>
      </w:r>
      <w:r w:rsidRPr="00AB2F45">
        <w:rPr>
          <w:spacing w:val="-1"/>
          <w:sz w:val="18"/>
          <w:szCs w:val="18"/>
          <w:lang w:val="pt-BR"/>
        </w:rPr>
        <w:t xml:space="preserve"> </w:t>
      </w:r>
      <w:r w:rsidRPr="00AB2F45">
        <w:rPr>
          <w:sz w:val="18"/>
          <w:szCs w:val="18"/>
          <w:lang w:val="pt-BR"/>
        </w:rPr>
        <w:t>apresente</w:t>
      </w:r>
      <w:r w:rsidRPr="00AB2F45">
        <w:rPr>
          <w:spacing w:val="-3"/>
          <w:sz w:val="18"/>
          <w:szCs w:val="18"/>
          <w:lang w:val="pt-BR"/>
        </w:rPr>
        <w:t xml:space="preserve"> </w:t>
      </w:r>
      <w:r w:rsidRPr="00AB2F45">
        <w:rPr>
          <w:sz w:val="18"/>
          <w:szCs w:val="18"/>
          <w:lang w:val="pt-BR"/>
        </w:rPr>
        <w:t>alguma</w:t>
      </w:r>
      <w:r w:rsidRPr="00AB2F45">
        <w:rPr>
          <w:spacing w:val="-2"/>
          <w:sz w:val="18"/>
          <w:szCs w:val="18"/>
          <w:lang w:val="pt-BR"/>
        </w:rPr>
        <w:t xml:space="preserve"> </w:t>
      </w:r>
      <w:r w:rsidRPr="00AB2F45">
        <w:rPr>
          <w:sz w:val="18"/>
          <w:szCs w:val="18"/>
          <w:lang w:val="pt-BR"/>
        </w:rPr>
        <w:t>restrição.</w:t>
      </w:r>
    </w:p>
    <w:p w14:paraId="711A0567" w14:textId="2CFFECC7" w:rsidR="00C85829" w:rsidRPr="00AB2F45" w:rsidRDefault="008357BA" w:rsidP="005B7BF9">
      <w:pPr>
        <w:pStyle w:val="PargrafodaLista"/>
        <w:numPr>
          <w:ilvl w:val="2"/>
          <w:numId w:val="22"/>
        </w:numPr>
        <w:tabs>
          <w:tab w:val="left" w:pos="284"/>
          <w:tab w:val="left" w:pos="426"/>
        </w:tabs>
        <w:ind w:left="0" w:right="681" w:firstLine="0"/>
        <w:rPr>
          <w:sz w:val="18"/>
          <w:szCs w:val="18"/>
          <w:lang w:val="pt-BR"/>
        </w:rPr>
      </w:pPr>
      <w:r w:rsidRPr="00AB2F45">
        <w:rPr>
          <w:sz w:val="18"/>
          <w:szCs w:val="18"/>
          <w:lang w:val="pt-BR"/>
        </w:rPr>
        <w:t>- Havendo alguma restrição na comprovação da regularidade fiscal e trabalhista, consoante o item</w:t>
      </w:r>
      <w:r w:rsidRPr="00AB2F45">
        <w:rPr>
          <w:spacing w:val="1"/>
          <w:sz w:val="18"/>
          <w:szCs w:val="18"/>
          <w:lang w:val="pt-BR"/>
        </w:rPr>
        <w:t xml:space="preserve"> </w:t>
      </w:r>
      <w:r w:rsidRPr="00AB2F45">
        <w:rPr>
          <w:sz w:val="18"/>
          <w:szCs w:val="18"/>
          <w:lang w:val="pt-BR"/>
        </w:rPr>
        <w:t xml:space="preserve">imediatamente anterior, será assegurado o prazo de </w:t>
      </w:r>
      <w:r w:rsidRPr="00AB2F45">
        <w:rPr>
          <w:b/>
          <w:sz w:val="18"/>
          <w:szCs w:val="18"/>
          <w:u w:val="single"/>
          <w:lang w:val="pt-BR"/>
        </w:rPr>
        <w:t>05 (cinco) dias úteis</w:t>
      </w:r>
      <w:r w:rsidRPr="00AB2F45">
        <w:rPr>
          <w:sz w:val="18"/>
          <w:szCs w:val="18"/>
          <w:lang w:val="pt-BR"/>
        </w:rPr>
        <w:t>, cujo termo inicial corresponderá ao</w:t>
      </w:r>
      <w:r w:rsidRPr="00AB2F45">
        <w:rPr>
          <w:spacing w:val="1"/>
          <w:sz w:val="18"/>
          <w:szCs w:val="18"/>
          <w:lang w:val="pt-BR"/>
        </w:rPr>
        <w:t xml:space="preserve"> </w:t>
      </w:r>
      <w:r w:rsidRPr="00AB2F45">
        <w:rPr>
          <w:sz w:val="18"/>
          <w:szCs w:val="18"/>
          <w:lang w:val="pt-BR"/>
        </w:rPr>
        <w:t>momento em que o proponente for declarado vencedor do certame, prorrogáveis por igual período, a critério do</w:t>
      </w:r>
      <w:r w:rsidRPr="00AB2F45">
        <w:rPr>
          <w:spacing w:val="1"/>
          <w:sz w:val="18"/>
          <w:szCs w:val="18"/>
          <w:lang w:val="pt-BR"/>
        </w:rPr>
        <w:t xml:space="preserve"> </w:t>
      </w:r>
      <w:r w:rsidR="00623FA1" w:rsidRPr="00AB2F45">
        <w:rPr>
          <w:sz w:val="18"/>
          <w:szCs w:val="18"/>
          <w:lang w:val="pt-BR"/>
        </w:rPr>
        <w:t>COMAFEN</w:t>
      </w:r>
      <w:r w:rsidRPr="00AB2F45">
        <w:rPr>
          <w:sz w:val="18"/>
          <w:szCs w:val="18"/>
          <w:lang w:val="pt-BR"/>
        </w:rPr>
        <w:t>, para a regularização da documentação, pagamento ou parcelamento do débito, e emissão de eventuais</w:t>
      </w:r>
      <w:r w:rsidRPr="00AB2F45">
        <w:rPr>
          <w:spacing w:val="1"/>
          <w:sz w:val="18"/>
          <w:szCs w:val="18"/>
          <w:lang w:val="pt-BR"/>
        </w:rPr>
        <w:t xml:space="preserve"> </w:t>
      </w:r>
      <w:r w:rsidRPr="00AB2F45">
        <w:rPr>
          <w:sz w:val="18"/>
          <w:szCs w:val="18"/>
          <w:lang w:val="pt-BR"/>
        </w:rPr>
        <w:t>certidões</w:t>
      </w:r>
      <w:r w:rsidRPr="00AB2F45">
        <w:rPr>
          <w:spacing w:val="-1"/>
          <w:sz w:val="18"/>
          <w:szCs w:val="18"/>
          <w:lang w:val="pt-BR"/>
        </w:rPr>
        <w:t xml:space="preserve"> </w:t>
      </w:r>
      <w:r w:rsidRPr="00AB2F45">
        <w:rPr>
          <w:sz w:val="18"/>
          <w:szCs w:val="18"/>
          <w:lang w:val="pt-BR"/>
        </w:rPr>
        <w:t>negativas</w:t>
      </w:r>
      <w:r w:rsidRPr="00AB2F45">
        <w:rPr>
          <w:spacing w:val="-1"/>
          <w:sz w:val="18"/>
          <w:szCs w:val="18"/>
          <w:lang w:val="pt-BR"/>
        </w:rPr>
        <w:t xml:space="preserve"> </w:t>
      </w:r>
      <w:r w:rsidRPr="00AB2F45">
        <w:rPr>
          <w:sz w:val="18"/>
          <w:szCs w:val="18"/>
          <w:lang w:val="pt-BR"/>
        </w:rPr>
        <w:t>ou</w:t>
      </w:r>
      <w:r w:rsidRPr="00AB2F45">
        <w:rPr>
          <w:spacing w:val="-1"/>
          <w:sz w:val="18"/>
          <w:szCs w:val="18"/>
          <w:lang w:val="pt-BR"/>
        </w:rPr>
        <w:t xml:space="preserve"> </w:t>
      </w:r>
      <w:r w:rsidRPr="00AB2F45">
        <w:rPr>
          <w:sz w:val="18"/>
          <w:szCs w:val="18"/>
          <w:lang w:val="pt-BR"/>
        </w:rPr>
        <w:t>positivas</w:t>
      </w:r>
      <w:r w:rsidRPr="00AB2F45">
        <w:rPr>
          <w:spacing w:val="-3"/>
          <w:sz w:val="18"/>
          <w:szCs w:val="18"/>
          <w:lang w:val="pt-BR"/>
        </w:rPr>
        <w:t xml:space="preserve"> </w:t>
      </w:r>
      <w:r w:rsidRPr="00AB2F45">
        <w:rPr>
          <w:sz w:val="18"/>
          <w:szCs w:val="18"/>
          <w:lang w:val="pt-BR"/>
        </w:rPr>
        <w:t>com</w:t>
      </w:r>
      <w:r w:rsidRPr="00AB2F45">
        <w:rPr>
          <w:spacing w:val="-1"/>
          <w:sz w:val="18"/>
          <w:szCs w:val="18"/>
          <w:lang w:val="pt-BR"/>
        </w:rPr>
        <w:t xml:space="preserve"> </w:t>
      </w:r>
      <w:r w:rsidRPr="00AB2F45">
        <w:rPr>
          <w:sz w:val="18"/>
          <w:szCs w:val="18"/>
          <w:lang w:val="pt-BR"/>
        </w:rPr>
        <w:t>efeito</w:t>
      </w:r>
      <w:r w:rsidRPr="00AB2F45">
        <w:rPr>
          <w:spacing w:val="-2"/>
          <w:sz w:val="18"/>
          <w:szCs w:val="18"/>
          <w:lang w:val="pt-BR"/>
        </w:rPr>
        <w:t xml:space="preserve"> </w:t>
      </w:r>
      <w:r w:rsidRPr="00AB2F45">
        <w:rPr>
          <w:sz w:val="18"/>
          <w:szCs w:val="18"/>
          <w:lang w:val="pt-BR"/>
        </w:rPr>
        <w:t>de</w:t>
      </w:r>
      <w:r w:rsidRPr="00AB2F45">
        <w:rPr>
          <w:spacing w:val="-2"/>
          <w:sz w:val="18"/>
          <w:szCs w:val="18"/>
          <w:lang w:val="pt-BR"/>
        </w:rPr>
        <w:t xml:space="preserve"> </w:t>
      </w:r>
      <w:r w:rsidRPr="00AB2F45">
        <w:rPr>
          <w:sz w:val="18"/>
          <w:szCs w:val="18"/>
          <w:lang w:val="pt-BR"/>
        </w:rPr>
        <w:t>certidão</w:t>
      </w:r>
      <w:r w:rsidRPr="00AB2F45">
        <w:rPr>
          <w:spacing w:val="1"/>
          <w:sz w:val="18"/>
          <w:szCs w:val="18"/>
          <w:lang w:val="pt-BR"/>
        </w:rPr>
        <w:t xml:space="preserve"> </w:t>
      </w:r>
      <w:r w:rsidRPr="00AB2F45">
        <w:rPr>
          <w:sz w:val="18"/>
          <w:szCs w:val="18"/>
          <w:lang w:val="pt-BR"/>
        </w:rPr>
        <w:t>negativa.</w:t>
      </w:r>
    </w:p>
    <w:p w14:paraId="0E4E280C" w14:textId="77777777" w:rsidR="00C85829" w:rsidRPr="00AB2F45" w:rsidRDefault="008357BA" w:rsidP="005B7BF9">
      <w:pPr>
        <w:pStyle w:val="PargrafodaLista"/>
        <w:numPr>
          <w:ilvl w:val="2"/>
          <w:numId w:val="22"/>
        </w:numPr>
        <w:tabs>
          <w:tab w:val="left" w:pos="284"/>
          <w:tab w:val="left" w:pos="426"/>
          <w:tab w:val="left" w:pos="709"/>
        </w:tabs>
        <w:ind w:left="0" w:right="681" w:firstLine="0"/>
        <w:rPr>
          <w:sz w:val="18"/>
          <w:szCs w:val="18"/>
          <w:lang w:val="pt-BR"/>
        </w:rPr>
      </w:pPr>
      <w:r w:rsidRPr="00AB2F45">
        <w:rPr>
          <w:sz w:val="18"/>
          <w:szCs w:val="18"/>
          <w:lang w:val="pt-BR"/>
        </w:rPr>
        <w:t>-</w:t>
      </w:r>
      <w:r w:rsidRPr="00AB2F45">
        <w:rPr>
          <w:spacing w:val="10"/>
          <w:sz w:val="18"/>
          <w:szCs w:val="18"/>
          <w:lang w:val="pt-BR"/>
        </w:rPr>
        <w:t xml:space="preserve"> </w:t>
      </w:r>
      <w:r w:rsidRPr="00AB2F45">
        <w:rPr>
          <w:sz w:val="18"/>
          <w:szCs w:val="18"/>
          <w:lang w:val="pt-BR"/>
        </w:rPr>
        <w:t>A</w:t>
      </w:r>
      <w:r w:rsidRPr="00AB2F45">
        <w:rPr>
          <w:spacing w:val="12"/>
          <w:sz w:val="18"/>
          <w:szCs w:val="18"/>
          <w:lang w:val="pt-BR"/>
        </w:rPr>
        <w:t xml:space="preserve"> </w:t>
      </w:r>
      <w:r w:rsidRPr="00AB2F45">
        <w:rPr>
          <w:sz w:val="18"/>
          <w:szCs w:val="18"/>
          <w:lang w:val="pt-BR"/>
        </w:rPr>
        <w:t>não-regularização</w:t>
      </w:r>
      <w:r w:rsidRPr="00AB2F45">
        <w:rPr>
          <w:spacing w:val="15"/>
          <w:sz w:val="18"/>
          <w:szCs w:val="18"/>
          <w:lang w:val="pt-BR"/>
        </w:rPr>
        <w:t xml:space="preserve"> </w:t>
      </w:r>
      <w:r w:rsidRPr="00AB2F45">
        <w:rPr>
          <w:sz w:val="18"/>
          <w:szCs w:val="18"/>
          <w:lang w:val="pt-BR"/>
        </w:rPr>
        <w:t>da</w:t>
      </w:r>
      <w:r w:rsidRPr="00AB2F45">
        <w:rPr>
          <w:spacing w:val="11"/>
          <w:sz w:val="18"/>
          <w:szCs w:val="18"/>
          <w:lang w:val="pt-BR"/>
        </w:rPr>
        <w:t xml:space="preserve"> </w:t>
      </w:r>
      <w:r w:rsidRPr="00AB2F45">
        <w:rPr>
          <w:sz w:val="18"/>
          <w:szCs w:val="18"/>
          <w:lang w:val="pt-BR"/>
        </w:rPr>
        <w:t>documentação</w:t>
      </w:r>
      <w:r w:rsidRPr="00AB2F45">
        <w:rPr>
          <w:spacing w:val="12"/>
          <w:sz w:val="18"/>
          <w:szCs w:val="18"/>
          <w:lang w:val="pt-BR"/>
        </w:rPr>
        <w:t xml:space="preserve"> </w:t>
      </w:r>
      <w:r w:rsidRPr="00AB2F45">
        <w:rPr>
          <w:sz w:val="18"/>
          <w:szCs w:val="18"/>
          <w:lang w:val="pt-BR"/>
        </w:rPr>
        <w:t>no</w:t>
      </w:r>
      <w:r w:rsidRPr="00AB2F45">
        <w:rPr>
          <w:spacing w:val="12"/>
          <w:sz w:val="18"/>
          <w:szCs w:val="18"/>
          <w:lang w:val="pt-BR"/>
        </w:rPr>
        <w:t xml:space="preserve"> </w:t>
      </w:r>
      <w:r w:rsidRPr="00AB2F45">
        <w:rPr>
          <w:sz w:val="18"/>
          <w:szCs w:val="18"/>
          <w:lang w:val="pt-BR"/>
        </w:rPr>
        <w:t>prazo</w:t>
      </w:r>
      <w:r w:rsidRPr="00AB2F45">
        <w:rPr>
          <w:spacing w:val="12"/>
          <w:sz w:val="18"/>
          <w:szCs w:val="18"/>
          <w:lang w:val="pt-BR"/>
        </w:rPr>
        <w:t xml:space="preserve"> </w:t>
      </w:r>
      <w:r w:rsidRPr="00AB2F45">
        <w:rPr>
          <w:sz w:val="18"/>
          <w:szCs w:val="18"/>
          <w:lang w:val="pt-BR"/>
        </w:rPr>
        <w:t>previsto</w:t>
      </w:r>
      <w:r w:rsidRPr="00AB2F45">
        <w:rPr>
          <w:spacing w:val="12"/>
          <w:sz w:val="18"/>
          <w:szCs w:val="18"/>
          <w:lang w:val="pt-BR"/>
        </w:rPr>
        <w:t xml:space="preserve"> </w:t>
      </w:r>
      <w:r w:rsidRPr="00AB2F45">
        <w:rPr>
          <w:sz w:val="18"/>
          <w:szCs w:val="18"/>
          <w:lang w:val="pt-BR"/>
        </w:rPr>
        <w:t>no</w:t>
      </w:r>
      <w:r w:rsidRPr="00AB2F45">
        <w:rPr>
          <w:spacing w:val="12"/>
          <w:sz w:val="18"/>
          <w:szCs w:val="18"/>
          <w:lang w:val="pt-BR"/>
        </w:rPr>
        <w:t xml:space="preserve"> </w:t>
      </w:r>
      <w:r w:rsidRPr="00AB2F45">
        <w:rPr>
          <w:sz w:val="18"/>
          <w:szCs w:val="18"/>
          <w:lang w:val="pt-BR"/>
        </w:rPr>
        <w:t>item</w:t>
      </w:r>
      <w:r w:rsidRPr="00AB2F45">
        <w:rPr>
          <w:spacing w:val="13"/>
          <w:sz w:val="18"/>
          <w:szCs w:val="18"/>
          <w:lang w:val="pt-BR"/>
        </w:rPr>
        <w:t xml:space="preserve"> </w:t>
      </w:r>
      <w:r w:rsidRPr="00AB2F45">
        <w:rPr>
          <w:sz w:val="18"/>
          <w:szCs w:val="18"/>
          <w:lang w:val="pt-BR"/>
        </w:rPr>
        <w:t>imediatamente</w:t>
      </w:r>
      <w:r w:rsidRPr="00AB2F45">
        <w:rPr>
          <w:spacing w:val="13"/>
          <w:sz w:val="18"/>
          <w:szCs w:val="18"/>
          <w:lang w:val="pt-BR"/>
        </w:rPr>
        <w:t xml:space="preserve"> </w:t>
      </w:r>
      <w:r w:rsidRPr="00AB2F45">
        <w:rPr>
          <w:sz w:val="18"/>
          <w:szCs w:val="18"/>
          <w:lang w:val="pt-BR"/>
        </w:rPr>
        <w:t>anterior,</w:t>
      </w:r>
      <w:r w:rsidRPr="00AB2F45">
        <w:rPr>
          <w:spacing w:val="12"/>
          <w:sz w:val="18"/>
          <w:szCs w:val="18"/>
          <w:lang w:val="pt-BR"/>
        </w:rPr>
        <w:t xml:space="preserve"> </w:t>
      </w:r>
      <w:r w:rsidRPr="00AB2F45">
        <w:rPr>
          <w:sz w:val="18"/>
          <w:szCs w:val="18"/>
          <w:lang w:val="pt-BR"/>
        </w:rPr>
        <w:t>implicará</w:t>
      </w:r>
      <w:r w:rsidRPr="00AB2F45">
        <w:rPr>
          <w:spacing w:val="-54"/>
          <w:sz w:val="18"/>
          <w:szCs w:val="18"/>
          <w:lang w:val="pt-BR"/>
        </w:rPr>
        <w:t xml:space="preserve"> </w:t>
      </w:r>
      <w:r w:rsidRPr="00AB2F45">
        <w:rPr>
          <w:sz w:val="18"/>
          <w:szCs w:val="18"/>
          <w:lang w:val="pt-BR"/>
        </w:rPr>
        <w:t>na</w:t>
      </w:r>
      <w:r w:rsidRPr="00AB2F45">
        <w:rPr>
          <w:spacing w:val="-3"/>
          <w:sz w:val="18"/>
          <w:szCs w:val="18"/>
          <w:lang w:val="pt-BR"/>
        </w:rPr>
        <w:t xml:space="preserve"> </w:t>
      </w:r>
      <w:r w:rsidRPr="00AB2F45">
        <w:rPr>
          <w:sz w:val="18"/>
          <w:szCs w:val="18"/>
          <w:lang w:val="pt-BR"/>
        </w:rPr>
        <w:t>decadência do direito</w:t>
      </w:r>
      <w:r w:rsidRPr="00AB2F45">
        <w:rPr>
          <w:spacing w:val="-1"/>
          <w:sz w:val="18"/>
          <w:szCs w:val="18"/>
          <w:lang w:val="pt-BR"/>
        </w:rPr>
        <w:t xml:space="preserve"> </w:t>
      </w:r>
      <w:r w:rsidRPr="00AB2F45">
        <w:rPr>
          <w:sz w:val="18"/>
          <w:szCs w:val="18"/>
          <w:lang w:val="pt-BR"/>
        </w:rPr>
        <w:t>à contratação, sem</w:t>
      </w:r>
      <w:r w:rsidRPr="00AB2F45">
        <w:rPr>
          <w:spacing w:val="-2"/>
          <w:sz w:val="18"/>
          <w:szCs w:val="18"/>
          <w:lang w:val="pt-BR"/>
        </w:rPr>
        <w:t xml:space="preserve"> </w:t>
      </w:r>
      <w:r w:rsidRPr="00AB2F45">
        <w:rPr>
          <w:sz w:val="18"/>
          <w:szCs w:val="18"/>
          <w:lang w:val="pt-BR"/>
        </w:rPr>
        <w:t>prejuízo</w:t>
      </w:r>
      <w:r w:rsidRPr="00AB2F45">
        <w:rPr>
          <w:spacing w:val="-1"/>
          <w:sz w:val="18"/>
          <w:szCs w:val="18"/>
          <w:lang w:val="pt-BR"/>
        </w:rPr>
        <w:t xml:space="preserve"> </w:t>
      </w:r>
      <w:r w:rsidRPr="00AB2F45">
        <w:rPr>
          <w:sz w:val="18"/>
          <w:szCs w:val="18"/>
          <w:lang w:val="pt-BR"/>
        </w:rPr>
        <w:t>das sanções</w:t>
      </w:r>
      <w:r w:rsidRPr="00AB2F45">
        <w:rPr>
          <w:spacing w:val="-3"/>
          <w:sz w:val="18"/>
          <w:szCs w:val="18"/>
          <w:lang w:val="pt-BR"/>
        </w:rPr>
        <w:t xml:space="preserve"> </w:t>
      </w:r>
      <w:r w:rsidRPr="00AB2F45">
        <w:rPr>
          <w:sz w:val="18"/>
          <w:szCs w:val="18"/>
          <w:lang w:val="pt-BR"/>
        </w:rPr>
        <w:t>previstas no</w:t>
      </w:r>
      <w:r w:rsidRPr="00AB2F45">
        <w:rPr>
          <w:spacing w:val="-1"/>
          <w:sz w:val="18"/>
          <w:szCs w:val="18"/>
          <w:lang w:val="pt-BR"/>
        </w:rPr>
        <w:t xml:space="preserve"> </w:t>
      </w:r>
      <w:r w:rsidRPr="00AB2F45">
        <w:rPr>
          <w:sz w:val="18"/>
          <w:szCs w:val="18"/>
          <w:lang w:val="pt-BR"/>
        </w:rPr>
        <w:t>artigo</w:t>
      </w:r>
      <w:r w:rsidRPr="00AB2F45">
        <w:rPr>
          <w:spacing w:val="-1"/>
          <w:sz w:val="18"/>
          <w:szCs w:val="18"/>
          <w:lang w:val="pt-BR"/>
        </w:rPr>
        <w:t xml:space="preserve"> </w:t>
      </w:r>
      <w:r w:rsidRPr="00AB2F45">
        <w:rPr>
          <w:sz w:val="18"/>
          <w:szCs w:val="18"/>
          <w:lang w:val="pt-BR"/>
        </w:rPr>
        <w:t>7º</w:t>
      </w:r>
      <w:r w:rsidRPr="00AB2F45">
        <w:rPr>
          <w:spacing w:val="2"/>
          <w:sz w:val="18"/>
          <w:szCs w:val="18"/>
          <w:lang w:val="pt-BR"/>
        </w:rPr>
        <w:t xml:space="preserve"> </w:t>
      </w:r>
      <w:r w:rsidRPr="00AB2F45">
        <w:rPr>
          <w:sz w:val="18"/>
          <w:szCs w:val="18"/>
          <w:lang w:val="pt-BR"/>
        </w:rPr>
        <w:t>da</w:t>
      </w:r>
      <w:r w:rsidRPr="00AB2F45">
        <w:rPr>
          <w:spacing w:val="2"/>
          <w:sz w:val="18"/>
          <w:szCs w:val="18"/>
          <w:lang w:val="pt-BR"/>
        </w:rPr>
        <w:t xml:space="preserve"> </w:t>
      </w:r>
      <w:r w:rsidRPr="00AB2F45">
        <w:rPr>
          <w:sz w:val="18"/>
          <w:szCs w:val="18"/>
          <w:lang w:val="pt-BR"/>
        </w:rPr>
        <w:t>Lei</w:t>
      </w:r>
      <w:r w:rsidRPr="00AB2F45">
        <w:rPr>
          <w:spacing w:val="-2"/>
          <w:sz w:val="18"/>
          <w:szCs w:val="18"/>
          <w:lang w:val="pt-BR"/>
        </w:rPr>
        <w:t xml:space="preserve"> </w:t>
      </w:r>
      <w:r w:rsidRPr="00AB2F45">
        <w:rPr>
          <w:sz w:val="18"/>
          <w:szCs w:val="18"/>
          <w:lang w:val="pt-BR"/>
        </w:rPr>
        <w:t>Federal</w:t>
      </w:r>
      <w:r w:rsidRPr="00AB2F45">
        <w:rPr>
          <w:spacing w:val="-1"/>
          <w:sz w:val="18"/>
          <w:szCs w:val="18"/>
          <w:lang w:val="pt-BR"/>
        </w:rPr>
        <w:t xml:space="preserve"> </w:t>
      </w:r>
      <w:r w:rsidRPr="00AB2F45">
        <w:rPr>
          <w:sz w:val="18"/>
          <w:szCs w:val="18"/>
          <w:lang w:val="pt-BR"/>
        </w:rPr>
        <w:t>nº</w:t>
      </w:r>
      <w:r w:rsidRPr="00AB2F45">
        <w:rPr>
          <w:spacing w:val="-2"/>
          <w:sz w:val="18"/>
          <w:szCs w:val="18"/>
          <w:lang w:val="pt-BR"/>
        </w:rPr>
        <w:t xml:space="preserve"> </w:t>
      </w:r>
      <w:r w:rsidRPr="00AB2F45">
        <w:rPr>
          <w:sz w:val="18"/>
          <w:szCs w:val="18"/>
          <w:lang w:val="pt-BR"/>
        </w:rPr>
        <w:t>10.520,</w:t>
      </w:r>
      <w:r w:rsidRPr="00AB2F45">
        <w:rPr>
          <w:spacing w:val="-1"/>
          <w:sz w:val="18"/>
          <w:szCs w:val="18"/>
          <w:lang w:val="pt-BR"/>
        </w:rPr>
        <w:t xml:space="preserve"> </w:t>
      </w:r>
      <w:r w:rsidRPr="00AB2F45">
        <w:rPr>
          <w:sz w:val="18"/>
          <w:szCs w:val="18"/>
          <w:lang w:val="pt-BR"/>
        </w:rPr>
        <w:t>de</w:t>
      </w:r>
    </w:p>
    <w:p w14:paraId="5E66E072" w14:textId="127C1A59" w:rsidR="00C85829" w:rsidRPr="00AB2F45" w:rsidRDefault="008357BA" w:rsidP="008E58D9">
      <w:pPr>
        <w:pStyle w:val="Corpodetexto"/>
        <w:tabs>
          <w:tab w:val="left" w:pos="284"/>
          <w:tab w:val="left" w:pos="426"/>
        </w:tabs>
        <w:ind w:left="0" w:right="681"/>
        <w:rPr>
          <w:lang w:val="pt-BR"/>
        </w:rPr>
      </w:pPr>
      <w:r w:rsidRPr="00AB2F45">
        <w:rPr>
          <w:lang w:val="pt-BR"/>
        </w:rPr>
        <w:t>17</w:t>
      </w:r>
      <w:r w:rsidRPr="00AB2F45">
        <w:rPr>
          <w:spacing w:val="1"/>
          <w:lang w:val="pt-BR"/>
        </w:rPr>
        <w:t xml:space="preserve"> </w:t>
      </w:r>
      <w:r w:rsidRPr="00AB2F45">
        <w:rPr>
          <w:lang w:val="pt-BR"/>
        </w:rPr>
        <w:t>de</w:t>
      </w:r>
      <w:r w:rsidRPr="00AB2F45">
        <w:rPr>
          <w:spacing w:val="1"/>
          <w:lang w:val="pt-BR"/>
        </w:rPr>
        <w:t xml:space="preserve"> </w:t>
      </w:r>
      <w:r w:rsidRPr="00AB2F45">
        <w:rPr>
          <w:lang w:val="pt-BR"/>
        </w:rPr>
        <w:t>julho</w:t>
      </w:r>
      <w:r w:rsidRPr="00AB2F45">
        <w:rPr>
          <w:spacing w:val="1"/>
          <w:lang w:val="pt-BR"/>
        </w:rPr>
        <w:t xml:space="preserve"> </w:t>
      </w:r>
      <w:r w:rsidRPr="00AB2F45">
        <w:rPr>
          <w:lang w:val="pt-BR"/>
        </w:rPr>
        <w:t>de</w:t>
      </w:r>
      <w:r w:rsidRPr="00AB2F45">
        <w:rPr>
          <w:spacing w:val="1"/>
          <w:lang w:val="pt-BR"/>
        </w:rPr>
        <w:t xml:space="preserve"> </w:t>
      </w:r>
      <w:r w:rsidRPr="00AB2F45">
        <w:rPr>
          <w:lang w:val="pt-BR"/>
        </w:rPr>
        <w:t>2002,</w:t>
      </w:r>
      <w:r w:rsidRPr="00AB2F45">
        <w:rPr>
          <w:spacing w:val="1"/>
          <w:lang w:val="pt-BR"/>
        </w:rPr>
        <w:t xml:space="preserve"> </w:t>
      </w:r>
      <w:r w:rsidRPr="00AB2F45">
        <w:rPr>
          <w:lang w:val="pt-BR"/>
        </w:rPr>
        <w:t>sendo</w:t>
      </w:r>
      <w:r w:rsidRPr="00AB2F45">
        <w:rPr>
          <w:spacing w:val="1"/>
          <w:lang w:val="pt-BR"/>
        </w:rPr>
        <w:t xml:space="preserve"> </w:t>
      </w:r>
      <w:r w:rsidRPr="00AB2F45">
        <w:rPr>
          <w:lang w:val="pt-BR"/>
        </w:rPr>
        <w:t>facultado</w:t>
      </w:r>
      <w:r w:rsidRPr="00AB2F45">
        <w:rPr>
          <w:spacing w:val="1"/>
          <w:lang w:val="pt-BR"/>
        </w:rPr>
        <w:t xml:space="preserve"> </w:t>
      </w:r>
      <w:r w:rsidRPr="00AB2F45">
        <w:rPr>
          <w:lang w:val="pt-BR"/>
        </w:rPr>
        <w:t>à</w:t>
      </w:r>
      <w:r w:rsidRPr="00AB2F45">
        <w:rPr>
          <w:spacing w:val="1"/>
          <w:lang w:val="pt-BR"/>
        </w:rPr>
        <w:t xml:space="preserve"> </w:t>
      </w:r>
      <w:r w:rsidRPr="00AB2F45">
        <w:rPr>
          <w:lang w:val="pt-BR"/>
        </w:rPr>
        <w:t>Administração</w:t>
      </w:r>
      <w:r w:rsidRPr="00AB2F45">
        <w:rPr>
          <w:spacing w:val="1"/>
          <w:lang w:val="pt-BR"/>
        </w:rPr>
        <w:t xml:space="preserve"> </w:t>
      </w:r>
      <w:r w:rsidRPr="00AB2F45">
        <w:rPr>
          <w:lang w:val="pt-BR"/>
        </w:rPr>
        <w:t>convocar</w:t>
      </w:r>
      <w:r w:rsidRPr="00AB2F45">
        <w:rPr>
          <w:spacing w:val="1"/>
          <w:lang w:val="pt-BR"/>
        </w:rPr>
        <w:t xml:space="preserve"> </w:t>
      </w:r>
      <w:r w:rsidRPr="00AB2F45">
        <w:rPr>
          <w:lang w:val="pt-BR"/>
        </w:rPr>
        <w:t>os</w:t>
      </w:r>
      <w:r w:rsidRPr="00AB2F45">
        <w:rPr>
          <w:spacing w:val="1"/>
          <w:lang w:val="pt-BR"/>
        </w:rPr>
        <w:t xml:space="preserve"> </w:t>
      </w:r>
      <w:r w:rsidRPr="00AB2F45">
        <w:rPr>
          <w:lang w:val="pt-BR"/>
        </w:rPr>
        <w:t>licitantes</w:t>
      </w:r>
      <w:r w:rsidRPr="00AB2F45">
        <w:rPr>
          <w:spacing w:val="1"/>
          <w:lang w:val="pt-BR"/>
        </w:rPr>
        <w:t xml:space="preserve"> </w:t>
      </w:r>
      <w:r w:rsidRPr="00AB2F45">
        <w:rPr>
          <w:lang w:val="pt-BR"/>
        </w:rPr>
        <w:t>remanescentes,</w:t>
      </w:r>
      <w:r w:rsidRPr="00AB2F45">
        <w:rPr>
          <w:spacing w:val="1"/>
          <w:lang w:val="pt-BR"/>
        </w:rPr>
        <w:t xml:space="preserve"> </w:t>
      </w:r>
      <w:r w:rsidRPr="00AB2F45">
        <w:rPr>
          <w:lang w:val="pt-BR"/>
        </w:rPr>
        <w:t>na</w:t>
      </w:r>
      <w:r w:rsidRPr="00AB2F45">
        <w:rPr>
          <w:spacing w:val="1"/>
          <w:lang w:val="pt-BR"/>
        </w:rPr>
        <w:t xml:space="preserve"> </w:t>
      </w:r>
      <w:r w:rsidRPr="00AB2F45">
        <w:rPr>
          <w:lang w:val="pt-BR"/>
        </w:rPr>
        <w:t>ordem</w:t>
      </w:r>
      <w:r w:rsidRPr="00AB2F45">
        <w:rPr>
          <w:spacing w:val="1"/>
          <w:lang w:val="pt-BR"/>
        </w:rPr>
        <w:t xml:space="preserve"> </w:t>
      </w:r>
      <w:r w:rsidRPr="00AB2F45">
        <w:rPr>
          <w:lang w:val="pt-BR"/>
        </w:rPr>
        <w:t>de</w:t>
      </w:r>
      <w:r w:rsidRPr="00AB2F45">
        <w:rPr>
          <w:spacing w:val="1"/>
          <w:lang w:val="pt-BR"/>
        </w:rPr>
        <w:t xml:space="preserve"> </w:t>
      </w:r>
      <w:r w:rsidRPr="00AB2F45">
        <w:rPr>
          <w:lang w:val="pt-BR"/>
        </w:rPr>
        <w:t>classificação,</w:t>
      </w:r>
      <w:r w:rsidRPr="00AB2F45">
        <w:rPr>
          <w:spacing w:val="1"/>
          <w:lang w:val="pt-BR"/>
        </w:rPr>
        <w:t xml:space="preserve"> </w:t>
      </w:r>
      <w:r w:rsidRPr="00AB2F45">
        <w:rPr>
          <w:lang w:val="pt-BR"/>
        </w:rPr>
        <w:t>para</w:t>
      </w:r>
      <w:r w:rsidRPr="00AB2F45">
        <w:rPr>
          <w:spacing w:val="-1"/>
          <w:lang w:val="pt-BR"/>
        </w:rPr>
        <w:t xml:space="preserve"> </w:t>
      </w:r>
      <w:r w:rsidRPr="00AB2F45">
        <w:rPr>
          <w:lang w:val="pt-BR"/>
        </w:rPr>
        <w:t>a assinatura</w:t>
      </w:r>
      <w:r w:rsidRPr="00AB2F45">
        <w:rPr>
          <w:spacing w:val="-1"/>
          <w:lang w:val="pt-BR"/>
        </w:rPr>
        <w:t xml:space="preserve"> </w:t>
      </w:r>
      <w:r w:rsidRPr="00AB2F45">
        <w:rPr>
          <w:lang w:val="pt-BR"/>
        </w:rPr>
        <w:t>do</w:t>
      </w:r>
      <w:r w:rsidRPr="00AB2F45">
        <w:rPr>
          <w:spacing w:val="-1"/>
          <w:lang w:val="pt-BR"/>
        </w:rPr>
        <w:t xml:space="preserve"> </w:t>
      </w:r>
      <w:r w:rsidRPr="00AB2F45">
        <w:rPr>
          <w:lang w:val="pt-BR"/>
        </w:rPr>
        <w:t>contrato,</w:t>
      </w:r>
      <w:r w:rsidRPr="00AB2F45">
        <w:rPr>
          <w:spacing w:val="-2"/>
          <w:lang w:val="pt-BR"/>
        </w:rPr>
        <w:t xml:space="preserve"> </w:t>
      </w:r>
      <w:r w:rsidRPr="00AB2F45">
        <w:rPr>
          <w:lang w:val="pt-BR"/>
        </w:rPr>
        <w:t>ou</w:t>
      </w:r>
      <w:r w:rsidRPr="00AB2F45">
        <w:rPr>
          <w:spacing w:val="-2"/>
          <w:lang w:val="pt-BR"/>
        </w:rPr>
        <w:t xml:space="preserve"> </w:t>
      </w:r>
      <w:r w:rsidRPr="00AB2F45">
        <w:rPr>
          <w:lang w:val="pt-BR"/>
        </w:rPr>
        <w:t>revogar</w:t>
      </w:r>
      <w:r w:rsidRPr="00AB2F45">
        <w:rPr>
          <w:spacing w:val="1"/>
          <w:lang w:val="pt-BR"/>
        </w:rPr>
        <w:t xml:space="preserve"> </w:t>
      </w:r>
      <w:r w:rsidRPr="00AB2F45">
        <w:rPr>
          <w:lang w:val="pt-BR"/>
        </w:rPr>
        <w:t>a</w:t>
      </w:r>
      <w:r w:rsidRPr="00AB2F45">
        <w:rPr>
          <w:spacing w:val="-3"/>
          <w:lang w:val="pt-BR"/>
        </w:rPr>
        <w:t xml:space="preserve"> </w:t>
      </w:r>
      <w:r w:rsidRPr="00AB2F45">
        <w:rPr>
          <w:lang w:val="pt-BR"/>
        </w:rPr>
        <w:t>licitação.</w:t>
      </w:r>
    </w:p>
    <w:p w14:paraId="3E0B9043" w14:textId="5CAA4290" w:rsidR="00830127" w:rsidRPr="00AB2F45" w:rsidRDefault="00830127" w:rsidP="008E58D9">
      <w:pPr>
        <w:pStyle w:val="Corpodetexto"/>
        <w:tabs>
          <w:tab w:val="left" w:pos="284"/>
          <w:tab w:val="left" w:pos="426"/>
        </w:tabs>
        <w:ind w:left="0" w:right="681"/>
        <w:rPr>
          <w:lang w:val="pt-BR"/>
        </w:rPr>
      </w:pPr>
    </w:p>
    <w:p w14:paraId="4E72A168" w14:textId="3F30A741" w:rsidR="00830127" w:rsidRPr="00AB2F45" w:rsidRDefault="00830127" w:rsidP="00830127">
      <w:pPr>
        <w:pStyle w:val="Corpodetexto"/>
        <w:numPr>
          <w:ilvl w:val="0"/>
          <w:numId w:val="22"/>
        </w:numPr>
        <w:tabs>
          <w:tab w:val="left" w:pos="284"/>
          <w:tab w:val="left" w:pos="426"/>
        </w:tabs>
        <w:ind w:left="0" w:right="681" w:firstLine="0"/>
        <w:rPr>
          <w:b/>
          <w:bCs/>
          <w:lang w:val="pt-BR"/>
        </w:rPr>
      </w:pPr>
      <w:r w:rsidRPr="00AB2F45">
        <w:rPr>
          <w:b/>
          <w:bCs/>
          <w:lang w:val="pt-BR"/>
        </w:rPr>
        <w:t>DA GARANTIA CONTRATUAL</w:t>
      </w:r>
    </w:p>
    <w:p w14:paraId="34230983" w14:textId="77777777" w:rsidR="00830127" w:rsidRPr="00AB2F45" w:rsidRDefault="00830127" w:rsidP="00830127">
      <w:pPr>
        <w:pStyle w:val="Corpodetexto"/>
        <w:tabs>
          <w:tab w:val="left" w:pos="284"/>
          <w:tab w:val="left" w:pos="426"/>
        </w:tabs>
        <w:ind w:left="720" w:right="681"/>
        <w:rPr>
          <w:b/>
          <w:bCs/>
          <w:lang w:val="pt-BR"/>
        </w:rPr>
      </w:pPr>
    </w:p>
    <w:p w14:paraId="03DDE2FF" w14:textId="5834836A" w:rsidR="00C85829" w:rsidRPr="00AB2F45" w:rsidRDefault="00830127" w:rsidP="00A01C5B">
      <w:pPr>
        <w:pStyle w:val="Corpodetexto"/>
        <w:tabs>
          <w:tab w:val="left" w:pos="284"/>
          <w:tab w:val="left" w:pos="426"/>
        </w:tabs>
        <w:ind w:left="0" w:right="681"/>
        <w:rPr>
          <w:lang w:val="pt-BR"/>
        </w:rPr>
      </w:pPr>
      <w:r w:rsidRPr="00AB2F45">
        <w:rPr>
          <w:lang w:val="pt-BR"/>
        </w:rPr>
        <w:t>1</w:t>
      </w:r>
      <w:r w:rsidR="00B13F8E">
        <w:rPr>
          <w:lang w:val="pt-BR"/>
        </w:rPr>
        <w:t>0</w:t>
      </w:r>
      <w:r w:rsidRPr="00AB2F45">
        <w:rPr>
          <w:lang w:val="pt-BR"/>
        </w:rPr>
        <w:t xml:space="preserve">.1 </w:t>
      </w:r>
      <w:r w:rsidR="00A01C5B">
        <w:rPr>
          <w:lang w:val="pt-BR"/>
        </w:rPr>
        <w:t>Não será exigida garantia contratual para o objeto</w:t>
      </w:r>
      <w:r w:rsidR="008357BA" w:rsidRPr="00AB2F45">
        <w:rPr>
          <w:lang w:val="pt-BR"/>
        </w:rPr>
        <w:t>.</w:t>
      </w:r>
    </w:p>
    <w:p w14:paraId="725A03A9" w14:textId="77777777" w:rsidR="00C85829" w:rsidRPr="00AB2F45" w:rsidRDefault="00C85829" w:rsidP="00463B7D">
      <w:pPr>
        <w:pStyle w:val="Corpodetexto"/>
        <w:spacing w:before="11"/>
        <w:ind w:left="0" w:right="681"/>
        <w:rPr>
          <w:lang w:val="pt-BR"/>
        </w:rPr>
      </w:pPr>
    </w:p>
    <w:p w14:paraId="4F7B5881" w14:textId="77777777" w:rsidR="008E58D9" w:rsidRPr="00AB2F45" w:rsidRDefault="008357BA" w:rsidP="005B7BF9">
      <w:pPr>
        <w:pStyle w:val="Ttulo2"/>
        <w:numPr>
          <w:ilvl w:val="0"/>
          <w:numId w:val="22"/>
        </w:numPr>
        <w:tabs>
          <w:tab w:val="left" w:pos="426"/>
        </w:tabs>
        <w:spacing w:before="1" w:line="217" w:lineRule="exact"/>
        <w:ind w:left="0" w:right="681" w:firstLine="0"/>
        <w:jc w:val="both"/>
        <w:rPr>
          <w:lang w:val="pt-BR"/>
        </w:rPr>
      </w:pPr>
      <w:r w:rsidRPr="00AB2F45">
        <w:rPr>
          <w:lang w:val="pt-BR"/>
        </w:rPr>
        <w:t>DOS</w:t>
      </w:r>
      <w:r w:rsidRPr="00AB2F45">
        <w:rPr>
          <w:spacing w:val="-1"/>
          <w:lang w:val="pt-BR"/>
        </w:rPr>
        <w:t xml:space="preserve"> </w:t>
      </w:r>
      <w:r w:rsidRPr="00AB2F45">
        <w:rPr>
          <w:lang w:val="pt-BR"/>
        </w:rPr>
        <w:t>RECURSOS</w:t>
      </w:r>
    </w:p>
    <w:p w14:paraId="2087B54D" w14:textId="7C80BF48" w:rsidR="00C85829" w:rsidRPr="00AB2F45" w:rsidRDefault="008357BA" w:rsidP="005B7BF9">
      <w:pPr>
        <w:pStyle w:val="Ttulo2"/>
        <w:numPr>
          <w:ilvl w:val="1"/>
          <w:numId w:val="22"/>
        </w:numPr>
        <w:tabs>
          <w:tab w:val="left" w:pos="426"/>
        </w:tabs>
        <w:spacing w:before="1" w:line="217" w:lineRule="exact"/>
        <w:ind w:left="0" w:right="681" w:firstLine="0"/>
        <w:jc w:val="both"/>
        <w:rPr>
          <w:b w:val="0"/>
          <w:bCs w:val="0"/>
          <w:lang w:val="pt-BR"/>
        </w:rPr>
      </w:pPr>
      <w:r w:rsidRPr="00AB2F45">
        <w:rPr>
          <w:b w:val="0"/>
          <w:bCs w:val="0"/>
          <w:lang w:val="pt-BR"/>
        </w:rPr>
        <w:t>Declarado o vencedor, será concedido o prazo de no mínimo quinze minutos, para que qualquer licitante</w:t>
      </w:r>
      <w:r w:rsidRPr="00AB2F45">
        <w:rPr>
          <w:b w:val="0"/>
          <w:bCs w:val="0"/>
          <w:spacing w:val="1"/>
          <w:lang w:val="pt-BR"/>
        </w:rPr>
        <w:t xml:space="preserve"> </w:t>
      </w:r>
      <w:r w:rsidRPr="00AB2F45">
        <w:rPr>
          <w:b w:val="0"/>
          <w:bCs w:val="0"/>
          <w:lang w:val="pt-BR"/>
        </w:rPr>
        <w:t>manifeste a intenção de recorrer, de forma motivada, isto é, indicando contra qual(is) decisão(ões) pretende recorrer</w:t>
      </w:r>
      <w:r w:rsidRPr="00AB2F45">
        <w:rPr>
          <w:b w:val="0"/>
          <w:bCs w:val="0"/>
          <w:spacing w:val="-54"/>
          <w:lang w:val="pt-BR"/>
        </w:rPr>
        <w:t xml:space="preserve"> </w:t>
      </w:r>
      <w:r w:rsidRPr="00AB2F45">
        <w:rPr>
          <w:b w:val="0"/>
          <w:bCs w:val="0"/>
          <w:lang w:val="pt-BR"/>
        </w:rPr>
        <w:t>e</w:t>
      </w:r>
      <w:r w:rsidRPr="00AB2F45">
        <w:rPr>
          <w:b w:val="0"/>
          <w:bCs w:val="0"/>
          <w:spacing w:val="-3"/>
          <w:lang w:val="pt-BR"/>
        </w:rPr>
        <w:t xml:space="preserve"> </w:t>
      </w:r>
      <w:r w:rsidRPr="00AB2F45">
        <w:rPr>
          <w:b w:val="0"/>
          <w:bCs w:val="0"/>
          <w:lang w:val="pt-BR"/>
        </w:rPr>
        <w:t>por</w:t>
      </w:r>
      <w:r w:rsidRPr="00AB2F45">
        <w:rPr>
          <w:b w:val="0"/>
          <w:bCs w:val="0"/>
          <w:spacing w:val="1"/>
          <w:lang w:val="pt-BR"/>
        </w:rPr>
        <w:t xml:space="preserve"> </w:t>
      </w:r>
      <w:r w:rsidRPr="00AB2F45">
        <w:rPr>
          <w:b w:val="0"/>
          <w:bCs w:val="0"/>
          <w:lang w:val="pt-BR"/>
        </w:rPr>
        <w:t>quais</w:t>
      </w:r>
      <w:r w:rsidRPr="00AB2F45">
        <w:rPr>
          <w:b w:val="0"/>
          <w:bCs w:val="0"/>
          <w:spacing w:val="-3"/>
          <w:lang w:val="pt-BR"/>
        </w:rPr>
        <w:t xml:space="preserve"> </w:t>
      </w:r>
      <w:r w:rsidRPr="00AB2F45">
        <w:rPr>
          <w:b w:val="0"/>
          <w:bCs w:val="0"/>
          <w:lang w:val="pt-BR"/>
        </w:rPr>
        <w:t>motivos,</w:t>
      </w:r>
      <w:r w:rsidRPr="00AB2F45">
        <w:rPr>
          <w:b w:val="0"/>
          <w:bCs w:val="0"/>
          <w:spacing w:val="-1"/>
          <w:lang w:val="pt-BR"/>
        </w:rPr>
        <w:t xml:space="preserve"> </w:t>
      </w:r>
      <w:r w:rsidRPr="00AB2F45">
        <w:rPr>
          <w:b w:val="0"/>
          <w:bCs w:val="0"/>
          <w:lang w:val="pt-BR"/>
        </w:rPr>
        <w:t>em campo</w:t>
      </w:r>
      <w:r w:rsidRPr="00AB2F45">
        <w:rPr>
          <w:b w:val="0"/>
          <w:bCs w:val="0"/>
          <w:spacing w:val="-1"/>
          <w:lang w:val="pt-BR"/>
        </w:rPr>
        <w:t xml:space="preserve"> </w:t>
      </w:r>
      <w:r w:rsidRPr="00AB2F45">
        <w:rPr>
          <w:b w:val="0"/>
          <w:bCs w:val="0"/>
          <w:lang w:val="pt-BR"/>
        </w:rPr>
        <w:t>próprio</w:t>
      </w:r>
      <w:r w:rsidRPr="00AB2F45">
        <w:rPr>
          <w:b w:val="0"/>
          <w:bCs w:val="0"/>
          <w:spacing w:val="1"/>
          <w:lang w:val="pt-BR"/>
        </w:rPr>
        <w:t xml:space="preserve"> </w:t>
      </w:r>
      <w:r w:rsidRPr="00AB2F45">
        <w:rPr>
          <w:b w:val="0"/>
          <w:bCs w:val="0"/>
          <w:lang w:val="pt-BR"/>
        </w:rPr>
        <w:t>do</w:t>
      </w:r>
      <w:r w:rsidRPr="00AB2F45">
        <w:rPr>
          <w:b w:val="0"/>
          <w:bCs w:val="0"/>
          <w:spacing w:val="-1"/>
          <w:lang w:val="pt-BR"/>
        </w:rPr>
        <w:t xml:space="preserve"> </w:t>
      </w:r>
      <w:r w:rsidRPr="00AB2F45">
        <w:rPr>
          <w:b w:val="0"/>
          <w:bCs w:val="0"/>
          <w:lang w:val="pt-BR"/>
        </w:rPr>
        <w:t>sistema.</w:t>
      </w:r>
    </w:p>
    <w:p w14:paraId="114316F5" w14:textId="048A0314" w:rsidR="00C85829" w:rsidRPr="00AB2F45" w:rsidRDefault="008357BA" w:rsidP="005B7BF9">
      <w:pPr>
        <w:pStyle w:val="PargrafodaLista"/>
        <w:numPr>
          <w:ilvl w:val="1"/>
          <w:numId w:val="22"/>
        </w:numPr>
        <w:tabs>
          <w:tab w:val="left" w:pos="426"/>
        </w:tabs>
        <w:ind w:left="0" w:right="681" w:firstLine="0"/>
        <w:rPr>
          <w:sz w:val="18"/>
          <w:szCs w:val="18"/>
          <w:lang w:val="pt-BR"/>
        </w:rPr>
      </w:pPr>
      <w:r w:rsidRPr="00AB2F45">
        <w:rPr>
          <w:sz w:val="18"/>
          <w:szCs w:val="18"/>
          <w:lang w:val="pt-BR"/>
        </w:rPr>
        <w:t>Havendo quem se manifeste, caberá ao Pregoeiro verificar a tempestividade e a existência de motivação da</w:t>
      </w:r>
      <w:r w:rsidRPr="00AB2F45">
        <w:rPr>
          <w:spacing w:val="1"/>
          <w:sz w:val="18"/>
          <w:szCs w:val="18"/>
          <w:lang w:val="pt-BR"/>
        </w:rPr>
        <w:t xml:space="preserve"> </w:t>
      </w:r>
      <w:r w:rsidRPr="00AB2F45">
        <w:rPr>
          <w:sz w:val="18"/>
          <w:szCs w:val="18"/>
          <w:lang w:val="pt-BR"/>
        </w:rPr>
        <w:t>intenção</w:t>
      </w:r>
      <w:r w:rsidRPr="00AB2F45">
        <w:rPr>
          <w:spacing w:val="-2"/>
          <w:sz w:val="18"/>
          <w:szCs w:val="18"/>
          <w:lang w:val="pt-BR"/>
        </w:rPr>
        <w:t xml:space="preserve"> </w:t>
      </w:r>
      <w:r w:rsidRPr="00AB2F45">
        <w:rPr>
          <w:sz w:val="18"/>
          <w:szCs w:val="18"/>
          <w:lang w:val="pt-BR"/>
        </w:rPr>
        <w:t>de</w:t>
      </w:r>
      <w:r w:rsidRPr="00AB2F45">
        <w:rPr>
          <w:spacing w:val="-1"/>
          <w:sz w:val="18"/>
          <w:szCs w:val="18"/>
          <w:lang w:val="pt-BR"/>
        </w:rPr>
        <w:t xml:space="preserve"> </w:t>
      </w:r>
      <w:r w:rsidRPr="00AB2F45">
        <w:rPr>
          <w:sz w:val="18"/>
          <w:szCs w:val="18"/>
          <w:lang w:val="pt-BR"/>
        </w:rPr>
        <w:t>recorrer,</w:t>
      </w:r>
      <w:r w:rsidRPr="00AB2F45">
        <w:rPr>
          <w:spacing w:val="1"/>
          <w:sz w:val="18"/>
          <w:szCs w:val="18"/>
          <w:lang w:val="pt-BR"/>
        </w:rPr>
        <w:t xml:space="preserve"> </w:t>
      </w:r>
      <w:r w:rsidRPr="00AB2F45">
        <w:rPr>
          <w:sz w:val="18"/>
          <w:szCs w:val="18"/>
          <w:lang w:val="pt-BR"/>
        </w:rPr>
        <w:t>para</w:t>
      </w:r>
      <w:r w:rsidRPr="00AB2F45">
        <w:rPr>
          <w:spacing w:val="-1"/>
          <w:sz w:val="18"/>
          <w:szCs w:val="18"/>
          <w:lang w:val="pt-BR"/>
        </w:rPr>
        <w:t xml:space="preserve"> </w:t>
      </w:r>
      <w:r w:rsidRPr="00AB2F45">
        <w:rPr>
          <w:sz w:val="18"/>
          <w:szCs w:val="18"/>
          <w:lang w:val="pt-BR"/>
        </w:rPr>
        <w:t>decidir se</w:t>
      </w:r>
      <w:r w:rsidRPr="00AB2F45">
        <w:rPr>
          <w:spacing w:val="-1"/>
          <w:sz w:val="18"/>
          <w:szCs w:val="18"/>
          <w:lang w:val="pt-BR"/>
        </w:rPr>
        <w:t xml:space="preserve"> </w:t>
      </w:r>
      <w:r w:rsidRPr="00AB2F45">
        <w:rPr>
          <w:sz w:val="18"/>
          <w:szCs w:val="18"/>
          <w:lang w:val="pt-BR"/>
        </w:rPr>
        <w:t>admite</w:t>
      </w:r>
      <w:r w:rsidRPr="00AB2F45">
        <w:rPr>
          <w:spacing w:val="-3"/>
          <w:sz w:val="18"/>
          <w:szCs w:val="18"/>
          <w:lang w:val="pt-BR"/>
        </w:rPr>
        <w:t xml:space="preserve"> </w:t>
      </w:r>
      <w:r w:rsidRPr="00AB2F45">
        <w:rPr>
          <w:sz w:val="18"/>
          <w:szCs w:val="18"/>
          <w:lang w:val="pt-BR"/>
        </w:rPr>
        <w:t>ou</w:t>
      </w:r>
      <w:r w:rsidRPr="00AB2F45">
        <w:rPr>
          <w:spacing w:val="-2"/>
          <w:sz w:val="18"/>
          <w:szCs w:val="18"/>
          <w:lang w:val="pt-BR"/>
        </w:rPr>
        <w:t xml:space="preserve"> </w:t>
      </w:r>
      <w:r w:rsidRPr="00AB2F45">
        <w:rPr>
          <w:sz w:val="18"/>
          <w:szCs w:val="18"/>
          <w:lang w:val="pt-BR"/>
        </w:rPr>
        <w:t>não</w:t>
      </w:r>
      <w:r w:rsidRPr="00AB2F45">
        <w:rPr>
          <w:spacing w:val="-1"/>
          <w:sz w:val="18"/>
          <w:szCs w:val="18"/>
          <w:lang w:val="pt-BR"/>
        </w:rPr>
        <w:t xml:space="preserve"> </w:t>
      </w:r>
      <w:r w:rsidRPr="00AB2F45">
        <w:rPr>
          <w:sz w:val="18"/>
          <w:szCs w:val="18"/>
          <w:lang w:val="pt-BR"/>
        </w:rPr>
        <w:t>o</w:t>
      </w:r>
      <w:r w:rsidRPr="00AB2F45">
        <w:rPr>
          <w:spacing w:val="-2"/>
          <w:sz w:val="18"/>
          <w:szCs w:val="18"/>
          <w:lang w:val="pt-BR"/>
        </w:rPr>
        <w:t xml:space="preserve"> </w:t>
      </w:r>
      <w:r w:rsidRPr="00AB2F45">
        <w:rPr>
          <w:sz w:val="18"/>
          <w:szCs w:val="18"/>
          <w:lang w:val="pt-BR"/>
        </w:rPr>
        <w:t>recurso,</w:t>
      </w:r>
      <w:r w:rsidRPr="00AB2F45">
        <w:rPr>
          <w:spacing w:val="-2"/>
          <w:sz w:val="18"/>
          <w:szCs w:val="18"/>
          <w:lang w:val="pt-BR"/>
        </w:rPr>
        <w:t xml:space="preserve"> </w:t>
      </w:r>
      <w:r w:rsidRPr="00AB2F45">
        <w:rPr>
          <w:sz w:val="18"/>
          <w:szCs w:val="18"/>
          <w:lang w:val="pt-BR"/>
        </w:rPr>
        <w:t>fundamentadamente.</w:t>
      </w:r>
    </w:p>
    <w:p w14:paraId="55D46029" w14:textId="673682F9" w:rsidR="00C85829" w:rsidRPr="00AB2F45" w:rsidRDefault="008357BA" w:rsidP="005B7BF9">
      <w:pPr>
        <w:pStyle w:val="PargrafodaLista"/>
        <w:numPr>
          <w:ilvl w:val="2"/>
          <w:numId w:val="22"/>
        </w:numPr>
        <w:tabs>
          <w:tab w:val="left" w:pos="426"/>
        </w:tabs>
        <w:ind w:left="0" w:right="681" w:firstLine="0"/>
        <w:rPr>
          <w:sz w:val="18"/>
          <w:szCs w:val="18"/>
          <w:lang w:val="pt-BR"/>
        </w:rPr>
      </w:pPr>
      <w:r w:rsidRPr="00AB2F45">
        <w:rPr>
          <w:sz w:val="18"/>
          <w:szCs w:val="18"/>
          <w:lang w:val="pt-BR"/>
        </w:rPr>
        <w:t>Nesse momento o Pregoeiro não adentrará no mérito recursal, mas apenas verificará as condições de</w:t>
      </w:r>
      <w:r w:rsidRPr="00AB2F45">
        <w:rPr>
          <w:spacing w:val="1"/>
          <w:sz w:val="18"/>
          <w:szCs w:val="18"/>
          <w:lang w:val="pt-BR"/>
        </w:rPr>
        <w:t xml:space="preserve"> </w:t>
      </w:r>
      <w:r w:rsidRPr="00AB2F45">
        <w:rPr>
          <w:sz w:val="18"/>
          <w:szCs w:val="18"/>
          <w:lang w:val="pt-BR"/>
        </w:rPr>
        <w:lastRenderedPageBreak/>
        <w:t>admissibilidade</w:t>
      </w:r>
      <w:r w:rsidRPr="00AB2F45">
        <w:rPr>
          <w:spacing w:val="-1"/>
          <w:sz w:val="18"/>
          <w:szCs w:val="18"/>
          <w:lang w:val="pt-BR"/>
        </w:rPr>
        <w:t xml:space="preserve"> </w:t>
      </w:r>
      <w:r w:rsidRPr="00AB2F45">
        <w:rPr>
          <w:sz w:val="18"/>
          <w:szCs w:val="18"/>
          <w:lang w:val="pt-BR"/>
        </w:rPr>
        <w:t>do</w:t>
      </w:r>
      <w:r w:rsidRPr="00AB2F45">
        <w:rPr>
          <w:spacing w:val="-1"/>
          <w:sz w:val="18"/>
          <w:szCs w:val="18"/>
          <w:lang w:val="pt-BR"/>
        </w:rPr>
        <w:t xml:space="preserve"> </w:t>
      </w:r>
      <w:r w:rsidRPr="00AB2F45">
        <w:rPr>
          <w:sz w:val="18"/>
          <w:szCs w:val="18"/>
          <w:lang w:val="pt-BR"/>
        </w:rPr>
        <w:t>recurso.</w:t>
      </w:r>
    </w:p>
    <w:p w14:paraId="4F79F6B6" w14:textId="314B754E" w:rsidR="00C85829" w:rsidRPr="00AB2F45" w:rsidRDefault="008357BA" w:rsidP="005B7BF9">
      <w:pPr>
        <w:pStyle w:val="PargrafodaLista"/>
        <w:numPr>
          <w:ilvl w:val="2"/>
          <w:numId w:val="22"/>
        </w:numPr>
        <w:tabs>
          <w:tab w:val="left" w:pos="426"/>
        </w:tabs>
        <w:ind w:left="0" w:right="681" w:firstLine="0"/>
        <w:rPr>
          <w:sz w:val="18"/>
          <w:szCs w:val="18"/>
          <w:lang w:val="pt-BR"/>
        </w:rPr>
      </w:pPr>
      <w:r w:rsidRPr="00AB2F45">
        <w:rPr>
          <w:sz w:val="18"/>
          <w:szCs w:val="18"/>
          <w:lang w:val="pt-BR"/>
        </w:rPr>
        <w:t xml:space="preserve"> A falta de manifestação motivada do licitante quanto à intenção de recorrer importará a decadência desse</w:t>
      </w:r>
      <w:r w:rsidRPr="00AB2F45">
        <w:rPr>
          <w:spacing w:val="1"/>
          <w:sz w:val="18"/>
          <w:szCs w:val="18"/>
          <w:lang w:val="pt-BR"/>
        </w:rPr>
        <w:t xml:space="preserve"> </w:t>
      </w:r>
      <w:r w:rsidRPr="00AB2F45">
        <w:rPr>
          <w:sz w:val="18"/>
          <w:szCs w:val="18"/>
          <w:lang w:val="pt-BR"/>
        </w:rPr>
        <w:t>direito.</w:t>
      </w:r>
    </w:p>
    <w:p w14:paraId="14FA7A96" w14:textId="4C364DBA" w:rsidR="00C85829" w:rsidRPr="00AB2F45" w:rsidRDefault="008357BA" w:rsidP="005B7BF9">
      <w:pPr>
        <w:pStyle w:val="PargrafodaLista"/>
        <w:numPr>
          <w:ilvl w:val="2"/>
          <w:numId w:val="22"/>
        </w:numPr>
        <w:tabs>
          <w:tab w:val="left" w:pos="426"/>
        </w:tabs>
        <w:ind w:left="0" w:right="681" w:firstLine="0"/>
        <w:rPr>
          <w:sz w:val="18"/>
          <w:szCs w:val="18"/>
          <w:lang w:val="pt-BR"/>
        </w:rPr>
      </w:pPr>
      <w:r w:rsidRPr="00AB2F45">
        <w:rPr>
          <w:sz w:val="18"/>
          <w:szCs w:val="18"/>
          <w:lang w:val="pt-BR"/>
        </w:rPr>
        <w:t>Uma vez admitido o recurso, o recorrente terá, a partir de então, o prazo de três dias para apresentar as</w:t>
      </w:r>
      <w:r w:rsidRPr="00AB2F45">
        <w:rPr>
          <w:spacing w:val="1"/>
          <w:sz w:val="18"/>
          <w:szCs w:val="18"/>
          <w:lang w:val="pt-BR"/>
        </w:rPr>
        <w:t xml:space="preserve"> </w:t>
      </w:r>
      <w:r w:rsidRPr="00AB2F45">
        <w:rPr>
          <w:sz w:val="18"/>
          <w:szCs w:val="18"/>
          <w:lang w:val="pt-BR"/>
        </w:rPr>
        <w:t>razões, pelo sistema eletrônico, ficando os demais licitantes, desde logo, intimados para, querendo, apresentarem</w:t>
      </w:r>
      <w:r w:rsidRPr="00AB2F45">
        <w:rPr>
          <w:spacing w:val="1"/>
          <w:sz w:val="18"/>
          <w:szCs w:val="18"/>
          <w:lang w:val="pt-BR"/>
        </w:rPr>
        <w:t xml:space="preserve"> </w:t>
      </w:r>
      <w:r w:rsidRPr="00AB2F45">
        <w:rPr>
          <w:sz w:val="18"/>
          <w:szCs w:val="18"/>
          <w:lang w:val="pt-BR"/>
        </w:rPr>
        <w:t>contrarrazões também pelo sistema eletrônico, em outros três dias, que começarão a contar do término do prazo do</w:t>
      </w:r>
      <w:r w:rsidRPr="00AB2F45">
        <w:rPr>
          <w:spacing w:val="1"/>
          <w:sz w:val="18"/>
          <w:szCs w:val="18"/>
          <w:lang w:val="pt-BR"/>
        </w:rPr>
        <w:t xml:space="preserve"> </w:t>
      </w:r>
      <w:r w:rsidRPr="00AB2F45">
        <w:rPr>
          <w:sz w:val="18"/>
          <w:szCs w:val="18"/>
          <w:lang w:val="pt-BR"/>
        </w:rPr>
        <w:t>recorrente,</w:t>
      </w:r>
      <w:r w:rsidRPr="00AB2F45">
        <w:rPr>
          <w:spacing w:val="-3"/>
          <w:sz w:val="18"/>
          <w:szCs w:val="18"/>
          <w:lang w:val="pt-BR"/>
        </w:rPr>
        <w:t xml:space="preserve"> </w:t>
      </w:r>
      <w:r w:rsidRPr="00AB2F45">
        <w:rPr>
          <w:sz w:val="18"/>
          <w:szCs w:val="18"/>
          <w:lang w:val="pt-BR"/>
        </w:rPr>
        <w:t>sendo-lhes</w:t>
      </w:r>
      <w:r w:rsidRPr="00AB2F45">
        <w:rPr>
          <w:spacing w:val="-2"/>
          <w:sz w:val="18"/>
          <w:szCs w:val="18"/>
          <w:lang w:val="pt-BR"/>
        </w:rPr>
        <w:t xml:space="preserve"> </w:t>
      </w:r>
      <w:r w:rsidRPr="00AB2F45">
        <w:rPr>
          <w:sz w:val="18"/>
          <w:szCs w:val="18"/>
          <w:lang w:val="pt-BR"/>
        </w:rPr>
        <w:t>assegurada</w:t>
      </w:r>
      <w:r w:rsidRPr="00AB2F45">
        <w:rPr>
          <w:spacing w:val="-2"/>
          <w:sz w:val="18"/>
          <w:szCs w:val="18"/>
          <w:lang w:val="pt-BR"/>
        </w:rPr>
        <w:t xml:space="preserve"> </w:t>
      </w:r>
      <w:r w:rsidRPr="00AB2F45">
        <w:rPr>
          <w:sz w:val="18"/>
          <w:szCs w:val="18"/>
          <w:lang w:val="pt-BR"/>
        </w:rPr>
        <w:t>vista</w:t>
      </w:r>
      <w:r w:rsidRPr="00AB2F45">
        <w:rPr>
          <w:spacing w:val="-2"/>
          <w:sz w:val="18"/>
          <w:szCs w:val="18"/>
          <w:lang w:val="pt-BR"/>
        </w:rPr>
        <w:t xml:space="preserve"> </w:t>
      </w:r>
      <w:r w:rsidRPr="00AB2F45">
        <w:rPr>
          <w:sz w:val="18"/>
          <w:szCs w:val="18"/>
          <w:lang w:val="pt-BR"/>
        </w:rPr>
        <w:t>imediata</w:t>
      </w:r>
      <w:r w:rsidRPr="00AB2F45">
        <w:rPr>
          <w:spacing w:val="-4"/>
          <w:sz w:val="18"/>
          <w:szCs w:val="18"/>
          <w:lang w:val="pt-BR"/>
        </w:rPr>
        <w:t xml:space="preserve"> </w:t>
      </w:r>
      <w:r w:rsidRPr="00AB2F45">
        <w:rPr>
          <w:sz w:val="18"/>
          <w:szCs w:val="18"/>
          <w:lang w:val="pt-BR"/>
        </w:rPr>
        <w:t>dos</w:t>
      </w:r>
      <w:r w:rsidRPr="00AB2F45">
        <w:rPr>
          <w:spacing w:val="-2"/>
          <w:sz w:val="18"/>
          <w:szCs w:val="18"/>
          <w:lang w:val="pt-BR"/>
        </w:rPr>
        <w:t xml:space="preserve"> </w:t>
      </w:r>
      <w:r w:rsidRPr="00AB2F45">
        <w:rPr>
          <w:sz w:val="18"/>
          <w:szCs w:val="18"/>
          <w:lang w:val="pt-BR"/>
        </w:rPr>
        <w:t>elementos</w:t>
      </w:r>
      <w:r w:rsidRPr="00AB2F45">
        <w:rPr>
          <w:spacing w:val="-4"/>
          <w:sz w:val="18"/>
          <w:szCs w:val="18"/>
          <w:lang w:val="pt-BR"/>
        </w:rPr>
        <w:t xml:space="preserve"> </w:t>
      </w:r>
      <w:r w:rsidRPr="00AB2F45">
        <w:rPr>
          <w:sz w:val="18"/>
          <w:szCs w:val="18"/>
          <w:lang w:val="pt-BR"/>
        </w:rPr>
        <w:t>indispensáveis</w:t>
      </w:r>
      <w:r w:rsidRPr="00AB2F45">
        <w:rPr>
          <w:spacing w:val="-3"/>
          <w:sz w:val="18"/>
          <w:szCs w:val="18"/>
          <w:lang w:val="pt-BR"/>
        </w:rPr>
        <w:t xml:space="preserve"> </w:t>
      </w:r>
      <w:r w:rsidRPr="00AB2F45">
        <w:rPr>
          <w:sz w:val="18"/>
          <w:szCs w:val="18"/>
          <w:lang w:val="pt-BR"/>
        </w:rPr>
        <w:t>à</w:t>
      </w:r>
      <w:r w:rsidRPr="00AB2F45">
        <w:rPr>
          <w:spacing w:val="-2"/>
          <w:sz w:val="18"/>
          <w:szCs w:val="18"/>
          <w:lang w:val="pt-BR"/>
        </w:rPr>
        <w:t xml:space="preserve"> </w:t>
      </w:r>
      <w:r w:rsidRPr="00AB2F45">
        <w:rPr>
          <w:sz w:val="18"/>
          <w:szCs w:val="18"/>
          <w:lang w:val="pt-BR"/>
        </w:rPr>
        <w:t>defesa</w:t>
      </w:r>
      <w:r w:rsidRPr="00AB2F45">
        <w:rPr>
          <w:spacing w:val="-2"/>
          <w:sz w:val="18"/>
          <w:szCs w:val="18"/>
          <w:lang w:val="pt-BR"/>
        </w:rPr>
        <w:t xml:space="preserve"> </w:t>
      </w:r>
      <w:r w:rsidRPr="00AB2F45">
        <w:rPr>
          <w:sz w:val="18"/>
          <w:szCs w:val="18"/>
          <w:lang w:val="pt-BR"/>
        </w:rPr>
        <w:t>de</w:t>
      </w:r>
      <w:r w:rsidRPr="00AB2F45">
        <w:rPr>
          <w:spacing w:val="-4"/>
          <w:sz w:val="18"/>
          <w:szCs w:val="18"/>
          <w:lang w:val="pt-BR"/>
        </w:rPr>
        <w:t xml:space="preserve"> </w:t>
      </w:r>
      <w:r w:rsidRPr="00AB2F45">
        <w:rPr>
          <w:sz w:val="18"/>
          <w:szCs w:val="18"/>
          <w:lang w:val="pt-BR"/>
        </w:rPr>
        <w:t>seus</w:t>
      </w:r>
      <w:r w:rsidRPr="00AB2F45">
        <w:rPr>
          <w:spacing w:val="-2"/>
          <w:sz w:val="18"/>
          <w:szCs w:val="18"/>
          <w:lang w:val="pt-BR"/>
        </w:rPr>
        <w:t xml:space="preserve"> </w:t>
      </w:r>
      <w:r w:rsidRPr="00AB2F45">
        <w:rPr>
          <w:sz w:val="18"/>
          <w:szCs w:val="18"/>
          <w:lang w:val="pt-BR"/>
        </w:rPr>
        <w:t>interesses.</w:t>
      </w:r>
    </w:p>
    <w:p w14:paraId="683D977E" w14:textId="0824F321" w:rsidR="00C85829" w:rsidRPr="00AB2F45" w:rsidRDefault="008E58D9" w:rsidP="005B7BF9">
      <w:pPr>
        <w:pStyle w:val="PargrafodaLista"/>
        <w:numPr>
          <w:ilvl w:val="1"/>
          <w:numId w:val="22"/>
        </w:numPr>
        <w:tabs>
          <w:tab w:val="left" w:pos="426"/>
          <w:tab w:val="left" w:pos="938"/>
        </w:tabs>
        <w:spacing w:line="217" w:lineRule="exact"/>
        <w:ind w:left="0" w:right="681" w:firstLine="0"/>
        <w:rPr>
          <w:sz w:val="18"/>
          <w:szCs w:val="18"/>
          <w:lang w:val="pt-BR"/>
        </w:rPr>
      </w:pPr>
      <w:r w:rsidRPr="00AB2F45">
        <w:rPr>
          <w:sz w:val="18"/>
          <w:szCs w:val="18"/>
          <w:lang w:val="pt-BR"/>
        </w:rPr>
        <w:t xml:space="preserve"> </w:t>
      </w:r>
      <w:r w:rsidR="008357BA" w:rsidRPr="00AB2F45">
        <w:rPr>
          <w:sz w:val="18"/>
          <w:szCs w:val="18"/>
          <w:lang w:val="pt-BR"/>
        </w:rPr>
        <w:t>O</w:t>
      </w:r>
      <w:r w:rsidR="008357BA" w:rsidRPr="00AB2F45">
        <w:rPr>
          <w:spacing w:val="-2"/>
          <w:sz w:val="18"/>
          <w:szCs w:val="18"/>
          <w:lang w:val="pt-BR"/>
        </w:rPr>
        <w:t xml:space="preserve"> </w:t>
      </w:r>
      <w:r w:rsidR="008357BA" w:rsidRPr="00AB2F45">
        <w:rPr>
          <w:sz w:val="18"/>
          <w:szCs w:val="18"/>
          <w:lang w:val="pt-BR"/>
        </w:rPr>
        <w:t>acolhimento</w:t>
      </w:r>
      <w:r w:rsidR="008357BA" w:rsidRPr="00AB2F45">
        <w:rPr>
          <w:spacing w:val="-4"/>
          <w:sz w:val="18"/>
          <w:szCs w:val="18"/>
          <w:lang w:val="pt-BR"/>
        </w:rPr>
        <w:t xml:space="preserve"> </w:t>
      </w:r>
      <w:r w:rsidR="008357BA" w:rsidRPr="00AB2F45">
        <w:rPr>
          <w:sz w:val="18"/>
          <w:szCs w:val="18"/>
          <w:lang w:val="pt-BR"/>
        </w:rPr>
        <w:t>do</w:t>
      </w:r>
      <w:r w:rsidR="008357BA" w:rsidRPr="00AB2F45">
        <w:rPr>
          <w:spacing w:val="-3"/>
          <w:sz w:val="18"/>
          <w:szCs w:val="18"/>
          <w:lang w:val="pt-BR"/>
        </w:rPr>
        <w:t xml:space="preserve"> </w:t>
      </w:r>
      <w:r w:rsidR="008357BA" w:rsidRPr="00AB2F45">
        <w:rPr>
          <w:sz w:val="18"/>
          <w:szCs w:val="18"/>
          <w:lang w:val="pt-BR"/>
        </w:rPr>
        <w:t>recurso</w:t>
      </w:r>
      <w:r w:rsidR="008357BA" w:rsidRPr="00AB2F45">
        <w:rPr>
          <w:spacing w:val="-4"/>
          <w:sz w:val="18"/>
          <w:szCs w:val="18"/>
          <w:lang w:val="pt-BR"/>
        </w:rPr>
        <w:t xml:space="preserve"> </w:t>
      </w:r>
      <w:r w:rsidR="008357BA" w:rsidRPr="00AB2F45">
        <w:rPr>
          <w:sz w:val="18"/>
          <w:szCs w:val="18"/>
          <w:lang w:val="pt-BR"/>
        </w:rPr>
        <w:t>invalida</w:t>
      </w:r>
      <w:r w:rsidR="008357BA" w:rsidRPr="00AB2F45">
        <w:rPr>
          <w:spacing w:val="-3"/>
          <w:sz w:val="18"/>
          <w:szCs w:val="18"/>
          <w:lang w:val="pt-BR"/>
        </w:rPr>
        <w:t xml:space="preserve"> </w:t>
      </w:r>
      <w:r w:rsidR="008357BA" w:rsidRPr="00AB2F45">
        <w:rPr>
          <w:sz w:val="18"/>
          <w:szCs w:val="18"/>
          <w:lang w:val="pt-BR"/>
        </w:rPr>
        <w:t>tão</w:t>
      </w:r>
      <w:r w:rsidR="008357BA" w:rsidRPr="00AB2F45">
        <w:rPr>
          <w:spacing w:val="-1"/>
          <w:sz w:val="18"/>
          <w:szCs w:val="18"/>
          <w:lang w:val="pt-BR"/>
        </w:rPr>
        <w:t xml:space="preserve"> </w:t>
      </w:r>
      <w:r w:rsidR="008357BA" w:rsidRPr="00AB2F45">
        <w:rPr>
          <w:sz w:val="18"/>
          <w:szCs w:val="18"/>
          <w:lang w:val="pt-BR"/>
        </w:rPr>
        <w:t>somente</w:t>
      </w:r>
      <w:r w:rsidR="008357BA" w:rsidRPr="00AB2F45">
        <w:rPr>
          <w:spacing w:val="-4"/>
          <w:sz w:val="18"/>
          <w:szCs w:val="18"/>
          <w:lang w:val="pt-BR"/>
        </w:rPr>
        <w:t xml:space="preserve"> </w:t>
      </w:r>
      <w:r w:rsidR="008357BA" w:rsidRPr="00AB2F45">
        <w:rPr>
          <w:sz w:val="18"/>
          <w:szCs w:val="18"/>
          <w:lang w:val="pt-BR"/>
        </w:rPr>
        <w:t>os</w:t>
      </w:r>
      <w:r w:rsidR="008357BA" w:rsidRPr="00AB2F45">
        <w:rPr>
          <w:spacing w:val="-3"/>
          <w:sz w:val="18"/>
          <w:szCs w:val="18"/>
          <w:lang w:val="pt-BR"/>
        </w:rPr>
        <w:t xml:space="preserve"> </w:t>
      </w:r>
      <w:r w:rsidR="008357BA" w:rsidRPr="00AB2F45">
        <w:rPr>
          <w:sz w:val="18"/>
          <w:szCs w:val="18"/>
          <w:lang w:val="pt-BR"/>
        </w:rPr>
        <w:t>atos</w:t>
      </w:r>
      <w:r w:rsidR="008357BA" w:rsidRPr="00AB2F45">
        <w:rPr>
          <w:spacing w:val="-5"/>
          <w:sz w:val="18"/>
          <w:szCs w:val="18"/>
          <w:lang w:val="pt-BR"/>
        </w:rPr>
        <w:t xml:space="preserve"> </w:t>
      </w:r>
      <w:r w:rsidR="008357BA" w:rsidRPr="00AB2F45">
        <w:rPr>
          <w:sz w:val="18"/>
          <w:szCs w:val="18"/>
          <w:lang w:val="pt-BR"/>
        </w:rPr>
        <w:t>insuscetíveis</w:t>
      </w:r>
      <w:r w:rsidR="008357BA" w:rsidRPr="00AB2F45">
        <w:rPr>
          <w:spacing w:val="-3"/>
          <w:sz w:val="18"/>
          <w:szCs w:val="18"/>
          <w:lang w:val="pt-BR"/>
        </w:rPr>
        <w:t xml:space="preserve"> </w:t>
      </w:r>
      <w:r w:rsidR="008357BA" w:rsidRPr="00AB2F45">
        <w:rPr>
          <w:sz w:val="18"/>
          <w:szCs w:val="18"/>
          <w:lang w:val="pt-BR"/>
        </w:rPr>
        <w:t>de</w:t>
      </w:r>
      <w:r w:rsidR="008357BA" w:rsidRPr="00AB2F45">
        <w:rPr>
          <w:spacing w:val="-2"/>
          <w:sz w:val="18"/>
          <w:szCs w:val="18"/>
          <w:lang w:val="pt-BR"/>
        </w:rPr>
        <w:t xml:space="preserve"> </w:t>
      </w:r>
      <w:r w:rsidR="008357BA" w:rsidRPr="00AB2F45">
        <w:rPr>
          <w:sz w:val="18"/>
          <w:szCs w:val="18"/>
          <w:lang w:val="pt-BR"/>
        </w:rPr>
        <w:t>aproveitamento.</w:t>
      </w:r>
    </w:p>
    <w:p w14:paraId="1DE9B629" w14:textId="37E0BC54" w:rsidR="00C85829" w:rsidRPr="00AB2F45" w:rsidRDefault="008E58D9" w:rsidP="005B7BF9">
      <w:pPr>
        <w:pStyle w:val="PargrafodaLista"/>
        <w:numPr>
          <w:ilvl w:val="1"/>
          <w:numId w:val="22"/>
        </w:numPr>
        <w:tabs>
          <w:tab w:val="left" w:pos="426"/>
          <w:tab w:val="left" w:pos="962"/>
        </w:tabs>
        <w:spacing w:before="1"/>
        <w:ind w:left="0" w:right="681" w:firstLine="0"/>
        <w:rPr>
          <w:sz w:val="18"/>
          <w:szCs w:val="18"/>
          <w:lang w:val="pt-BR"/>
        </w:rPr>
      </w:pPr>
      <w:r w:rsidRPr="00AB2F45">
        <w:rPr>
          <w:sz w:val="18"/>
          <w:szCs w:val="18"/>
          <w:lang w:val="pt-BR"/>
        </w:rPr>
        <w:t xml:space="preserve"> </w:t>
      </w:r>
      <w:r w:rsidR="008357BA" w:rsidRPr="00AB2F45">
        <w:rPr>
          <w:sz w:val="18"/>
          <w:szCs w:val="18"/>
          <w:lang w:val="pt-BR"/>
        </w:rPr>
        <w:t>Os autos do processo permanecerão com vista franqueada aos interessados, no endereço constante neste</w:t>
      </w:r>
      <w:r w:rsidR="008357BA" w:rsidRPr="00AB2F45">
        <w:rPr>
          <w:spacing w:val="1"/>
          <w:sz w:val="18"/>
          <w:szCs w:val="18"/>
          <w:lang w:val="pt-BR"/>
        </w:rPr>
        <w:t xml:space="preserve"> </w:t>
      </w:r>
      <w:r w:rsidR="008357BA" w:rsidRPr="00AB2F45">
        <w:rPr>
          <w:sz w:val="18"/>
          <w:szCs w:val="18"/>
          <w:lang w:val="pt-BR"/>
        </w:rPr>
        <w:t>Edital.</w:t>
      </w:r>
    </w:p>
    <w:p w14:paraId="29FE0043" w14:textId="77777777" w:rsidR="00C85829" w:rsidRPr="00AB2F45" w:rsidRDefault="00C85829" w:rsidP="00463B7D">
      <w:pPr>
        <w:pStyle w:val="Corpodetexto"/>
        <w:spacing w:before="9"/>
        <w:ind w:left="0" w:right="681"/>
        <w:rPr>
          <w:lang w:val="pt-BR"/>
        </w:rPr>
      </w:pPr>
    </w:p>
    <w:p w14:paraId="105CDB1E" w14:textId="3960B2CE" w:rsidR="00C85829" w:rsidRPr="00AB2F45" w:rsidRDefault="008357BA" w:rsidP="005B7BF9">
      <w:pPr>
        <w:pStyle w:val="Ttulo2"/>
        <w:numPr>
          <w:ilvl w:val="0"/>
          <w:numId w:val="22"/>
        </w:numPr>
        <w:tabs>
          <w:tab w:val="left" w:pos="284"/>
          <w:tab w:val="left" w:pos="426"/>
        </w:tabs>
        <w:spacing w:before="1"/>
        <w:ind w:left="0" w:right="681" w:firstLine="0"/>
        <w:jc w:val="both"/>
        <w:rPr>
          <w:lang w:val="pt-BR"/>
        </w:rPr>
      </w:pPr>
      <w:r w:rsidRPr="00AB2F45">
        <w:rPr>
          <w:lang w:val="pt-BR"/>
        </w:rPr>
        <w:t>DA</w:t>
      </w:r>
      <w:r w:rsidRPr="00AB2F45">
        <w:rPr>
          <w:spacing w:val="-2"/>
          <w:lang w:val="pt-BR"/>
        </w:rPr>
        <w:t xml:space="preserve"> </w:t>
      </w:r>
      <w:r w:rsidRPr="00AB2F45">
        <w:rPr>
          <w:lang w:val="pt-BR"/>
        </w:rPr>
        <w:t>HOMOLOGAÇÃO</w:t>
      </w:r>
    </w:p>
    <w:p w14:paraId="310C166F" w14:textId="1CF2EAC7" w:rsidR="008038B9" w:rsidRPr="00AB2F45" w:rsidRDefault="008357BA" w:rsidP="005B7BF9">
      <w:pPr>
        <w:pStyle w:val="PargrafodaLista"/>
        <w:numPr>
          <w:ilvl w:val="1"/>
          <w:numId w:val="22"/>
        </w:numPr>
        <w:tabs>
          <w:tab w:val="left" w:pos="284"/>
          <w:tab w:val="left" w:pos="426"/>
          <w:tab w:val="left" w:pos="953"/>
        </w:tabs>
        <w:spacing w:before="1"/>
        <w:ind w:left="0" w:right="681" w:firstLine="0"/>
        <w:rPr>
          <w:sz w:val="18"/>
          <w:szCs w:val="18"/>
          <w:lang w:val="pt-BR"/>
        </w:rPr>
      </w:pPr>
      <w:r w:rsidRPr="00AB2F45">
        <w:rPr>
          <w:sz w:val="18"/>
          <w:szCs w:val="18"/>
          <w:lang w:val="pt-BR"/>
        </w:rPr>
        <w:t>Decididos os recursos eventualmente formulados, o (a) Pregoeiro (a) encaminhará o processo da licitação à</w:t>
      </w:r>
      <w:r w:rsidRPr="00AB2F45">
        <w:rPr>
          <w:spacing w:val="1"/>
          <w:sz w:val="18"/>
          <w:szCs w:val="18"/>
          <w:lang w:val="pt-BR"/>
        </w:rPr>
        <w:t xml:space="preserve"> </w:t>
      </w:r>
      <w:r w:rsidRPr="00AB2F45">
        <w:rPr>
          <w:sz w:val="18"/>
          <w:szCs w:val="18"/>
          <w:lang w:val="pt-BR"/>
        </w:rPr>
        <w:t>autoridade competente, para adjudicação e homologação do resultado e convocação da licitante vencedora para a</w:t>
      </w:r>
      <w:r w:rsidRPr="00AB2F45">
        <w:rPr>
          <w:spacing w:val="1"/>
          <w:sz w:val="18"/>
          <w:szCs w:val="18"/>
          <w:lang w:val="pt-BR"/>
        </w:rPr>
        <w:t xml:space="preserve"> </w:t>
      </w:r>
      <w:r w:rsidRPr="00AB2F45">
        <w:rPr>
          <w:sz w:val="18"/>
          <w:szCs w:val="18"/>
          <w:lang w:val="pt-BR"/>
        </w:rPr>
        <w:t>assinatura</w:t>
      </w:r>
      <w:r w:rsidRPr="00AB2F45">
        <w:rPr>
          <w:spacing w:val="25"/>
          <w:sz w:val="18"/>
          <w:szCs w:val="18"/>
          <w:lang w:val="pt-BR"/>
        </w:rPr>
        <w:t xml:space="preserve"> </w:t>
      </w:r>
      <w:r w:rsidRPr="00AB2F45">
        <w:rPr>
          <w:sz w:val="18"/>
          <w:szCs w:val="18"/>
          <w:lang w:val="pt-BR"/>
        </w:rPr>
        <w:t>do</w:t>
      </w:r>
      <w:r w:rsidRPr="00AB2F45">
        <w:rPr>
          <w:spacing w:val="25"/>
          <w:sz w:val="18"/>
          <w:szCs w:val="18"/>
          <w:lang w:val="pt-BR"/>
        </w:rPr>
        <w:t xml:space="preserve"> </w:t>
      </w:r>
      <w:r w:rsidRPr="00AB2F45">
        <w:rPr>
          <w:sz w:val="18"/>
          <w:szCs w:val="18"/>
          <w:lang w:val="pt-BR"/>
        </w:rPr>
        <w:t>contrato,</w:t>
      </w:r>
      <w:r w:rsidRPr="00AB2F45">
        <w:rPr>
          <w:spacing w:val="25"/>
          <w:sz w:val="18"/>
          <w:szCs w:val="18"/>
          <w:lang w:val="pt-BR"/>
        </w:rPr>
        <w:t xml:space="preserve"> </w:t>
      </w:r>
      <w:r w:rsidRPr="00AB2F45">
        <w:rPr>
          <w:sz w:val="18"/>
          <w:szCs w:val="18"/>
          <w:lang w:val="pt-BR"/>
        </w:rPr>
        <w:t>o</w:t>
      </w:r>
      <w:r w:rsidRPr="00AB2F45">
        <w:rPr>
          <w:spacing w:val="24"/>
          <w:sz w:val="18"/>
          <w:szCs w:val="18"/>
          <w:lang w:val="pt-BR"/>
        </w:rPr>
        <w:t xml:space="preserve"> </w:t>
      </w:r>
      <w:r w:rsidRPr="00AB2F45">
        <w:rPr>
          <w:sz w:val="18"/>
          <w:szCs w:val="18"/>
          <w:lang w:val="pt-BR"/>
        </w:rPr>
        <w:t>qual</w:t>
      </w:r>
      <w:r w:rsidRPr="00AB2F45">
        <w:rPr>
          <w:spacing w:val="24"/>
          <w:sz w:val="18"/>
          <w:szCs w:val="18"/>
          <w:lang w:val="pt-BR"/>
        </w:rPr>
        <w:t xml:space="preserve"> </w:t>
      </w:r>
      <w:r w:rsidRPr="00AB2F45">
        <w:rPr>
          <w:sz w:val="18"/>
          <w:szCs w:val="18"/>
          <w:lang w:val="pt-BR"/>
        </w:rPr>
        <w:t>poderá,</w:t>
      </w:r>
      <w:r w:rsidRPr="00AB2F45">
        <w:rPr>
          <w:spacing w:val="25"/>
          <w:sz w:val="18"/>
          <w:szCs w:val="18"/>
          <w:lang w:val="pt-BR"/>
        </w:rPr>
        <w:t xml:space="preserve"> </w:t>
      </w:r>
      <w:r w:rsidRPr="00AB2F45">
        <w:rPr>
          <w:sz w:val="18"/>
          <w:szCs w:val="18"/>
          <w:lang w:val="pt-BR"/>
        </w:rPr>
        <w:t>motivadamente,</w:t>
      </w:r>
      <w:r w:rsidRPr="00AB2F45">
        <w:rPr>
          <w:spacing w:val="25"/>
          <w:sz w:val="18"/>
          <w:szCs w:val="18"/>
          <w:lang w:val="pt-BR"/>
        </w:rPr>
        <w:t xml:space="preserve"> </w:t>
      </w:r>
      <w:r w:rsidRPr="00AB2F45">
        <w:rPr>
          <w:sz w:val="18"/>
          <w:szCs w:val="18"/>
          <w:lang w:val="pt-BR"/>
        </w:rPr>
        <w:t>revogar</w:t>
      </w:r>
      <w:r w:rsidRPr="00AB2F45">
        <w:rPr>
          <w:spacing w:val="23"/>
          <w:sz w:val="18"/>
          <w:szCs w:val="18"/>
          <w:lang w:val="pt-BR"/>
        </w:rPr>
        <w:t xml:space="preserve"> </w:t>
      </w:r>
      <w:r w:rsidRPr="00AB2F45">
        <w:rPr>
          <w:sz w:val="18"/>
          <w:szCs w:val="18"/>
          <w:lang w:val="pt-BR"/>
        </w:rPr>
        <w:t>a</w:t>
      </w:r>
      <w:r w:rsidRPr="00AB2F45">
        <w:rPr>
          <w:spacing w:val="26"/>
          <w:sz w:val="18"/>
          <w:szCs w:val="18"/>
          <w:lang w:val="pt-BR"/>
        </w:rPr>
        <w:t xml:space="preserve"> </w:t>
      </w:r>
      <w:r w:rsidRPr="00AB2F45">
        <w:rPr>
          <w:sz w:val="18"/>
          <w:szCs w:val="18"/>
          <w:lang w:val="pt-BR"/>
        </w:rPr>
        <w:t>licitação,</w:t>
      </w:r>
      <w:r w:rsidRPr="00AB2F45">
        <w:rPr>
          <w:spacing w:val="25"/>
          <w:sz w:val="18"/>
          <w:szCs w:val="18"/>
          <w:lang w:val="pt-BR"/>
        </w:rPr>
        <w:t xml:space="preserve"> </w:t>
      </w:r>
      <w:r w:rsidRPr="00AB2F45">
        <w:rPr>
          <w:sz w:val="18"/>
          <w:szCs w:val="18"/>
          <w:lang w:val="pt-BR"/>
        </w:rPr>
        <w:t>por</w:t>
      </w:r>
      <w:r w:rsidRPr="00AB2F45">
        <w:rPr>
          <w:spacing w:val="24"/>
          <w:sz w:val="18"/>
          <w:szCs w:val="18"/>
          <w:lang w:val="pt-BR"/>
        </w:rPr>
        <w:t xml:space="preserve"> </w:t>
      </w:r>
      <w:r w:rsidRPr="00AB2F45">
        <w:rPr>
          <w:sz w:val="18"/>
          <w:szCs w:val="18"/>
          <w:lang w:val="pt-BR"/>
        </w:rPr>
        <w:t>interesse</w:t>
      </w:r>
      <w:r w:rsidRPr="00AB2F45">
        <w:rPr>
          <w:spacing w:val="25"/>
          <w:sz w:val="18"/>
          <w:szCs w:val="18"/>
          <w:lang w:val="pt-BR"/>
        </w:rPr>
        <w:t xml:space="preserve"> </w:t>
      </w:r>
      <w:r w:rsidRPr="00AB2F45">
        <w:rPr>
          <w:sz w:val="18"/>
          <w:szCs w:val="18"/>
          <w:lang w:val="pt-BR"/>
        </w:rPr>
        <w:t>público,</w:t>
      </w:r>
      <w:r w:rsidRPr="00AB2F45">
        <w:rPr>
          <w:spacing w:val="25"/>
          <w:sz w:val="18"/>
          <w:szCs w:val="18"/>
          <w:lang w:val="pt-BR"/>
        </w:rPr>
        <w:t xml:space="preserve"> </w:t>
      </w:r>
      <w:r w:rsidRPr="00AB2F45">
        <w:rPr>
          <w:sz w:val="18"/>
          <w:szCs w:val="18"/>
          <w:lang w:val="pt-BR"/>
        </w:rPr>
        <w:t>ou</w:t>
      </w:r>
      <w:r w:rsidRPr="00AB2F45">
        <w:rPr>
          <w:spacing w:val="25"/>
          <w:sz w:val="18"/>
          <w:szCs w:val="18"/>
          <w:lang w:val="pt-BR"/>
        </w:rPr>
        <w:t xml:space="preserve"> </w:t>
      </w:r>
      <w:r w:rsidRPr="00AB2F45">
        <w:rPr>
          <w:sz w:val="18"/>
          <w:szCs w:val="18"/>
          <w:lang w:val="pt-BR"/>
        </w:rPr>
        <w:t>anulá-la,</w:t>
      </w:r>
      <w:r w:rsidRPr="00AB2F45">
        <w:rPr>
          <w:spacing w:val="24"/>
          <w:sz w:val="18"/>
          <w:szCs w:val="18"/>
          <w:lang w:val="pt-BR"/>
        </w:rPr>
        <w:t xml:space="preserve"> </w:t>
      </w:r>
      <w:r w:rsidRPr="00AB2F45">
        <w:rPr>
          <w:sz w:val="18"/>
          <w:szCs w:val="18"/>
          <w:lang w:val="pt-BR"/>
        </w:rPr>
        <w:t>se</w:t>
      </w:r>
      <w:r w:rsidR="00D40B40" w:rsidRPr="00AB2F45">
        <w:rPr>
          <w:sz w:val="18"/>
          <w:szCs w:val="18"/>
          <w:lang w:val="pt-BR"/>
        </w:rPr>
        <w:t xml:space="preserve"> </w:t>
      </w:r>
      <w:r w:rsidRPr="00AB2F45">
        <w:rPr>
          <w:sz w:val="18"/>
          <w:szCs w:val="18"/>
          <w:lang w:val="pt-BR"/>
        </w:rPr>
        <w:t>constatada irregularidade ou inobservância dos termos do Edital e ilegalidade no procedimento, sem que caiba desta</w:t>
      </w:r>
      <w:r w:rsidRPr="00AB2F45">
        <w:rPr>
          <w:spacing w:val="1"/>
          <w:sz w:val="18"/>
          <w:szCs w:val="18"/>
          <w:lang w:val="pt-BR"/>
        </w:rPr>
        <w:t xml:space="preserve"> </w:t>
      </w:r>
      <w:r w:rsidRPr="00AB2F45">
        <w:rPr>
          <w:sz w:val="18"/>
          <w:szCs w:val="18"/>
          <w:lang w:val="pt-BR"/>
        </w:rPr>
        <w:t>decisão qualquer recurso por parte dos interessados ou de seus representantes legais, ressalvado o direito do</w:t>
      </w:r>
      <w:r w:rsidRPr="00AB2F45">
        <w:rPr>
          <w:spacing w:val="1"/>
          <w:sz w:val="18"/>
          <w:szCs w:val="18"/>
          <w:lang w:val="pt-BR"/>
        </w:rPr>
        <w:t xml:space="preserve"> </w:t>
      </w:r>
      <w:r w:rsidRPr="00AB2F45">
        <w:rPr>
          <w:sz w:val="18"/>
          <w:szCs w:val="18"/>
          <w:lang w:val="pt-BR"/>
        </w:rPr>
        <w:t>contratado</w:t>
      </w:r>
      <w:r w:rsidRPr="00AB2F45">
        <w:rPr>
          <w:spacing w:val="-3"/>
          <w:sz w:val="18"/>
          <w:szCs w:val="18"/>
          <w:lang w:val="pt-BR"/>
        </w:rPr>
        <w:t xml:space="preserve"> </w:t>
      </w:r>
      <w:r w:rsidRPr="00AB2F45">
        <w:rPr>
          <w:sz w:val="18"/>
          <w:szCs w:val="18"/>
          <w:lang w:val="pt-BR"/>
        </w:rPr>
        <w:t>de</w:t>
      </w:r>
      <w:r w:rsidRPr="00AB2F45">
        <w:rPr>
          <w:spacing w:val="-2"/>
          <w:sz w:val="18"/>
          <w:szCs w:val="18"/>
          <w:lang w:val="pt-BR"/>
        </w:rPr>
        <w:t xml:space="preserve"> </w:t>
      </w:r>
      <w:r w:rsidRPr="00AB2F45">
        <w:rPr>
          <w:sz w:val="18"/>
          <w:szCs w:val="18"/>
          <w:lang w:val="pt-BR"/>
        </w:rPr>
        <w:t>boa-fé</w:t>
      </w:r>
      <w:r w:rsidRPr="00AB2F45">
        <w:rPr>
          <w:spacing w:val="-1"/>
          <w:sz w:val="18"/>
          <w:szCs w:val="18"/>
          <w:lang w:val="pt-BR"/>
        </w:rPr>
        <w:t xml:space="preserve"> </w:t>
      </w:r>
      <w:r w:rsidRPr="00AB2F45">
        <w:rPr>
          <w:sz w:val="18"/>
          <w:szCs w:val="18"/>
          <w:lang w:val="pt-BR"/>
        </w:rPr>
        <w:t>de</w:t>
      </w:r>
      <w:r w:rsidRPr="00AB2F45">
        <w:rPr>
          <w:spacing w:val="-2"/>
          <w:sz w:val="18"/>
          <w:szCs w:val="18"/>
          <w:lang w:val="pt-BR"/>
        </w:rPr>
        <w:t xml:space="preserve"> </w:t>
      </w:r>
      <w:r w:rsidRPr="00AB2F45">
        <w:rPr>
          <w:sz w:val="18"/>
          <w:szCs w:val="18"/>
          <w:lang w:val="pt-BR"/>
        </w:rPr>
        <w:t>ser</w:t>
      </w:r>
      <w:r w:rsidRPr="00AB2F45">
        <w:rPr>
          <w:spacing w:val="-1"/>
          <w:sz w:val="18"/>
          <w:szCs w:val="18"/>
          <w:lang w:val="pt-BR"/>
        </w:rPr>
        <w:t xml:space="preserve"> </w:t>
      </w:r>
      <w:r w:rsidRPr="00AB2F45">
        <w:rPr>
          <w:sz w:val="18"/>
          <w:szCs w:val="18"/>
          <w:lang w:val="pt-BR"/>
        </w:rPr>
        <w:t>ressarcido</w:t>
      </w:r>
      <w:r w:rsidRPr="00AB2F45">
        <w:rPr>
          <w:spacing w:val="-2"/>
          <w:sz w:val="18"/>
          <w:szCs w:val="18"/>
          <w:lang w:val="pt-BR"/>
        </w:rPr>
        <w:t xml:space="preserve"> </w:t>
      </w:r>
      <w:r w:rsidRPr="00AB2F45">
        <w:rPr>
          <w:sz w:val="18"/>
          <w:szCs w:val="18"/>
          <w:lang w:val="pt-BR"/>
        </w:rPr>
        <w:t>pelos</w:t>
      </w:r>
      <w:r w:rsidRPr="00AB2F45">
        <w:rPr>
          <w:spacing w:val="-2"/>
          <w:sz w:val="18"/>
          <w:szCs w:val="18"/>
          <w:lang w:val="pt-BR"/>
        </w:rPr>
        <w:t xml:space="preserve"> </w:t>
      </w:r>
      <w:r w:rsidRPr="00AB2F45">
        <w:rPr>
          <w:sz w:val="18"/>
          <w:szCs w:val="18"/>
          <w:lang w:val="pt-BR"/>
        </w:rPr>
        <w:t>encargos</w:t>
      </w:r>
      <w:r w:rsidRPr="00AB2F45">
        <w:rPr>
          <w:spacing w:val="-2"/>
          <w:sz w:val="18"/>
          <w:szCs w:val="18"/>
          <w:lang w:val="pt-BR"/>
        </w:rPr>
        <w:t xml:space="preserve"> </w:t>
      </w:r>
      <w:r w:rsidRPr="00AB2F45">
        <w:rPr>
          <w:sz w:val="18"/>
          <w:szCs w:val="18"/>
          <w:lang w:val="pt-BR"/>
        </w:rPr>
        <w:t>que</w:t>
      </w:r>
      <w:r w:rsidRPr="00AB2F45">
        <w:rPr>
          <w:spacing w:val="-3"/>
          <w:sz w:val="18"/>
          <w:szCs w:val="18"/>
          <w:lang w:val="pt-BR"/>
        </w:rPr>
        <w:t xml:space="preserve"> </w:t>
      </w:r>
      <w:r w:rsidRPr="00AB2F45">
        <w:rPr>
          <w:sz w:val="18"/>
          <w:szCs w:val="18"/>
          <w:lang w:val="pt-BR"/>
        </w:rPr>
        <w:t>tiver</w:t>
      </w:r>
      <w:r w:rsidRPr="00AB2F45">
        <w:rPr>
          <w:spacing w:val="-1"/>
          <w:sz w:val="18"/>
          <w:szCs w:val="18"/>
          <w:lang w:val="pt-BR"/>
        </w:rPr>
        <w:t xml:space="preserve"> </w:t>
      </w:r>
      <w:r w:rsidRPr="00AB2F45">
        <w:rPr>
          <w:sz w:val="18"/>
          <w:szCs w:val="18"/>
          <w:lang w:val="pt-BR"/>
        </w:rPr>
        <w:t>suportado</w:t>
      </w:r>
      <w:r w:rsidRPr="00AB2F45">
        <w:rPr>
          <w:spacing w:val="-3"/>
          <w:sz w:val="18"/>
          <w:szCs w:val="18"/>
          <w:lang w:val="pt-BR"/>
        </w:rPr>
        <w:t xml:space="preserve"> </w:t>
      </w:r>
      <w:r w:rsidRPr="00AB2F45">
        <w:rPr>
          <w:sz w:val="18"/>
          <w:szCs w:val="18"/>
          <w:lang w:val="pt-BR"/>
        </w:rPr>
        <w:t>no</w:t>
      </w:r>
      <w:r w:rsidRPr="00AB2F45">
        <w:rPr>
          <w:spacing w:val="-2"/>
          <w:sz w:val="18"/>
          <w:szCs w:val="18"/>
          <w:lang w:val="pt-BR"/>
        </w:rPr>
        <w:t xml:space="preserve"> </w:t>
      </w:r>
      <w:r w:rsidRPr="00AB2F45">
        <w:rPr>
          <w:sz w:val="18"/>
          <w:szCs w:val="18"/>
          <w:lang w:val="pt-BR"/>
        </w:rPr>
        <w:t>cumprimento do</w:t>
      </w:r>
      <w:r w:rsidRPr="00AB2F45">
        <w:rPr>
          <w:spacing w:val="-2"/>
          <w:sz w:val="18"/>
          <w:szCs w:val="18"/>
          <w:lang w:val="pt-BR"/>
        </w:rPr>
        <w:t xml:space="preserve"> </w:t>
      </w:r>
      <w:r w:rsidRPr="00AB2F45">
        <w:rPr>
          <w:sz w:val="18"/>
          <w:szCs w:val="18"/>
          <w:lang w:val="pt-BR"/>
        </w:rPr>
        <w:t>contrato.</w:t>
      </w:r>
    </w:p>
    <w:p w14:paraId="302858F0" w14:textId="77777777" w:rsidR="00C85829" w:rsidRPr="00AB2F45" w:rsidRDefault="008357BA" w:rsidP="005B7BF9">
      <w:pPr>
        <w:pStyle w:val="PargrafodaLista"/>
        <w:numPr>
          <w:ilvl w:val="1"/>
          <w:numId w:val="22"/>
        </w:numPr>
        <w:tabs>
          <w:tab w:val="left" w:pos="284"/>
          <w:tab w:val="left" w:pos="426"/>
          <w:tab w:val="left" w:pos="938"/>
        </w:tabs>
        <w:spacing w:before="133" w:line="217" w:lineRule="exact"/>
        <w:ind w:left="0" w:right="681" w:firstLine="0"/>
        <w:rPr>
          <w:sz w:val="18"/>
          <w:szCs w:val="18"/>
          <w:lang w:val="pt-BR"/>
        </w:rPr>
      </w:pPr>
      <w:r w:rsidRPr="00AB2F45">
        <w:rPr>
          <w:sz w:val="18"/>
          <w:szCs w:val="18"/>
          <w:lang w:val="pt-BR"/>
        </w:rPr>
        <w:t>-</w:t>
      </w:r>
      <w:r w:rsidRPr="00AB2F45">
        <w:rPr>
          <w:spacing w:val="-5"/>
          <w:sz w:val="18"/>
          <w:szCs w:val="18"/>
          <w:lang w:val="pt-BR"/>
        </w:rPr>
        <w:t xml:space="preserve"> </w:t>
      </w:r>
      <w:r w:rsidRPr="00AB2F45">
        <w:rPr>
          <w:sz w:val="18"/>
          <w:szCs w:val="18"/>
          <w:lang w:val="pt-BR"/>
        </w:rPr>
        <w:t>A</w:t>
      </w:r>
      <w:r w:rsidRPr="00AB2F45">
        <w:rPr>
          <w:spacing w:val="-4"/>
          <w:sz w:val="18"/>
          <w:szCs w:val="18"/>
          <w:lang w:val="pt-BR"/>
        </w:rPr>
        <w:t xml:space="preserve"> </w:t>
      </w:r>
      <w:r w:rsidRPr="00AB2F45">
        <w:rPr>
          <w:sz w:val="18"/>
          <w:szCs w:val="18"/>
          <w:lang w:val="pt-BR"/>
        </w:rPr>
        <w:t>invalidação</w:t>
      </w:r>
      <w:r w:rsidRPr="00AB2F45">
        <w:rPr>
          <w:spacing w:val="-1"/>
          <w:sz w:val="18"/>
          <w:szCs w:val="18"/>
          <w:lang w:val="pt-BR"/>
        </w:rPr>
        <w:t xml:space="preserve"> </w:t>
      </w:r>
      <w:r w:rsidRPr="00AB2F45">
        <w:rPr>
          <w:sz w:val="18"/>
          <w:szCs w:val="18"/>
          <w:lang w:val="pt-BR"/>
        </w:rPr>
        <w:t>do</w:t>
      </w:r>
      <w:r w:rsidRPr="00AB2F45">
        <w:rPr>
          <w:spacing w:val="-3"/>
          <w:sz w:val="18"/>
          <w:szCs w:val="18"/>
          <w:lang w:val="pt-BR"/>
        </w:rPr>
        <w:t xml:space="preserve"> </w:t>
      </w:r>
      <w:r w:rsidRPr="00AB2F45">
        <w:rPr>
          <w:sz w:val="18"/>
          <w:szCs w:val="18"/>
          <w:lang w:val="pt-BR"/>
        </w:rPr>
        <w:t>procedimento</w:t>
      </w:r>
      <w:r w:rsidRPr="00AB2F45">
        <w:rPr>
          <w:spacing w:val="-4"/>
          <w:sz w:val="18"/>
          <w:szCs w:val="18"/>
          <w:lang w:val="pt-BR"/>
        </w:rPr>
        <w:t xml:space="preserve"> </w:t>
      </w:r>
      <w:r w:rsidRPr="00AB2F45">
        <w:rPr>
          <w:sz w:val="18"/>
          <w:szCs w:val="18"/>
          <w:lang w:val="pt-BR"/>
        </w:rPr>
        <w:t>licitatório</w:t>
      </w:r>
      <w:r w:rsidRPr="00AB2F45">
        <w:rPr>
          <w:spacing w:val="-4"/>
          <w:sz w:val="18"/>
          <w:szCs w:val="18"/>
          <w:lang w:val="pt-BR"/>
        </w:rPr>
        <w:t xml:space="preserve"> </w:t>
      </w:r>
      <w:r w:rsidRPr="00AB2F45">
        <w:rPr>
          <w:sz w:val="18"/>
          <w:szCs w:val="18"/>
          <w:lang w:val="pt-BR"/>
        </w:rPr>
        <w:t>induz</w:t>
      </w:r>
      <w:r w:rsidRPr="00AB2F45">
        <w:rPr>
          <w:spacing w:val="-2"/>
          <w:sz w:val="18"/>
          <w:szCs w:val="18"/>
          <w:lang w:val="pt-BR"/>
        </w:rPr>
        <w:t xml:space="preserve"> </w:t>
      </w:r>
      <w:r w:rsidRPr="00AB2F45">
        <w:rPr>
          <w:sz w:val="18"/>
          <w:szCs w:val="18"/>
          <w:lang w:val="pt-BR"/>
        </w:rPr>
        <w:t>à</w:t>
      </w:r>
      <w:r w:rsidRPr="00AB2F45">
        <w:rPr>
          <w:spacing w:val="-3"/>
          <w:sz w:val="18"/>
          <w:szCs w:val="18"/>
          <w:lang w:val="pt-BR"/>
        </w:rPr>
        <w:t xml:space="preserve"> </w:t>
      </w:r>
      <w:r w:rsidRPr="00AB2F45">
        <w:rPr>
          <w:sz w:val="18"/>
          <w:szCs w:val="18"/>
          <w:lang w:val="pt-BR"/>
        </w:rPr>
        <w:t>do</w:t>
      </w:r>
      <w:r w:rsidRPr="00AB2F45">
        <w:rPr>
          <w:spacing w:val="-4"/>
          <w:sz w:val="18"/>
          <w:szCs w:val="18"/>
          <w:lang w:val="pt-BR"/>
        </w:rPr>
        <w:t xml:space="preserve"> </w:t>
      </w:r>
      <w:r w:rsidRPr="00AB2F45">
        <w:rPr>
          <w:sz w:val="18"/>
          <w:szCs w:val="18"/>
          <w:lang w:val="pt-BR"/>
        </w:rPr>
        <w:t>contrato.</w:t>
      </w:r>
    </w:p>
    <w:p w14:paraId="16E8CE46" w14:textId="30E296CB" w:rsidR="00C85829" w:rsidRPr="00AB2F45" w:rsidRDefault="008357BA" w:rsidP="005B7BF9">
      <w:pPr>
        <w:pStyle w:val="PargrafodaLista"/>
        <w:numPr>
          <w:ilvl w:val="1"/>
          <w:numId w:val="22"/>
        </w:numPr>
        <w:tabs>
          <w:tab w:val="left" w:pos="284"/>
          <w:tab w:val="left" w:pos="426"/>
          <w:tab w:val="left" w:pos="957"/>
        </w:tabs>
        <w:ind w:left="0" w:right="681" w:firstLine="0"/>
        <w:rPr>
          <w:sz w:val="18"/>
          <w:szCs w:val="18"/>
          <w:lang w:val="pt-BR"/>
        </w:rPr>
      </w:pPr>
      <w:r w:rsidRPr="00AB2F45">
        <w:rPr>
          <w:sz w:val="18"/>
          <w:szCs w:val="18"/>
          <w:lang w:val="pt-BR"/>
        </w:rPr>
        <w:t xml:space="preserve">- A convocação para assinatura </w:t>
      </w:r>
      <w:r w:rsidR="00107BF6">
        <w:rPr>
          <w:sz w:val="18"/>
          <w:szCs w:val="18"/>
          <w:lang w:val="pt-BR"/>
        </w:rPr>
        <w:t>da ATA DE REGISTRO DE PREÇOS</w:t>
      </w:r>
      <w:r w:rsidRPr="00AB2F45">
        <w:rPr>
          <w:sz w:val="18"/>
          <w:szCs w:val="18"/>
          <w:lang w:val="pt-BR"/>
        </w:rPr>
        <w:t xml:space="preserve"> será formalizada mediante notificação encaminhada ao endereço</w:t>
      </w:r>
      <w:r w:rsidRPr="00AB2F45">
        <w:rPr>
          <w:spacing w:val="1"/>
          <w:sz w:val="18"/>
          <w:szCs w:val="18"/>
          <w:lang w:val="pt-BR"/>
        </w:rPr>
        <w:t xml:space="preserve"> </w:t>
      </w:r>
      <w:r w:rsidRPr="00AB2F45">
        <w:rPr>
          <w:sz w:val="18"/>
          <w:szCs w:val="18"/>
          <w:lang w:val="pt-BR"/>
        </w:rPr>
        <w:t>eletrônico (declinado pelo licitante na sua proposta de preços ou envelope) ou qualquer outro meio a critério do</w:t>
      </w:r>
      <w:r w:rsidRPr="00AB2F45">
        <w:rPr>
          <w:spacing w:val="1"/>
          <w:sz w:val="18"/>
          <w:szCs w:val="18"/>
          <w:lang w:val="pt-BR"/>
        </w:rPr>
        <w:t xml:space="preserve"> </w:t>
      </w:r>
      <w:r w:rsidR="00623FA1" w:rsidRPr="00AB2F45">
        <w:rPr>
          <w:sz w:val="18"/>
          <w:szCs w:val="18"/>
          <w:lang w:val="pt-BR"/>
        </w:rPr>
        <w:t>COMAFEN.</w:t>
      </w:r>
    </w:p>
    <w:p w14:paraId="7C3E1A29" w14:textId="67634CFA" w:rsidR="00C85829" w:rsidRPr="00AB2F45" w:rsidRDefault="008357BA" w:rsidP="005B7BF9">
      <w:pPr>
        <w:pStyle w:val="PargrafodaLista"/>
        <w:numPr>
          <w:ilvl w:val="1"/>
          <w:numId w:val="22"/>
        </w:numPr>
        <w:tabs>
          <w:tab w:val="left" w:pos="284"/>
          <w:tab w:val="left" w:pos="426"/>
          <w:tab w:val="left" w:pos="941"/>
        </w:tabs>
        <w:ind w:left="0" w:right="681" w:firstLine="0"/>
        <w:rPr>
          <w:b/>
          <w:sz w:val="18"/>
          <w:szCs w:val="18"/>
          <w:lang w:val="pt-BR"/>
        </w:rPr>
      </w:pPr>
      <w:r w:rsidRPr="00AB2F45">
        <w:rPr>
          <w:sz w:val="18"/>
          <w:szCs w:val="18"/>
          <w:lang w:val="pt-BR"/>
        </w:rPr>
        <w:t xml:space="preserve">- A adjudicatária deverá assinar </w:t>
      </w:r>
      <w:r w:rsidR="00107BF6">
        <w:rPr>
          <w:sz w:val="18"/>
          <w:szCs w:val="18"/>
          <w:lang w:val="pt-BR"/>
        </w:rPr>
        <w:t>a ATA DE REGISTRO DE PREÇOS</w:t>
      </w:r>
      <w:r w:rsidR="00107BF6" w:rsidRPr="00AB2F45">
        <w:rPr>
          <w:sz w:val="18"/>
          <w:szCs w:val="18"/>
          <w:lang w:val="pt-BR"/>
        </w:rPr>
        <w:t xml:space="preserve"> </w:t>
      </w:r>
      <w:r w:rsidRPr="00AB2F45">
        <w:rPr>
          <w:sz w:val="18"/>
          <w:szCs w:val="18"/>
          <w:lang w:val="pt-BR"/>
        </w:rPr>
        <w:t>o</w:t>
      </w:r>
      <w:r w:rsidR="00107BF6">
        <w:rPr>
          <w:sz w:val="18"/>
          <w:szCs w:val="18"/>
          <w:lang w:val="pt-BR"/>
        </w:rPr>
        <w:t>u</w:t>
      </w:r>
      <w:r w:rsidRPr="00AB2F45">
        <w:rPr>
          <w:sz w:val="18"/>
          <w:szCs w:val="18"/>
          <w:lang w:val="pt-BR"/>
        </w:rPr>
        <w:t xml:space="preserve"> contrato dentro do prazo de </w:t>
      </w:r>
      <w:r w:rsidRPr="00AB2F45">
        <w:rPr>
          <w:b/>
          <w:sz w:val="18"/>
          <w:szCs w:val="18"/>
          <w:lang w:val="pt-BR"/>
        </w:rPr>
        <w:t>5</w:t>
      </w:r>
      <w:r w:rsidRPr="00AB2F45">
        <w:rPr>
          <w:b/>
          <w:spacing w:val="-50"/>
          <w:sz w:val="18"/>
          <w:szCs w:val="18"/>
          <w:lang w:val="pt-BR"/>
        </w:rPr>
        <w:t xml:space="preserve"> </w:t>
      </w:r>
      <w:r w:rsidRPr="00AB2F45">
        <w:rPr>
          <w:b/>
          <w:sz w:val="18"/>
          <w:szCs w:val="18"/>
          <w:lang w:val="pt-BR"/>
        </w:rPr>
        <w:t>(cinco) dias úteis</w:t>
      </w:r>
      <w:r w:rsidRPr="00AB2F45">
        <w:rPr>
          <w:sz w:val="18"/>
          <w:szCs w:val="18"/>
          <w:lang w:val="pt-BR"/>
        </w:rPr>
        <w:t>, contados da notificação enviada pelo Departamento de Licitações, na forma definida por esta</w:t>
      </w:r>
      <w:r w:rsidRPr="00AB2F45">
        <w:rPr>
          <w:spacing w:val="1"/>
          <w:sz w:val="18"/>
          <w:szCs w:val="18"/>
          <w:lang w:val="pt-BR"/>
        </w:rPr>
        <w:t xml:space="preserve"> </w:t>
      </w:r>
      <w:r w:rsidRPr="00AB2F45">
        <w:rPr>
          <w:sz w:val="18"/>
          <w:szCs w:val="18"/>
          <w:lang w:val="pt-BR"/>
        </w:rPr>
        <w:t>Administração</w:t>
      </w:r>
      <w:r w:rsidRPr="00AB2F45">
        <w:rPr>
          <w:b/>
          <w:sz w:val="18"/>
          <w:szCs w:val="18"/>
          <w:lang w:val="pt-BR"/>
        </w:rPr>
        <w:t>.</w:t>
      </w:r>
    </w:p>
    <w:p w14:paraId="757E82B7" w14:textId="67A1E655" w:rsidR="00C85829" w:rsidRPr="00AB2F45" w:rsidRDefault="008357BA" w:rsidP="001207F0">
      <w:pPr>
        <w:pStyle w:val="Corpodetexto"/>
        <w:tabs>
          <w:tab w:val="left" w:pos="284"/>
          <w:tab w:val="left" w:pos="426"/>
        </w:tabs>
        <w:ind w:left="0" w:right="681"/>
        <w:rPr>
          <w:lang w:val="pt-BR"/>
        </w:rPr>
      </w:pPr>
      <w:r w:rsidRPr="00AB2F45">
        <w:rPr>
          <w:lang w:val="pt-BR"/>
        </w:rPr>
        <w:t xml:space="preserve">a) O prazo concedido para assinatura </w:t>
      </w:r>
      <w:r w:rsidR="00107BF6">
        <w:rPr>
          <w:lang w:val="pt-BR"/>
        </w:rPr>
        <w:t>da ATA DE REGISTRO DE REÇOS ou Contrato</w:t>
      </w:r>
      <w:r w:rsidRPr="00AB2F45">
        <w:rPr>
          <w:lang w:val="pt-BR"/>
        </w:rPr>
        <w:t xml:space="preserve"> poderá ser prorrogado uma única vez, por igual período, e</w:t>
      </w:r>
      <w:r w:rsidRPr="00AB2F45">
        <w:rPr>
          <w:spacing w:val="1"/>
          <w:lang w:val="pt-BR"/>
        </w:rPr>
        <w:t xml:space="preserve"> </w:t>
      </w:r>
      <w:r w:rsidRPr="00AB2F45">
        <w:rPr>
          <w:lang w:val="pt-BR"/>
        </w:rPr>
        <w:t>desde</w:t>
      </w:r>
      <w:r w:rsidRPr="00AB2F45">
        <w:rPr>
          <w:spacing w:val="-1"/>
          <w:lang w:val="pt-BR"/>
        </w:rPr>
        <w:t xml:space="preserve"> </w:t>
      </w:r>
      <w:r w:rsidRPr="00AB2F45">
        <w:rPr>
          <w:lang w:val="pt-BR"/>
        </w:rPr>
        <w:t>que</w:t>
      </w:r>
      <w:r w:rsidRPr="00AB2F45">
        <w:rPr>
          <w:spacing w:val="-3"/>
          <w:lang w:val="pt-BR"/>
        </w:rPr>
        <w:t xml:space="preserve"> </w:t>
      </w:r>
      <w:r w:rsidRPr="00AB2F45">
        <w:rPr>
          <w:lang w:val="pt-BR"/>
        </w:rPr>
        <w:t>ocorra</w:t>
      </w:r>
      <w:r w:rsidRPr="00AB2F45">
        <w:rPr>
          <w:spacing w:val="-2"/>
          <w:lang w:val="pt-BR"/>
        </w:rPr>
        <w:t xml:space="preserve"> </w:t>
      </w:r>
      <w:r w:rsidRPr="00AB2F45">
        <w:rPr>
          <w:lang w:val="pt-BR"/>
        </w:rPr>
        <w:t>motivo</w:t>
      </w:r>
      <w:r w:rsidRPr="00AB2F45">
        <w:rPr>
          <w:spacing w:val="1"/>
          <w:lang w:val="pt-BR"/>
        </w:rPr>
        <w:t xml:space="preserve"> </w:t>
      </w:r>
      <w:r w:rsidRPr="00AB2F45">
        <w:rPr>
          <w:lang w:val="pt-BR"/>
        </w:rPr>
        <w:t>justificado</w:t>
      </w:r>
      <w:r w:rsidRPr="00AB2F45">
        <w:rPr>
          <w:spacing w:val="-1"/>
          <w:lang w:val="pt-BR"/>
        </w:rPr>
        <w:t xml:space="preserve"> </w:t>
      </w:r>
      <w:r w:rsidRPr="00AB2F45">
        <w:rPr>
          <w:lang w:val="pt-BR"/>
        </w:rPr>
        <w:t>e</w:t>
      </w:r>
      <w:r w:rsidRPr="00AB2F45">
        <w:rPr>
          <w:spacing w:val="-1"/>
          <w:lang w:val="pt-BR"/>
        </w:rPr>
        <w:t xml:space="preserve"> </w:t>
      </w:r>
      <w:r w:rsidRPr="00AB2F45">
        <w:rPr>
          <w:lang w:val="pt-BR"/>
        </w:rPr>
        <w:t>aceito</w:t>
      </w:r>
      <w:r w:rsidRPr="00AB2F45">
        <w:rPr>
          <w:spacing w:val="2"/>
          <w:lang w:val="pt-BR"/>
        </w:rPr>
        <w:t xml:space="preserve"> </w:t>
      </w:r>
      <w:r w:rsidRPr="00AB2F45">
        <w:rPr>
          <w:lang w:val="pt-BR"/>
        </w:rPr>
        <w:t>pela</w:t>
      </w:r>
      <w:r w:rsidRPr="00AB2F45">
        <w:rPr>
          <w:spacing w:val="-3"/>
          <w:lang w:val="pt-BR"/>
        </w:rPr>
        <w:t xml:space="preserve"> </w:t>
      </w:r>
      <w:r w:rsidRPr="00AB2F45">
        <w:rPr>
          <w:lang w:val="pt-BR"/>
        </w:rPr>
        <w:t>Administração.</w:t>
      </w:r>
    </w:p>
    <w:p w14:paraId="11698F02" w14:textId="77777777" w:rsidR="00C85829" w:rsidRPr="00AB2F45" w:rsidRDefault="00C85829" w:rsidP="00463B7D">
      <w:pPr>
        <w:pStyle w:val="Corpodetexto"/>
        <w:spacing w:before="11"/>
        <w:ind w:left="0" w:right="681"/>
        <w:rPr>
          <w:lang w:val="pt-BR"/>
        </w:rPr>
      </w:pPr>
    </w:p>
    <w:p w14:paraId="75708141" w14:textId="77777777" w:rsidR="00713286" w:rsidRPr="00AB2F45" w:rsidRDefault="008357BA" w:rsidP="005B7BF9">
      <w:pPr>
        <w:pStyle w:val="Ttulo2"/>
        <w:numPr>
          <w:ilvl w:val="0"/>
          <w:numId w:val="22"/>
        </w:numPr>
        <w:tabs>
          <w:tab w:val="left" w:pos="284"/>
          <w:tab w:val="left" w:pos="426"/>
        </w:tabs>
        <w:spacing w:line="217" w:lineRule="exact"/>
        <w:ind w:left="0" w:right="681" w:firstLine="0"/>
        <w:jc w:val="both"/>
        <w:rPr>
          <w:lang w:val="pt-BR"/>
        </w:rPr>
      </w:pPr>
      <w:bookmarkStart w:id="5" w:name="_Hlk111731070"/>
      <w:r w:rsidRPr="00AB2F45">
        <w:rPr>
          <w:lang w:val="pt-BR"/>
        </w:rPr>
        <w:t>-</w:t>
      </w:r>
      <w:r w:rsidRPr="00AB2F45">
        <w:rPr>
          <w:spacing w:val="-4"/>
          <w:lang w:val="pt-BR"/>
        </w:rPr>
        <w:t xml:space="preserve"> </w:t>
      </w:r>
      <w:r w:rsidRPr="00AB2F45">
        <w:rPr>
          <w:lang w:val="pt-BR"/>
        </w:rPr>
        <w:t>DAS</w:t>
      </w:r>
      <w:r w:rsidRPr="00AB2F45">
        <w:rPr>
          <w:spacing w:val="-2"/>
          <w:lang w:val="pt-BR"/>
        </w:rPr>
        <w:t xml:space="preserve"> </w:t>
      </w:r>
      <w:r w:rsidRPr="00AB2F45">
        <w:rPr>
          <w:lang w:val="pt-BR"/>
        </w:rPr>
        <w:t>OBRIGAÇÕES</w:t>
      </w:r>
      <w:r w:rsidRPr="00AB2F45">
        <w:rPr>
          <w:spacing w:val="-2"/>
          <w:lang w:val="pt-BR"/>
        </w:rPr>
        <w:t xml:space="preserve"> </w:t>
      </w:r>
      <w:r w:rsidRPr="00AB2F45">
        <w:rPr>
          <w:lang w:val="pt-BR"/>
        </w:rPr>
        <w:t>DA</w:t>
      </w:r>
      <w:r w:rsidRPr="00AB2F45">
        <w:rPr>
          <w:spacing w:val="-4"/>
          <w:lang w:val="pt-BR"/>
        </w:rPr>
        <w:t xml:space="preserve"> </w:t>
      </w:r>
      <w:r w:rsidRPr="00AB2F45">
        <w:rPr>
          <w:lang w:val="pt-BR"/>
        </w:rPr>
        <w:t>CONTRATADA</w:t>
      </w:r>
    </w:p>
    <w:p w14:paraId="1BF14766" w14:textId="77777777" w:rsidR="00B54226" w:rsidRPr="00AB2F45" w:rsidRDefault="00E63F7C" w:rsidP="00B54226">
      <w:pPr>
        <w:pStyle w:val="Ttulo2"/>
        <w:numPr>
          <w:ilvl w:val="1"/>
          <w:numId w:val="22"/>
        </w:numPr>
        <w:tabs>
          <w:tab w:val="left" w:pos="284"/>
          <w:tab w:val="left" w:pos="426"/>
        </w:tabs>
        <w:spacing w:line="217" w:lineRule="exact"/>
        <w:ind w:left="0" w:right="681" w:firstLine="0"/>
        <w:jc w:val="both"/>
        <w:rPr>
          <w:lang w:val="pt-BR"/>
        </w:rPr>
      </w:pPr>
      <w:r w:rsidRPr="00AB2F45">
        <w:rPr>
          <w:b w:val="0"/>
          <w:bCs w:val="0"/>
          <w:lang w:val="pt-BR"/>
        </w:rPr>
        <w:t>Para fins do estabelecimento das obrigações básicas da empresa proponente vencedora, a mesma deverá se comprometer a:</w:t>
      </w:r>
      <w:bookmarkStart w:id="6" w:name="_Hlk111731289"/>
      <w:bookmarkEnd w:id="5"/>
    </w:p>
    <w:p w14:paraId="0EC98AA3" w14:textId="77777777" w:rsidR="00B54226" w:rsidRPr="00AB2F45" w:rsidRDefault="00B54226" w:rsidP="00B54226">
      <w:pPr>
        <w:pStyle w:val="Ttulo2"/>
        <w:numPr>
          <w:ilvl w:val="1"/>
          <w:numId w:val="22"/>
        </w:numPr>
        <w:tabs>
          <w:tab w:val="left" w:pos="284"/>
          <w:tab w:val="left" w:pos="426"/>
        </w:tabs>
        <w:spacing w:line="217" w:lineRule="exact"/>
        <w:ind w:left="0" w:right="681" w:firstLine="0"/>
        <w:jc w:val="both"/>
        <w:rPr>
          <w:lang w:val="pt-BR"/>
        </w:rPr>
      </w:pPr>
      <w:r w:rsidRPr="00AB2F45">
        <w:rPr>
          <w:b w:val="0"/>
          <w:bCs w:val="0"/>
          <w:lang w:val="pt-BR"/>
        </w:rPr>
        <w:t>Executar o objeto contratado obedecendo às especificações discriminadas no Termo de Referência, edital e Ata de Registro de Preços/Contrato.</w:t>
      </w:r>
    </w:p>
    <w:p w14:paraId="474DA7CB" w14:textId="77777777" w:rsidR="00B54226" w:rsidRPr="00AB2F45" w:rsidRDefault="00B54226" w:rsidP="00B54226">
      <w:pPr>
        <w:pStyle w:val="Ttulo2"/>
        <w:numPr>
          <w:ilvl w:val="1"/>
          <w:numId w:val="22"/>
        </w:numPr>
        <w:tabs>
          <w:tab w:val="left" w:pos="284"/>
          <w:tab w:val="left" w:pos="426"/>
        </w:tabs>
        <w:spacing w:line="217" w:lineRule="exact"/>
        <w:ind w:left="0" w:right="681" w:firstLine="0"/>
        <w:jc w:val="both"/>
        <w:rPr>
          <w:lang w:val="pt-BR"/>
        </w:rPr>
      </w:pPr>
      <w:r w:rsidRPr="00AB2F45">
        <w:rPr>
          <w:b w:val="0"/>
          <w:bCs w:val="0"/>
          <w:lang w:val="pt-BR"/>
        </w:rPr>
        <w:t>É de responsabilidade da Contratada todos os encargos fiscais, trabalhistas, previdenciários e outros inerentes ao cumprimento do objeto contratado, ficando o ente consorciado e órgão gerenciador isento de qualquer responsabilidade civil ou criminal.</w:t>
      </w:r>
    </w:p>
    <w:p w14:paraId="104539B4" w14:textId="77777777" w:rsidR="00B54226" w:rsidRPr="00AB2F45" w:rsidRDefault="00B54226" w:rsidP="00B54226">
      <w:pPr>
        <w:pStyle w:val="Ttulo2"/>
        <w:numPr>
          <w:ilvl w:val="1"/>
          <w:numId w:val="22"/>
        </w:numPr>
        <w:tabs>
          <w:tab w:val="left" w:pos="284"/>
          <w:tab w:val="left" w:pos="426"/>
        </w:tabs>
        <w:spacing w:line="217" w:lineRule="exact"/>
        <w:ind w:left="0" w:right="681" w:firstLine="0"/>
        <w:jc w:val="both"/>
        <w:rPr>
          <w:lang w:val="pt-BR"/>
        </w:rPr>
      </w:pPr>
      <w:r w:rsidRPr="00AB2F45">
        <w:rPr>
          <w:b w:val="0"/>
          <w:bCs w:val="0"/>
          <w:lang w:val="pt-BR"/>
        </w:rPr>
        <w:t>Manter, durante toda a execução do contrato/ata de registro de preços, em compatibilidade com as obrigações por elas assumidas, todas as condições de habilitação e qualificação exigidas na licitação.</w:t>
      </w:r>
    </w:p>
    <w:p w14:paraId="34831727" w14:textId="77777777" w:rsidR="00B54226" w:rsidRPr="00AB2F45" w:rsidRDefault="00B54226" w:rsidP="00B54226">
      <w:pPr>
        <w:pStyle w:val="Ttulo2"/>
        <w:numPr>
          <w:ilvl w:val="1"/>
          <w:numId w:val="22"/>
        </w:numPr>
        <w:tabs>
          <w:tab w:val="left" w:pos="284"/>
          <w:tab w:val="left" w:pos="426"/>
        </w:tabs>
        <w:spacing w:line="217" w:lineRule="exact"/>
        <w:ind w:left="0" w:right="681" w:firstLine="0"/>
        <w:jc w:val="both"/>
        <w:rPr>
          <w:lang w:val="pt-BR"/>
        </w:rPr>
      </w:pPr>
      <w:r w:rsidRPr="00AB2F45">
        <w:rPr>
          <w:b w:val="0"/>
          <w:bCs w:val="0"/>
          <w:lang w:val="pt-BR"/>
        </w:rPr>
        <w:t>Será de responsabilidade da licitante vencedora a prestação dos serviços na forma e prazo solicitados, bem como prestar os serviços dentro do prazo contratado, na forma estatuída em edital e dentro das normas técnicas.</w:t>
      </w:r>
    </w:p>
    <w:p w14:paraId="1B3BC56B" w14:textId="77777777" w:rsidR="00B54226" w:rsidRPr="00AB2F45" w:rsidRDefault="00B54226" w:rsidP="00B54226">
      <w:pPr>
        <w:pStyle w:val="Ttulo2"/>
        <w:numPr>
          <w:ilvl w:val="1"/>
          <w:numId w:val="22"/>
        </w:numPr>
        <w:tabs>
          <w:tab w:val="left" w:pos="284"/>
          <w:tab w:val="left" w:pos="426"/>
        </w:tabs>
        <w:spacing w:line="217" w:lineRule="exact"/>
        <w:ind w:left="0" w:right="681" w:firstLine="0"/>
        <w:jc w:val="both"/>
        <w:rPr>
          <w:lang w:val="pt-BR"/>
        </w:rPr>
      </w:pPr>
      <w:r w:rsidRPr="00AB2F45">
        <w:rPr>
          <w:b w:val="0"/>
          <w:bCs w:val="0"/>
          <w:lang w:val="pt-BR"/>
        </w:rPr>
        <w:t>Promover a organização técnica e administrativa dos serviços contrato de modo a conduzi-los eficientemente, de acordo com as especificações técnicas fornecidas pelo ente consorciado e órgão gerenciador, nos prazos previamente determinados.</w:t>
      </w:r>
    </w:p>
    <w:p w14:paraId="729489BD" w14:textId="77777777" w:rsidR="00B54226" w:rsidRPr="00AB2F45" w:rsidRDefault="00B54226" w:rsidP="00B54226">
      <w:pPr>
        <w:pStyle w:val="Ttulo2"/>
        <w:numPr>
          <w:ilvl w:val="1"/>
          <w:numId w:val="22"/>
        </w:numPr>
        <w:tabs>
          <w:tab w:val="left" w:pos="284"/>
          <w:tab w:val="left" w:pos="426"/>
        </w:tabs>
        <w:spacing w:line="217" w:lineRule="exact"/>
        <w:ind w:left="0" w:right="681" w:firstLine="0"/>
        <w:jc w:val="both"/>
        <w:rPr>
          <w:lang w:val="pt-BR"/>
        </w:rPr>
      </w:pPr>
      <w:r w:rsidRPr="00AB2F45">
        <w:rPr>
          <w:b w:val="0"/>
          <w:bCs w:val="0"/>
          <w:lang w:val="pt-BR"/>
        </w:rPr>
        <w:t>Conduzir os serviços de acordo com as Normas de Segurança e Medicina do Trabalho, Normas técnica pertinentes, com estrita observância às legislações federal, estadual e municipal.</w:t>
      </w:r>
    </w:p>
    <w:p w14:paraId="1ADB6891" w14:textId="77777777" w:rsidR="00B54226" w:rsidRPr="00AB2F45" w:rsidRDefault="00B54226" w:rsidP="00B54226">
      <w:pPr>
        <w:pStyle w:val="Ttulo2"/>
        <w:numPr>
          <w:ilvl w:val="1"/>
          <w:numId w:val="22"/>
        </w:numPr>
        <w:tabs>
          <w:tab w:val="left" w:pos="284"/>
          <w:tab w:val="left" w:pos="426"/>
        </w:tabs>
        <w:spacing w:line="217" w:lineRule="exact"/>
        <w:ind w:left="0" w:right="681" w:firstLine="0"/>
        <w:jc w:val="both"/>
        <w:rPr>
          <w:lang w:val="pt-BR"/>
        </w:rPr>
      </w:pPr>
      <w:r w:rsidRPr="00AB2F45">
        <w:rPr>
          <w:b w:val="0"/>
          <w:bCs w:val="0"/>
          <w:lang w:val="pt-BR"/>
        </w:rPr>
        <w:t>Efetuar o registro/relatório dos serviços executados e apresentar ao ente consorciado e órgão gerenciador, para fins fiscalização do contrato.</w:t>
      </w:r>
    </w:p>
    <w:p w14:paraId="4A864191" w14:textId="77777777" w:rsidR="00B54226" w:rsidRPr="00AB2F45" w:rsidRDefault="00B54226" w:rsidP="00B54226">
      <w:pPr>
        <w:pStyle w:val="Ttulo2"/>
        <w:numPr>
          <w:ilvl w:val="1"/>
          <w:numId w:val="22"/>
        </w:numPr>
        <w:tabs>
          <w:tab w:val="left" w:pos="284"/>
          <w:tab w:val="left" w:pos="426"/>
        </w:tabs>
        <w:spacing w:line="217" w:lineRule="exact"/>
        <w:ind w:left="0" w:right="681" w:firstLine="0"/>
        <w:jc w:val="both"/>
        <w:rPr>
          <w:lang w:val="pt-BR"/>
        </w:rPr>
      </w:pPr>
      <w:r w:rsidRPr="00AB2F45">
        <w:rPr>
          <w:b w:val="0"/>
          <w:bCs w:val="0"/>
          <w:lang w:val="pt-BR"/>
        </w:rPr>
        <w:t>Responsabilizar-se pelo bom comportamento de seu pessoal, podendo ente consorciado e órgão gerenciador exigir o afastamento imediato de qualquer empregado da CONTRATADA, cuja permanência seja considerada prejudicial à segurança na execução dos serviços, à imagem do ente consorciado e órgão gerenciador ou às suas relações com autoridades ou particulares.</w:t>
      </w:r>
    </w:p>
    <w:p w14:paraId="5816882C" w14:textId="77777777" w:rsidR="00B54226" w:rsidRPr="00AB2F45" w:rsidRDefault="00B54226" w:rsidP="00B54226">
      <w:pPr>
        <w:pStyle w:val="Ttulo2"/>
        <w:numPr>
          <w:ilvl w:val="1"/>
          <w:numId w:val="22"/>
        </w:numPr>
        <w:tabs>
          <w:tab w:val="left" w:pos="284"/>
          <w:tab w:val="left" w:pos="426"/>
        </w:tabs>
        <w:spacing w:line="217" w:lineRule="exact"/>
        <w:ind w:left="0" w:right="681" w:firstLine="0"/>
        <w:jc w:val="both"/>
        <w:rPr>
          <w:lang w:val="pt-BR"/>
        </w:rPr>
      </w:pPr>
      <w:r w:rsidRPr="00AB2F45">
        <w:rPr>
          <w:b w:val="0"/>
          <w:bCs w:val="0"/>
          <w:lang w:val="pt-BR"/>
        </w:rPr>
        <w:t xml:space="preserve"> Indicar, por escrito, e manter no local da execução dos serviços, um representante devidamente credenciado para receber do ente consorciado ou órgão gerenciador as instruções, bem como proporcionar toda a assistência necessária à fiscalização dos serviços, sanando, de imediato, as irregularidades apontadas.</w:t>
      </w:r>
    </w:p>
    <w:p w14:paraId="7F2C467C" w14:textId="77777777" w:rsidR="00B54226" w:rsidRPr="00AB2F45" w:rsidRDefault="00B54226" w:rsidP="00B54226">
      <w:pPr>
        <w:pStyle w:val="Ttulo2"/>
        <w:numPr>
          <w:ilvl w:val="1"/>
          <w:numId w:val="22"/>
        </w:numPr>
        <w:tabs>
          <w:tab w:val="left" w:pos="284"/>
          <w:tab w:val="left" w:pos="426"/>
        </w:tabs>
        <w:spacing w:line="217" w:lineRule="exact"/>
        <w:ind w:left="0" w:right="681" w:firstLine="0"/>
        <w:jc w:val="both"/>
        <w:rPr>
          <w:lang w:val="pt-BR"/>
        </w:rPr>
      </w:pPr>
      <w:r w:rsidRPr="00AB2F45">
        <w:rPr>
          <w:b w:val="0"/>
          <w:bCs w:val="0"/>
          <w:lang w:val="pt-BR"/>
        </w:rPr>
        <w:t>Estudar todos os documentos fornecidos pelo ente consorciado ou órgão gerenciador para a execução dos serviços, não se admitindo, em qualquer hipótese, alegação de desconhecimento dos mesmos.</w:t>
      </w:r>
    </w:p>
    <w:p w14:paraId="43D5449C" w14:textId="77777777" w:rsidR="00B54226" w:rsidRPr="00AB2F45" w:rsidRDefault="00B54226" w:rsidP="00B54226">
      <w:pPr>
        <w:pStyle w:val="Ttulo2"/>
        <w:numPr>
          <w:ilvl w:val="1"/>
          <w:numId w:val="22"/>
        </w:numPr>
        <w:tabs>
          <w:tab w:val="left" w:pos="284"/>
          <w:tab w:val="left" w:pos="426"/>
        </w:tabs>
        <w:spacing w:line="217" w:lineRule="exact"/>
        <w:ind w:left="0" w:right="681" w:firstLine="0"/>
        <w:jc w:val="both"/>
        <w:rPr>
          <w:lang w:val="pt-BR"/>
        </w:rPr>
      </w:pPr>
      <w:r w:rsidRPr="00AB2F45">
        <w:rPr>
          <w:b w:val="0"/>
          <w:bCs w:val="0"/>
          <w:lang w:val="pt-BR"/>
        </w:rPr>
        <w:t>Solicitar ao ente consorciado ou órgão gerenciador que mantenha entendimentos com órgãos públicos para a solução de problemas relacionados à execução dos serviços.</w:t>
      </w:r>
    </w:p>
    <w:p w14:paraId="2D718281" w14:textId="77777777" w:rsidR="00B54226" w:rsidRPr="00AB2F45" w:rsidRDefault="00B54226" w:rsidP="00B54226">
      <w:pPr>
        <w:pStyle w:val="Ttulo2"/>
        <w:numPr>
          <w:ilvl w:val="1"/>
          <w:numId w:val="22"/>
        </w:numPr>
        <w:tabs>
          <w:tab w:val="left" w:pos="284"/>
          <w:tab w:val="left" w:pos="426"/>
        </w:tabs>
        <w:spacing w:line="217" w:lineRule="exact"/>
        <w:ind w:left="0" w:right="681" w:firstLine="0"/>
        <w:jc w:val="both"/>
        <w:rPr>
          <w:lang w:val="pt-BR"/>
        </w:rPr>
      </w:pPr>
      <w:r w:rsidRPr="00AB2F45">
        <w:rPr>
          <w:b w:val="0"/>
          <w:bCs w:val="0"/>
          <w:lang w:val="pt-BR"/>
        </w:rPr>
        <w:t>Manter livres e desimpedidos os locais de trabalho, promovendo a limpeza do local, inclusive varrição.</w:t>
      </w:r>
    </w:p>
    <w:p w14:paraId="4CA0B00E" w14:textId="77777777" w:rsidR="00B54226" w:rsidRPr="00AB2F45" w:rsidRDefault="00B54226" w:rsidP="00B54226">
      <w:pPr>
        <w:pStyle w:val="Ttulo2"/>
        <w:numPr>
          <w:ilvl w:val="1"/>
          <w:numId w:val="22"/>
        </w:numPr>
        <w:tabs>
          <w:tab w:val="left" w:pos="284"/>
          <w:tab w:val="left" w:pos="426"/>
        </w:tabs>
        <w:spacing w:line="217" w:lineRule="exact"/>
        <w:ind w:left="0" w:right="681" w:firstLine="0"/>
        <w:jc w:val="both"/>
        <w:rPr>
          <w:lang w:val="pt-BR"/>
        </w:rPr>
      </w:pPr>
      <w:r w:rsidRPr="00AB2F45">
        <w:rPr>
          <w:b w:val="0"/>
          <w:bCs w:val="0"/>
          <w:lang w:val="pt-BR"/>
        </w:rPr>
        <w:t>A prestadora do serviço deverá fazer a destinação cabível dos volumes/dejetos lenhosos obtidos com o serviço de remoção de árvores, sempre observando a solicitação da administração pública.</w:t>
      </w:r>
    </w:p>
    <w:p w14:paraId="2FB72E72" w14:textId="77777777" w:rsidR="00B54226" w:rsidRPr="00AB2F45" w:rsidRDefault="00B54226" w:rsidP="00B54226">
      <w:pPr>
        <w:pStyle w:val="Ttulo2"/>
        <w:numPr>
          <w:ilvl w:val="1"/>
          <w:numId w:val="22"/>
        </w:numPr>
        <w:tabs>
          <w:tab w:val="left" w:pos="284"/>
          <w:tab w:val="left" w:pos="426"/>
        </w:tabs>
        <w:spacing w:line="217" w:lineRule="exact"/>
        <w:ind w:left="0" w:right="681" w:firstLine="0"/>
        <w:jc w:val="both"/>
        <w:rPr>
          <w:lang w:val="pt-BR"/>
        </w:rPr>
      </w:pPr>
      <w:r w:rsidRPr="00AB2F45">
        <w:rPr>
          <w:b w:val="0"/>
          <w:bCs w:val="0"/>
          <w:lang w:val="pt-BR"/>
        </w:rPr>
        <w:t>A CONTRATADA fica obrigada a substituir, às suas expensas, no todo ou em parte, o serviço em que se verificarem vícios, defeitos ou incorreções resultantes da qualidade dos serviços prestados, cabendo à fiscalização não atestar o recebimento dos serviços até que sejam sanadas todas as eventuais pendências que possam vir a ser apontadas.</w:t>
      </w:r>
    </w:p>
    <w:p w14:paraId="53E68CDE" w14:textId="77777777" w:rsidR="00B54226" w:rsidRPr="00AB2F45" w:rsidRDefault="00B54226" w:rsidP="00B54226">
      <w:pPr>
        <w:pStyle w:val="Ttulo2"/>
        <w:numPr>
          <w:ilvl w:val="1"/>
          <w:numId w:val="22"/>
        </w:numPr>
        <w:tabs>
          <w:tab w:val="left" w:pos="284"/>
          <w:tab w:val="left" w:pos="426"/>
        </w:tabs>
        <w:spacing w:line="217" w:lineRule="exact"/>
        <w:ind w:left="0" w:right="681" w:firstLine="0"/>
        <w:jc w:val="both"/>
        <w:rPr>
          <w:lang w:val="pt-BR"/>
        </w:rPr>
      </w:pPr>
      <w:r w:rsidRPr="00AB2F45">
        <w:rPr>
          <w:b w:val="0"/>
          <w:bCs w:val="0"/>
          <w:lang w:val="pt-BR"/>
        </w:rPr>
        <w:t>Pela presente descrição do serviço a ser contratado, fica a empresa ciente de que necessita maquinário/equipamentos próprio ou sublocado para execução dos serviços pretendidos, principalmente a remoção dos tocos de arvores.</w:t>
      </w:r>
    </w:p>
    <w:p w14:paraId="194DFEA8" w14:textId="77777777" w:rsidR="00B54226" w:rsidRPr="00AB2F45" w:rsidRDefault="00B54226" w:rsidP="00B54226">
      <w:pPr>
        <w:pStyle w:val="Ttulo2"/>
        <w:numPr>
          <w:ilvl w:val="1"/>
          <w:numId w:val="22"/>
        </w:numPr>
        <w:tabs>
          <w:tab w:val="left" w:pos="284"/>
          <w:tab w:val="left" w:pos="426"/>
        </w:tabs>
        <w:spacing w:line="217" w:lineRule="exact"/>
        <w:ind w:left="0" w:right="681" w:firstLine="0"/>
        <w:jc w:val="both"/>
        <w:rPr>
          <w:lang w:val="pt-BR"/>
        </w:rPr>
      </w:pPr>
      <w:r w:rsidRPr="00AB2F45">
        <w:rPr>
          <w:b w:val="0"/>
          <w:bCs w:val="0"/>
          <w:lang w:val="pt-BR"/>
        </w:rPr>
        <w:t xml:space="preserve">As despesas com combustível, manutenção dos veículos e equipamentos, despesas com alimentação dos </w:t>
      </w:r>
      <w:r w:rsidRPr="00AB2F45">
        <w:rPr>
          <w:b w:val="0"/>
          <w:bCs w:val="0"/>
          <w:lang w:val="pt-BR"/>
        </w:rPr>
        <w:lastRenderedPageBreak/>
        <w:t>funcionários, transporte dos funcionários para a realização dos serviços será de responsabilidade da CONTRATADA.</w:t>
      </w:r>
    </w:p>
    <w:p w14:paraId="62C3C02F" w14:textId="77777777" w:rsidR="00B54226" w:rsidRPr="00AB2F45" w:rsidRDefault="00B54226" w:rsidP="00B54226">
      <w:pPr>
        <w:pStyle w:val="Ttulo2"/>
        <w:numPr>
          <w:ilvl w:val="1"/>
          <w:numId w:val="22"/>
        </w:numPr>
        <w:tabs>
          <w:tab w:val="left" w:pos="284"/>
          <w:tab w:val="left" w:pos="426"/>
        </w:tabs>
        <w:spacing w:line="217" w:lineRule="exact"/>
        <w:ind w:left="0" w:right="681" w:firstLine="0"/>
        <w:jc w:val="both"/>
        <w:rPr>
          <w:lang w:val="pt-BR"/>
        </w:rPr>
      </w:pPr>
      <w:r w:rsidRPr="00AB2F45">
        <w:rPr>
          <w:b w:val="0"/>
          <w:bCs w:val="0"/>
          <w:lang w:val="pt-BR"/>
        </w:rPr>
        <w:t xml:space="preserve"> Observas as exigências do Código de Trânsito Brasileiro para o transporte dos funcionários, equipamentos e matérias.</w:t>
      </w:r>
    </w:p>
    <w:p w14:paraId="4C262849" w14:textId="77777777" w:rsidR="00B54226" w:rsidRPr="00AB2F45" w:rsidRDefault="00B54226" w:rsidP="00B54226">
      <w:pPr>
        <w:pStyle w:val="Ttulo2"/>
        <w:numPr>
          <w:ilvl w:val="1"/>
          <w:numId w:val="22"/>
        </w:numPr>
        <w:tabs>
          <w:tab w:val="left" w:pos="284"/>
          <w:tab w:val="left" w:pos="426"/>
        </w:tabs>
        <w:spacing w:line="217" w:lineRule="exact"/>
        <w:ind w:left="0" w:right="681" w:firstLine="0"/>
        <w:jc w:val="both"/>
        <w:rPr>
          <w:lang w:val="pt-BR"/>
        </w:rPr>
      </w:pPr>
      <w:r w:rsidRPr="00AB2F45">
        <w:rPr>
          <w:b w:val="0"/>
          <w:bCs w:val="0"/>
          <w:lang w:val="pt-BR"/>
        </w:rPr>
        <w:t>Disponibilizar de profissionais capacitados para o desempenho dos serviços pretendidos.</w:t>
      </w:r>
    </w:p>
    <w:p w14:paraId="5A8E9295" w14:textId="769279FD" w:rsidR="00B54226" w:rsidRPr="00AB2F45" w:rsidRDefault="00B54226" w:rsidP="001F4A2D">
      <w:pPr>
        <w:pStyle w:val="Ttulo2"/>
        <w:tabs>
          <w:tab w:val="left" w:pos="0"/>
        </w:tabs>
        <w:spacing w:line="217" w:lineRule="exact"/>
        <w:ind w:left="0" w:right="681"/>
        <w:jc w:val="both"/>
        <w:rPr>
          <w:lang w:val="pt-BR"/>
        </w:rPr>
      </w:pPr>
      <w:r w:rsidRPr="00AB2F45">
        <w:rPr>
          <w:b w:val="0"/>
          <w:bCs w:val="0"/>
          <w:lang w:val="pt-BR"/>
        </w:rPr>
        <w:t xml:space="preserve"> </w:t>
      </w:r>
      <w:r w:rsidR="001F4A2D" w:rsidRPr="001F4A2D">
        <w:rPr>
          <w:lang w:val="pt-BR"/>
        </w:rPr>
        <w:t>16.20</w:t>
      </w:r>
      <w:r w:rsidR="001F4A2D">
        <w:rPr>
          <w:b w:val="0"/>
          <w:bCs w:val="0"/>
          <w:lang w:val="pt-BR"/>
        </w:rPr>
        <w:t xml:space="preserve"> </w:t>
      </w:r>
      <w:r w:rsidRPr="00AB2F45">
        <w:rPr>
          <w:b w:val="0"/>
          <w:bCs w:val="0"/>
          <w:lang w:val="pt-BR"/>
        </w:rPr>
        <w:t>Fornecer uniformes e equipamentos de proteção individual-EPI’S para seus empregados bem como Equipamentos de Proteção Coletivas-EPC, necessários para proteção a saúde e integridade física de seus empregados.</w:t>
      </w:r>
    </w:p>
    <w:p w14:paraId="236E3112" w14:textId="0975B216" w:rsidR="00B54226" w:rsidRPr="00AB2F45" w:rsidRDefault="001F4A2D" w:rsidP="00B54226">
      <w:pPr>
        <w:pStyle w:val="Ttulo2"/>
        <w:tabs>
          <w:tab w:val="left" w:pos="284"/>
          <w:tab w:val="left" w:pos="426"/>
        </w:tabs>
        <w:spacing w:line="217" w:lineRule="exact"/>
        <w:ind w:left="0" w:right="681"/>
        <w:jc w:val="both"/>
        <w:rPr>
          <w:lang w:val="pt-BR"/>
        </w:rPr>
      </w:pPr>
      <w:r w:rsidRPr="001F4A2D">
        <w:rPr>
          <w:lang w:val="pt-BR"/>
        </w:rPr>
        <w:t>16.2</w:t>
      </w:r>
      <w:r>
        <w:rPr>
          <w:lang w:val="pt-BR"/>
        </w:rPr>
        <w:t>1</w:t>
      </w:r>
      <w:r>
        <w:rPr>
          <w:b w:val="0"/>
          <w:bCs w:val="0"/>
          <w:lang w:val="pt-BR"/>
        </w:rPr>
        <w:t xml:space="preserve"> </w:t>
      </w:r>
      <w:r w:rsidR="00B54226" w:rsidRPr="00AB2F45">
        <w:rPr>
          <w:b w:val="0"/>
          <w:bCs w:val="0"/>
          <w:lang w:val="pt-BR"/>
        </w:rPr>
        <w:t>Prestar os serviços solicitados no prazo estabelecidos, observando que os serviços poderão ser prestados nos 12 (doze) entes consorciados ou que venha a se consorciar.</w:t>
      </w:r>
    </w:p>
    <w:p w14:paraId="75A5C4AA" w14:textId="3F78ABED" w:rsidR="00B54226" w:rsidRPr="00AB2F45" w:rsidRDefault="001F4A2D" w:rsidP="00B54226">
      <w:pPr>
        <w:pStyle w:val="Ttulo2"/>
        <w:tabs>
          <w:tab w:val="left" w:pos="284"/>
          <w:tab w:val="left" w:pos="426"/>
        </w:tabs>
        <w:spacing w:line="217" w:lineRule="exact"/>
        <w:ind w:left="0" w:right="681"/>
        <w:jc w:val="both"/>
        <w:rPr>
          <w:b w:val="0"/>
          <w:bCs w:val="0"/>
          <w:lang w:val="pt-BR"/>
        </w:rPr>
      </w:pPr>
      <w:r w:rsidRPr="001F4A2D">
        <w:rPr>
          <w:lang w:val="pt-BR"/>
        </w:rPr>
        <w:t>16.2</w:t>
      </w:r>
      <w:r>
        <w:rPr>
          <w:lang w:val="pt-BR"/>
        </w:rPr>
        <w:t>2</w:t>
      </w:r>
      <w:r>
        <w:rPr>
          <w:b w:val="0"/>
          <w:bCs w:val="0"/>
          <w:lang w:val="pt-BR"/>
        </w:rPr>
        <w:t xml:space="preserve"> </w:t>
      </w:r>
      <w:r w:rsidR="00B54226" w:rsidRPr="00AB2F45">
        <w:rPr>
          <w:b w:val="0"/>
          <w:bCs w:val="0"/>
          <w:lang w:val="pt-BR"/>
        </w:rPr>
        <w:t>Responsabilizar-se por quaisquer danos causados ao ente consorciado e órgão gerenciador ou à terceiros, por ocasião da prestação de serviços, permanecendo responsável pela indenização, mesmo que o referido encargo tenha sido transferido à companhia seguradora.</w:t>
      </w:r>
    </w:p>
    <w:p w14:paraId="28E8C01E" w14:textId="77777777" w:rsidR="00B54226" w:rsidRPr="00AB2F45" w:rsidRDefault="00B54226" w:rsidP="00B54226">
      <w:pPr>
        <w:pStyle w:val="Ttulo2"/>
        <w:tabs>
          <w:tab w:val="left" w:pos="284"/>
          <w:tab w:val="left" w:pos="426"/>
        </w:tabs>
        <w:spacing w:line="217" w:lineRule="exact"/>
        <w:ind w:left="0" w:right="681"/>
        <w:jc w:val="both"/>
        <w:rPr>
          <w:b w:val="0"/>
          <w:bCs w:val="0"/>
          <w:lang w:val="pt-BR"/>
        </w:rPr>
      </w:pPr>
    </w:p>
    <w:p w14:paraId="0635B952" w14:textId="5B2C7913" w:rsidR="00A03D73" w:rsidRPr="00AB2F45" w:rsidRDefault="008357BA" w:rsidP="00B54226">
      <w:pPr>
        <w:pStyle w:val="Ttulo2"/>
        <w:numPr>
          <w:ilvl w:val="0"/>
          <w:numId w:val="22"/>
        </w:numPr>
        <w:tabs>
          <w:tab w:val="left" w:pos="284"/>
          <w:tab w:val="left" w:pos="426"/>
        </w:tabs>
        <w:spacing w:line="217" w:lineRule="exact"/>
        <w:ind w:left="0" w:right="681" w:firstLine="0"/>
        <w:jc w:val="both"/>
        <w:rPr>
          <w:lang w:val="pt-BR"/>
        </w:rPr>
      </w:pPr>
      <w:r w:rsidRPr="00AB2F45">
        <w:rPr>
          <w:lang w:val="pt-BR"/>
        </w:rPr>
        <w:t>DAS</w:t>
      </w:r>
      <w:r w:rsidRPr="00AB2F45">
        <w:rPr>
          <w:spacing w:val="-2"/>
          <w:lang w:val="pt-BR"/>
        </w:rPr>
        <w:t xml:space="preserve"> </w:t>
      </w:r>
      <w:r w:rsidRPr="00AB2F45">
        <w:rPr>
          <w:lang w:val="pt-BR"/>
        </w:rPr>
        <w:t>OBRIGAÇÕES</w:t>
      </w:r>
      <w:r w:rsidRPr="00AB2F45">
        <w:rPr>
          <w:spacing w:val="-2"/>
          <w:lang w:val="pt-BR"/>
        </w:rPr>
        <w:t xml:space="preserve"> </w:t>
      </w:r>
      <w:r w:rsidRPr="00AB2F45">
        <w:rPr>
          <w:lang w:val="pt-BR"/>
        </w:rPr>
        <w:t>DA</w:t>
      </w:r>
      <w:r w:rsidRPr="00AB2F45">
        <w:rPr>
          <w:spacing w:val="-4"/>
          <w:lang w:val="pt-BR"/>
        </w:rPr>
        <w:t xml:space="preserve"> </w:t>
      </w:r>
      <w:r w:rsidRPr="00AB2F45">
        <w:rPr>
          <w:lang w:val="pt-BR"/>
        </w:rPr>
        <w:t>CONTRATANTE</w:t>
      </w:r>
    </w:p>
    <w:p w14:paraId="17A4DE12" w14:textId="2ADC5576" w:rsidR="00A03D73" w:rsidRPr="00AB2F45" w:rsidRDefault="00A03D73" w:rsidP="005B7BF9">
      <w:pPr>
        <w:pStyle w:val="Ttulo2"/>
        <w:numPr>
          <w:ilvl w:val="1"/>
          <w:numId w:val="22"/>
        </w:numPr>
        <w:tabs>
          <w:tab w:val="left" w:pos="284"/>
          <w:tab w:val="left" w:pos="426"/>
          <w:tab w:val="left" w:pos="851"/>
        </w:tabs>
        <w:spacing w:line="217" w:lineRule="exact"/>
        <w:ind w:left="0" w:right="681" w:firstLine="0"/>
        <w:jc w:val="both"/>
        <w:rPr>
          <w:b w:val="0"/>
          <w:bCs w:val="0"/>
          <w:lang w:val="pt-BR"/>
        </w:rPr>
      </w:pPr>
      <w:r w:rsidRPr="00AB2F45">
        <w:rPr>
          <w:b w:val="0"/>
          <w:bCs w:val="0"/>
          <w:lang w:val="pt-BR"/>
        </w:rPr>
        <w:t>Efetuar os pagamentos devidos, na forma e condições ora estipuladas.</w:t>
      </w:r>
    </w:p>
    <w:p w14:paraId="08CF9D19" w14:textId="77777777" w:rsidR="00713286" w:rsidRPr="00AB2F45" w:rsidRDefault="00A03D73" w:rsidP="005B7BF9">
      <w:pPr>
        <w:pStyle w:val="Ttulo2"/>
        <w:numPr>
          <w:ilvl w:val="1"/>
          <w:numId w:val="22"/>
        </w:numPr>
        <w:tabs>
          <w:tab w:val="left" w:pos="284"/>
          <w:tab w:val="left" w:pos="426"/>
          <w:tab w:val="left" w:pos="851"/>
        </w:tabs>
        <w:spacing w:line="217" w:lineRule="exact"/>
        <w:ind w:left="0" w:right="681" w:firstLine="0"/>
        <w:jc w:val="both"/>
        <w:rPr>
          <w:b w:val="0"/>
          <w:bCs w:val="0"/>
          <w:lang w:val="pt-BR"/>
        </w:rPr>
      </w:pPr>
      <w:r w:rsidRPr="00AB2F45">
        <w:rPr>
          <w:b w:val="0"/>
          <w:bCs w:val="0"/>
          <w:lang w:val="pt-BR"/>
        </w:rPr>
        <w:t>Prestar todos os esclarecimentos necessários para a execução dos serviços.</w:t>
      </w:r>
    </w:p>
    <w:p w14:paraId="022325AF" w14:textId="77777777" w:rsidR="00713286" w:rsidRPr="00AB2F45" w:rsidRDefault="00A03D73" w:rsidP="005B7BF9">
      <w:pPr>
        <w:pStyle w:val="Ttulo2"/>
        <w:numPr>
          <w:ilvl w:val="1"/>
          <w:numId w:val="22"/>
        </w:numPr>
        <w:tabs>
          <w:tab w:val="left" w:pos="284"/>
          <w:tab w:val="left" w:pos="426"/>
          <w:tab w:val="left" w:pos="851"/>
        </w:tabs>
        <w:spacing w:line="217" w:lineRule="exact"/>
        <w:ind w:left="0" w:right="681" w:firstLine="0"/>
        <w:jc w:val="both"/>
        <w:rPr>
          <w:b w:val="0"/>
          <w:bCs w:val="0"/>
          <w:lang w:val="pt-BR"/>
        </w:rPr>
      </w:pPr>
      <w:r w:rsidRPr="00AB2F45">
        <w:rPr>
          <w:b w:val="0"/>
          <w:bCs w:val="0"/>
          <w:lang w:val="pt-BR"/>
        </w:rPr>
        <w:t>Zelar pela boa qualidade do fornecimento, receber, apurar e solucionar queixas e reclamações, quando for o caso.</w:t>
      </w:r>
    </w:p>
    <w:p w14:paraId="4109DD0D" w14:textId="77777777" w:rsidR="00713286" w:rsidRPr="00AB2F45" w:rsidRDefault="00A03D73" w:rsidP="005B7BF9">
      <w:pPr>
        <w:pStyle w:val="Ttulo2"/>
        <w:numPr>
          <w:ilvl w:val="1"/>
          <w:numId w:val="22"/>
        </w:numPr>
        <w:tabs>
          <w:tab w:val="left" w:pos="284"/>
          <w:tab w:val="left" w:pos="426"/>
          <w:tab w:val="left" w:pos="851"/>
        </w:tabs>
        <w:spacing w:line="217" w:lineRule="exact"/>
        <w:ind w:left="0" w:right="681" w:firstLine="0"/>
        <w:jc w:val="both"/>
        <w:rPr>
          <w:b w:val="0"/>
          <w:bCs w:val="0"/>
          <w:lang w:val="pt-BR"/>
        </w:rPr>
      </w:pPr>
      <w:r w:rsidRPr="00AB2F45">
        <w:rPr>
          <w:b w:val="0"/>
          <w:bCs w:val="0"/>
          <w:lang w:val="pt-BR"/>
        </w:rPr>
        <w:t>Indicar funcionário da área técnica para identificar a demanda dos serviços e encaminhar à empresa proponente vencedora através de reuniões e/ou emissão de ordem de serviço.</w:t>
      </w:r>
    </w:p>
    <w:p w14:paraId="25AA005F" w14:textId="77777777" w:rsidR="00713286" w:rsidRPr="00AB2F45" w:rsidRDefault="00A03D73" w:rsidP="005B7BF9">
      <w:pPr>
        <w:pStyle w:val="Ttulo2"/>
        <w:numPr>
          <w:ilvl w:val="1"/>
          <w:numId w:val="22"/>
        </w:numPr>
        <w:tabs>
          <w:tab w:val="left" w:pos="284"/>
          <w:tab w:val="left" w:pos="426"/>
          <w:tab w:val="left" w:pos="851"/>
        </w:tabs>
        <w:spacing w:line="217" w:lineRule="exact"/>
        <w:ind w:left="0" w:right="681" w:firstLine="0"/>
        <w:jc w:val="both"/>
        <w:rPr>
          <w:b w:val="0"/>
          <w:bCs w:val="0"/>
          <w:lang w:val="pt-BR"/>
        </w:rPr>
      </w:pPr>
      <w:r w:rsidRPr="00AB2F45">
        <w:rPr>
          <w:b w:val="0"/>
          <w:bCs w:val="0"/>
          <w:lang w:val="pt-BR"/>
        </w:rPr>
        <w:t>Indicar funcionário da área técnica para acompanhar e receber os serviços executados.</w:t>
      </w:r>
    </w:p>
    <w:p w14:paraId="3060BAA1" w14:textId="77777777" w:rsidR="00713286" w:rsidRPr="00AB2F45" w:rsidRDefault="00A03D73" w:rsidP="005B7BF9">
      <w:pPr>
        <w:pStyle w:val="Ttulo2"/>
        <w:numPr>
          <w:ilvl w:val="1"/>
          <w:numId w:val="22"/>
        </w:numPr>
        <w:tabs>
          <w:tab w:val="left" w:pos="284"/>
          <w:tab w:val="left" w:pos="426"/>
          <w:tab w:val="left" w:pos="851"/>
        </w:tabs>
        <w:spacing w:line="217" w:lineRule="exact"/>
        <w:ind w:left="0" w:right="681" w:firstLine="0"/>
        <w:jc w:val="both"/>
        <w:rPr>
          <w:b w:val="0"/>
          <w:bCs w:val="0"/>
          <w:lang w:val="pt-BR"/>
        </w:rPr>
      </w:pPr>
      <w:r w:rsidRPr="00AB2F45">
        <w:rPr>
          <w:b w:val="0"/>
          <w:bCs w:val="0"/>
          <w:lang w:val="pt-BR"/>
        </w:rPr>
        <w:t>Verificar se os serviços prestados pela empresa proponente vencedora estão em conformidade com as especificações técnicas e funcionalidades constantes deste termo podendo sustar, recusar, mandar fazer ou desfazer qualquer fornecimento que esteja em desacordo com as especificações técnicas descritas neste termo.</w:t>
      </w:r>
    </w:p>
    <w:p w14:paraId="57C3CE23" w14:textId="77777777" w:rsidR="00713286" w:rsidRPr="00AB2F45" w:rsidRDefault="00A03D73" w:rsidP="005B7BF9">
      <w:pPr>
        <w:pStyle w:val="Ttulo2"/>
        <w:numPr>
          <w:ilvl w:val="1"/>
          <w:numId w:val="22"/>
        </w:numPr>
        <w:tabs>
          <w:tab w:val="left" w:pos="284"/>
          <w:tab w:val="left" w:pos="426"/>
          <w:tab w:val="left" w:pos="851"/>
        </w:tabs>
        <w:spacing w:line="217" w:lineRule="exact"/>
        <w:ind w:left="0" w:right="681" w:firstLine="0"/>
        <w:jc w:val="both"/>
        <w:rPr>
          <w:b w:val="0"/>
          <w:bCs w:val="0"/>
          <w:lang w:val="pt-BR"/>
        </w:rPr>
      </w:pPr>
      <w:r w:rsidRPr="00AB2F45">
        <w:rPr>
          <w:b w:val="0"/>
          <w:bCs w:val="0"/>
          <w:lang w:val="pt-BR"/>
        </w:rPr>
        <w:t>Receber os serviços contratados e lavrar Termo de Recebimento Provisório. Se o objeto contratado não estiver de acordo com as especificações, rejeitá-lo-á no todo ou em parte. Do contrário, após a análise de compatibilidade entre o contratado e o efetivamente entregue, será lavrado o Termo de Recebimento Definitivo e o referente Atestado de Capacidade Técnica.</w:t>
      </w:r>
    </w:p>
    <w:p w14:paraId="7F0EEDF2" w14:textId="6243A2A7" w:rsidR="00A03D73" w:rsidRPr="00AB2F45" w:rsidRDefault="00A03D73" w:rsidP="005B7BF9">
      <w:pPr>
        <w:pStyle w:val="Ttulo2"/>
        <w:numPr>
          <w:ilvl w:val="1"/>
          <w:numId w:val="22"/>
        </w:numPr>
        <w:tabs>
          <w:tab w:val="left" w:pos="284"/>
          <w:tab w:val="left" w:pos="426"/>
          <w:tab w:val="left" w:pos="851"/>
        </w:tabs>
        <w:spacing w:line="217" w:lineRule="exact"/>
        <w:ind w:left="0" w:right="681" w:firstLine="0"/>
        <w:jc w:val="both"/>
        <w:rPr>
          <w:b w:val="0"/>
          <w:bCs w:val="0"/>
          <w:lang w:val="pt-BR"/>
        </w:rPr>
      </w:pPr>
      <w:r w:rsidRPr="00AB2F45">
        <w:rPr>
          <w:b w:val="0"/>
          <w:bCs w:val="0"/>
          <w:lang w:val="pt-BR"/>
        </w:rPr>
        <w:t>Indicar o gestor responsável pela fiscalização e acompanhamento do contrato, bem como pela execução dos serviços.</w:t>
      </w:r>
    </w:p>
    <w:bookmarkEnd w:id="6"/>
    <w:p w14:paraId="5B568169" w14:textId="77777777" w:rsidR="00713286" w:rsidRPr="00AB2F45" w:rsidRDefault="00713286" w:rsidP="00713286">
      <w:pPr>
        <w:pStyle w:val="Ttulo2"/>
        <w:tabs>
          <w:tab w:val="left" w:pos="284"/>
        </w:tabs>
        <w:ind w:left="0" w:right="681"/>
        <w:jc w:val="both"/>
        <w:rPr>
          <w:spacing w:val="-3"/>
          <w:lang w:val="pt-BR"/>
        </w:rPr>
      </w:pPr>
    </w:p>
    <w:p w14:paraId="605B7916" w14:textId="6E57CFFE" w:rsidR="00C85829" w:rsidRPr="00AB2F45" w:rsidRDefault="008357BA" w:rsidP="005B7BF9">
      <w:pPr>
        <w:pStyle w:val="Ttulo2"/>
        <w:numPr>
          <w:ilvl w:val="0"/>
          <w:numId w:val="22"/>
        </w:numPr>
        <w:ind w:left="0" w:right="681" w:firstLine="0"/>
        <w:jc w:val="both"/>
        <w:rPr>
          <w:lang w:val="pt-BR"/>
        </w:rPr>
      </w:pPr>
      <w:r w:rsidRPr="00AB2F45">
        <w:rPr>
          <w:spacing w:val="-3"/>
          <w:lang w:val="pt-BR"/>
        </w:rPr>
        <w:t xml:space="preserve"> </w:t>
      </w:r>
      <w:r w:rsidRPr="00AB2F45">
        <w:rPr>
          <w:lang w:val="pt-BR"/>
        </w:rPr>
        <w:t>DA</w:t>
      </w:r>
      <w:r w:rsidRPr="00AB2F45">
        <w:rPr>
          <w:spacing w:val="-3"/>
          <w:lang w:val="pt-BR"/>
        </w:rPr>
        <w:t xml:space="preserve"> </w:t>
      </w:r>
      <w:r w:rsidRPr="00AB2F45">
        <w:rPr>
          <w:lang w:val="pt-BR"/>
        </w:rPr>
        <w:t>FORMA</w:t>
      </w:r>
      <w:r w:rsidRPr="00AB2F45">
        <w:rPr>
          <w:spacing w:val="-2"/>
          <w:lang w:val="pt-BR"/>
        </w:rPr>
        <w:t xml:space="preserve"> </w:t>
      </w:r>
      <w:r w:rsidRPr="00AB2F45">
        <w:rPr>
          <w:lang w:val="pt-BR"/>
        </w:rPr>
        <w:t>DA</w:t>
      </w:r>
      <w:r w:rsidRPr="00AB2F45">
        <w:rPr>
          <w:spacing w:val="-3"/>
          <w:lang w:val="pt-BR"/>
        </w:rPr>
        <w:t xml:space="preserve"> </w:t>
      </w:r>
      <w:r w:rsidRPr="00AB2F45">
        <w:rPr>
          <w:lang w:val="pt-BR"/>
        </w:rPr>
        <w:t>EXECUÇÃO</w:t>
      </w:r>
      <w:r w:rsidRPr="00AB2F45">
        <w:rPr>
          <w:spacing w:val="-1"/>
          <w:lang w:val="pt-BR"/>
        </w:rPr>
        <w:t xml:space="preserve"> </w:t>
      </w:r>
      <w:r w:rsidRPr="00AB2F45">
        <w:rPr>
          <w:lang w:val="pt-BR"/>
        </w:rPr>
        <w:t>DOS</w:t>
      </w:r>
      <w:r w:rsidRPr="00AB2F45">
        <w:rPr>
          <w:spacing w:val="-1"/>
          <w:lang w:val="pt-BR"/>
        </w:rPr>
        <w:t xml:space="preserve"> </w:t>
      </w:r>
      <w:r w:rsidRPr="00AB2F45">
        <w:rPr>
          <w:lang w:val="pt-BR"/>
        </w:rPr>
        <w:t>SERVIÇOS</w:t>
      </w:r>
    </w:p>
    <w:p w14:paraId="0E8439CA" w14:textId="6DB6AAD1" w:rsidR="00C85829" w:rsidRPr="00AB2F45" w:rsidRDefault="00C56BEC" w:rsidP="005B7BF9">
      <w:pPr>
        <w:pStyle w:val="PargrafodaLista"/>
        <w:numPr>
          <w:ilvl w:val="1"/>
          <w:numId w:val="22"/>
        </w:numPr>
        <w:tabs>
          <w:tab w:val="left" w:pos="284"/>
          <w:tab w:val="left" w:pos="426"/>
        </w:tabs>
        <w:spacing w:before="1"/>
        <w:ind w:left="0" w:right="681" w:firstLine="0"/>
        <w:rPr>
          <w:sz w:val="18"/>
          <w:szCs w:val="18"/>
          <w:lang w:val="pt-BR"/>
        </w:rPr>
      </w:pPr>
      <w:r w:rsidRPr="00AB2F45">
        <w:rPr>
          <w:sz w:val="18"/>
          <w:szCs w:val="18"/>
          <w:lang w:val="pt-BR"/>
        </w:rPr>
        <w:t>–</w:t>
      </w:r>
      <w:r w:rsidR="008357BA" w:rsidRPr="00AB2F45">
        <w:rPr>
          <w:spacing w:val="29"/>
          <w:sz w:val="18"/>
          <w:szCs w:val="18"/>
          <w:lang w:val="pt-BR"/>
        </w:rPr>
        <w:t xml:space="preserve"> </w:t>
      </w:r>
      <w:r w:rsidRPr="00AB2F45">
        <w:rPr>
          <w:sz w:val="18"/>
          <w:szCs w:val="18"/>
          <w:lang w:val="pt-BR"/>
        </w:rPr>
        <w:t>Conforme Termo de Referência.</w:t>
      </w:r>
    </w:p>
    <w:p w14:paraId="6790197E" w14:textId="77777777" w:rsidR="00C56BEC" w:rsidRPr="00AB2F45" w:rsidRDefault="008357BA" w:rsidP="005B7BF9">
      <w:pPr>
        <w:pStyle w:val="Ttulo2"/>
        <w:numPr>
          <w:ilvl w:val="0"/>
          <w:numId w:val="22"/>
        </w:numPr>
        <w:tabs>
          <w:tab w:val="left" w:pos="284"/>
          <w:tab w:val="left" w:pos="426"/>
        </w:tabs>
        <w:spacing w:before="1"/>
        <w:ind w:left="0" w:right="681" w:firstLine="0"/>
        <w:jc w:val="both"/>
        <w:rPr>
          <w:lang w:val="pt-BR"/>
        </w:rPr>
      </w:pPr>
      <w:r w:rsidRPr="00AB2F45">
        <w:rPr>
          <w:lang w:val="pt-BR"/>
        </w:rPr>
        <w:t>-</w:t>
      </w:r>
      <w:r w:rsidRPr="00AB2F45">
        <w:rPr>
          <w:spacing w:val="-3"/>
          <w:lang w:val="pt-BR"/>
        </w:rPr>
        <w:t xml:space="preserve"> </w:t>
      </w:r>
      <w:r w:rsidRPr="00AB2F45">
        <w:rPr>
          <w:lang w:val="pt-BR"/>
        </w:rPr>
        <w:t>DAS</w:t>
      </w:r>
      <w:r w:rsidRPr="00AB2F45">
        <w:rPr>
          <w:spacing w:val="-1"/>
          <w:lang w:val="pt-BR"/>
        </w:rPr>
        <w:t xml:space="preserve"> </w:t>
      </w:r>
      <w:r w:rsidRPr="00AB2F45">
        <w:rPr>
          <w:lang w:val="pt-BR"/>
        </w:rPr>
        <w:t>CONDIÇÕES</w:t>
      </w:r>
      <w:r w:rsidRPr="00AB2F45">
        <w:rPr>
          <w:spacing w:val="-4"/>
          <w:lang w:val="pt-BR"/>
        </w:rPr>
        <w:t xml:space="preserve"> </w:t>
      </w:r>
      <w:r w:rsidRPr="00AB2F45">
        <w:rPr>
          <w:lang w:val="pt-BR"/>
        </w:rPr>
        <w:t>DE</w:t>
      </w:r>
      <w:r w:rsidRPr="00AB2F45">
        <w:rPr>
          <w:spacing w:val="-3"/>
          <w:lang w:val="pt-BR"/>
        </w:rPr>
        <w:t xml:space="preserve"> </w:t>
      </w:r>
      <w:r w:rsidRPr="00AB2F45">
        <w:rPr>
          <w:lang w:val="pt-BR"/>
        </w:rPr>
        <w:t>PAGAMENTO</w:t>
      </w:r>
    </w:p>
    <w:p w14:paraId="6D459365" w14:textId="77777777" w:rsidR="00C56BEC" w:rsidRPr="00AB2F45" w:rsidRDefault="00C56BEC" w:rsidP="005B7BF9">
      <w:pPr>
        <w:pStyle w:val="Ttulo2"/>
        <w:numPr>
          <w:ilvl w:val="1"/>
          <w:numId w:val="22"/>
        </w:numPr>
        <w:tabs>
          <w:tab w:val="left" w:pos="284"/>
          <w:tab w:val="left" w:pos="426"/>
          <w:tab w:val="left" w:pos="851"/>
        </w:tabs>
        <w:spacing w:before="1"/>
        <w:ind w:left="0" w:right="681" w:firstLine="0"/>
        <w:jc w:val="both"/>
        <w:rPr>
          <w:b w:val="0"/>
          <w:bCs w:val="0"/>
          <w:lang w:val="pt-BR"/>
        </w:rPr>
      </w:pPr>
      <w:bookmarkStart w:id="7" w:name="_Hlk111734232"/>
      <w:r w:rsidRPr="00AB2F45">
        <w:rPr>
          <w:b w:val="0"/>
          <w:bCs w:val="0"/>
          <w:lang w:val="pt-BR"/>
        </w:rPr>
        <w:t>Os pagamentos serão efetuados em até 20 (vinte) dias, contados da data de liberação da nota fiscal pelo setor de recebimento e concluída a prestação de serviços mensal, mediante ordem bancária na conta corrente indicada pela empresa contratada.</w:t>
      </w:r>
    </w:p>
    <w:p w14:paraId="17502DA0" w14:textId="784C28AD" w:rsidR="00C56BEC" w:rsidRPr="00AB2F45" w:rsidRDefault="00C56BEC" w:rsidP="00B54226">
      <w:pPr>
        <w:pStyle w:val="Ttulo2"/>
        <w:numPr>
          <w:ilvl w:val="1"/>
          <w:numId w:val="22"/>
        </w:numPr>
        <w:tabs>
          <w:tab w:val="left" w:pos="284"/>
          <w:tab w:val="left" w:pos="426"/>
          <w:tab w:val="left" w:pos="851"/>
        </w:tabs>
        <w:spacing w:before="1"/>
        <w:ind w:left="0" w:right="681" w:firstLine="0"/>
        <w:jc w:val="both"/>
        <w:rPr>
          <w:b w:val="0"/>
          <w:bCs w:val="0"/>
          <w:lang w:val="pt-BR"/>
        </w:rPr>
      </w:pPr>
      <w:r w:rsidRPr="00AB2F45">
        <w:rPr>
          <w:b w:val="0"/>
          <w:bCs w:val="0"/>
          <w:lang w:val="pt-BR"/>
        </w:rPr>
        <w:t>O contratante pagará à empresa pelos serviços contratados e executados, os preços integrantes da proposta aprovada, ressalvada a incidência de revisão ou reajustamento conforme disposição legal. Fica expressamente estabelecido que nos preços propostos estejam incluídos todos os custos diretos e indiretos para a execução do(s) serviços(s), de acordo com as condições previstas nas especificações e nas Normas indicadas no Termo de Referência e demais documentos da licitação, constituindo assim sua única remuneração pelos trabalhos contratados e executados.</w:t>
      </w:r>
    </w:p>
    <w:p w14:paraId="3DB9A787" w14:textId="77CA2232" w:rsidR="00C56BEC" w:rsidRPr="00AB2F45" w:rsidRDefault="00C56BEC" w:rsidP="005B7BF9">
      <w:pPr>
        <w:pStyle w:val="Ttulo2"/>
        <w:numPr>
          <w:ilvl w:val="1"/>
          <w:numId w:val="22"/>
        </w:numPr>
        <w:tabs>
          <w:tab w:val="left" w:pos="284"/>
          <w:tab w:val="left" w:pos="426"/>
          <w:tab w:val="left" w:pos="851"/>
        </w:tabs>
        <w:spacing w:before="1"/>
        <w:ind w:left="0" w:right="681" w:firstLine="0"/>
        <w:jc w:val="both"/>
        <w:rPr>
          <w:b w:val="0"/>
          <w:bCs w:val="0"/>
          <w:lang w:val="pt-BR"/>
        </w:rPr>
      </w:pPr>
      <w:r w:rsidRPr="00AB2F45">
        <w:rPr>
          <w:b w:val="0"/>
          <w:bCs w:val="0"/>
          <w:lang w:val="pt-BR"/>
        </w:rPr>
        <w:t>A Nota Fiscal deverá ser encaminhada ao CONTRATANTE em 03 (três) vias, devendo a referida nota ser anexada ao boletim de medição mensal devidamente aprovado pela fiscalização do CONTRATANTE, a qual deverá ser aprovada pelo servidor responsável pelo acompanhamento do contrato.</w:t>
      </w:r>
    </w:p>
    <w:p w14:paraId="6AC75C03" w14:textId="77777777" w:rsidR="00C56BEC" w:rsidRPr="00AB2F45" w:rsidRDefault="00C56BEC" w:rsidP="005B7BF9">
      <w:pPr>
        <w:pStyle w:val="Ttulo2"/>
        <w:numPr>
          <w:ilvl w:val="1"/>
          <w:numId w:val="22"/>
        </w:numPr>
        <w:tabs>
          <w:tab w:val="left" w:pos="284"/>
          <w:tab w:val="left" w:pos="426"/>
          <w:tab w:val="left" w:pos="851"/>
        </w:tabs>
        <w:spacing w:before="1"/>
        <w:ind w:left="0" w:right="681" w:firstLine="0"/>
        <w:jc w:val="both"/>
        <w:rPr>
          <w:b w:val="0"/>
          <w:bCs w:val="0"/>
          <w:lang w:val="pt-BR"/>
        </w:rPr>
      </w:pPr>
      <w:r w:rsidRPr="00AB2F45">
        <w:rPr>
          <w:b w:val="0"/>
          <w:bCs w:val="0"/>
          <w:lang w:val="pt-BR"/>
        </w:rPr>
        <w:t>Na hipótese de subempreitada, ou em qualquer outra situação não prevista pelo Art. 158, “caput”, deverão ser observadas as normas gerais de retenção a título de Contribuição Social destinada à Previdência Social previstas pela Instrução Normativa RFB nº 971, de 13 de novembro de 2009.</w:t>
      </w:r>
    </w:p>
    <w:p w14:paraId="24993FA2" w14:textId="77777777" w:rsidR="00463B7D" w:rsidRPr="00AB2F45" w:rsidRDefault="00C56BEC" w:rsidP="005B7BF9">
      <w:pPr>
        <w:pStyle w:val="Ttulo2"/>
        <w:numPr>
          <w:ilvl w:val="1"/>
          <w:numId w:val="22"/>
        </w:numPr>
        <w:tabs>
          <w:tab w:val="left" w:pos="284"/>
          <w:tab w:val="left" w:pos="426"/>
          <w:tab w:val="left" w:pos="851"/>
        </w:tabs>
        <w:spacing w:before="1"/>
        <w:ind w:left="0" w:right="681" w:firstLine="0"/>
        <w:jc w:val="both"/>
        <w:rPr>
          <w:b w:val="0"/>
          <w:bCs w:val="0"/>
          <w:lang w:val="pt-BR"/>
        </w:rPr>
      </w:pPr>
      <w:proofErr w:type="gramStart"/>
      <w:r w:rsidRPr="00AB2F45">
        <w:rPr>
          <w:b w:val="0"/>
          <w:bCs w:val="0"/>
          <w:lang w:val="pt-BR"/>
        </w:rPr>
        <w:t>.Na</w:t>
      </w:r>
      <w:proofErr w:type="gramEnd"/>
      <w:r w:rsidRPr="00AB2F45">
        <w:rPr>
          <w:b w:val="0"/>
          <w:bCs w:val="0"/>
          <w:lang w:val="pt-BR"/>
        </w:rPr>
        <w:t xml:space="preserve"> eventualidade da aplicação de multas, estas deverão ser liquidadas simultaneamente com o pagamento da parcela vinculada ao evento cujo descumprimento der origem à aplicação da penalidade.</w:t>
      </w:r>
    </w:p>
    <w:p w14:paraId="50701CE2" w14:textId="06F4FF91" w:rsidR="00C56BEC" w:rsidRPr="00AB2F45" w:rsidRDefault="00C56BEC" w:rsidP="005B7BF9">
      <w:pPr>
        <w:pStyle w:val="Ttulo2"/>
        <w:numPr>
          <w:ilvl w:val="1"/>
          <w:numId w:val="22"/>
        </w:numPr>
        <w:tabs>
          <w:tab w:val="left" w:pos="284"/>
          <w:tab w:val="left" w:pos="426"/>
          <w:tab w:val="left" w:pos="851"/>
        </w:tabs>
        <w:spacing w:before="1"/>
        <w:ind w:left="0" w:right="681" w:firstLine="0"/>
        <w:jc w:val="both"/>
        <w:rPr>
          <w:b w:val="0"/>
          <w:bCs w:val="0"/>
          <w:lang w:val="pt-BR"/>
        </w:rPr>
      </w:pPr>
      <w:r w:rsidRPr="00AB2F45">
        <w:rPr>
          <w:b w:val="0"/>
          <w:bCs w:val="0"/>
          <w:lang w:val="pt-BR"/>
        </w:rPr>
        <w:t xml:space="preserve">A despesa referente à execução dos serviços será empenhada na dotação orçamentária </w:t>
      </w:r>
      <w:r w:rsidR="00463B7D" w:rsidRPr="00AB2F45">
        <w:rPr>
          <w:b w:val="0"/>
          <w:bCs w:val="0"/>
          <w:lang w:val="pt-BR"/>
        </w:rPr>
        <w:t>do CONTRATANTE</w:t>
      </w:r>
      <w:r w:rsidRPr="00AB2F45">
        <w:rPr>
          <w:b w:val="0"/>
          <w:bCs w:val="0"/>
          <w:lang w:val="pt-BR"/>
        </w:rPr>
        <w:t>.</w:t>
      </w:r>
    </w:p>
    <w:bookmarkEnd w:id="7"/>
    <w:p w14:paraId="66E5E974" w14:textId="77777777" w:rsidR="00C85829" w:rsidRPr="00AB2F45" w:rsidRDefault="00C85829" w:rsidP="00463B7D">
      <w:pPr>
        <w:pStyle w:val="Corpodetexto"/>
        <w:spacing w:before="11"/>
        <w:ind w:left="0" w:right="681"/>
        <w:rPr>
          <w:lang w:val="pt-BR"/>
        </w:rPr>
      </w:pPr>
    </w:p>
    <w:p w14:paraId="1D39FD88" w14:textId="77777777" w:rsidR="00C85829" w:rsidRPr="00AB2F45" w:rsidRDefault="008357BA" w:rsidP="005B7BF9">
      <w:pPr>
        <w:pStyle w:val="Ttulo2"/>
        <w:numPr>
          <w:ilvl w:val="0"/>
          <w:numId w:val="22"/>
        </w:numPr>
        <w:tabs>
          <w:tab w:val="left" w:pos="284"/>
        </w:tabs>
        <w:spacing w:before="1"/>
        <w:ind w:left="0" w:right="681" w:firstLine="0"/>
        <w:jc w:val="both"/>
        <w:rPr>
          <w:lang w:val="pt-BR"/>
        </w:rPr>
      </w:pPr>
      <w:r w:rsidRPr="00AB2F45">
        <w:rPr>
          <w:lang w:val="pt-BR"/>
        </w:rPr>
        <w:t>-</w:t>
      </w:r>
      <w:r w:rsidRPr="00AB2F45">
        <w:rPr>
          <w:spacing w:val="-4"/>
          <w:lang w:val="pt-BR"/>
        </w:rPr>
        <w:t xml:space="preserve"> </w:t>
      </w:r>
      <w:r w:rsidRPr="00AB2F45">
        <w:rPr>
          <w:lang w:val="pt-BR"/>
        </w:rPr>
        <w:t>DAS</w:t>
      </w:r>
      <w:r w:rsidRPr="00AB2F45">
        <w:rPr>
          <w:spacing w:val="-1"/>
          <w:lang w:val="pt-BR"/>
        </w:rPr>
        <w:t xml:space="preserve"> </w:t>
      </w:r>
      <w:r w:rsidRPr="00AB2F45">
        <w:rPr>
          <w:lang w:val="pt-BR"/>
        </w:rPr>
        <w:t>PENALIDADES</w:t>
      </w:r>
    </w:p>
    <w:p w14:paraId="2692DA34" w14:textId="77777777" w:rsidR="00A01C5B" w:rsidRPr="00971246" w:rsidRDefault="008357BA" w:rsidP="00A01C5B">
      <w:pPr>
        <w:pStyle w:val="Ttulo2"/>
        <w:numPr>
          <w:ilvl w:val="1"/>
          <w:numId w:val="22"/>
        </w:numPr>
        <w:tabs>
          <w:tab w:val="left" w:pos="284"/>
          <w:tab w:val="left" w:pos="426"/>
          <w:tab w:val="left" w:pos="851"/>
        </w:tabs>
        <w:spacing w:before="1"/>
        <w:ind w:left="0" w:right="76" w:firstLine="0"/>
        <w:jc w:val="both"/>
        <w:rPr>
          <w:b w:val="0"/>
          <w:bCs w:val="0"/>
          <w:lang w:val="pt-BR"/>
        </w:rPr>
      </w:pPr>
      <w:r w:rsidRPr="00AB2F45">
        <w:rPr>
          <w:lang w:val="pt-BR"/>
        </w:rPr>
        <w:t xml:space="preserve">- </w:t>
      </w:r>
      <w:r w:rsidR="00A01C5B" w:rsidRPr="00971246">
        <w:rPr>
          <w:b w:val="0"/>
          <w:bCs w:val="0"/>
        </w:rPr>
        <w:t>Pela inexecução total ou parcial das obrigações assumidas, garantida a defesa prévia, a Administração poderá</w:t>
      </w:r>
      <w:r w:rsidR="00A01C5B" w:rsidRPr="00971246">
        <w:rPr>
          <w:b w:val="0"/>
          <w:bCs w:val="0"/>
          <w:spacing w:val="-54"/>
        </w:rPr>
        <w:t xml:space="preserve"> </w:t>
      </w:r>
      <w:r w:rsidR="00A01C5B" w:rsidRPr="00971246">
        <w:rPr>
          <w:b w:val="0"/>
          <w:bCs w:val="0"/>
        </w:rPr>
        <w:t>aplicar à Contratada, além das sanções previstas nos artigos 155 e seguintes da Lei n. 14/133/2021, as seguintes</w:t>
      </w:r>
      <w:r w:rsidR="00A01C5B" w:rsidRPr="00971246">
        <w:rPr>
          <w:b w:val="0"/>
          <w:bCs w:val="0"/>
          <w:spacing w:val="1"/>
        </w:rPr>
        <w:t xml:space="preserve"> </w:t>
      </w:r>
      <w:r w:rsidR="00A01C5B" w:rsidRPr="00971246">
        <w:rPr>
          <w:b w:val="0"/>
          <w:bCs w:val="0"/>
        </w:rPr>
        <w:t>sanções:</w:t>
      </w:r>
    </w:p>
    <w:p w14:paraId="54BFFD95" w14:textId="6AC9C51F" w:rsidR="00C85829" w:rsidRPr="00AB2F45" w:rsidRDefault="00C85829" w:rsidP="00A01C5B">
      <w:pPr>
        <w:pStyle w:val="PargrafodaLista"/>
        <w:tabs>
          <w:tab w:val="left" w:pos="284"/>
          <w:tab w:val="left" w:pos="426"/>
        </w:tabs>
        <w:spacing w:before="1"/>
        <w:ind w:left="0" w:right="681"/>
        <w:rPr>
          <w:sz w:val="18"/>
          <w:szCs w:val="18"/>
          <w:lang w:val="pt-BR"/>
        </w:rPr>
      </w:pPr>
    </w:p>
    <w:p w14:paraId="6470194A" w14:textId="69E62D84" w:rsidR="00C85829" w:rsidRPr="00AB2F45" w:rsidRDefault="001207F0" w:rsidP="005B7BF9">
      <w:pPr>
        <w:pStyle w:val="PargrafodaLista"/>
        <w:numPr>
          <w:ilvl w:val="1"/>
          <w:numId w:val="22"/>
        </w:numPr>
        <w:tabs>
          <w:tab w:val="left" w:pos="284"/>
          <w:tab w:val="left" w:pos="426"/>
        </w:tabs>
        <w:spacing w:line="203" w:lineRule="exact"/>
        <w:ind w:left="0" w:right="681" w:firstLine="0"/>
        <w:rPr>
          <w:sz w:val="18"/>
          <w:szCs w:val="18"/>
          <w:lang w:val="pt-BR"/>
        </w:rPr>
      </w:pPr>
      <w:r w:rsidRPr="00AB2F45">
        <w:rPr>
          <w:noProof/>
          <w:sz w:val="18"/>
          <w:szCs w:val="18"/>
          <w:lang w:val="pt-BR" w:eastAsia="pt-BR"/>
        </w:rPr>
        <mc:AlternateContent>
          <mc:Choice Requires="wps">
            <w:drawing>
              <wp:anchor distT="0" distB="0" distL="0" distR="0" simplePos="0" relativeHeight="487588352" behindDoc="1" locked="0" layoutInCell="1" allowOverlap="1" wp14:anchorId="27ED7EA2" wp14:editId="23C3D37F">
                <wp:simplePos x="0" y="0"/>
                <wp:positionH relativeFrom="page">
                  <wp:posOffset>1457325</wp:posOffset>
                </wp:positionH>
                <wp:positionV relativeFrom="paragraph">
                  <wp:posOffset>211455</wp:posOffset>
                </wp:positionV>
                <wp:extent cx="5372100" cy="981075"/>
                <wp:effectExtent l="0" t="0" r="19050" b="28575"/>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9810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E2D41F" w14:textId="77777777" w:rsidR="00AA36B0" w:rsidRDefault="00AA36B0" w:rsidP="005B7BF9">
                            <w:pPr>
                              <w:pStyle w:val="Corpodetexto"/>
                              <w:numPr>
                                <w:ilvl w:val="0"/>
                                <w:numId w:val="14"/>
                              </w:numPr>
                              <w:tabs>
                                <w:tab w:val="left" w:pos="284"/>
                              </w:tabs>
                              <w:spacing w:before="21" w:line="217" w:lineRule="exact"/>
                            </w:pPr>
                            <w:r>
                              <w:t>Advertência</w:t>
                            </w:r>
                            <w:r>
                              <w:rPr>
                                <w:spacing w:val="-6"/>
                              </w:rPr>
                              <w:t xml:space="preserve"> </w:t>
                            </w:r>
                            <w:r>
                              <w:t>escrita;</w:t>
                            </w:r>
                          </w:p>
                          <w:p w14:paraId="64F090A9" w14:textId="77777777" w:rsidR="00AA36B0" w:rsidRDefault="00AA36B0" w:rsidP="005B7BF9">
                            <w:pPr>
                              <w:pStyle w:val="Corpodetexto"/>
                              <w:numPr>
                                <w:ilvl w:val="0"/>
                                <w:numId w:val="14"/>
                              </w:numPr>
                              <w:tabs>
                                <w:tab w:val="left" w:pos="284"/>
                              </w:tabs>
                              <w:spacing w:line="216" w:lineRule="exact"/>
                              <w:ind w:left="331" w:hanging="225"/>
                            </w:pPr>
                            <w:r>
                              <w:t>Multa;</w:t>
                            </w:r>
                          </w:p>
                          <w:p w14:paraId="7BEA96B5" w14:textId="4BFEE41F" w:rsidR="00AA36B0" w:rsidRDefault="00AA36B0" w:rsidP="005B7BF9">
                            <w:pPr>
                              <w:pStyle w:val="Corpodetexto"/>
                              <w:numPr>
                                <w:ilvl w:val="0"/>
                                <w:numId w:val="14"/>
                              </w:numPr>
                              <w:tabs>
                                <w:tab w:val="left" w:pos="284"/>
                              </w:tabs>
                              <w:ind w:left="107" w:right="107" w:firstLine="0"/>
                            </w:pPr>
                            <w:r>
                              <w:t>Suspensão</w:t>
                            </w:r>
                            <w:r>
                              <w:rPr>
                                <w:spacing w:val="17"/>
                              </w:rPr>
                              <w:t xml:space="preserve"> </w:t>
                            </w:r>
                            <w:r>
                              <w:t>temporária</w:t>
                            </w:r>
                            <w:r>
                              <w:rPr>
                                <w:spacing w:val="16"/>
                              </w:rPr>
                              <w:t xml:space="preserve"> </w:t>
                            </w:r>
                            <w:r>
                              <w:t>de</w:t>
                            </w:r>
                            <w:r>
                              <w:rPr>
                                <w:spacing w:val="21"/>
                              </w:rPr>
                              <w:t xml:space="preserve"> </w:t>
                            </w:r>
                            <w:r>
                              <w:t>participar</w:t>
                            </w:r>
                            <w:r>
                              <w:rPr>
                                <w:spacing w:val="16"/>
                              </w:rPr>
                              <w:t xml:space="preserve"> </w:t>
                            </w:r>
                            <w:r>
                              <w:t>em</w:t>
                            </w:r>
                            <w:r>
                              <w:rPr>
                                <w:spacing w:val="17"/>
                              </w:rPr>
                              <w:t xml:space="preserve"> </w:t>
                            </w:r>
                            <w:r>
                              <w:t>licitação</w:t>
                            </w:r>
                            <w:r>
                              <w:rPr>
                                <w:spacing w:val="18"/>
                              </w:rPr>
                              <w:t xml:space="preserve"> </w:t>
                            </w:r>
                            <w:r>
                              <w:t>e</w:t>
                            </w:r>
                            <w:r>
                              <w:rPr>
                                <w:spacing w:val="16"/>
                              </w:rPr>
                              <w:t xml:space="preserve"> </w:t>
                            </w:r>
                            <w:r>
                              <w:t>impedimento</w:t>
                            </w:r>
                            <w:r>
                              <w:rPr>
                                <w:spacing w:val="17"/>
                              </w:rPr>
                              <w:t xml:space="preserve"> </w:t>
                            </w:r>
                            <w:r>
                              <w:t>de</w:t>
                            </w:r>
                            <w:r>
                              <w:rPr>
                                <w:spacing w:val="16"/>
                              </w:rPr>
                              <w:t xml:space="preserve"> </w:t>
                            </w:r>
                            <w:r>
                              <w:t>contratar</w:t>
                            </w:r>
                            <w:r>
                              <w:rPr>
                                <w:spacing w:val="17"/>
                              </w:rPr>
                              <w:t xml:space="preserve"> </w:t>
                            </w:r>
                            <w:r>
                              <w:t>com</w:t>
                            </w:r>
                            <w:r>
                              <w:rPr>
                                <w:spacing w:val="17"/>
                              </w:rPr>
                              <w:t xml:space="preserve"> </w:t>
                            </w:r>
                            <w:r>
                              <w:t>o</w:t>
                            </w:r>
                            <w:r>
                              <w:rPr>
                                <w:spacing w:val="17"/>
                              </w:rPr>
                              <w:t xml:space="preserve"> </w:t>
                            </w:r>
                            <w:r>
                              <w:t>COMAFEN ou com os Municípios Consorciados;</w:t>
                            </w:r>
                          </w:p>
                          <w:p w14:paraId="71A48C7F" w14:textId="77777777" w:rsidR="00AA36B0" w:rsidRDefault="00AA36B0" w:rsidP="005B7BF9">
                            <w:pPr>
                              <w:pStyle w:val="Corpodetexto"/>
                              <w:numPr>
                                <w:ilvl w:val="0"/>
                                <w:numId w:val="14"/>
                              </w:numPr>
                              <w:tabs>
                                <w:tab w:val="left" w:pos="284"/>
                              </w:tabs>
                              <w:ind w:left="331" w:hanging="225"/>
                            </w:pPr>
                            <w:r>
                              <w:t>Declaração</w:t>
                            </w:r>
                            <w:r>
                              <w:rPr>
                                <w:spacing w:val="-1"/>
                              </w:rPr>
                              <w:t xml:space="preserve"> </w:t>
                            </w:r>
                            <w:r>
                              <w:t>de</w:t>
                            </w:r>
                            <w:r>
                              <w:rPr>
                                <w:spacing w:val="-5"/>
                              </w:rPr>
                              <w:t xml:space="preserve"> </w:t>
                            </w:r>
                            <w:r>
                              <w:t>inidoneidade</w:t>
                            </w:r>
                            <w:r>
                              <w:rPr>
                                <w:spacing w:val="-2"/>
                              </w:rPr>
                              <w:t xml:space="preserve"> </w:t>
                            </w:r>
                            <w:r>
                              <w:t>para</w:t>
                            </w:r>
                            <w:r>
                              <w:rPr>
                                <w:spacing w:val="-5"/>
                              </w:rPr>
                              <w:t xml:space="preserve"> </w:t>
                            </w:r>
                            <w:r>
                              <w:t>licitar</w:t>
                            </w:r>
                            <w:r>
                              <w:rPr>
                                <w:spacing w:val="-4"/>
                              </w:rPr>
                              <w:t xml:space="preserve"> </w:t>
                            </w:r>
                            <w:r>
                              <w:t>ou</w:t>
                            </w:r>
                            <w:r>
                              <w:rPr>
                                <w:spacing w:val="-3"/>
                              </w:rPr>
                              <w:t xml:space="preserve"> </w:t>
                            </w:r>
                            <w:r>
                              <w:t>contratar</w:t>
                            </w:r>
                            <w:r>
                              <w:rPr>
                                <w:spacing w:val="-2"/>
                              </w:rPr>
                              <w:t xml:space="preserve"> </w:t>
                            </w:r>
                            <w:r>
                              <w:t>com</w:t>
                            </w:r>
                            <w:r>
                              <w:rPr>
                                <w:spacing w:val="-4"/>
                              </w:rPr>
                              <w:t xml:space="preserve"> </w:t>
                            </w:r>
                            <w:r>
                              <w:t>a</w:t>
                            </w:r>
                            <w:r>
                              <w:rPr>
                                <w:spacing w:val="-4"/>
                              </w:rPr>
                              <w:t xml:space="preserve"> </w:t>
                            </w:r>
                            <w:r>
                              <w:t>Administração</w:t>
                            </w:r>
                            <w:r>
                              <w:rPr>
                                <w:spacing w:val="-1"/>
                              </w:rPr>
                              <w:t xml:space="preserve"> </w:t>
                            </w:r>
                            <w:r>
                              <w:t>Pública;</w:t>
                            </w:r>
                          </w:p>
                          <w:p w14:paraId="50AECFF5" w14:textId="6E70029B" w:rsidR="00AA36B0" w:rsidRDefault="00AA36B0" w:rsidP="005B7BF9">
                            <w:pPr>
                              <w:pStyle w:val="Corpodetexto"/>
                              <w:numPr>
                                <w:ilvl w:val="0"/>
                                <w:numId w:val="14"/>
                              </w:numPr>
                              <w:tabs>
                                <w:tab w:val="left" w:pos="284"/>
                              </w:tabs>
                              <w:spacing w:before="1"/>
                              <w:ind w:left="107" w:right="109" w:firstLine="0"/>
                            </w:pPr>
                            <w:r>
                              <w:t>Impedimento</w:t>
                            </w:r>
                            <w:r>
                              <w:rPr>
                                <w:spacing w:val="15"/>
                              </w:rPr>
                              <w:t xml:space="preserve"> </w:t>
                            </w:r>
                            <w:r>
                              <w:t>de</w:t>
                            </w:r>
                            <w:r>
                              <w:rPr>
                                <w:spacing w:val="13"/>
                              </w:rPr>
                              <w:t xml:space="preserve"> </w:t>
                            </w:r>
                            <w:r>
                              <w:t>licitar</w:t>
                            </w:r>
                            <w:r>
                              <w:rPr>
                                <w:spacing w:val="15"/>
                              </w:rPr>
                              <w:t xml:space="preserve"> </w:t>
                            </w:r>
                            <w:r>
                              <w:t>e</w:t>
                            </w:r>
                            <w:r>
                              <w:rPr>
                                <w:spacing w:val="10"/>
                              </w:rPr>
                              <w:t xml:space="preserve"> </w:t>
                            </w:r>
                            <w:r>
                              <w:t>contratar</w:t>
                            </w:r>
                            <w:r>
                              <w:rPr>
                                <w:spacing w:val="12"/>
                              </w:rPr>
                              <w:t xml:space="preserve"> </w:t>
                            </w:r>
                            <w:r>
                              <w:t>com</w:t>
                            </w:r>
                            <w:r>
                              <w:rPr>
                                <w:spacing w:val="12"/>
                              </w:rPr>
                              <w:t xml:space="preserve"> </w:t>
                            </w:r>
                            <w:r>
                              <w:t>o</w:t>
                            </w:r>
                            <w:r>
                              <w:rPr>
                                <w:spacing w:val="13"/>
                              </w:rPr>
                              <w:t xml:space="preserve"> </w:t>
                            </w:r>
                            <w:r>
                              <w:t>COMAFEN ou com os Municípios Consorciados</w:t>
                            </w:r>
                            <w:r>
                              <w:rPr>
                                <w:spacing w:val="12"/>
                              </w:rPr>
                              <w:t xml:space="preserve"> </w:t>
                            </w:r>
                            <w:r>
                              <w:t>e</w:t>
                            </w:r>
                            <w:r>
                              <w:rPr>
                                <w:spacing w:val="13"/>
                              </w:rPr>
                              <w:t xml:space="preserve"> </w:t>
                            </w:r>
                            <w:r>
                              <w:t>descredenciamento</w:t>
                            </w:r>
                            <w:r>
                              <w:rPr>
                                <w:spacing w:val="13"/>
                              </w:rPr>
                              <w:t xml:space="preserve"> </w:t>
                            </w:r>
                            <w:r>
                              <w:t>no</w:t>
                            </w:r>
                            <w:r>
                              <w:rPr>
                                <w:spacing w:val="15"/>
                              </w:rPr>
                              <w:t xml:space="preserve"> </w:t>
                            </w:r>
                            <w:r>
                              <w:t>sistema</w:t>
                            </w:r>
                            <w:r>
                              <w:rPr>
                                <w:spacing w:val="14"/>
                              </w:rPr>
                              <w:t xml:space="preserve"> </w:t>
                            </w:r>
                            <w:r>
                              <w:t>de</w:t>
                            </w:r>
                            <w:r>
                              <w:rPr>
                                <w:spacing w:val="10"/>
                              </w:rPr>
                              <w:t xml:space="preserve"> </w:t>
                            </w:r>
                            <w:r>
                              <w:t>cadastramento</w:t>
                            </w:r>
                            <w:r>
                              <w:rPr>
                                <w:spacing w:val="-53"/>
                              </w:rPr>
                              <w:t xml:space="preserve"> </w:t>
                            </w:r>
                            <w:r>
                              <w:t>de</w:t>
                            </w:r>
                            <w:r>
                              <w:rPr>
                                <w:spacing w:val="-3"/>
                              </w:rPr>
                              <w:t xml:space="preserve"> </w:t>
                            </w:r>
                            <w:r>
                              <w:t>fornecedores.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D7EA2" id="Text Box 15" o:spid="_x0000_s1027" type="#_x0000_t202" style="position:absolute;left:0;text-align:left;margin-left:114.75pt;margin-top:16.65pt;width:423pt;height:77.2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" filled="f" strokeweight=".48pt">
                <v:textbox inset="0,0,0,0">
                  <w:txbxContent>
                    <w:p w14:paraId="3CE2D41F" w14:textId="77777777" w:rsidR="00AA36B0" w:rsidRDefault="00AA36B0" w:rsidP="005B7BF9">
                      <w:pPr>
                        <w:pStyle w:val="Corpodetexto"/>
                        <w:numPr>
                          <w:ilvl w:val="0"/>
                          <w:numId w:val="14"/>
                        </w:numPr>
                        <w:tabs>
                          <w:tab w:val="left" w:pos="284"/>
                        </w:tabs>
                        <w:spacing w:before="21" w:line="217" w:lineRule="exact"/>
                      </w:pPr>
                      <w:r>
                        <w:t>Advertência</w:t>
                      </w:r>
                      <w:r>
                        <w:rPr>
                          <w:spacing w:val="-6"/>
                        </w:rPr>
                        <w:t xml:space="preserve"> </w:t>
                      </w:r>
                      <w:r>
                        <w:t>escrita;</w:t>
                      </w:r>
                    </w:p>
                    <w:p w14:paraId="64F090A9" w14:textId="77777777" w:rsidR="00AA36B0" w:rsidRDefault="00AA36B0" w:rsidP="005B7BF9">
                      <w:pPr>
                        <w:pStyle w:val="Corpodetexto"/>
                        <w:numPr>
                          <w:ilvl w:val="0"/>
                          <w:numId w:val="14"/>
                        </w:numPr>
                        <w:tabs>
                          <w:tab w:val="left" w:pos="284"/>
                        </w:tabs>
                        <w:spacing w:line="216" w:lineRule="exact"/>
                        <w:ind w:left="331" w:hanging="225"/>
                      </w:pPr>
                      <w:r>
                        <w:t>Multa;</w:t>
                      </w:r>
                    </w:p>
                    <w:p w14:paraId="7BEA96B5" w14:textId="4BFEE41F" w:rsidR="00AA36B0" w:rsidRDefault="00AA36B0" w:rsidP="005B7BF9">
                      <w:pPr>
                        <w:pStyle w:val="Corpodetexto"/>
                        <w:numPr>
                          <w:ilvl w:val="0"/>
                          <w:numId w:val="14"/>
                        </w:numPr>
                        <w:tabs>
                          <w:tab w:val="left" w:pos="284"/>
                        </w:tabs>
                        <w:ind w:left="107" w:right="107" w:firstLine="0"/>
                      </w:pPr>
                      <w:r>
                        <w:t>Suspensão</w:t>
                      </w:r>
                      <w:r>
                        <w:rPr>
                          <w:spacing w:val="17"/>
                        </w:rPr>
                        <w:t xml:space="preserve"> </w:t>
                      </w:r>
                      <w:r>
                        <w:t>temporária</w:t>
                      </w:r>
                      <w:r>
                        <w:rPr>
                          <w:spacing w:val="16"/>
                        </w:rPr>
                        <w:t xml:space="preserve"> </w:t>
                      </w:r>
                      <w:r>
                        <w:t>de</w:t>
                      </w:r>
                      <w:r>
                        <w:rPr>
                          <w:spacing w:val="21"/>
                        </w:rPr>
                        <w:t xml:space="preserve"> </w:t>
                      </w:r>
                      <w:r>
                        <w:t>participar</w:t>
                      </w:r>
                      <w:r>
                        <w:rPr>
                          <w:spacing w:val="16"/>
                        </w:rPr>
                        <w:t xml:space="preserve"> </w:t>
                      </w:r>
                      <w:r>
                        <w:t>em</w:t>
                      </w:r>
                      <w:r>
                        <w:rPr>
                          <w:spacing w:val="17"/>
                        </w:rPr>
                        <w:t xml:space="preserve"> </w:t>
                      </w:r>
                      <w:r>
                        <w:t>licitação</w:t>
                      </w:r>
                      <w:r>
                        <w:rPr>
                          <w:spacing w:val="18"/>
                        </w:rPr>
                        <w:t xml:space="preserve"> </w:t>
                      </w:r>
                      <w:r>
                        <w:t>e</w:t>
                      </w:r>
                      <w:r>
                        <w:rPr>
                          <w:spacing w:val="16"/>
                        </w:rPr>
                        <w:t xml:space="preserve"> </w:t>
                      </w:r>
                      <w:r>
                        <w:t>impedimento</w:t>
                      </w:r>
                      <w:r>
                        <w:rPr>
                          <w:spacing w:val="17"/>
                        </w:rPr>
                        <w:t xml:space="preserve"> </w:t>
                      </w:r>
                      <w:r>
                        <w:t>de</w:t>
                      </w:r>
                      <w:r>
                        <w:rPr>
                          <w:spacing w:val="16"/>
                        </w:rPr>
                        <w:t xml:space="preserve"> </w:t>
                      </w:r>
                      <w:r>
                        <w:t>contratar</w:t>
                      </w:r>
                      <w:r>
                        <w:rPr>
                          <w:spacing w:val="17"/>
                        </w:rPr>
                        <w:t xml:space="preserve"> </w:t>
                      </w:r>
                      <w:r>
                        <w:t>com</w:t>
                      </w:r>
                      <w:r>
                        <w:rPr>
                          <w:spacing w:val="17"/>
                        </w:rPr>
                        <w:t xml:space="preserve"> </w:t>
                      </w:r>
                      <w:r>
                        <w:t>o</w:t>
                      </w:r>
                      <w:r>
                        <w:rPr>
                          <w:spacing w:val="17"/>
                        </w:rPr>
                        <w:t xml:space="preserve"> </w:t>
                      </w:r>
                      <w:r>
                        <w:t>COMAFEN ou com os Municípios Consorciados;</w:t>
                      </w:r>
                    </w:p>
                    <w:p w14:paraId="71A48C7F" w14:textId="77777777" w:rsidR="00AA36B0" w:rsidRDefault="00AA36B0" w:rsidP="005B7BF9">
                      <w:pPr>
                        <w:pStyle w:val="Corpodetexto"/>
                        <w:numPr>
                          <w:ilvl w:val="0"/>
                          <w:numId w:val="14"/>
                        </w:numPr>
                        <w:tabs>
                          <w:tab w:val="left" w:pos="284"/>
                        </w:tabs>
                        <w:ind w:left="331" w:hanging="225"/>
                      </w:pPr>
                      <w:r>
                        <w:t>Declaração</w:t>
                      </w:r>
                      <w:r>
                        <w:rPr>
                          <w:spacing w:val="-1"/>
                        </w:rPr>
                        <w:t xml:space="preserve"> </w:t>
                      </w:r>
                      <w:r>
                        <w:t>de</w:t>
                      </w:r>
                      <w:r>
                        <w:rPr>
                          <w:spacing w:val="-5"/>
                        </w:rPr>
                        <w:t xml:space="preserve"> </w:t>
                      </w:r>
                      <w:r>
                        <w:t>inidoneidade</w:t>
                      </w:r>
                      <w:r>
                        <w:rPr>
                          <w:spacing w:val="-2"/>
                        </w:rPr>
                        <w:t xml:space="preserve"> </w:t>
                      </w:r>
                      <w:r>
                        <w:t>para</w:t>
                      </w:r>
                      <w:r>
                        <w:rPr>
                          <w:spacing w:val="-5"/>
                        </w:rPr>
                        <w:t xml:space="preserve"> </w:t>
                      </w:r>
                      <w:r>
                        <w:t>licitar</w:t>
                      </w:r>
                      <w:r>
                        <w:rPr>
                          <w:spacing w:val="-4"/>
                        </w:rPr>
                        <w:t xml:space="preserve"> </w:t>
                      </w:r>
                      <w:r>
                        <w:t>ou</w:t>
                      </w:r>
                      <w:r>
                        <w:rPr>
                          <w:spacing w:val="-3"/>
                        </w:rPr>
                        <w:t xml:space="preserve"> </w:t>
                      </w:r>
                      <w:r>
                        <w:t>contratar</w:t>
                      </w:r>
                      <w:r>
                        <w:rPr>
                          <w:spacing w:val="-2"/>
                        </w:rPr>
                        <w:t xml:space="preserve"> </w:t>
                      </w:r>
                      <w:r>
                        <w:t>com</w:t>
                      </w:r>
                      <w:r>
                        <w:rPr>
                          <w:spacing w:val="-4"/>
                        </w:rPr>
                        <w:t xml:space="preserve"> </w:t>
                      </w:r>
                      <w:r>
                        <w:t>a</w:t>
                      </w:r>
                      <w:r>
                        <w:rPr>
                          <w:spacing w:val="-4"/>
                        </w:rPr>
                        <w:t xml:space="preserve"> </w:t>
                      </w:r>
                      <w:r>
                        <w:t>Administração</w:t>
                      </w:r>
                      <w:r>
                        <w:rPr>
                          <w:spacing w:val="-1"/>
                        </w:rPr>
                        <w:t xml:space="preserve"> </w:t>
                      </w:r>
                      <w:r>
                        <w:t>Pública;</w:t>
                      </w:r>
                    </w:p>
                    <w:p w14:paraId="50AECFF5" w14:textId="6E70029B" w:rsidR="00AA36B0" w:rsidRDefault="00AA36B0" w:rsidP="005B7BF9">
                      <w:pPr>
                        <w:pStyle w:val="Corpodetexto"/>
                        <w:numPr>
                          <w:ilvl w:val="0"/>
                          <w:numId w:val="14"/>
                        </w:numPr>
                        <w:tabs>
                          <w:tab w:val="left" w:pos="284"/>
                        </w:tabs>
                        <w:spacing w:before="1"/>
                        <w:ind w:left="107" w:right="109" w:firstLine="0"/>
                      </w:pPr>
                      <w:r>
                        <w:t>Impedimento</w:t>
                      </w:r>
                      <w:r>
                        <w:rPr>
                          <w:spacing w:val="15"/>
                        </w:rPr>
                        <w:t xml:space="preserve"> </w:t>
                      </w:r>
                      <w:r>
                        <w:t>de</w:t>
                      </w:r>
                      <w:r>
                        <w:rPr>
                          <w:spacing w:val="13"/>
                        </w:rPr>
                        <w:t xml:space="preserve"> </w:t>
                      </w:r>
                      <w:r>
                        <w:t>licitar</w:t>
                      </w:r>
                      <w:r>
                        <w:rPr>
                          <w:spacing w:val="15"/>
                        </w:rPr>
                        <w:t xml:space="preserve"> </w:t>
                      </w:r>
                      <w:r>
                        <w:t>e</w:t>
                      </w:r>
                      <w:r>
                        <w:rPr>
                          <w:spacing w:val="10"/>
                        </w:rPr>
                        <w:t xml:space="preserve"> </w:t>
                      </w:r>
                      <w:r>
                        <w:t>contratar</w:t>
                      </w:r>
                      <w:r>
                        <w:rPr>
                          <w:spacing w:val="12"/>
                        </w:rPr>
                        <w:t xml:space="preserve"> </w:t>
                      </w:r>
                      <w:r>
                        <w:t>com</w:t>
                      </w:r>
                      <w:r>
                        <w:rPr>
                          <w:spacing w:val="12"/>
                        </w:rPr>
                        <w:t xml:space="preserve"> </w:t>
                      </w:r>
                      <w:r>
                        <w:t>o</w:t>
                      </w:r>
                      <w:r>
                        <w:rPr>
                          <w:spacing w:val="13"/>
                        </w:rPr>
                        <w:t xml:space="preserve"> </w:t>
                      </w:r>
                      <w:r>
                        <w:t>COMAFEN ou com os Municípios Consorciados</w:t>
                      </w:r>
                      <w:r>
                        <w:rPr>
                          <w:spacing w:val="12"/>
                        </w:rPr>
                        <w:t xml:space="preserve"> </w:t>
                      </w:r>
                      <w:r>
                        <w:t>e</w:t>
                      </w:r>
                      <w:r>
                        <w:rPr>
                          <w:spacing w:val="13"/>
                        </w:rPr>
                        <w:t xml:space="preserve"> </w:t>
                      </w:r>
                      <w:r>
                        <w:t>descredenciamento</w:t>
                      </w:r>
                      <w:r>
                        <w:rPr>
                          <w:spacing w:val="13"/>
                        </w:rPr>
                        <w:t xml:space="preserve"> </w:t>
                      </w:r>
                      <w:r>
                        <w:t>no</w:t>
                      </w:r>
                      <w:r>
                        <w:rPr>
                          <w:spacing w:val="15"/>
                        </w:rPr>
                        <w:t xml:space="preserve"> </w:t>
                      </w:r>
                      <w:r>
                        <w:t>sistema</w:t>
                      </w:r>
                      <w:r>
                        <w:rPr>
                          <w:spacing w:val="14"/>
                        </w:rPr>
                        <w:t xml:space="preserve"> </w:t>
                      </w:r>
                      <w:r>
                        <w:t>de</w:t>
                      </w:r>
                      <w:r>
                        <w:rPr>
                          <w:spacing w:val="10"/>
                        </w:rPr>
                        <w:t xml:space="preserve"> </w:t>
                      </w:r>
                      <w:r>
                        <w:t>cadastramento</w:t>
                      </w:r>
                      <w:r>
                        <w:rPr>
                          <w:spacing w:val="-53"/>
                        </w:rPr>
                        <w:t xml:space="preserve"> </w:t>
                      </w:r>
                      <w:r>
                        <w:t>de</w:t>
                      </w:r>
                      <w:r>
                        <w:rPr>
                          <w:spacing w:val="-3"/>
                        </w:rPr>
                        <w:t xml:space="preserve"> </w:t>
                      </w:r>
                      <w:r>
                        <w:t>fornecedores.</w:t>
                      </w:r>
                    </w:p>
                  </w:txbxContent>
                </v:textbox>
                <w10:wrap type="topAndBottom" anchorx="page"/>
              </v:shape>
            </w:pict>
          </mc:Fallback>
        </mc:AlternateContent>
      </w:r>
      <w:r w:rsidR="008357BA" w:rsidRPr="00AB2F45">
        <w:rPr>
          <w:sz w:val="18"/>
          <w:szCs w:val="18"/>
          <w:lang w:val="pt-BR"/>
        </w:rPr>
        <w:t>- A</w:t>
      </w:r>
      <w:r w:rsidR="008357BA" w:rsidRPr="00AB2F45">
        <w:rPr>
          <w:spacing w:val="2"/>
          <w:sz w:val="18"/>
          <w:szCs w:val="18"/>
          <w:lang w:val="pt-BR"/>
        </w:rPr>
        <w:t xml:space="preserve"> </w:t>
      </w:r>
      <w:r w:rsidR="008357BA" w:rsidRPr="00AB2F45">
        <w:rPr>
          <w:b/>
          <w:sz w:val="18"/>
          <w:szCs w:val="18"/>
          <w:u w:val="single"/>
          <w:lang w:val="pt-BR"/>
        </w:rPr>
        <w:t>advertência escrita</w:t>
      </w:r>
      <w:r w:rsidR="008357BA" w:rsidRPr="00AB2F45">
        <w:rPr>
          <w:b/>
          <w:spacing w:val="2"/>
          <w:sz w:val="18"/>
          <w:szCs w:val="18"/>
          <w:lang w:val="pt-BR"/>
        </w:rPr>
        <w:t xml:space="preserve"> </w:t>
      </w:r>
      <w:r w:rsidR="008357BA" w:rsidRPr="00AB2F45">
        <w:rPr>
          <w:sz w:val="18"/>
          <w:szCs w:val="18"/>
          <w:lang w:val="pt-BR"/>
        </w:rPr>
        <w:t>será</w:t>
      </w:r>
      <w:r w:rsidR="008357BA" w:rsidRPr="00AB2F45">
        <w:rPr>
          <w:spacing w:val="1"/>
          <w:sz w:val="18"/>
          <w:szCs w:val="18"/>
          <w:lang w:val="pt-BR"/>
        </w:rPr>
        <w:t xml:space="preserve"> </w:t>
      </w:r>
      <w:r w:rsidR="008357BA" w:rsidRPr="00AB2F45">
        <w:rPr>
          <w:sz w:val="18"/>
          <w:szCs w:val="18"/>
          <w:lang w:val="pt-BR"/>
        </w:rPr>
        <w:t>aplicada ao</w:t>
      </w:r>
      <w:r w:rsidR="008357BA" w:rsidRPr="00AB2F45">
        <w:rPr>
          <w:spacing w:val="2"/>
          <w:sz w:val="18"/>
          <w:szCs w:val="18"/>
          <w:lang w:val="pt-BR"/>
        </w:rPr>
        <w:t xml:space="preserve"> </w:t>
      </w:r>
      <w:r w:rsidR="008357BA" w:rsidRPr="00AB2F45">
        <w:rPr>
          <w:sz w:val="18"/>
          <w:szCs w:val="18"/>
          <w:lang w:val="pt-BR"/>
        </w:rPr>
        <w:t>contratado</w:t>
      </w:r>
      <w:r w:rsidR="008357BA" w:rsidRPr="00AB2F45">
        <w:rPr>
          <w:spacing w:val="5"/>
          <w:sz w:val="18"/>
          <w:szCs w:val="18"/>
          <w:lang w:val="pt-BR"/>
        </w:rPr>
        <w:t xml:space="preserve"> </w:t>
      </w:r>
      <w:r w:rsidR="008357BA" w:rsidRPr="00AB2F45">
        <w:rPr>
          <w:sz w:val="18"/>
          <w:szCs w:val="18"/>
          <w:lang w:val="pt-BR"/>
        </w:rPr>
        <w:t>quando</w:t>
      </w:r>
      <w:r w:rsidR="008357BA" w:rsidRPr="00AB2F45">
        <w:rPr>
          <w:spacing w:val="1"/>
          <w:sz w:val="18"/>
          <w:szCs w:val="18"/>
          <w:lang w:val="pt-BR"/>
        </w:rPr>
        <w:t xml:space="preserve"> </w:t>
      </w:r>
      <w:r w:rsidR="008357BA" w:rsidRPr="00AB2F45">
        <w:rPr>
          <w:sz w:val="18"/>
          <w:szCs w:val="18"/>
          <w:lang w:val="pt-BR"/>
        </w:rPr>
        <w:t>se tratar de infração</w:t>
      </w:r>
      <w:r w:rsidR="008357BA" w:rsidRPr="00AB2F45">
        <w:rPr>
          <w:spacing w:val="2"/>
          <w:sz w:val="18"/>
          <w:szCs w:val="18"/>
          <w:lang w:val="pt-BR"/>
        </w:rPr>
        <w:t xml:space="preserve"> </w:t>
      </w:r>
      <w:r w:rsidR="008357BA" w:rsidRPr="00AB2F45">
        <w:rPr>
          <w:sz w:val="18"/>
          <w:szCs w:val="18"/>
          <w:lang w:val="pt-BR"/>
        </w:rPr>
        <w:t>leve,</w:t>
      </w:r>
      <w:r w:rsidR="008357BA" w:rsidRPr="00AB2F45">
        <w:rPr>
          <w:spacing w:val="1"/>
          <w:sz w:val="18"/>
          <w:szCs w:val="18"/>
          <w:lang w:val="pt-BR"/>
        </w:rPr>
        <w:t xml:space="preserve"> </w:t>
      </w:r>
      <w:r w:rsidR="008357BA" w:rsidRPr="00AB2F45">
        <w:rPr>
          <w:sz w:val="18"/>
          <w:szCs w:val="18"/>
          <w:lang w:val="pt-BR"/>
        </w:rPr>
        <w:t>a</w:t>
      </w:r>
      <w:r w:rsidR="008357BA" w:rsidRPr="00AB2F45">
        <w:rPr>
          <w:spacing w:val="3"/>
          <w:sz w:val="18"/>
          <w:szCs w:val="18"/>
          <w:lang w:val="pt-BR"/>
        </w:rPr>
        <w:t xml:space="preserve"> </w:t>
      </w:r>
      <w:r w:rsidR="008357BA" w:rsidRPr="00AB2F45">
        <w:rPr>
          <w:sz w:val="18"/>
          <w:szCs w:val="18"/>
          <w:lang w:val="pt-BR"/>
        </w:rPr>
        <w:t>juízo</w:t>
      </w:r>
      <w:r w:rsidR="008357BA" w:rsidRPr="00AB2F45">
        <w:rPr>
          <w:spacing w:val="1"/>
          <w:sz w:val="18"/>
          <w:szCs w:val="18"/>
          <w:lang w:val="pt-BR"/>
        </w:rPr>
        <w:t xml:space="preserve"> </w:t>
      </w:r>
      <w:r w:rsidR="008357BA" w:rsidRPr="00AB2F45">
        <w:rPr>
          <w:sz w:val="18"/>
          <w:szCs w:val="18"/>
          <w:lang w:val="pt-BR"/>
        </w:rPr>
        <w:t>da</w:t>
      </w:r>
      <w:r w:rsidR="008357BA" w:rsidRPr="00AB2F45">
        <w:rPr>
          <w:spacing w:val="1"/>
          <w:sz w:val="18"/>
          <w:szCs w:val="18"/>
          <w:lang w:val="pt-BR"/>
        </w:rPr>
        <w:t xml:space="preserve"> </w:t>
      </w:r>
      <w:r w:rsidR="008357BA" w:rsidRPr="00AB2F45">
        <w:rPr>
          <w:sz w:val="18"/>
          <w:szCs w:val="18"/>
          <w:lang w:val="pt-BR"/>
        </w:rPr>
        <w:t>fiscalização,</w:t>
      </w:r>
    </w:p>
    <w:p w14:paraId="4EC33C06" w14:textId="77777777" w:rsidR="00713286" w:rsidRPr="00AB2F45" w:rsidRDefault="00CC69F6" w:rsidP="00713286">
      <w:pPr>
        <w:pStyle w:val="Corpodetexto"/>
        <w:tabs>
          <w:tab w:val="left" w:pos="284"/>
        </w:tabs>
        <w:spacing w:before="1"/>
        <w:ind w:left="0" w:right="681"/>
        <w:rPr>
          <w:lang w:val="pt-BR"/>
        </w:rPr>
      </w:pPr>
      <w:r w:rsidRPr="00AB2F45">
        <w:rPr>
          <w:lang w:val="pt-BR"/>
        </w:rPr>
        <w:t>N</w:t>
      </w:r>
      <w:r w:rsidR="008357BA" w:rsidRPr="00AB2F45">
        <w:rPr>
          <w:lang w:val="pt-BR"/>
        </w:rPr>
        <w:t>o caso de descumprimento das obrigações e responsabilidades assumidas neste contrato ou, ainda, no caso de</w:t>
      </w:r>
      <w:r w:rsidR="008357BA" w:rsidRPr="00AB2F45">
        <w:rPr>
          <w:spacing w:val="1"/>
          <w:lang w:val="pt-BR"/>
        </w:rPr>
        <w:t xml:space="preserve"> </w:t>
      </w:r>
      <w:r w:rsidR="008357BA" w:rsidRPr="00AB2F45">
        <w:rPr>
          <w:lang w:val="pt-BR"/>
        </w:rPr>
        <w:t>outras ocorrências que possam acarretar prejuízos à CONTRATANTE, desde que não caiba a aplicação</w:t>
      </w:r>
      <w:r w:rsidR="008357BA" w:rsidRPr="00AB2F45">
        <w:rPr>
          <w:spacing w:val="56"/>
          <w:lang w:val="pt-BR"/>
        </w:rPr>
        <w:t xml:space="preserve"> </w:t>
      </w:r>
      <w:r w:rsidR="008357BA" w:rsidRPr="00AB2F45">
        <w:rPr>
          <w:lang w:val="pt-BR"/>
        </w:rPr>
        <w:t>de sanção</w:t>
      </w:r>
      <w:r w:rsidR="008357BA" w:rsidRPr="00AB2F45">
        <w:rPr>
          <w:spacing w:val="1"/>
          <w:lang w:val="pt-BR"/>
        </w:rPr>
        <w:t xml:space="preserve"> </w:t>
      </w:r>
      <w:r w:rsidR="008357BA" w:rsidRPr="00AB2F45">
        <w:rPr>
          <w:lang w:val="pt-BR"/>
        </w:rPr>
        <w:t>mais</w:t>
      </w:r>
      <w:r w:rsidR="008357BA" w:rsidRPr="00AB2F45">
        <w:rPr>
          <w:spacing w:val="-1"/>
          <w:lang w:val="pt-BR"/>
        </w:rPr>
        <w:t xml:space="preserve"> </w:t>
      </w:r>
      <w:r w:rsidR="008357BA" w:rsidRPr="00AB2F45">
        <w:rPr>
          <w:lang w:val="pt-BR"/>
        </w:rPr>
        <w:t>grave;</w:t>
      </w:r>
    </w:p>
    <w:p w14:paraId="366E9C8C" w14:textId="77777777" w:rsidR="00713286" w:rsidRPr="00AB2F45" w:rsidRDefault="008357BA" w:rsidP="005B7BF9">
      <w:pPr>
        <w:pStyle w:val="Corpodetexto"/>
        <w:numPr>
          <w:ilvl w:val="1"/>
          <w:numId w:val="22"/>
        </w:numPr>
        <w:tabs>
          <w:tab w:val="left" w:pos="284"/>
        </w:tabs>
        <w:spacing w:before="1"/>
        <w:ind w:right="681"/>
        <w:rPr>
          <w:lang w:val="pt-BR"/>
        </w:rPr>
      </w:pPr>
      <w:r w:rsidRPr="00AB2F45">
        <w:rPr>
          <w:spacing w:val="-1"/>
          <w:lang w:val="pt-BR"/>
        </w:rPr>
        <w:t>Será</w:t>
      </w:r>
      <w:r w:rsidRPr="00AB2F45">
        <w:rPr>
          <w:lang w:val="pt-BR"/>
        </w:rPr>
        <w:t xml:space="preserve"> </w:t>
      </w:r>
      <w:r w:rsidRPr="00AB2F45">
        <w:rPr>
          <w:spacing w:val="-1"/>
          <w:lang w:val="pt-BR"/>
        </w:rPr>
        <w:t>aplicada</w:t>
      </w:r>
      <w:r w:rsidRPr="00AB2F45">
        <w:rPr>
          <w:spacing w:val="-2"/>
          <w:lang w:val="pt-BR"/>
        </w:rPr>
        <w:t xml:space="preserve"> </w:t>
      </w:r>
      <w:r w:rsidRPr="00AB2F45">
        <w:rPr>
          <w:b/>
          <w:spacing w:val="-1"/>
          <w:u w:val="single"/>
          <w:lang w:val="pt-BR"/>
        </w:rPr>
        <w:t>multa</w:t>
      </w:r>
      <w:r w:rsidRPr="00AB2F45">
        <w:rPr>
          <w:b/>
          <w:spacing w:val="1"/>
          <w:lang w:val="pt-BR"/>
        </w:rPr>
        <w:t xml:space="preserve"> </w:t>
      </w:r>
      <w:r w:rsidRPr="00AB2F45">
        <w:rPr>
          <w:lang w:val="pt-BR"/>
        </w:rPr>
        <w:t>nas seguintes</w:t>
      </w:r>
      <w:r w:rsidRPr="00AB2F45">
        <w:rPr>
          <w:spacing w:val="-2"/>
          <w:lang w:val="pt-BR"/>
        </w:rPr>
        <w:t xml:space="preserve"> </w:t>
      </w:r>
      <w:r w:rsidRPr="00AB2F45">
        <w:rPr>
          <w:lang w:val="pt-BR"/>
        </w:rPr>
        <w:t>condições:</w:t>
      </w:r>
    </w:p>
    <w:p w14:paraId="52F524BB" w14:textId="6876F3AA" w:rsidR="00C85829" w:rsidRPr="00AB2F45" w:rsidRDefault="008357BA" w:rsidP="005B7BF9">
      <w:pPr>
        <w:pStyle w:val="Corpodetexto"/>
        <w:numPr>
          <w:ilvl w:val="1"/>
          <w:numId w:val="22"/>
        </w:numPr>
        <w:tabs>
          <w:tab w:val="left" w:pos="284"/>
        </w:tabs>
        <w:spacing w:before="1"/>
        <w:ind w:right="681"/>
        <w:rPr>
          <w:lang w:val="pt-BR"/>
        </w:rPr>
      </w:pPr>
      <w:r w:rsidRPr="00AB2F45">
        <w:rPr>
          <w:lang w:val="pt-BR"/>
        </w:rPr>
        <w:t>No</w:t>
      </w:r>
      <w:r w:rsidRPr="00AB2F45">
        <w:rPr>
          <w:spacing w:val="28"/>
          <w:lang w:val="pt-BR"/>
        </w:rPr>
        <w:t xml:space="preserve"> </w:t>
      </w:r>
      <w:r w:rsidRPr="00AB2F45">
        <w:rPr>
          <w:lang w:val="pt-BR"/>
        </w:rPr>
        <w:t>caso</w:t>
      </w:r>
      <w:r w:rsidRPr="00AB2F45">
        <w:rPr>
          <w:spacing w:val="28"/>
          <w:lang w:val="pt-BR"/>
        </w:rPr>
        <w:t xml:space="preserve"> </w:t>
      </w:r>
      <w:r w:rsidRPr="00AB2F45">
        <w:rPr>
          <w:lang w:val="pt-BR"/>
        </w:rPr>
        <w:t>de</w:t>
      </w:r>
      <w:r w:rsidRPr="00AB2F45">
        <w:rPr>
          <w:spacing w:val="26"/>
          <w:lang w:val="pt-BR"/>
        </w:rPr>
        <w:t xml:space="preserve"> </w:t>
      </w:r>
      <w:r w:rsidRPr="00AB2F45">
        <w:rPr>
          <w:b/>
          <w:lang w:val="pt-BR"/>
        </w:rPr>
        <w:t>atraso</w:t>
      </w:r>
      <w:r w:rsidRPr="00AB2F45">
        <w:rPr>
          <w:b/>
          <w:spacing w:val="27"/>
          <w:lang w:val="pt-BR"/>
        </w:rPr>
        <w:t xml:space="preserve"> </w:t>
      </w:r>
      <w:r w:rsidRPr="00AB2F45">
        <w:rPr>
          <w:b/>
          <w:lang w:val="pt-BR"/>
        </w:rPr>
        <w:t>injustificado</w:t>
      </w:r>
      <w:r w:rsidRPr="00AB2F45">
        <w:rPr>
          <w:b/>
          <w:spacing w:val="28"/>
          <w:lang w:val="pt-BR"/>
        </w:rPr>
        <w:t xml:space="preserve"> </w:t>
      </w:r>
      <w:r w:rsidRPr="00AB2F45">
        <w:rPr>
          <w:lang w:val="pt-BR"/>
        </w:rPr>
        <w:t>na</w:t>
      </w:r>
      <w:r w:rsidRPr="00AB2F45">
        <w:rPr>
          <w:spacing w:val="26"/>
          <w:lang w:val="pt-BR"/>
        </w:rPr>
        <w:t xml:space="preserve"> </w:t>
      </w:r>
      <w:r w:rsidRPr="00AB2F45">
        <w:rPr>
          <w:lang w:val="pt-BR"/>
        </w:rPr>
        <w:t>execução</w:t>
      </w:r>
      <w:r w:rsidRPr="00AB2F45">
        <w:rPr>
          <w:spacing w:val="28"/>
          <w:lang w:val="pt-BR"/>
        </w:rPr>
        <w:t xml:space="preserve"> </w:t>
      </w:r>
      <w:r w:rsidRPr="00AB2F45">
        <w:rPr>
          <w:lang w:val="pt-BR"/>
        </w:rPr>
        <w:t>do</w:t>
      </w:r>
      <w:r w:rsidRPr="00AB2F45">
        <w:rPr>
          <w:spacing w:val="28"/>
          <w:lang w:val="pt-BR"/>
        </w:rPr>
        <w:t xml:space="preserve"> </w:t>
      </w:r>
      <w:r w:rsidRPr="00AB2F45">
        <w:rPr>
          <w:lang w:val="pt-BR"/>
        </w:rPr>
        <w:t>objeto,</w:t>
      </w:r>
      <w:r w:rsidRPr="00AB2F45">
        <w:rPr>
          <w:spacing w:val="28"/>
          <w:lang w:val="pt-BR"/>
        </w:rPr>
        <w:t xml:space="preserve"> </w:t>
      </w:r>
      <w:r w:rsidRPr="00AB2F45">
        <w:rPr>
          <w:lang w:val="pt-BR"/>
        </w:rPr>
        <w:t>será</w:t>
      </w:r>
      <w:r w:rsidRPr="00AB2F45">
        <w:rPr>
          <w:spacing w:val="28"/>
          <w:lang w:val="pt-BR"/>
        </w:rPr>
        <w:t xml:space="preserve"> </w:t>
      </w:r>
      <w:r w:rsidRPr="00AB2F45">
        <w:rPr>
          <w:lang w:val="pt-BR"/>
        </w:rPr>
        <w:t>aplicada</w:t>
      </w:r>
      <w:r w:rsidRPr="00AB2F45">
        <w:rPr>
          <w:spacing w:val="28"/>
          <w:lang w:val="pt-BR"/>
        </w:rPr>
        <w:t xml:space="preserve"> </w:t>
      </w:r>
      <w:r w:rsidRPr="00AB2F45">
        <w:rPr>
          <w:lang w:val="pt-BR"/>
        </w:rPr>
        <w:t>multa</w:t>
      </w:r>
      <w:r w:rsidRPr="00AB2F45">
        <w:rPr>
          <w:spacing w:val="28"/>
          <w:lang w:val="pt-BR"/>
        </w:rPr>
        <w:t xml:space="preserve"> </w:t>
      </w:r>
      <w:r w:rsidRPr="00AB2F45">
        <w:rPr>
          <w:lang w:val="pt-BR"/>
        </w:rPr>
        <w:t>sobre</w:t>
      </w:r>
      <w:r w:rsidRPr="00AB2F45">
        <w:rPr>
          <w:spacing w:val="28"/>
          <w:lang w:val="pt-BR"/>
        </w:rPr>
        <w:t xml:space="preserve"> </w:t>
      </w:r>
      <w:r w:rsidRPr="00AB2F45">
        <w:rPr>
          <w:lang w:val="pt-BR"/>
        </w:rPr>
        <w:t>o</w:t>
      </w:r>
      <w:r w:rsidRPr="00AB2F45">
        <w:rPr>
          <w:spacing w:val="30"/>
          <w:lang w:val="pt-BR"/>
        </w:rPr>
        <w:t xml:space="preserve"> </w:t>
      </w:r>
      <w:r w:rsidRPr="00AB2F45">
        <w:rPr>
          <w:lang w:val="pt-BR"/>
        </w:rPr>
        <w:t>valor</w:t>
      </w:r>
      <w:r w:rsidRPr="00AB2F45">
        <w:rPr>
          <w:spacing w:val="27"/>
          <w:lang w:val="pt-BR"/>
        </w:rPr>
        <w:t xml:space="preserve"> </w:t>
      </w:r>
      <w:r w:rsidRPr="00AB2F45">
        <w:rPr>
          <w:lang w:val="pt-BR"/>
        </w:rPr>
        <w:t>da</w:t>
      </w:r>
      <w:r w:rsidRPr="00AB2F45">
        <w:rPr>
          <w:spacing w:val="28"/>
          <w:lang w:val="pt-BR"/>
        </w:rPr>
        <w:t xml:space="preserve"> </w:t>
      </w:r>
      <w:r w:rsidRPr="00AB2F45">
        <w:rPr>
          <w:lang w:val="pt-BR"/>
        </w:rPr>
        <w:lastRenderedPageBreak/>
        <w:t>parcela</w:t>
      </w:r>
      <w:r w:rsidRPr="00AB2F45">
        <w:rPr>
          <w:spacing w:val="-53"/>
          <w:lang w:val="pt-BR"/>
        </w:rPr>
        <w:t xml:space="preserve"> </w:t>
      </w:r>
      <w:r w:rsidRPr="00AB2F45">
        <w:rPr>
          <w:lang w:val="pt-BR"/>
        </w:rPr>
        <w:t>inadimplida,</w:t>
      </w:r>
      <w:r w:rsidRPr="00AB2F45">
        <w:rPr>
          <w:spacing w:val="-2"/>
          <w:lang w:val="pt-BR"/>
        </w:rPr>
        <w:t xml:space="preserve"> </w:t>
      </w:r>
      <w:r w:rsidRPr="00AB2F45">
        <w:rPr>
          <w:lang w:val="pt-BR"/>
        </w:rPr>
        <w:t>por dia de</w:t>
      </w:r>
      <w:r w:rsidRPr="00AB2F45">
        <w:rPr>
          <w:spacing w:val="-1"/>
          <w:lang w:val="pt-BR"/>
        </w:rPr>
        <w:t xml:space="preserve"> </w:t>
      </w:r>
      <w:r w:rsidRPr="00AB2F45">
        <w:rPr>
          <w:lang w:val="pt-BR"/>
        </w:rPr>
        <w:t>atraso,</w:t>
      </w:r>
      <w:r w:rsidRPr="00AB2F45">
        <w:rPr>
          <w:spacing w:val="1"/>
          <w:lang w:val="pt-BR"/>
        </w:rPr>
        <w:t xml:space="preserve"> </w:t>
      </w:r>
      <w:r w:rsidRPr="00AB2F45">
        <w:rPr>
          <w:lang w:val="pt-BR"/>
        </w:rPr>
        <w:t>nas seguintes</w:t>
      </w:r>
      <w:r w:rsidRPr="00AB2F45">
        <w:rPr>
          <w:spacing w:val="-1"/>
          <w:lang w:val="pt-BR"/>
        </w:rPr>
        <w:t xml:space="preserve"> </w:t>
      </w:r>
      <w:r w:rsidRPr="00AB2F45">
        <w:rPr>
          <w:lang w:val="pt-BR"/>
        </w:rPr>
        <w:t>proporções:</w:t>
      </w:r>
    </w:p>
    <w:p w14:paraId="218EEB9C" w14:textId="77777777" w:rsidR="00C85829" w:rsidRPr="00AB2F45" w:rsidRDefault="008357BA" w:rsidP="005B7BF9">
      <w:pPr>
        <w:pStyle w:val="PargrafodaLista"/>
        <w:numPr>
          <w:ilvl w:val="3"/>
          <w:numId w:val="22"/>
        </w:numPr>
        <w:tabs>
          <w:tab w:val="left" w:pos="284"/>
        </w:tabs>
        <w:ind w:left="0" w:right="681" w:firstLine="0"/>
        <w:rPr>
          <w:sz w:val="18"/>
          <w:szCs w:val="18"/>
          <w:lang w:val="pt-BR"/>
        </w:rPr>
      </w:pPr>
      <w:r w:rsidRPr="00AB2F45">
        <w:rPr>
          <w:sz w:val="18"/>
          <w:szCs w:val="18"/>
          <w:lang w:val="pt-BR"/>
        </w:rPr>
        <w:t>0,5%</w:t>
      </w:r>
      <w:r w:rsidRPr="00AB2F45">
        <w:rPr>
          <w:spacing w:val="-4"/>
          <w:sz w:val="18"/>
          <w:szCs w:val="18"/>
          <w:lang w:val="pt-BR"/>
        </w:rPr>
        <w:t xml:space="preserve"> </w:t>
      </w:r>
      <w:r w:rsidRPr="00AB2F45">
        <w:rPr>
          <w:sz w:val="18"/>
          <w:szCs w:val="18"/>
          <w:lang w:val="pt-BR"/>
        </w:rPr>
        <w:t>(zero</w:t>
      </w:r>
      <w:r w:rsidRPr="00AB2F45">
        <w:rPr>
          <w:spacing w:val="-3"/>
          <w:sz w:val="18"/>
          <w:szCs w:val="18"/>
          <w:lang w:val="pt-BR"/>
        </w:rPr>
        <w:t xml:space="preserve"> </w:t>
      </w:r>
      <w:r w:rsidRPr="00AB2F45">
        <w:rPr>
          <w:sz w:val="18"/>
          <w:szCs w:val="18"/>
          <w:lang w:val="pt-BR"/>
        </w:rPr>
        <w:t>vírgula</w:t>
      </w:r>
      <w:r w:rsidRPr="00AB2F45">
        <w:rPr>
          <w:spacing w:val="-2"/>
          <w:sz w:val="18"/>
          <w:szCs w:val="18"/>
          <w:lang w:val="pt-BR"/>
        </w:rPr>
        <w:t xml:space="preserve"> </w:t>
      </w:r>
      <w:r w:rsidRPr="00AB2F45">
        <w:rPr>
          <w:sz w:val="18"/>
          <w:szCs w:val="18"/>
          <w:lang w:val="pt-BR"/>
        </w:rPr>
        <w:t>cinco</w:t>
      </w:r>
      <w:r w:rsidRPr="00AB2F45">
        <w:rPr>
          <w:spacing w:val="-2"/>
          <w:sz w:val="18"/>
          <w:szCs w:val="18"/>
          <w:lang w:val="pt-BR"/>
        </w:rPr>
        <w:t xml:space="preserve"> </w:t>
      </w:r>
      <w:r w:rsidRPr="00AB2F45">
        <w:rPr>
          <w:sz w:val="18"/>
          <w:szCs w:val="18"/>
          <w:lang w:val="pt-BR"/>
        </w:rPr>
        <w:t>por</w:t>
      </w:r>
      <w:r w:rsidRPr="00AB2F45">
        <w:rPr>
          <w:spacing w:val="-3"/>
          <w:sz w:val="18"/>
          <w:szCs w:val="18"/>
          <w:lang w:val="pt-BR"/>
        </w:rPr>
        <w:t xml:space="preserve"> </w:t>
      </w:r>
      <w:r w:rsidRPr="00AB2F45">
        <w:rPr>
          <w:sz w:val="18"/>
          <w:szCs w:val="18"/>
          <w:lang w:val="pt-BR"/>
        </w:rPr>
        <w:t>cento)</w:t>
      </w:r>
      <w:r w:rsidRPr="00AB2F45">
        <w:rPr>
          <w:spacing w:val="-3"/>
          <w:sz w:val="18"/>
          <w:szCs w:val="18"/>
          <w:lang w:val="pt-BR"/>
        </w:rPr>
        <w:t xml:space="preserve"> </w:t>
      </w:r>
      <w:r w:rsidRPr="00AB2F45">
        <w:rPr>
          <w:sz w:val="18"/>
          <w:szCs w:val="18"/>
          <w:lang w:val="pt-BR"/>
        </w:rPr>
        <w:t>–</w:t>
      </w:r>
      <w:r w:rsidRPr="00AB2F45">
        <w:rPr>
          <w:spacing w:val="-3"/>
          <w:sz w:val="18"/>
          <w:szCs w:val="18"/>
          <w:lang w:val="pt-BR"/>
        </w:rPr>
        <w:t xml:space="preserve"> </w:t>
      </w:r>
      <w:r w:rsidRPr="00AB2F45">
        <w:rPr>
          <w:sz w:val="18"/>
          <w:szCs w:val="18"/>
          <w:lang w:val="pt-BR"/>
        </w:rPr>
        <w:t>até</w:t>
      </w:r>
      <w:r w:rsidRPr="00AB2F45">
        <w:rPr>
          <w:spacing w:val="-3"/>
          <w:sz w:val="18"/>
          <w:szCs w:val="18"/>
          <w:lang w:val="pt-BR"/>
        </w:rPr>
        <w:t xml:space="preserve"> </w:t>
      </w:r>
      <w:r w:rsidRPr="00AB2F45">
        <w:rPr>
          <w:sz w:val="18"/>
          <w:szCs w:val="18"/>
          <w:lang w:val="pt-BR"/>
        </w:rPr>
        <w:t>o</w:t>
      </w:r>
      <w:r w:rsidRPr="00AB2F45">
        <w:rPr>
          <w:spacing w:val="-3"/>
          <w:sz w:val="18"/>
          <w:szCs w:val="18"/>
          <w:lang w:val="pt-BR"/>
        </w:rPr>
        <w:t xml:space="preserve"> </w:t>
      </w:r>
      <w:r w:rsidRPr="00AB2F45">
        <w:rPr>
          <w:sz w:val="18"/>
          <w:szCs w:val="18"/>
          <w:lang w:val="pt-BR"/>
        </w:rPr>
        <w:t>10º</w:t>
      </w:r>
      <w:r w:rsidRPr="00AB2F45">
        <w:rPr>
          <w:spacing w:val="-1"/>
          <w:sz w:val="18"/>
          <w:szCs w:val="18"/>
          <w:lang w:val="pt-BR"/>
        </w:rPr>
        <w:t xml:space="preserve"> </w:t>
      </w:r>
      <w:r w:rsidRPr="00AB2F45">
        <w:rPr>
          <w:sz w:val="18"/>
          <w:szCs w:val="18"/>
          <w:lang w:val="pt-BR"/>
        </w:rPr>
        <w:t>(décimo)</w:t>
      </w:r>
      <w:r w:rsidRPr="00AB2F45">
        <w:rPr>
          <w:spacing w:val="-2"/>
          <w:sz w:val="18"/>
          <w:szCs w:val="18"/>
          <w:lang w:val="pt-BR"/>
        </w:rPr>
        <w:t xml:space="preserve"> </w:t>
      </w:r>
      <w:r w:rsidRPr="00AB2F45">
        <w:rPr>
          <w:sz w:val="18"/>
          <w:szCs w:val="18"/>
          <w:lang w:val="pt-BR"/>
        </w:rPr>
        <w:t>dia</w:t>
      </w:r>
      <w:r w:rsidRPr="00AB2F45">
        <w:rPr>
          <w:spacing w:val="-2"/>
          <w:sz w:val="18"/>
          <w:szCs w:val="18"/>
          <w:lang w:val="pt-BR"/>
        </w:rPr>
        <w:t xml:space="preserve"> </w:t>
      </w:r>
      <w:r w:rsidRPr="00AB2F45">
        <w:rPr>
          <w:sz w:val="18"/>
          <w:szCs w:val="18"/>
          <w:lang w:val="pt-BR"/>
        </w:rPr>
        <w:t>de</w:t>
      </w:r>
      <w:r w:rsidRPr="00AB2F45">
        <w:rPr>
          <w:spacing w:val="-2"/>
          <w:sz w:val="18"/>
          <w:szCs w:val="18"/>
          <w:lang w:val="pt-BR"/>
        </w:rPr>
        <w:t xml:space="preserve"> </w:t>
      </w:r>
      <w:r w:rsidRPr="00AB2F45">
        <w:rPr>
          <w:sz w:val="18"/>
          <w:szCs w:val="18"/>
          <w:lang w:val="pt-BR"/>
        </w:rPr>
        <w:t>atraso;</w:t>
      </w:r>
    </w:p>
    <w:p w14:paraId="2DB507DC" w14:textId="77777777" w:rsidR="00E66CD8" w:rsidRPr="00AB2F45" w:rsidRDefault="008357BA" w:rsidP="005B7BF9">
      <w:pPr>
        <w:pStyle w:val="PargrafodaLista"/>
        <w:numPr>
          <w:ilvl w:val="3"/>
          <w:numId w:val="22"/>
        </w:numPr>
        <w:tabs>
          <w:tab w:val="left" w:pos="284"/>
        </w:tabs>
        <w:spacing w:before="1"/>
        <w:ind w:left="0" w:right="681" w:firstLine="0"/>
        <w:rPr>
          <w:sz w:val="18"/>
          <w:szCs w:val="18"/>
          <w:lang w:val="pt-BR"/>
        </w:rPr>
      </w:pPr>
      <w:r w:rsidRPr="00AB2F45">
        <w:rPr>
          <w:sz w:val="18"/>
          <w:szCs w:val="18"/>
          <w:lang w:val="pt-BR"/>
        </w:rPr>
        <w:t>1,0% (um por cento) – a partir do 11º (décimo primeiro) dia de atraso, até o limite de 30 (trinta) dias de</w:t>
      </w:r>
      <w:r w:rsidRPr="00AB2F45">
        <w:rPr>
          <w:spacing w:val="-55"/>
          <w:sz w:val="18"/>
          <w:szCs w:val="18"/>
          <w:lang w:val="pt-BR"/>
        </w:rPr>
        <w:t xml:space="preserve"> </w:t>
      </w:r>
      <w:r w:rsidRPr="00AB2F45">
        <w:rPr>
          <w:sz w:val="18"/>
          <w:szCs w:val="18"/>
          <w:lang w:val="pt-BR"/>
        </w:rPr>
        <w:t>atraso, a</w:t>
      </w:r>
      <w:r w:rsidRPr="00AB2F45">
        <w:rPr>
          <w:spacing w:val="-3"/>
          <w:sz w:val="18"/>
          <w:szCs w:val="18"/>
          <w:lang w:val="pt-BR"/>
        </w:rPr>
        <w:t xml:space="preserve"> </w:t>
      </w:r>
      <w:r w:rsidRPr="00AB2F45">
        <w:rPr>
          <w:sz w:val="18"/>
          <w:szCs w:val="18"/>
          <w:lang w:val="pt-BR"/>
        </w:rPr>
        <w:t>partir de</w:t>
      </w:r>
      <w:r w:rsidRPr="00AB2F45">
        <w:rPr>
          <w:spacing w:val="-3"/>
          <w:sz w:val="18"/>
          <w:szCs w:val="18"/>
          <w:lang w:val="pt-BR"/>
        </w:rPr>
        <w:t xml:space="preserve"> </w:t>
      </w:r>
      <w:r w:rsidRPr="00AB2F45">
        <w:rPr>
          <w:sz w:val="18"/>
          <w:szCs w:val="18"/>
          <w:lang w:val="pt-BR"/>
        </w:rPr>
        <w:t>quando</w:t>
      </w:r>
      <w:r w:rsidRPr="00AB2F45">
        <w:rPr>
          <w:spacing w:val="1"/>
          <w:sz w:val="18"/>
          <w:szCs w:val="18"/>
          <w:lang w:val="pt-BR"/>
        </w:rPr>
        <w:t xml:space="preserve"> </w:t>
      </w:r>
      <w:r w:rsidRPr="00AB2F45">
        <w:rPr>
          <w:sz w:val="18"/>
          <w:szCs w:val="18"/>
          <w:lang w:val="pt-BR"/>
        </w:rPr>
        <w:t>será</w:t>
      </w:r>
      <w:r w:rsidRPr="00AB2F45">
        <w:rPr>
          <w:spacing w:val="-3"/>
          <w:sz w:val="18"/>
          <w:szCs w:val="18"/>
          <w:lang w:val="pt-BR"/>
        </w:rPr>
        <w:t xml:space="preserve"> </w:t>
      </w:r>
      <w:r w:rsidRPr="00AB2F45">
        <w:rPr>
          <w:sz w:val="18"/>
          <w:szCs w:val="18"/>
          <w:lang w:val="pt-BR"/>
        </w:rPr>
        <w:t>considerada</w:t>
      </w:r>
      <w:r w:rsidRPr="00AB2F45">
        <w:rPr>
          <w:spacing w:val="-3"/>
          <w:sz w:val="18"/>
          <w:szCs w:val="18"/>
          <w:lang w:val="pt-BR"/>
        </w:rPr>
        <w:t xml:space="preserve"> </w:t>
      </w:r>
      <w:r w:rsidRPr="00AB2F45">
        <w:rPr>
          <w:sz w:val="18"/>
          <w:szCs w:val="18"/>
          <w:lang w:val="pt-BR"/>
        </w:rPr>
        <w:t>inexecução</w:t>
      </w:r>
      <w:r w:rsidRPr="00AB2F45">
        <w:rPr>
          <w:spacing w:val="-2"/>
          <w:sz w:val="18"/>
          <w:szCs w:val="18"/>
          <w:lang w:val="pt-BR"/>
        </w:rPr>
        <w:t xml:space="preserve"> </w:t>
      </w:r>
      <w:r w:rsidRPr="00AB2F45">
        <w:rPr>
          <w:sz w:val="18"/>
          <w:szCs w:val="18"/>
          <w:lang w:val="pt-BR"/>
        </w:rPr>
        <w:t>parcial</w:t>
      </w:r>
      <w:r w:rsidRPr="00AB2F45">
        <w:rPr>
          <w:spacing w:val="-3"/>
          <w:sz w:val="18"/>
          <w:szCs w:val="18"/>
          <w:lang w:val="pt-BR"/>
        </w:rPr>
        <w:t xml:space="preserve"> </w:t>
      </w:r>
      <w:r w:rsidRPr="00AB2F45">
        <w:rPr>
          <w:sz w:val="18"/>
          <w:szCs w:val="18"/>
          <w:lang w:val="pt-BR"/>
        </w:rPr>
        <w:t>ou</w:t>
      </w:r>
      <w:r w:rsidRPr="00AB2F45">
        <w:rPr>
          <w:spacing w:val="-2"/>
          <w:sz w:val="18"/>
          <w:szCs w:val="18"/>
          <w:lang w:val="pt-BR"/>
        </w:rPr>
        <w:t xml:space="preserve"> </w:t>
      </w:r>
      <w:r w:rsidRPr="00AB2F45">
        <w:rPr>
          <w:sz w:val="18"/>
          <w:szCs w:val="18"/>
          <w:lang w:val="pt-BR"/>
        </w:rPr>
        <w:t>total do</w:t>
      </w:r>
      <w:r w:rsidRPr="00AB2F45">
        <w:rPr>
          <w:spacing w:val="1"/>
          <w:sz w:val="18"/>
          <w:szCs w:val="18"/>
          <w:lang w:val="pt-BR"/>
        </w:rPr>
        <w:t xml:space="preserve"> </w:t>
      </w:r>
      <w:r w:rsidRPr="00AB2F45">
        <w:rPr>
          <w:sz w:val="18"/>
          <w:szCs w:val="18"/>
          <w:lang w:val="pt-BR"/>
        </w:rPr>
        <w:t>objeto.</w:t>
      </w:r>
    </w:p>
    <w:p w14:paraId="791E885D" w14:textId="14FB568B" w:rsidR="00C85829" w:rsidRPr="00AB2F45" w:rsidRDefault="00E66CD8" w:rsidP="005B7BF9">
      <w:pPr>
        <w:pStyle w:val="PargrafodaLista"/>
        <w:numPr>
          <w:ilvl w:val="3"/>
          <w:numId w:val="22"/>
        </w:numPr>
        <w:tabs>
          <w:tab w:val="left" w:pos="284"/>
        </w:tabs>
        <w:spacing w:before="1"/>
        <w:ind w:left="0" w:right="681" w:firstLine="0"/>
        <w:rPr>
          <w:sz w:val="18"/>
          <w:szCs w:val="18"/>
          <w:lang w:val="pt-BR"/>
        </w:rPr>
      </w:pPr>
      <w:r w:rsidRPr="00AB2F45">
        <w:rPr>
          <w:sz w:val="18"/>
          <w:szCs w:val="18"/>
          <w:lang w:val="pt-BR"/>
        </w:rPr>
        <w:t xml:space="preserve"> N</w:t>
      </w:r>
      <w:r w:rsidR="008357BA" w:rsidRPr="00AB2F45">
        <w:rPr>
          <w:sz w:val="18"/>
          <w:szCs w:val="18"/>
          <w:lang w:val="pt-BR"/>
        </w:rPr>
        <w:t>o</w:t>
      </w:r>
      <w:r w:rsidR="008357BA" w:rsidRPr="00AB2F45">
        <w:rPr>
          <w:spacing w:val="1"/>
          <w:sz w:val="18"/>
          <w:szCs w:val="18"/>
          <w:lang w:val="pt-BR"/>
        </w:rPr>
        <w:t xml:space="preserve"> </w:t>
      </w:r>
      <w:r w:rsidR="008357BA" w:rsidRPr="00AB2F45">
        <w:rPr>
          <w:sz w:val="18"/>
          <w:szCs w:val="18"/>
          <w:lang w:val="pt-BR"/>
        </w:rPr>
        <w:t>caso</w:t>
      </w:r>
      <w:r w:rsidR="008357BA" w:rsidRPr="00AB2F45">
        <w:rPr>
          <w:spacing w:val="1"/>
          <w:sz w:val="18"/>
          <w:szCs w:val="18"/>
          <w:lang w:val="pt-BR"/>
        </w:rPr>
        <w:t xml:space="preserve"> </w:t>
      </w:r>
      <w:r w:rsidR="008357BA" w:rsidRPr="00AB2F45">
        <w:rPr>
          <w:sz w:val="18"/>
          <w:szCs w:val="18"/>
          <w:lang w:val="pt-BR"/>
        </w:rPr>
        <w:t>de</w:t>
      </w:r>
      <w:r w:rsidR="008357BA" w:rsidRPr="00AB2F45">
        <w:rPr>
          <w:spacing w:val="1"/>
          <w:sz w:val="18"/>
          <w:szCs w:val="18"/>
          <w:lang w:val="pt-BR"/>
        </w:rPr>
        <w:t xml:space="preserve"> </w:t>
      </w:r>
      <w:r w:rsidR="008357BA" w:rsidRPr="00AB2F45">
        <w:rPr>
          <w:sz w:val="18"/>
          <w:szCs w:val="18"/>
          <w:lang w:val="pt-BR"/>
        </w:rPr>
        <w:t>reincidência,</w:t>
      </w:r>
      <w:r w:rsidR="008357BA" w:rsidRPr="00AB2F45">
        <w:rPr>
          <w:spacing w:val="1"/>
          <w:sz w:val="18"/>
          <w:szCs w:val="18"/>
          <w:lang w:val="pt-BR"/>
        </w:rPr>
        <w:t xml:space="preserve"> </w:t>
      </w:r>
      <w:r w:rsidR="008357BA" w:rsidRPr="00AB2F45">
        <w:rPr>
          <w:sz w:val="18"/>
          <w:szCs w:val="18"/>
          <w:lang w:val="pt-BR"/>
        </w:rPr>
        <w:t>será</w:t>
      </w:r>
      <w:r w:rsidR="008357BA" w:rsidRPr="00AB2F45">
        <w:rPr>
          <w:spacing w:val="1"/>
          <w:sz w:val="18"/>
          <w:szCs w:val="18"/>
          <w:lang w:val="pt-BR"/>
        </w:rPr>
        <w:t xml:space="preserve"> </w:t>
      </w:r>
      <w:r w:rsidR="008357BA" w:rsidRPr="00AB2F45">
        <w:rPr>
          <w:sz w:val="18"/>
          <w:szCs w:val="18"/>
          <w:lang w:val="pt-BR"/>
        </w:rPr>
        <w:t>aplicada</w:t>
      </w:r>
      <w:r w:rsidR="008357BA" w:rsidRPr="00AB2F45">
        <w:rPr>
          <w:spacing w:val="1"/>
          <w:sz w:val="18"/>
          <w:szCs w:val="18"/>
          <w:lang w:val="pt-BR"/>
        </w:rPr>
        <w:t xml:space="preserve"> </w:t>
      </w:r>
      <w:r w:rsidR="008357BA" w:rsidRPr="00AB2F45">
        <w:rPr>
          <w:sz w:val="18"/>
          <w:szCs w:val="18"/>
          <w:lang w:val="pt-BR"/>
        </w:rPr>
        <w:t>a</w:t>
      </w:r>
      <w:r w:rsidR="008357BA" w:rsidRPr="00AB2F45">
        <w:rPr>
          <w:spacing w:val="1"/>
          <w:sz w:val="18"/>
          <w:szCs w:val="18"/>
          <w:lang w:val="pt-BR"/>
        </w:rPr>
        <w:t xml:space="preserve"> </w:t>
      </w:r>
      <w:r w:rsidR="008357BA" w:rsidRPr="00AB2F45">
        <w:rPr>
          <w:sz w:val="18"/>
          <w:szCs w:val="18"/>
          <w:lang w:val="pt-BR"/>
        </w:rPr>
        <w:t>multa</w:t>
      </w:r>
      <w:r w:rsidR="008357BA" w:rsidRPr="00AB2F45">
        <w:rPr>
          <w:spacing w:val="1"/>
          <w:sz w:val="18"/>
          <w:szCs w:val="18"/>
          <w:lang w:val="pt-BR"/>
        </w:rPr>
        <w:t xml:space="preserve"> </w:t>
      </w:r>
      <w:r w:rsidR="008357BA" w:rsidRPr="00AB2F45">
        <w:rPr>
          <w:sz w:val="18"/>
          <w:szCs w:val="18"/>
          <w:lang w:val="pt-BR"/>
        </w:rPr>
        <w:t>de</w:t>
      </w:r>
      <w:r w:rsidR="008357BA" w:rsidRPr="00AB2F45">
        <w:rPr>
          <w:spacing w:val="1"/>
          <w:sz w:val="18"/>
          <w:szCs w:val="18"/>
          <w:lang w:val="pt-BR"/>
        </w:rPr>
        <w:t xml:space="preserve"> </w:t>
      </w:r>
      <w:r w:rsidR="008357BA" w:rsidRPr="00AB2F45">
        <w:rPr>
          <w:sz w:val="18"/>
          <w:szCs w:val="18"/>
          <w:lang w:val="pt-BR"/>
        </w:rPr>
        <w:t>1,0%</w:t>
      </w:r>
      <w:r w:rsidR="008357BA" w:rsidRPr="00AB2F45">
        <w:rPr>
          <w:spacing w:val="1"/>
          <w:sz w:val="18"/>
          <w:szCs w:val="18"/>
          <w:lang w:val="pt-BR"/>
        </w:rPr>
        <w:t xml:space="preserve"> </w:t>
      </w:r>
      <w:r w:rsidR="008357BA" w:rsidRPr="00AB2F45">
        <w:rPr>
          <w:sz w:val="18"/>
          <w:szCs w:val="18"/>
          <w:lang w:val="pt-BR"/>
        </w:rPr>
        <w:t>(um</w:t>
      </w:r>
      <w:r w:rsidR="008357BA" w:rsidRPr="00AB2F45">
        <w:rPr>
          <w:spacing w:val="1"/>
          <w:sz w:val="18"/>
          <w:szCs w:val="18"/>
          <w:lang w:val="pt-BR"/>
        </w:rPr>
        <w:t xml:space="preserve"> </w:t>
      </w:r>
      <w:r w:rsidR="008357BA" w:rsidRPr="00AB2F45">
        <w:rPr>
          <w:sz w:val="18"/>
          <w:szCs w:val="18"/>
          <w:lang w:val="pt-BR"/>
        </w:rPr>
        <w:t>por</w:t>
      </w:r>
      <w:r w:rsidR="008357BA" w:rsidRPr="00AB2F45">
        <w:rPr>
          <w:spacing w:val="1"/>
          <w:sz w:val="18"/>
          <w:szCs w:val="18"/>
          <w:lang w:val="pt-BR"/>
        </w:rPr>
        <w:t xml:space="preserve"> </w:t>
      </w:r>
      <w:r w:rsidR="008357BA" w:rsidRPr="00AB2F45">
        <w:rPr>
          <w:sz w:val="18"/>
          <w:szCs w:val="18"/>
          <w:lang w:val="pt-BR"/>
        </w:rPr>
        <w:t>cento)</w:t>
      </w:r>
      <w:r w:rsidR="008357BA" w:rsidRPr="00AB2F45">
        <w:rPr>
          <w:spacing w:val="1"/>
          <w:sz w:val="18"/>
          <w:szCs w:val="18"/>
          <w:lang w:val="pt-BR"/>
        </w:rPr>
        <w:t xml:space="preserve"> </w:t>
      </w:r>
      <w:r w:rsidR="008357BA" w:rsidRPr="00AB2F45">
        <w:rPr>
          <w:sz w:val="18"/>
          <w:szCs w:val="18"/>
          <w:lang w:val="pt-BR"/>
        </w:rPr>
        <w:t>sobre</w:t>
      </w:r>
      <w:r w:rsidR="008357BA" w:rsidRPr="00AB2F45">
        <w:rPr>
          <w:spacing w:val="1"/>
          <w:sz w:val="18"/>
          <w:szCs w:val="18"/>
          <w:lang w:val="pt-BR"/>
        </w:rPr>
        <w:t xml:space="preserve"> </w:t>
      </w:r>
      <w:r w:rsidR="008357BA" w:rsidRPr="00AB2F45">
        <w:rPr>
          <w:sz w:val="18"/>
          <w:szCs w:val="18"/>
          <w:lang w:val="pt-BR"/>
        </w:rPr>
        <w:t>o</w:t>
      </w:r>
      <w:r w:rsidR="008357BA" w:rsidRPr="00AB2F45">
        <w:rPr>
          <w:spacing w:val="1"/>
          <w:sz w:val="18"/>
          <w:szCs w:val="18"/>
          <w:lang w:val="pt-BR"/>
        </w:rPr>
        <w:t xml:space="preserve"> </w:t>
      </w:r>
      <w:r w:rsidR="008357BA" w:rsidRPr="00AB2F45">
        <w:rPr>
          <w:sz w:val="18"/>
          <w:szCs w:val="18"/>
          <w:lang w:val="pt-BR"/>
        </w:rPr>
        <w:t>valor</w:t>
      </w:r>
      <w:r w:rsidR="008357BA" w:rsidRPr="00AB2F45">
        <w:rPr>
          <w:spacing w:val="1"/>
          <w:sz w:val="18"/>
          <w:szCs w:val="18"/>
          <w:lang w:val="pt-BR"/>
        </w:rPr>
        <w:t xml:space="preserve"> </w:t>
      </w:r>
      <w:r w:rsidR="008357BA" w:rsidRPr="00AB2F45">
        <w:rPr>
          <w:sz w:val="18"/>
          <w:szCs w:val="18"/>
          <w:lang w:val="pt-BR"/>
        </w:rPr>
        <w:t>da</w:t>
      </w:r>
      <w:r w:rsidR="008357BA" w:rsidRPr="00AB2F45">
        <w:rPr>
          <w:spacing w:val="56"/>
          <w:sz w:val="18"/>
          <w:szCs w:val="18"/>
          <w:lang w:val="pt-BR"/>
        </w:rPr>
        <w:t xml:space="preserve"> </w:t>
      </w:r>
      <w:r w:rsidR="008357BA" w:rsidRPr="00AB2F45">
        <w:rPr>
          <w:sz w:val="18"/>
          <w:szCs w:val="18"/>
          <w:lang w:val="pt-BR"/>
        </w:rPr>
        <w:t>parcela</w:t>
      </w:r>
      <w:r w:rsidR="008357BA" w:rsidRPr="00AB2F45">
        <w:rPr>
          <w:spacing w:val="-54"/>
          <w:sz w:val="18"/>
          <w:szCs w:val="18"/>
          <w:lang w:val="pt-BR"/>
        </w:rPr>
        <w:t xml:space="preserve"> </w:t>
      </w:r>
      <w:r w:rsidR="008357BA" w:rsidRPr="00AB2F45">
        <w:rPr>
          <w:sz w:val="18"/>
          <w:szCs w:val="18"/>
          <w:lang w:val="pt-BR"/>
        </w:rPr>
        <w:t>inadimplida, por dia de atraso, até o limite de 15 (quinze) dias de atraso, a partir de quando será considerada</w:t>
      </w:r>
      <w:r w:rsidR="008357BA" w:rsidRPr="00AB2F45">
        <w:rPr>
          <w:spacing w:val="1"/>
          <w:sz w:val="18"/>
          <w:szCs w:val="18"/>
          <w:lang w:val="pt-BR"/>
        </w:rPr>
        <w:t xml:space="preserve"> </w:t>
      </w:r>
      <w:r w:rsidR="008357BA" w:rsidRPr="00AB2F45">
        <w:rPr>
          <w:sz w:val="18"/>
          <w:szCs w:val="18"/>
          <w:lang w:val="pt-BR"/>
        </w:rPr>
        <w:t>inexecução</w:t>
      </w:r>
      <w:r w:rsidR="008357BA" w:rsidRPr="00AB2F45">
        <w:rPr>
          <w:spacing w:val="-2"/>
          <w:sz w:val="18"/>
          <w:szCs w:val="18"/>
          <w:lang w:val="pt-BR"/>
        </w:rPr>
        <w:t xml:space="preserve"> </w:t>
      </w:r>
      <w:r w:rsidR="008357BA" w:rsidRPr="00AB2F45">
        <w:rPr>
          <w:sz w:val="18"/>
          <w:szCs w:val="18"/>
          <w:lang w:val="pt-BR"/>
        </w:rPr>
        <w:t>parcial</w:t>
      </w:r>
      <w:r w:rsidR="008357BA" w:rsidRPr="00AB2F45">
        <w:rPr>
          <w:spacing w:val="-2"/>
          <w:sz w:val="18"/>
          <w:szCs w:val="18"/>
          <w:lang w:val="pt-BR"/>
        </w:rPr>
        <w:t xml:space="preserve"> </w:t>
      </w:r>
      <w:r w:rsidR="008357BA" w:rsidRPr="00AB2F45">
        <w:rPr>
          <w:sz w:val="18"/>
          <w:szCs w:val="18"/>
          <w:lang w:val="pt-BR"/>
        </w:rPr>
        <w:t>ou</w:t>
      </w:r>
      <w:r w:rsidR="008357BA" w:rsidRPr="00AB2F45">
        <w:rPr>
          <w:spacing w:val="-2"/>
          <w:sz w:val="18"/>
          <w:szCs w:val="18"/>
          <w:lang w:val="pt-BR"/>
        </w:rPr>
        <w:t xml:space="preserve"> </w:t>
      </w:r>
      <w:r w:rsidR="008357BA" w:rsidRPr="00AB2F45">
        <w:rPr>
          <w:sz w:val="18"/>
          <w:szCs w:val="18"/>
          <w:lang w:val="pt-BR"/>
        </w:rPr>
        <w:t>total</w:t>
      </w:r>
      <w:r w:rsidR="008357BA" w:rsidRPr="00AB2F45">
        <w:rPr>
          <w:spacing w:val="1"/>
          <w:sz w:val="18"/>
          <w:szCs w:val="18"/>
          <w:lang w:val="pt-BR"/>
        </w:rPr>
        <w:t xml:space="preserve"> </w:t>
      </w:r>
      <w:r w:rsidR="008357BA" w:rsidRPr="00AB2F45">
        <w:rPr>
          <w:sz w:val="18"/>
          <w:szCs w:val="18"/>
          <w:lang w:val="pt-BR"/>
        </w:rPr>
        <w:t>do</w:t>
      </w:r>
      <w:r w:rsidR="008357BA" w:rsidRPr="00AB2F45">
        <w:rPr>
          <w:spacing w:val="1"/>
          <w:sz w:val="18"/>
          <w:szCs w:val="18"/>
          <w:lang w:val="pt-BR"/>
        </w:rPr>
        <w:t xml:space="preserve"> </w:t>
      </w:r>
      <w:r w:rsidR="008357BA" w:rsidRPr="00AB2F45">
        <w:rPr>
          <w:sz w:val="18"/>
          <w:szCs w:val="18"/>
          <w:lang w:val="pt-BR"/>
        </w:rPr>
        <w:t>objeto.</w:t>
      </w:r>
    </w:p>
    <w:p w14:paraId="22D4FD48" w14:textId="60056E33" w:rsidR="00A01C5B" w:rsidRPr="00A01C5B" w:rsidRDefault="00A01C5B" w:rsidP="005B7BF9">
      <w:pPr>
        <w:pStyle w:val="PargrafodaLista"/>
        <w:numPr>
          <w:ilvl w:val="2"/>
          <w:numId w:val="22"/>
        </w:numPr>
        <w:ind w:left="0" w:right="681" w:firstLine="0"/>
        <w:rPr>
          <w:sz w:val="18"/>
          <w:szCs w:val="18"/>
          <w:lang w:val="pt-BR"/>
        </w:rPr>
      </w:pPr>
      <w:r w:rsidRPr="00463B7D">
        <w:rPr>
          <w:sz w:val="18"/>
          <w:szCs w:val="18"/>
        </w:rPr>
        <w:t>A partir do 31º (trigésimo primeiro) dia de atraso injustificado na execução do objeto, ficará configurada a</w:t>
      </w:r>
      <w:r w:rsidRPr="00463B7D">
        <w:rPr>
          <w:spacing w:val="1"/>
          <w:sz w:val="18"/>
          <w:szCs w:val="18"/>
        </w:rPr>
        <w:t xml:space="preserve"> </w:t>
      </w:r>
      <w:r w:rsidRPr="00463B7D">
        <w:rPr>
          <w:sz w:val="18"/>
          <w:szCs w:val="18"/>
        </w:rPr>
        <w:t>inexecução total ou parcial do contrato e a Administração poderá, garantida a defesa prévia, aplicar à contratada</w:t>
      </w:r>
      <w:r w:rsidRPr="00463B7D">
        <w:rPr>
          <w:spacing w:val="1"/>
          <w:sz w:val="18"/>
          <w:szCs w:val="18"/>
        </w:rPr>
        <w:t xml:space="preserve"> </w:t>
      </w:r>
      <w:r w:rsidRPr="00463B7D">
        <w:rPr>
          <w:sz w:val="18"/>
          <w:szCs w:val="18"/>
        </w:rPr>
        <w:t>multa de 20% (vinte por cento) sobre o valor total dos produtos não entregues, sem prejuízo das demais sanções</w:t>
      </w:r>
      <w:r w:rsidRPr="00463B7D">
        <w:rPr>
          <w:spacing w:val="1"/>
          <w:sz w:val="18"/>
          <w:szCs w:val="18"/>
        </w:rPr>
        <w:t xml:space="preserve"> </w:t>
      </w:r>
      <w:r w:rsidRPr="00463B7D">
        <w:rPr>
          <w:sz w:val="18"/>
          <w:szCs w:val="18"/>
        </w:rPr>
        <w:t>previstas</w:t>
      </w:r>
      <w:r w:rsidRPr="00463B7D">
        <w:rPr>
          <w:spacing w:val="-3"/>
          <w:sz w:val="18"/>
          <w:szCs w:val="18"/>
        </w:rPr>
        <w:t xml:space="preserve"> </w:t>
      </w:r>
      <w:r w:rsidRPr="00463B7D">
        <w:rPr>
          <w:sz w:val="18"/>
          <w:szCs w:val="18"/>
        </w:rPr>
        <w:t>no</w:t>
      </w:r>
      <w:r w:rsidRPr="00463B7D">
        <w:rPr>
          <w:spacing w:val="-1"/>
          <w:sz w:val="18"/>
          <w:szCs w:val="18"/>
        </w:rPr>
        <w:t xml:space="preserve"> </w:t>
      </w:r>
      <w:r w:rsidRPr="00463B7D">
        <w:rPr>
          <w:sz w:val="18"/>
          <w:szCs w:val="18"/>
        </w:rPr>
        <w:t>Artigo</w:t>
      </w:r>
      <w:r w:rsidRPr="00463B7D">
        <w:rPr>
          <w:spacing w:val="-2"/>
          <w:sz w:val="18"/>
          <w:szCs w:val="18"/>
        </w:rPr>
        <w:t xml:space="preserve"> </w:t>
      </w:r>
      <w:r>
        <w:rPr>
          <w:sz w:val="18"/>
          <w:szCs w:val="18"/>
        </w:rPr>
        <w:t>155 e seguintes da lei 14.133/2021.</w:t>
      </w:r>
    </w:p>
    <w:p w14:paraId="1034AADF" w14:textId="06F93E3A" w:rsidR="00C85829" w:rsidRPr="00AB2F45" w:rsidRDefault="008357BA" w:rsidP="005B7BF9">
      <w:pPr>
        <w:pStyle w:val="PargrafodaLista"/>
        <w:numPr>
          <w:ilvl w:val="2"/>
          <w:numId w:val="22"/>
        </w:numPr>
        <w:ind w:left="0" w:right="681" w:firstLine="0"/>
        <w:rPr>
          <w:sz w:val="18"/>
          <w:szCs w:val="18"/>
          <w:lang w:val="pt-BR"/>
        </w:rPr>
      </w:pPr>
      <w:r w:rsidRPr="00AB2F45">
        <w:rPr>
          <w:sz w:val="18"/>
          <w:szCs w:val="18"/>
          <w:lang w:val="pt-BR"/>
        </w:rPr>
        <w:t xml:space="preserve">Será configurada a </w:t>
      </w:r>
      <w:r w:rsidRPr="00AB2F45">
        <w:rPr>
          <w:b/>
          <w:sz w:val="18"/>
          <w:szCs w:val="18"/>
          <w:lang w:val="pt-BR"/>
        </w:rPr>
        <w:t xml:space="preserve">inexecução parcial </w:t>
      </w:r>
      <w:r w:rsidRPr="00AB2F45">
        <w:rPr>
          <w:sz w:val="18"/>
          <w:szCs w:val="18"/>
          <w:lang w:val="pt-BR"/>
        </w:rPr>
        <w:t>do objeto na hipótese de descumprimento parcial das obrigações e</w:t>
      </w:r>
      <w:r w:rsidRPr="00AB2F45">
        <w:rPr>
          <w:spacing w:val="-54"/>
          <w:sz w:val="18"/>
          <w:szCs w:val="18"/>
          <w:lang w:val="pt-BR"/>
        </w:rPr>
        <w:t xml:space="preserve"> </w:t>
      </w:r>
      <w:r w:rsidRPr="00AB2F45">
        <w:rPr>
          <w:sz w:val="18"/>
          <w:szCs w:val="18"/>
          <w:lang w:val="pt-BR"/>
        </w:rPr>
        <w:t>responsabilidades</w:t>
      </w:r>
      <w:r w:rsidRPr="00AB2F45">
        <w:rPr>
          <w:spacing w:val="-3"/>
          <w:sz w:val="18"/>
          <w:szCs w:val="18"/>
          <w:lang w:val="pt-BR"/>
        </w:rPr>
        <w:t xml:space="preserve"> </w:t>
      </w:r>
      <w:r w:rsidRPr="00AB2F45">
        <w:rPr>
          <w:sz w:val="18"/>
          <w:szCs w:val="18"/>
          <w:lang w:val="pt-BR"/>
        </w:rPr>
        <w:t>assumidas</w:t>
      </w:r>
      <w:r w:rsidRPr="00AB2F45">
        <w:rPr>
          <w:spacing w:val="-5"/>
          <w:sz w:val="18"/>
          <w:szCs w:val="18"/>
          <w:lang w:val="pt-BR"/>
        </w:rPr>
        <w:t xml:space="preserve"> </w:t>
      </w:r>
      <w:r w:rsidRPr="00AB2F45">
        <w:rPr>
          <w:sz w:val="18"/>
          <w:szCs w:val="18"/>
          <w:lang w:val="pt-BR"/>
        </w:rPr>
        <w:t>contratualmente</w:t>
      </w:r>
      <w:r w:rsidRPr="00AB2F45">
        <w:rPr>
          <w:spacing w:val="-3"/>
          <w:sz w:val="18"/>
          <w:szCs w:val="18"/>
          <w:lang w:val="pt-BR"/>
        </w:rPr>
        <w:t xml:space="preserve"> </w:t>
      </w:r>
      <w:r w:rsidRPr="00AB2F45">
        <w:rPr>
          <w:sz w:val="18"/>
          <w:szCs w:val="18"/>
          <w:lang w:val="pt-BR"/>
        </w:rPr>
        <w:t>que</w:t>
      </w:r>
      <w:r w:rsidRPr="00AB2F45">
        <w:rPr>
          <w:spacing w:val="-2"/>
          <w:sz w:val="18"/>
          <w:szCs w:val="18"/>
          <w:lang w:val="pt-BR"/>
        </w:rPr>
        <w:t xml:space="preserve"> </w:t>
      </w:r>
      <w:r w:rsidRPr="00AB2F45">
        <w:rPr>
          <w:sz w:val="18"/>
          <w:szCs w:val="18"/>
          <w:lang w:val="pt-BR"/>
        </w:rPr>
        <w:t>comprometam</w:t>
      </w:r>
      <w:r w:rsidRPr="00AB2F45">
        <w:rPr>
          <w:spacing w:val="-2"/>
          <w:sz w:val="18"/>
          <w:szCs w:val="18"/>
          <w:lang w:val="pt-BR"/>
        </w:rPr>
        <w:t xml:space="preserve"> </w:t>
      </w:r>
      <w:r w:rsidRPr="00AB2F45">
        <w:rPr>
          <w:sz w:val="18"/>
          <w:szCs w:val="18"/>
          <w:lang w:val="pt-BR"/>
        </w:rPr>
        <w:t>diretamente</w:t>
      </w:r>
      <w:r w:rsidRPr="00AB2F45">
        <w:rPr>
          <w:spacing w:val="-3"/>
          <w:sz w:val="18"/>
          <w:szCs w:val="18"/>
          <w:lang w:val="pt-BR"/>
        </w:rPr>
        <w:t xml:space="preserve"> </w:t>
      </w:r>
      <w:r w:rsidRPr="00AB2F45">
        <w:rPr>
          <w:sz w:val="18"/>
          <w:szCs w:val="18"/>
          <w:lang w:val="pt-BR"/>
        </w:rPr>
        <w:t>o</w:t>
      </w:r>
      <w:r w:rsidRPr="00AB2F45">
        <w:rPr>
          <w:spacing w:val="-4"/>
          <w:sz w:val="18"/>
          <w:szCs w:val="18"/>
          <w:lang w:val="pt-BR"/>
        </w:rPr>
        <w:t xml:space="preserve"> </w:t>
      </w:r>
      <w:r w:rsidRPr="00AB2F45">
        <w:rPr>
          <w:sz w:val="18"/>
          <w:szCs w:val="18"/>
          <w:lang w:val="pt-BR"/>
        </w:rPr>
        <w:t>objeto</w:t>
      </w:r>
      <w:r w:rsidRPr="00AB2F45">
        <w:rPr>
          <w:spacing w:val="-1"/>
          <w:sz w:val="18"/>
          <w:szCs w:val="18"/>
          <w:lang w:val="pt-BR"/>
        </w:rPr>
        <w:t xml:space="preserve"> </w:t>
      </w:r>
      <w:r w:rsidRPr="00AB2F45">
        <w:rPr>
          <w:sz w:val="18"/>
          <w:szCs w:val="18"/>
          <w:lang w:val="pt-BR"/>
        </w:rPr>
        <w:t>principal</w:t>
      </w:r>
      <w:r w:rsidRPr="00AB2F45">
        <w:rPr>
          <w:spacing w:val="-4"/>
          <w:sz w:val="18"/>
          <w:szCs w:val="18"/>
          <w:lang w:val="pt-BR"/>
        </w:rPr>
        <w:t xml:space="preserve"> </w:t>
      </w:r>
      <w:r w:rsidRPr="00AB2F45">
        <w:rPr>
          <w:sz w:val="18"/>
          <w:szCs w:val="18"/>
          <w:lang w:val="pt-BR"/>
        </w:rPr>
        <w:t>do</w:t>
      </w:r>
      <w:r w:rsidRPr="00AB2F45">
        <w:rPr>
          <w:spacing w:val="-1"/>
          <w:sz w:val="18"/>
          <w:szCs w:val="18"/>
          <w:lang w:val="pt-BR"/>
        </w:rPr>
        <w:t xml:space="preserve"> </w:t>
      </w:r>
      <w:r w:rsidRPr="00AB2F45">
        <w:rPr>
          <w:sz w:val="18"/>
          <w:szCs w:val="18"/>
          <w:lang w:val="pt-BR"/>
        </w:rPr>
        <w:t>contrato;</w:t>
      </w:r>
    </w:p>
    <w:p w14:paraId="4F8BE0DD" w14:textId="77777777" w:rsidR="00C85829" w:rsidRPr="00AB2F45" w:rsidRDefault="008357BA" w:rsidP="005B7BF9">
      <w:pPr>
        <w:pStyle w:val="PargrafodaLista"/>
        <w:numPr>
          <w:ilvl w:val="2"/>
          <w:numId w:val="22"/>
        </w:numPr>
        <w:ind w:left="0" w:right="681" w:firstLine="0"/>
        <w:rPr>
          <w:sz w:val="18"/>
          <w:szCs w:val="18"/>
          <w:lang w:val="pt-BR"/>
        </w:rPr>
      </w:pPr>
      <w:r w:rsidRPr="00AB2F45">
        <w:rPr>
          <w:sz w:val="18"/>
          <w:szCs w:val="18"/>
          <w:lang w:val="pt-BR"/>
        </w:rPr>
        <w:t>Será</w:t>
      </w:r>
      <w:r w:rsidRPr="00AB2F45">
        <w:rPr>
          <w:spacing w:val="1"/>
          <w:sz w:val="18"/>
          <w:szCs w:val="18"/>
          <w:lang w:val="pt-BR"/>
        </w:rPr>
        <w:t xml:space="preserve"> </w:t>
      </w:r>
      <w:r w:rsidRPr="00AB2F45">
        <w:rPr>
          <w:sz w:val="18"/>
          <w:szCs w:val="18"/>
          <w:lang w:val="pt-BR"/>
        </w:rPr>
        <w:t>configurada</w:t>
      </w:r>
      <w:r w:rsidRPr="00AB2F45">
        <w:rPr>
          <w:spacing w:val="1"/>
          <w:sz w:val="18"/>
          <w:szCs w:val="18"/>
          <w:lang w:val="pt-BR"/>
        </w:rPr>
        <w:t xml:space="preserve"> </w:t>
      </w:r>
      <w:r w:rsidRPr="00AB2F45">
        <w:rPr>
          <w:sz w:val="18"/>
          <w:szCs w:val="18"/>
          <w:lang w:val="pt-BR"/>
        </w:rPr>
        <w:t>a</w:t>
      </w:r>
      <w:r w:rsidRPr="00AB2F45">
        <w:rPr>
          <w:spacing w:val="1"/>
          <w:sz w:val="18"/>
          <w:szCs w:val="18"/>
          <w:lang w:val="pt-BR"/>
        </w:rPr>
        <w:t xml:space="preserve"> </w:t>
      </w:r>
      <w:r w:rsidRPr="00AB2F45">
        <w:rPr>
          <w:b/>
          <w:sz w:val="18"/>
          <w:szCs w:val="18"/>
          <w:lang w:val="pt-BR"/>
        </w:rPr>
        <w:t>inexecução</w:t>
      </w:r>
      <w:r w:rsidRPr="00AB2F45">
        <w:rPr>
          <w:b/>
          <w:spacing w:val="1"/>
          <w:sz w:val="18"/>
          <w:szCs w:val="18"/>
          <w:lang w:val="pt-BR"/>
        </w:rPr>
        <w:t xml:space="preserve"> </w:t>
      </w:r>
      <w:r w:rsidRPr="00AB2F45">
        <w:rPr>
          <w:b/>
          <w:sz w:val="18"/>
          <w:szCs w:val="18"/>
          <w:lang w:val="pt-BR"/>
        </w:rPr>
        <w:t>total</w:t>
      </w:r>
      <w:r w:rsidRPr="00AB2F45">
        <w:rPr>
          <w:b/>
          <w:spacing w:val="1"/>
          <w:sz w:val="18"/>
          <w:szCs w:val="18"/>
          <w:lang w:val="pt-BR"/>
        </w:rPr>
        <w:t xml:space="preserve"> </w:t>
      </w:r>
      <w:r w:rsidRPr="00AB2F45">
        <w:rPr>
          <w:sz w:val="18"/>
          <w:szCs w:val="18"/>
          <w:lang w:val="pt-BR"/>
        </w:rPr>
        <w:t>na</w:t>
      </w:r>
      <w:r w:rsidRPr="00AB2F45">
        <w:rPr>
          <w:spacing w:val="1"/>
          <w:sz w:val="18"/>
          <w:szCs w:val="18"/>
          <w:lang w:val="pt-BR"/>
        </w:rPr>
        <w:t xml:space="preserve"> </w:t>
      </w:r>
      <w:r w:rsidRPr="00AB2F45">
        <w:rPr>
          <w:sz w:val="18"/>
          <w:szCs w:val="18"/>
          <w:lang w:val="pt-BR"/>
        </w:rPr>
        <w:t>hipótese</w:t>
      </w:r>
      <w:r w:rsidRPr="00AB2F45">
        <w:rPr>
          <w:spacing w:val="1"/>
          <w:sz w:val="18"/>
          <w:szCs w:val="18"/>
          <w:lang w:val="pt-BR"/>
        </w:rPr>
        <w:t xml:space="preserve"> </w:t>
      </w:r>
      <w:r w:rsidRPr="00AB2F45">
        <w:rPr>
          <w:sz w:val="18"/>
          <w:szCs w:val="18"/>
          <w:lang w:val="pt-BR"/>
        </w:rPr>
        <w:t>de</w:t>
      </w:r>
      <w:r w:rsidRPr="00AB2F45">
        <w:rPr>
          <w:spacing w:val="1"/>
          <w:sz w:val="18"/>
          <w:szCs w:val="18"/>
          <w:lang w:val="pt-BR"/>
        </w:rPr>
        <w:t xml:space="preserve"> </w:t>
      </w:r>
      <w:r w:rsidRPr="00AB2F45">
        <w:rPr>
          <w:sz w:val="18"/>
          <w:szCs w:val="18"/>
          <w:lang w:val="pt-BR"/>
        </w:rPr>
        <w:t>descumprimento</w:t>
      </w:r>
      <w:r w:rsidRPr="00AB2F45">
        <w:rPr>
          <w:spacing w:val="1"/>
          <w:sz w:val="18"/>
          <w:szCs w:val="18"/>
          <w:lang w:val="pt-BR"/>
        </w:rPr>
        <w:t xml:space="preserve"> </w:t>
      </w:r>
      <w:r w:rsidRPr="00AB2F45">
        <w:rPr>
          <w:sz w:val="18"/>
          <w:szCs w:val="18"/>
          <w:lang w:val="pt-BR"/>
        </w:rPr>
        <w:t>total</w:t>
      </w:r>
      <w:r w:rsidRPr="00AB2F45">
        <w:rPr>
          <w:spacing w:val="1"/>
          <w:sz w:val="18"/>
          <w:szCs w:val="18"/>
          <w:lang w:val="pt-BR"/>
        </w:rPr>
        <w:t xml:space="preserve"> </w:t>
      </w:r>
      <w:r w:rsidRPr="00AB2F45">
        <w:rPr>
          <w:sz w:val="18"/>
          <w:szCs w:val="18"/>
          <w:lang w:val="pt-BR"/>
        </w:rPr>
        <w:t>das</w:t>
      </w:r>
      <w:r w:rsidRPr="00AB2F45">
        <w:rPr>
          <w:spacing w:val="1"/>
          <w:sz w:val="18"/>
          <w:szCs w:val="18"/>
          <w:lang w:val="pt-BR"/>
        </w:rPr>
        <w:t xml:space="preserve"> </w:t>
      </w:r>
      <w:r w:rsidRPr="00AB2F45">
        <w:rPr>
          <w:sz w:val="18"/>
          <w:szCs w:val="18"/>
          <w:lang w:val="pt-BR"/>
        </w:rPr>
        <w:t>obrigações</w:t>
      </w:r>
      <w:r w:rsidRPr="00AB2F45">
        <w:rPr>
          <w:spacing w:val="1"/>
          <w:sz w:val="18"/>
          <w:szCs w:val="18"/>
          <w:lang w:val="pt-BR"/>
        </w:rPr>
        <w:t xml:space="preserve"> </w:t>
      </w:r>
      <w:r w:rsidRPr="00AB2F45">
        <w:rPr>
          <w:sz w:val="18"/>
          <w:szCs w:val="18"/>
          <w:lang w:val="pt-BR"/>
        </w:rPr>
        <w:t>e</w:t>
      </w:r>
      <w:r w:rsidRPr="00AB2F45">
        <w:rPr>
          <w:spacing w:val="1"/>
          <w:sz w:val="18"/>
          <w:szCs w:val="18"/>
          <w:lang w:val="pt-BR"/>
        </w:rPr>
        <w:t xml:space="preserve"> </w:t>
      </w:r>
      <w:r w:rsidRPr="00AB2F45">
        <w:rPr>
          <w:sz w:val="18"/>
          <w:szCs w:val="18"/>
          <w:lang w:val="pt-BR"/>
        </w:rPr>
        <w:t>responsabilidades</w:t>
      </w:r>
      <w:r w:rsidRPr="00AB2F45">
        <w:rPr>
          <w:spacing w:val="-2"/>
          <w:sz w:val="18"/>
          <w:szCs w:val="18"/>
          <w:lang w:val="pt-BR"/>
        </w:rPr>
        <w:t xml:space="preserve"> </w:t>
      </w:r>
      <w:r w:rsidRPr="00AB2F45">
        <w:rPr>
          <w:sz w:val="18"/>
          <w:szCs w:val="18"/>
          <w:lang w:val="pt-BR"/>
        </w:rPr>
        <w:t>assumidas</w:t>
      </w:r>
      <w:r w:rsidRPr="00AB2F45">
        <w:rPr>
          <w:spacing w:val="-4"/>
          <w:sz w:val="18"/>
          <w:szCs w:val="18"/>
          <w:lang w:val="pt-BR"/>
        </w:rPr>
        <w:t xml:space="preserve"> </w:t>
      </w:r>
      <w:r w:rsidRPr="00AB2F45">
        <w:rPr>
          <w:sz w:val="18"/>
          <w:szCs w:val="18"/>
          <w:lang w:val="pt-BR"/>
        </w:rPr>
        <w:t>contratualmente</w:t>
      </w:r>
      <w:r w:rsidRPr="00AB2F45">
        <w:rPr>
          <w:spacing w:val="-1"/>
          <w:sz w:val="18"/>
          <w:szCs w:val="18"/>
          <w:lang w:val="pt-BR"/>
        </w:rPr>
        <w:t xml:space="preserve"> </w:t>
      </w:r>
      <w:r w:rsidRPr="00AB2F45">
        <w:rPr>
          <w:sz w:val="18"/>
          <w:szCs w:val="18"/>
          <w:lang w:val="pt-BR"/>
        </w:rPr>
        <w:t>que</w:t>
      </w:r>
      <w:r w:rsidRPr="00AB2F45">
        <w:rPr>
          <w:spacing w:val="-2"/>
          <w:sz w:val="18"/>
          <w:szCs w:val="18"/>
          <w:lang w:val="pt-BR"/>
        </w:rPr>
        <w:t xml:space="preserve"> </w:t>
      </w:r>
      <w:r w:rsidRPr="00AB2F45">
        <w:rPr>
          <w:sz w:val="18"/>
          <w:szCs w:val="18"/>
          <w:lang w:val="pt-BR"/>
        </w:rPr>
        <w:t>comprometam diretamente</w:t>
      </w:r>
      <w:r w:rsidRPr="00AB2F45">
        <w:rPr>
          <w:spacing w:val="-2"/>
          <w:sz w:val="18"/>
          <w:szCs w:val="18"/>
          <w:lang w:val="pt-BR"/>
        </w:rPr>
        <w:t xml:space="preserve"> </w:t>
      </w:r>
      <w:r w:rsidRPr="00AB2F45">
        <w:rPr>
          <w:sz w:val="18"/>
          <w:szCs w:val="18"/>
          <w:lang w:val="pt-BR"/>
        </w:rPr>
        <w:t>o</w:t>
      </w:r>
      <w:r w:rsidRPr="00AB2F45">
        <w:rPr>
          <w:spacing w:val="-3"/>
          <w:sz w:val="18"/>
          <w:szCs w:val="18"/>
          <w:lang w:val="pt-BR"/>
        </w:rPr>
        <w:t xml:space="preserve"> </w:t>
      </w:r>
      <w:r w:rsidRPr="00AB2F45">
        <w:rPr>
          <w:sz w:val="18"/>
          <w:szCs w:val="18"/>
          <w:lang w:val="pt-BR"/>
        </w:rPr>
        <w:t>objeto</w:t>
      </w:r>
      <w:r w:rsidRPr="00AB2F45">
        <w:rPr>
          <w:spacing w:val="1"/>
          <w:sz w:val="18"/>
          <w:szCs w:val="18"/>
          <w:lang w:val="pt-BR"/>
        </w:rPr>
        <w:t xml:space="preserve"> </w:t>
      </w:r>
      <w:r w:rsidRPr="00AB2F45">
        <w:rPr>
          <w:sz w:val="18"/>
          <w:szCs w:val="18"/>
          <w:lang w:val="pt-BR"/>
        </w:rPr>
        <w:t>principal;</w:t>
      </w:r>
    </w:p>
    <w:p w14:paraId="443E4C6F" w14:textId="77777777" w:rsidR="00C85829" w:rsidRPr="00AB2F45" w:rsidRDefault="008357BA" w:rsidP="005B7BF9">
      <w:pPr>
        <w:pStyle w:val="PargrafodaLista"/>
        <w:numPr>
          <w:ilvl w:val="2"/>
          <w:numId w:val="22"/>
        </w:numPr>
        <w:ind w:left="0" w:right="681" w:firstLine="0"/>
        <w:rPr>
          <w:sz w:val="18"/>
          <w:szCs w:val="18"/>
          <w:lang w:val="pt-BR"/>
        </w:rPr>
      </w:pPr>
      <w:r w:rsidRPr="00AB2F45">
        <w:rPr>
          <w:sz w:val="18"/>
          <w:szCs w:val="18"/>
          <w:lang w:val="pt-BR"/>
        </w:rPr>
        <w:t>No caso de reincidência ou quando a inexecução parcial também caracterizar abandono da execução do</w:t>
      </w:r>
      <w:r w:rsidRPr="00AB2F45">
        <w:rPr>
          <w:spacing w:val="1"/>
          <w:sz w:val="18"/>
          <w:szCs w:val="18"/>
          <w:lang w:val="pt-BR"/>
        </w:rPr>
        <w:t xml:space="preserve"> </w:t>
      </w:r>
      <w:r w:rsidRPr="00AB2F45">
        <w:rPr>
          <w:sz w:val="18"/>
          <w:szCs w:val="18"/>
          <w:lang w:val="pt-BR"/>
        </w:rPr>
        <w:t>contrato,</w:t>
      </w:r>
      <w:r w:rsidRPr="00AB2F45">
        <w:rPr>
          <w:spacing w:val="-2"/>
          <w:sz w:val="18"/>
          <w:szCs w:val="18"/>
          <w:lang w:val="pt-BR"/>
        </w:rPr>
        <w:t xml:space="preserve"> </w:t>
      </w:r>
      <w:r w:rsidRPr="00AB2F45">
        <w:rPr>
          <w:sz w:val="18"/>
          <w:szCs w:val="18"/>
          <w:lang w:val="pt-BR"/>
        </w:rPr>
        <w:t>será</w:t>
      </w:r>
      <w:r w:rsidRPr="00AB2F45">
        <w:rPr>
          <w:spacing w:val="-3"/>
          <w:sz w:val="18"/>
          <w:szCs w:val="18"/>
          <w:lang w:val="pt-BR"/>
        </w:rPr>
        <w:t xml:space="preserve"> </w:t>
      </w:r>
      <w:r w:rsidRPr="00AB2F45">
        <w:rPr>
          <w:sz w:val="18"/>
          <w:szCs w:val="18"/>
          <w:lang w:val="pt-BR"/>
        </w:rPr>
        <w:t>aplicada</w:t>
      </w:r>
      <w:r w:rsidRPr="00AB2F45">
        <w:rPr>
          <w:spacing w:val="-1"/>
          <w:sz w:val="18"/>
          <w:szCs w:val="18"/>
          <w:lang w:val="pt-BR"/>
        </w:rPr>
        <w:t xml:space="preserve"> </w:t>
      </w:r>
      <w:r w:rsidRPr="00AB2F45">
        <w:rPr>
          <w:sz w:val="18"/>
          <w:szCs w:val="18"/>
          <w:lang w:val="pt-BR"/>
        </w:rPr>
        <w:t>a</w:t>
      </w:r>
      <w:r w:rsidRPr="00AB2F45">
        <w:rPr>
          <w:spacing w:val="-3"/>
          <w:sz w:val="18"/>
          <w:szCs w:val="18"/>
          <w:lang w:val="pt-BR"/>
        </w:rPr>
        <w:t xml:space="preserve"> </w:t>
      </w:r>
      <w:r w:rsidRPr="00AB2F45">
        <w:rPr>
          <w:sz w:val="18"/>
          <w:szCs w:val="18"/>
          <w:lang w:val="pt-BR"/>
        </w:rPr>
        <w:t>multa</w:t>
      </w:r>
      <w:r w:rsidRPr="00AB2F45">
        <w:rPr>
          <w:spacing w:val="-3"/>
          <w:sz w:val="18"/>
          <w:szCs w:val="18"/>
          <w:lang w:val="pt-BR"/>
        </w:rPr>
        <w:t xml:space="preserve"> </w:t>
      </w:r>
      <w:r w:rsidRPr="00AB2F45">
        <w:rPr>
          <w:sz w:val="18"/>
          <w:szCs w:val="18"/>
          <w:lang w:val="pt-BR"/>
        </w:rPr>
        <w:t>de</w:t>
      </w:r>
      <w:r w:rsidRPr="00AB2F45">
        <w:rPr>
          <w:spacing w:val="-3"/>
          <w:sz w:val="18"/>
          <w:szCs w:val="18"/>
          <w:lang w:val="pt-BR"/>
        </w:rPr>
        <w:t xml:space="preserve"> </w:t>
      </w:r>
      <w:r w:rsidRPr="00AB2F45">
        <w:rPr>
          <w:sz w:val="18"/>
          <w:szCs w:val="18"/>
          <w:lang w:val="pt-BR"/>
        </w:rPr>
        <w:t>10% (dez</w:t>
      </w:r>
      <w:r w:rsidRPr="00AB2F45">
        <w:rPr>
          <w:spacing w:val="-1"/>
          <w:sz w:val="18"/>
          <w:szCs w:val="18"/>
          <w:lang w:val="pt-BR"/>
        </w:rPr>
        <w:t xml:space="preserve"> </w:t>
      </w:r>
      <w:r w:rsidRPr="00AB2F45">
        <w:rPr>
          <w:sz w:val="18"/>
          <w:szCs w:val="18"/>
          <w:lang w:val="pt-BR"/>
        </w:rPr>
        <w:t>por</w:t>
      </w:r>
      <w:r w:rsidRPr="00AB2F45">
        <w:rPr>
          <w:spacing w:val="-2"/>
          <w:sz w:val="18"/>
          <w:szCs w:val="18"/>
          <w:lang w:val="pt-BR"/>
        </w:rPr>
        <w:t xml:space="preserve"> </w:t>
      </w:r>
      <w:r w:rsidRPr="00AB2F45">
        <w:rPr>
          <w:sz w:val="18"/>
          <w:szCs w:val="18"/>
          <w:lang w:val="pt-BR"/>
        </w:rPr>
        <w:t>cento)</w:t>
      </w:r>
      <w:r w:rsidRPr="00AB2F45">
        <w:rPr>
          <w:spacing w:val="-2"/>
          <w:sz w:val="18"/>
          <w:szCs w:val="18"/>
          <w:lang w:val="pt-BR"/>
        </w:rPr>
        <w:t xml:space="preserve"> </w:t>
      </w:r>
      <w:r w:rsidRPr="00AB2F45">
        <w:rPr>
          <w:sz w:val="18"/>
          <w:szCs w:val="18"/>
          <w:lang w:val="pt-BR"/>
        </w:rPr>
        <w:t>sobre</w:t>
      </w:r>
      <w:r w:rsidRPr="00AB2F45">
        <w:rPr>
          <w:spacing w:val="-2"/>
          <w:sz w:val="18"/>
          <w:szCs w:val="18"/>
          <w:lang w:val="pt-BR"/>
        </w:rPr>
        <w:t xml:space="preserve"> </w:t>
      </w:r>
      <w:r w:rsidRPr="00AB2F45">
        <w:rPr>
          <w:sz w:val="18"/>
          <w:szCs w:val="18"/>
          <w:lang w:val="pt-BR"/>
        </w:rPr>
        <w:t>o</w:t>
      </w:r>
      <w:r w:rsidRPr="00AB2F45">
        <w:rPr>
          <w:spacing w:val="-2"/>
          <w:sz w:val="18"/>
          <w:szCs w:val="18"/>
          <w:lang w:val="pt-BR"/>
        </w:rPr>
        <w:t xml:space="preserve"> </w:t>
      </w:r>
      <w:r w:rsidRPr="00AB2F45">
        <w:rPr>
          <w:sz w:val="18"/>
          <w:szCs w:val="18"/>
          <w:lang w:val="pt-BR"/>
        </w:rPr>
        <w:t>valor</w:t>
      </w:r>
      <w:r w:rsidRPr="00AB2F45">
        <w:rPr>
          <w:spacing w:val="-2"/>
          <w:sz w:val="18"/>
          <w:szCs w:val="18"/>
          <w:lang w:val="pt-BR"/>
        </w:rPr>
        <w:t xml:space="preserve"> </w:t>
      </w:r>
      <w:r w:rsidRPr="00AB2F45">
        <w:rPr>
          <w:sz w:val="18"/>
          <w:szCs w:val="18"/>
          <w:lang w:val="pt-BR"/>
        </w:rPr>
        <w:t>da</w:t>
      </w:r>
      <w:r w:rsidRPr="00AB2F45">
        <w:rPr>
          <w:spacing w:val="-3"/>
          <w:sz w:val="18"/>
          <w:szCs w:val="18"/>
          <w:lang w:val="pt-BR"/>
        </w:rPr>
        <w:t xml:space="preserve"> </w:t>
      </w:r>
      <w:r w:rsidRPr="00AB2F45">
        <w:rPr>
          <w:sz w:val="18"/>
          <w:szCs w:val="18"/>
          <w:lang w:val="pt-BR"/>
        </w:rPr>
        <w:t>parte</w:t>
      </w:r>
      <w:r w:rsidRPr="00AB2F45">
        <w:rPr>
          <w:spacing w:val="-1"/>
          <w:sz w:val="18"/>
          <w:szCs w:val="18"/>
          <w:lang w:val="pt-BR"/>
        </w:rPr>
        <w:t xml:space="preserve"> </w:t>
      </w:r>
      <w:r w:rsidRPr="00AB2F45">
        <w:rPr>
          <w:sz w:val="18"/>
          <w:szCs w:val="18"/>
          <w:lang w:val="pt-BR"/>
        </w:rPr>
        <w:t>inadimplida.</w:t>
      </w:r>
    </w:p>
    <w:p w14:paraId="25072979" w14:textId="77777777" w:rsidR="00C85829" w:rsidRPr="00AB2F45" w:rsidRDefault="008357BA" w:rsidP="005B7BF9">
      <w:pPr>
        <w:pStyle w:val="PargrafodaLista"/>
        <w:numPr>
          <w:ilvl w:val="2"/>
          <w:numId w:val="22"/>
        </w:numPr>
        <w:ind w:left="0" w:right="681" w:firstLine="0"/>
        <w:rPr>
          <w:sz w:val="18"/>
          <w:szCs w:val="18"/>
          <w:lang w:val="pt-BR"/>
        </w:rPr>
      </w:pPr>
      <w:r w:rsidRPr="00AB2F45">
        <w:rPr>
          <w:sz w:val="18"/>
          <w:szCs w:val="18"/>
          <w:lang w:val="pt-BR"/>
        </w:rPr>
        <w:t xml:space="preserve">No caso de </w:t>
      </w:r>
      <w:r w:rsidRPr="00AB2F45">
        <w:rPr>
          <w:b/>
          <w:sz w:val="18"/>
          <w:szCs w:val="18"/>
          <w:lang w:val="pt-BR"/>
        </w:rPr>
        <w:t>inexecução total</w:t>
      </w:r>
      <w:r w:rsidRPr="00AB2F45">
        <w:rPr>
          <w:sz w:val="18"/>
          <w:szCs w:val="18"/>
          <w:lang w:val="pt-BR"/>
        </w:rPr>
        <w:t>, a multa aplicada será de 20% (vinte por cento) sobre o valor total do</w:t>
      </w:r>
      <w:r w:rsidRPr="00AB2F45">
        <w:rPr>
          <w:spacing w:val="1"/>
          <w:sz w:val="18"/>
          <w:szCs w:val="18"/>
          <w:lang w:val="pt-BR"/>
        </w:rPr>
        <w:t xml:space="preserve"> </w:t>
      </w:r>
      <w:r w:rsidRPr="00AB2F45">
        <w:rPr>
          <w:sz w:val="18"/>
          <w:szCs w:val="18"/>
          <w:lang w:val="pt-BR"/>
        </w:rPr>
        <w:t>contrato.</w:t>
      </w:r>
    </w:p>
    <w:p w14:paraId="1F23CE2D" w14:textId="77777777" w:rsidR="00713286" w:rsidRPr="00AB2F45" w:rsidRDefault="008357BA" w:rsidP="005B7BF9">
      <w:pPr>
        <w:pStyle w:val="PargrafodaLista"/>
        <w:numPr>
          <w:ilvl w:val="2"/>
          <w:numId w:val="22"/>
        </w:numPr>
        <w:ind w:left="0" w:right="681" w:firstLine="0"/>
        <w:rPr>
          <w:sz w:val="18"/>
          <w:szCs w:val="18"/>
          <w:lang w:val="pt-BR"/>
        </w:rPr>
      </w:pPr>
      <w:r w:rsidRPr="00AB2F45">
        <w:rPr>
          <w:sz w:val="18"/>
          <w:szCs w:val="18"/>
          <w:lang w:val="pt-BR"/>
        </w:rPr>
        <w:t xml:space="preserve">Pelo </w:t>
      </w:r>
      <w:r w:rsidRPr="00AB2F45">
        <w:rPr>
          <w:b/>
          <w:sz w:val="18"/>
          <w:szCs w:val="18"/>
          <w:lang w:val="pt-BR"/>
        </w:rPr>
        <w:t xml:space="preserve">descumprimento injustificado de outras obrigações </w:t>
      </w:r>
      <w:r w:rsidRPr="00AB2F45">
        <w:rPr>
          <w:sz w:val="18"/>
          <w:szCs w:val="18"/>
          <w:lang w:val="pt-BR"/>
        </w:rPr>
        <w:t>que não configurem inexecução total ou</w:t>
      </w:r>
      <w:r w:rsidRPr="00AB2F45">
        <w:rPr>
          <w:spacing w:val="1"/>
          <w:sz w:val="18"/>
          <w:szCs w:val="18"/>
          <w:lang w:val="pt-BR"/>
        </w:rPr>
        <w:t xml:space="preserve"> </w:t>
      </w:r>
      <w:r w:rsidRPr="00AB2F45">
        <w:rPr>
          <w:sz w:val="18"/>
          <w:szCs w:val="18"/>
          <w:lang w:val="pt-BR"/>
        </w:rPr>
        <w:t>parcial do contrato ou mora no adimplemento, será aplicada multa de 1% (um por cento) sobre o valor total do</w:t>
      </w:r>
      <w:r w:rsidRPr="00AB2F45">
        <w:rPr>
          <w:spacing w:val="1"/>
          <w:sz w:val="18"/>
          <w:szCs w:val="18"/>
          <w:lang w:val="pt-BR"/>
        </w:rPr>
        <w:t xml:space="preserve"> </w:t>
      </w:r>
      <w:r w:rsidRPr="00AB2F45">
        <w:rPr>
          <w:sz w:val="18"/>
          <w:szCs w:val="18"/>
          <w:lang w:val="pt-BR"/>
        </w:rPr>
        <w:t>contrato.</w:t>
      </w:r>
    </w:p>
    <w:p w14:paraId="5B9D6FC8" w14:textId="77777777" w:rsidR="00713286" w:rsidRPr="00AB2F45" w:rsidRDefault="008357BA" w:rsidP="005B7BF9">
      <w:pPr>
        <w:pStyle w:val="PargrafodaLista"/>
        <w:numPr>
          <w:ilvl w:val="2"/>
          <w:numId w:val="22"/>
        </w:numPr>
        <w:ind w:left="0" w:right="681" w:firstLine="0"/>
        <w:rPr>
          <w:sz w:val="18"/>
          <w:szCs w:val="18"/>
          <w:lang w:val="pt-BR"/>
        </w:rPr>
      </w:pPr>
      <w:r w:rsidRPr="00AB2F45">
        <w:rPr>
          <w:sz w:val="18"/>
          <w:szCs w:val="18"/>
          <w:lang w:val="pt-BR"/>
        </w:rPr>
        <w:t>As obrigações às quais se refere o item 19.3.8. são aquelas que não comprometem diretamente o objeto</w:t>
      </w:r>
      <w:r w:rsidRPr="00AB2F45">
        <w:rPr>
          <w:spacing w:val="1"/>
          <w:sz w:val="18"/>
          <w:szCs w:val="18"/>
          <w:lang w:val="pt-BR"/>
        </w:rPr>
        <w:t xml:space="preserve"> </w:t>
      </w:r>
      <w:r w:rsidRPr="00AB2F45">
        <w:rPr>
          <w:sz w:val="18"/>
          <w:szCs w:val="18"/>
          <w:lang w:val="pt-BR"/>
        </w:rPr>
        <w:t>principal</w:t>
      </w:r>
      <w:r w:rsidRPr="00AB2F45">
        <w:rPr>
          <w:spacing w:val="-1"/>
          <w:sz w:val="18"/>
          <w:szCs w:val="18"/>
          <w:lang w:val="pt-BR"/>
        </w:rPr>
        <w:t xml:space="preserve"> </w:t>
      </w:r>
      <w:r w:rsidRPr="00AB2F45">
        <w:rPr>
          <w:sz w:val="18"/>
          <w:szCs w:val="18"/>
          <w:lang w:val="pt-BR"/>
        </w:rPr>
        <w:t>do</w:t>
      </w:r>
      <w:r w:rsidRPr="00AB2F45">
        <w:rPr>
          <w:spacing w:val="-2"/>
          <w:sz w:val="18"/>
          <w:szCs w:val="18"/>
          <w:lang w:val="pt-BR"/>
        </w:rPr>
        <w:t xml:space="preserve"> </w:t>
      </w:r>
      <w:r w:rsidRPr="00AB2F45">
        <w:rPr>
          <w:sz w:val="18"/>
          <w:szCs w:val="18"/>
          <w:lang w:val="pt-BR"/>
        </w:rPr>
        <w:t>contrato,</w:t>
      </w:r>
      <w:r w:rsidRPr="00AB2F45">
        <w:rPr>
          <w:spacing w:val="-2"/>
          <w:sz w:val="18"/>
          <w:szCs w:val="18"/>
          <w:lang w:val="pt-BR"/>
        </w:rPr>
        <w:t xml:space="preserve"> </w:t>
      </w:r>
      <w:r w:rsidRPr="00AB2F45">
        <w:rPr>
          <w:sz w:val="18"/>
          <w:szCs w:val="18"/>
          <w:lang w:val="pt-BR"/>
        </w:rPr>
        <w:t>mas</w:t>
      </w:r>
      <w:r w:rsidRPr="00AB2F45">
        <w:rPr>
          <w:spacing w:val="-1"/>
          <w:sz w:val="18"/>
          <w:szCs w:val="18"/>
          <w:lang w:val="pt-BR"/>
        </w:rPr>
        <w:t xml:space="preserve"> </w:t>
      </w:r>
      <w:r w:rsidRPr="00AB2F45">
        <w:rPr>
          <w:sz w:val="18"/>
          <w:szCs w:val="18"/>
          <w:lang w:val="pt-BR"/>
        </w:rPr>
        <w:t>que</w:t>
      </w:r>
      <w:r w:rsidRPr="00AB2F45">
        <w:rPr>
          <w:spacing w:val="-1"/>
          <w:sz w:val="18"/>
          <w:szCs w:val="18"/>
          <w:lang w:val="pt-BR"/>
        </w:rPr>
        <w:t xml:space="preserve"> </w:t>
      </w:r>
      <w:r w:rsidRPr="00AB2F45">
        <w:rPr>
          <w:sz w:val="18"/>
          <w:szCs w:val="18"/>
          <w:lang w:val="pt-BR"/>
        </w:rPr>
        <w:t>ferem critérios</w:t>
      </w:r>
      <w:r w:rsidRPr="00AB2F45">
        <w:rPr>
          <w:spacing w:val="-3"/>
          <w:sz w:val="18"/>
          <w:szCs w:val="18"/>
          <w:lang w:val="pt-BR"/>
        </w:rPr>
        <w:t xml:space="preserve"> </w:t>
      </w:r>
      <w:r w:rsidRPr="00AB2F45">
        <w:rPr>
          <w:sz w:val="18"/>
          <w:szCs w:val="18"/>
          <w:lang w:val="pt-BR"/>
        </w:rPr>
        <w:t>e</w:t>
      </w:r>
      <w:r w:rsidRPr="00AB2F45">
        <w:rPr>
          <w:spacing w:val="-2"/>
          <w:sz w:val="18"/>
          <w:szCs w:val="18"/>
          <w:lang w:val="pt-BR"/>
        </w:rPr>
        <w:t xml:space="preserve"> </w:t>
      </w:r>
      <w:r w:rsidRPr="00AB2F45">
        <w:rPr>
          <w:sz w:val="18"/>
          <w:szCs w:val="18"/>
          <w:lang w:val="pt-BR"/>
        </w:rPr>
        <w:t>condições</w:t>
      </w:r>
      <w:r w:rsidRPr="00AB2F45">
        <w:rPr>
          <w:spacing w:val="-3"/>
          <w:sz w:val="18"/>
          <w:szCs w:val="18"/>
          <w:lang w:val="pt-BR"/>
        </w:rPr>
        <w:t xml:space="preserve"> </w:t>
      </w:r>
      <w:r w:rsidRPr="00AB2F45">
        <w:rPr>
          <w:sz w:val="18"/>
          <w:szCs w:val="18"/>
          <w:lang w:val="pt-BR"/>
        </w:rPr>
        <w:t>nele</w:t>
      </w:r>
      <w:r w:rsidRPr="00AB2F45">
        <w:rPr>
          <w:spacing w:val="-1"/>
          <w:sz w:val="18"/>
          <w:szCs w:val="18"/>
          <w:lang w:val="pt-BR"/>
        </w:rPr>
        <w:t xml:space="preserve"> </w:t>
      </w:r>
      <w:r w:rsidRPr="00AB2F45">
        <w:rPr>
          <w:sz w:val="18"/>
          <w:szCs w:val="18"/>
          <w:lang w:val="pt-BR"/>
        </w:rPr>
        <w:t>explicitamente</w:t>
      </w:r>
      <w:r w:rsidRPr="00AB2F45">
        <w:rPr>
          <w:spacing w:val="-1"/>
          <w:sz w:val="18"/>
          <w:szCs w:val="18"/>
          <w:lang w:val="pt-BR"/>
        </w:rPr>
        <w:t xml:space="preserve"> </w:t>
      </w:r>
      <w:r w:rsidRPr="00AB2F45">
        <w:rPr>
          <w:sz w:val="18"/>
          <w:szCs w:val="18"/>
          <w:lang w:val="pt-BR"/>
        </w:rPr>
        <w:t>previstos.</w:t>
      </w:r>
    </w:p>
    <w:p w14:paraId="76ABE342" w14:textId="19FB5FF8" w:rsidR="00C85829" w:rsidRPr="00AB2F45" w:rsidRDefault="008357BA" w:rsidP="005B7BF9">
      <w:pPr>
        <w:pStyle w:val="PargrafodaLista"/>
        <w:numPr>
          <w:ilvl w:val="2"/>
          <w:numId w:val="22"/>
        </w:numPr>
        <w:ind w:left="0" w:right="681" w:firstLine="0"/>
        <w:rPr>
          <w:sz w:val="18"/>
          <w:szCs w:val="18"/>
          <w:lang w:val="pt-BR"/>
        </w:rPr>
      </w:pPr>
      <w:r w:rsidRPr="00AB2F45">
        <w:rPr>
          <w:sz w:val="18"/>
          <w:szCs w:val="18"/>
          <w:lang w:val="pt-BR"/>
        </w:rPr>
        <w:t>Em</w:t>
      </w:r>
      <w:r w:rsidRPr="00AB2F45">
        <w:rPr>
          <w:spacing w:val="-4"/>
          <w:sz w:val="18"/>
          <w:szCs w:val="18"/>
          <w:lang w:val="pt-BR"/>
        </w:rPr>
        <w:t xml:space="preserve"> </w:t>
      </w:r>
      <w:r w:rsidRPr="00AB2F45">
        <w:rPr>
          <w:sz w:val="18"/>
          <w:szCs w:val="18"/>
          <w:lang w:val="pt-BR"/>
        </w:rPr>
        <w:t>caso</w:t>
      </w:r>
      <w:r w:rsidRPr="00AB2F45">
        <w:rPr>
          <w:spacing w:val="-1"/>
          <w:sz w:val="18"/>
          <w:szCs w:val="18"/>
          <w:lang w:val="pt-BR"/>
        </w:rPr>
        <w:t xml:space="preserve"> </w:t>
      </w:r>
      <w:r w:rsidRPr="00AB2F45">
        <w:rPr>
          <w:sz w:val="18"/>
          <w:szCs w:val="18"/>
          <w:lang w:val="pt-BR"/>
        </w:rPr>
        <w:t>de</w:t>
      </w:r>
      <w:r w:rsidRPr="00AB2F45">
        <w:rPr>
          <w:spacing w:val="-4"/>
          <w:sz w:val="18"/>
          <w:szCs w:val="18"/>
          <w:lang w:val="pt-BR"/>
        </w:rPr>
        <w:t xml:space="preserve"> </w:t>
      </w:r>
      <w:r w:rsidRPr="00AB2F45">
        <w:rPr>
          <w:sz w:val="18"/>
          <w:szCs w:val="18"/>
          <w:lang w:val="pt-BR"/>
        </w:rPr>
        <w:t>reincidência,</w:t>
      </w:r>
      <w:r w:rsidRPr="00AB2F45">
        <w:rPr>
          <w:spacing w:val="-4"/>
          <w:sz w:val="18"/>
          <w:szCs w:val="18"/>
          <w:lang w:val="pt-BR"/>
        </w:rPr>
        <w:t xml:space="preserve"> </w:t>
      </w:r>
      <w:r w:rsidRPr="00AB2F45">
        <w:rPr>
          <w:sz w:val="18"/>
          <w:szCs w:val="18"/>
          <w:lang w:val="pt-BR"/>
        </w:rPr>
        <w:t>será</w:t>
      </w:r>
      <w:r w:rsidRPr="00AB2F45">
        <w:rPr>
          <w:spacing w:val="-2"/>
          <w:sz w:val="18"/>
          <w:szCs w:val="18"/>
          <w:lang w:val="pt-BR"/>
        </w:rPr>
        <w:t xml:space="preserve"> </w:t>
      </w:r>
      <w:r w:rsidRPr="00AB2F45">
        <w:rPr>
          <w:sz w:val="18"/>
          <w:szCs w:val="18"/>
          <w:lang w:val="pt-BR"/>
        </w:rPr>
        <w:t>aplicada</w:t>
      </w:r>
      <w:r w:rsidRPr="00AB2F45">
        <w:rPr>
          <w:spacing w:val="-3"/>
          <w:sz w:val="18"/>
          <w:szCs w:val="18"/>
          <w:lang w:val="pt-BR"/>
        </w:rPr>
        <w:t xml:space="preserve"> </w:t>
      </w:r>
      <w:r w:rsidRPr="00AB2F45">
        <w:rPr>
          <w:sz w:val="18"/>
          <w:szCs w:val="18"/>
          <w:lang w:val="pt-BR"/>
        </w:rPr>
        <w:t>a</w:t>
      </w:r>
      <w:r w:rsidRPr="00AB2F45">
        <w:rPr>
          <w:spacing w:val="-4"/>
          <w:sz w:val="18"/>
          <w:szCs w:val="18"/>
          <w:lang w:val="pt-BR"/>
        </w:rPr>
        <w:t xml:space="preserve"> </w:t>
      </w:r>
      <w:r w:rsidRPr="00AB2F45">
        <w:rPr>
          <w:sz w:val="18"/>
          <w:szCs w:val="18"/>
          <w:lang w:val="pt-BR"/>
        </w:rPr>
        <w:t>multa</w:t>
      </w:r>
      <w:r w:rsidRPr="00AB2F45">
        <w:rPr>
          <w:spacing w:val="-3"/>
          <w:sz w:val="18"/>
          <w:szCs w:val="18"/>
          <w:lang w:val="pt-BR"/>
        </w:rPr>
        <w:t xml:space="preserve"> </w:t>
      </w:r>
      <w:r w:rsidRPr="00AB2F45">
        <w:rPr>
          <w:sz w:val="18"/>
          <w:szCs w:val="18"/>
          <w:lang w:val="pt-BR"/>
        </w:rPr>
        <w:t>de</w:t>
      </w:r>
      <w:r w:rsidRPr="00AB2F45">
        <w:rPr>
          <w:spacing w:val="-1"/>
          <w:sz w:val="18"/>
          <w:szCs w:val="18"/>
          <w:lang w:val="pt-BR"/>
        </w:rPr>
        <w:t xml:space="preserve"> </w:t>
      </w:r>
      <w:r w:rsidRPr="00AB2F45">
        <w:rPr>
          <w:sz w:val="18"/>
          <w:szCs w:val="18"/>
          <w:lang w:val="pt-BR"/>
        </w:rPr>
        <w:t>10%</w:t>
      </w:r>
      <w:r w:rsidRPr="00AB2F45">
        <w:rPr>
          <w:spacing w:val="-4"/>
          <w:sz w:val="18"/>
          <w:szCs w:val="18"/>
          <w:lang w:val="pt-BR"/>
        </w:rPr>
        <w:t xml:space="preserve"> </w:t>
      </w:r>
      <w:r w:rsidRPr="00AB2F45">
        <w:rPr>
          <w:sz w:val="18"/>
          <w:szCs w:val="18"/>
          <w:lang w:val="pt-BR"/>
        </w:rPr>
        <w:t>(dez</w:t>
      </w:r>
      <w:r w:rsidRPr="00AB2F45">
        <w:rPr>
          <w:spacing w:val="-5"/>
          <w:sz w:val="18"/>
          <w:szCs w:val="18"/>
          <w:lang w:val="pt-BR"/>
        </w:rPr>
        <w:t xml:space="preserve"> </w:t>
      </w:r>
      <w:r w:rsidRPr="00AB2F45">
        <w:rPr>
          <w:sz w:val="18"/>
          <w:szCs w:val="18"/>
          <w:lang w:val="pt-BR"/>
        </w:rPr>
        <w:t>por</w:t>
      </w:r>
      <w:r w:rsidRPr="00AB2F45">
        <w:rPr>
          <w:spacing w:val="-1"/>
          <w:sz w:val="18"/>
          <w:szCs w:val="18"/>
          <w:lang w:val="pt-BR"/>
        </w:rPr>
        <w:t xml:space="preserve"> </w:t>
      </w:r>
      <w:r w:rsidRPr="00AB2F45">
        <w:rPr>
          <w:sz w:val="18"/>
          <w:szCs w:val="18"/>
          <w:lang w:val="pt-BR"/>
        </w:rPr>
        <w:t>cento)</w:t>
      </w:r>
      <w:r w:rsidRPr="00AB2F45">
        <w:rPr>
          <w:spacing w:val="-4"/>
          <w:sz w:val="18"/>
          <w:szCs w:val="18"/>
          <w:lang w:val="pt-BR"/>
        </w:rPr>
        <w:t xml:space="preserve"> </w:t>
      </w:r>
      <w:r w:rsidRPr="00AB2F45">
        <w:rPr>
          <w:sz w:val="18"/>
          <w:szCs w:val="18"/>
          <w:lang w:val="pt-BR"/>
        </w:rPr>
        <w:t>sobre</w:t>
      </w:r>
      <w:r w:rsidRPr="00AB2F45">
        <w:rPr>
          <w:spacing w:val="-2"/>
          <w:sz w:val="18"/>
          <w:szCs w:val="18"/>
          <w:lang w:val="pt-BR"/>
        </w:rPr>
        <w:t xml:space="preserve"> </w:t>
      </w:r>
      <w:r w:rsidRPr="00AB2F45">
        <w:rPr>
          <w:sz w:val="18"/>
          <w:szCs w:val="18"/>
          <w:lang w:val="pt-BR"/>
        </w:rPr>
        <w:t>o</w:t>
      </w:r>
      <w:r w:rsidRPr="00AB2F45">
        <w:rPr>
          <w:spacing w:val="-4"/>
          <w:sz w:val="18"/>
          <w:szCs w:val="18"/>
          <w:lang w:val="pt-BR"/>
        </w:rPr>
        <w:t xml:space="preserve"> </w:t>
      </w:r>
      <w:r w:rsidRPr="00AB2F45">
        <w:rPr>
          <w:sz w:val="18"/>
          <w:szCs w:val="18"/>
          <w:lang w:val="pt-BR"/>
        </w:rPr>
        <w:t>valor</w:t>
      </w:r>
      <w:r w:rsidRPr="00AB2F45">
        <w:rPr>
          <w:spacing w:val="-3"/>
          <w:sz w:val="18"/>
          <w:szCs w:val="18"/>
          <w:lang w:val="pt-BR"/>
        </w:rPr>
        <w:t xml:space="preserve"> </w:t>
      </w:r>
      <w:r w:rsidRPr="00AB2F45">
        <w:rPr>
          <w:sz w:val="18"/>
          <w:szCs w:val="18"/>
          <w:lang w:val="pt-BR"/>
        </w:rPr>
        <w:t>total</w:t>
      </w:r>
      <w:r w:rsidRPr="00AB2F45">
        <w:rPr>
          <w:spacing w:val="-2"/>
          <w:sz w:val="18"/>
          <w:szCs w:val="18"/>
          <w:lang w:val="pt-BR"/>
        </w:rPr>
        <w:t xml:space="preserve"> </w:t>
      </w:r>
      <w:r w:rsidRPr="00AB2F45">
        <w:rPr>
          <w:sz w:val="18"/>
          <w:szCs w:val="18"/>
          <w:lang w:val="pt-BR"/>
        </w:rPr>
        <w:t>do</w:t>
      </w:r>
      <w:r w:rsidRPr="00AB2F45">
        <w:rPr>
          <w:spacing w:val="-4"/>
          <w:sz w:val="18"/>
          <w:szCs w:val="18"/>
          <w:lang w:val="pt-BR"/>
        </w:rPr>
        <w:t xml:space="preserve"> </w:t>
      </w:r>
      <w:r w:rsidRPr="00AB2F45">
        <w:rPr>
          <w:sz w:val="18"/>
          <w:szCs w:val="18"/>
          <w:lang w:val="pt-BR"/>
        </w:rPr>
        <w:t>contrato.</w:t>
      </w:r>
    </w:p>
    <w:p w14:paraId="3B3A453A" w14:textId="7A59929B" w:rsidR="00C85829" w:rsidRPr="00AB2F45" w:rsidRDefault="008357BA" w:rsidP="005B7BF9">
      <w:pPr>
        <w:pStyle w:val="PargrafodaLista"/>
        <w:numPr>
          <w:ilvl w:val="2"/>
          <w:numId w:val="22"/>
        </w:numPr>
        <w:tabs>
          <w:tab w:val="left" w:pos="851"/>
        </w:tabs>
        <w:spacing w:before="5" w:line="232" w:lineRule="auto"/>
        <w:ind w:left="0" w:right="681" w:firstLine="0"/>
        <w:rPr>
          <w:sz w:val="18"/>
          <w:szCs w:val="18"/>
          <w:lang w:val="pt-BR"/>
        </w:rPr>
      </w:pPr>
      <w:r w:rsidRPr="00AB2F45">
        <w:rPr>
          <w:sz w:val="18"/>
          <w:szCs w:val="18"/>
          <w:lang w:val="pt-BR"/>
        </w:rPr>
        <w:t xml:space="preserve">A fixação da multa compensatória referida </w:t>
      </w:r>
      <w:r w:rsidR="00B54226" w:rsidRPr="00AB2F45">
        <w:rPr>
          <w:sz w:val="18"/>
          <w:szCs w:val="18"/>
          <w:lang w:val="pt-BR"/>
        </w:rPr>
        <w:t>supra</w:t>
      </w:r>
      <w:r w:rsidRPr="00AB2F45">
        <w:rPr>
          <w:sz w:val="18"/>
          <w:szCs w:val="18"/>
          <w:lang w:val="pt-BR"/>
        </w:rPr>
        <w:t>, não obsta</w:t>
      </w:r>
      <w:r w:rsidRPr="00AB2F45">
        <w:rPr>
          <w:spacing w:val="1"/>
          <w:sz w:val="18"/>
          <w:szCs w:val="18"/>
          <w:lang w:val="pt-BR"/>
        </w:rPr>
        <w:t xml:space="preserve"> </w:t>
      </w:r>
      <w:r w:rsidRPr="00AB2F45">
        <w:rPr>
          <w:spacing w:val="-1"/>
          <w:sz w:val="18"/>
          <w:szCs w:val="18"/>
          <w:lang w:val="pt-BR"/>
        </w:rPr>
        <w:t>o</w:t>
      </w:r>
      <w:r w:rsidRPr="00AB2F45">
        <w:rPr>
          <w:spacing w:val="-13"/>
          <w:sz w:val="18"/>
          <w:szCs w:val="18"/>
          <w:lang w:val="pt-BR"/>
        </w:rPr>
        <w:t xml:space="preserve"> </w:t>
      </w:r>
      <w:r w:rsidRPr="00AB2F45">
        <w:rPr>
          <w:spacing w:val="-1"/>
          <w:sz w:val="18"/>
          <w:szCs w:val="18"/>
          <w:lang w:val="pt-BR"/>
        </w:rPr>
        <w:t>ajuizamento</w:t>
      </w:r>
      <w:r w:rsidRPr="00AB2F45">
        <w:rPr>
          <w:spacing w:val="-13"/>
          <w:sz w:val="18"/>
          <w:szCs w:val="18"/>
          <w:lang w:val="pt-BR"/>
        </w:rPr>
        <w:t xml:space="preserve"> </w:t>
      </w:r>
      <w:r w:rsidRPr="00AB2F45">
        <w:rPr>
          <w:spacing w:val="-1"/>
          <w:sz w:val="18"/>
          <w:szCs w:val="18"/>
          <w:lang w:val="pt-BR"/>
        </w:rPr>
        <w:t>de</w:t>
      </w:r>
      <w:r w:rsidRPr="00AB2F45">
        <w:rPr>
          <w:spacing w:val="-11"/>
          <w:sz w:val="18"/>
          <w:szCs w:val="18"/>
          <w:lang w:val="pt-BR"/>
        </w:rPr>
        <w:t xml:space="preserve"> </w:t>
      </w:r>
      <w:r w:rsidRPr="00AB2F45">
        <w:rPr>
          <w:spacing w:val="-1"/>
          <w:sz w:val="18"/>
          <w:szCs w:val="18"/>
          <w:lang w:val="pt-BR"/>
        </w:rPr>
        <w:t>demanda</w:t>
      </w:r>
      <w:r w:rsidRPr="00AB2F45">
        <w:rPr>
          <w:spacing w:val="-12"/>
          <w:sz w:val="18"/>
          <w:szCs w:val="18"/>
          <w:lang w:val="pt-BR"/>
        </w:rPr>
        <w:t xml:space="preserve"> </w:t>
      </w:r>
      <w:r w:rsidRPr="00AB2F45">
        <w:rPr>
          <w:spacing w:val="-1"/>
          <w:sz w:val="18"/>
          <w:szCs w:val="18"/>
          <w:lang w:val="pt-BR"/>
        </w:rPr>
        <w:t>buscando</w:t>
      </w:r>
      <w:r w:rsidRPr="00AB2F45">
        <w:rPr>
          <w:spacing w:val="-13"/>
          <w:sz w:val="18"/>
          <w:szCs w:val="18"/>
          <w:lang w:val="pt-BR"/>
        </w:rPr>
        <w:t xml:space="preserve"> </w:t>
      </w:r>
      <w:r w:rsidRPr="00AB2F45">
        <w:rPr>
          <w:spacing w:val="-1"/>
          <w:sz w:val="18"/>
          <w:szCs w:val="18"/>
          <w:lang w:val="pt-BR"/>
        </w:rPr>
        <w:t>indenização</w:t>
      </w:r>
      <w:r w:rsidRPr="00AB2F45">
        <w:rPr>
          <w:spacing w:val="-10"/>
          <w:sz w:val="18"/>
          <w:szCs w:val="18"/>
          <w:lang w:val="pt-BR"/>
        </w:rPr>
        <w:t xml:space="preserve"> </w:t>
      </w:r>
      <w:r w:rsidRPr="00AB2F45">
        <w:rPr>
          <w:sz w:val="18"/>
          <w:szCs w:val="18"/>
          <w:lang w:val="pt-BR"/>
        </w:rPr>
        <w:t>suplementar</w:t>
      </w:r>
      <w:r w:rsidRPr="00AB2F45">
        <w:rPr>
          <w:spacing w:val="-14"/>
          <w:sz w:val="18"/>
          <w:szCs w:val="18"/>
          <w:lang w:val="pt-BR"/>
        </w:rPr>
        <w:t xml:space="preserve"> </w:t>
      </w:r>
      <w:r w:rsidRPr="00AB2F45">
        <w:rPr>
          <w:sz w:val="18"/>
          <w:szCs w:val="18"/>
          <w:lang w:val="pt-BR"/>
        </w:rPr>
        <w:t>em</w:t>
      </w:r>
      <w:r w:rsidRPr="00AB2F45">
        <w:rPr>
          <w:spacing w:val="-12"/>
          <w:sz w:val="18"/>
          <w:szCs w:val="18"/>
          <w:lang w:val="pt-BR"/>
        </w:rPr>
        <w:t xml:space="preserve"> </w:t>
      </w:r>
      <w:r w:rsidRPr="00AB2F45">
        <w:rPr>
          <w:sz w:val="18"/>
          <w:szCs w:val="18"/>
          <w:lang w:val="pt-BR"/>
        </w:rPr>
        <w:t>favor</w:t>
      </w:r>
      <w:r w:rsidRPr="00AB2F45">
        <w:rPr>
          <w:spacing w:val="-13"/>
          <w:sz w:val="18"/>
          <w:szCs w:val="18"/>
          <w:lang w:val="pt-BR"/>
        </w:rPr>
        <w:t xml:space="preserve"> </w:t>
      </w:r>
      <w:r w:rsidRPr="00AB2F45">
        <w:rPr>
          <w:sz w:val="18"/>
          <w:szCs w:val="18"/>
          <w:lang w:val="pt-BR"/>
        </w:rPr>
        <w:t>da</w:t>
      </w:r>
      <w:r w:rsidRPr="00AB2F45">
        <w:rPr>
          <w:spacing w:val="-12"/>
          <w:sz w:val="18"/>
          <w:szCs w:val="18"/>
          <w:lang w:val="pt-BR"/>
        </w:rPr>
        <w:t xml:space="preserve"> </w:t>
      </w:r>
      <w:r w:rsidRPr="00AB2F45">
        <w:rPr>
          <w:b/>
          <w:i/>
          <w:sz w:val="18"/>
          <w:szCs w:val="18"/>
          <w:lang w:val="pt-BR"/>
        </w:rPr>
        <w:t>CONTRATANTE</w:t>
      </w:r>
      <w:r w:rsidRPr="00AB2F45">
        <w:rPr>
          <w:sz w:val="18"/>
          <w:szCs w:val="18"/>
          <w:lang w:val="pt-BR"/>
        </w:rPr>
        <w:t>,</w:t>
      </w:r>
      <w:r w:rsidRPr="00AB2F45">
        <w:rPr>
          <w:spacing w:val="-13"/>
          <w:sz w:val="18"/>
          <w:szCs w:val="18"/>
          <w:lang w:val="pt-BR"/>
        </w:rPr>
        <w:t xml:space="preserve"> </w:t>
      </w:r>
      <w:r w:rsidRPr="00AB2F45">
        <w:rPr>
          <w:sz w:val="18"/>
          <w:szCs w:val="18"/>
          <w:lang w:val="pt-BR"/>
        </w:rPr>
        <w:t>sendo</w:t>
      </w:r>
      <w:r w:rsidRPr="00AB2F45">
        <w:rPr>
          <w:spacing w:val="-12"/>
          <w:sz w:val="18"/>
          <w:szCs w:val="18"/>
          <w:lang w:val="pt-BR"/>
        </w:rPr>
        <w:t xml:space="preserve"> </w:t>
      </w:r>
      <w:r w:rsidRPr="00AB2F45">
        <w:rPr>
          <w:sz w:val="18"/>
          <w:szCs w:val="18"/>
          <w:lang w:val="pt-BR"/>
        </w:rPr>
        <w:t>o</w:t>
      </w:r>
      <w:r w:rsidRPr="00AB2F45">
        <w:rPr>
          <w:spacing w:val="-13"/>
          <w:sz w:val="18"/>
          <w:szCs w:val="18"/>
          <w:lang w:val="pt-BR"/>
        </w:rPr>
        <w:t xml:space="preserve"> </w:t>
      </w:r>
      <w:r w:rsidRPr="00AB2F45">
        <w:rPr>
          <w:sz w:val="18"/>
          <w:szCs w:val="18"/>
          <w:lang w:val="pt-BR"/>
        </w:rPr>
        <w:t>dano</w:t>
      </w:r>
      <w:r w:rsidRPr="00AB2F45">
        <w:rPr>
          <w:spacing w:val="-12"/>
          <w:sz w:val="18"/>
          <w:szCs w:val="18"/>
          <w:lang w:val="pt-BR"/>
        </w:rPr>
        <w:t xml:space="preserve"> </w:t>
      </w:r>
      <w:r w:rsidRPr="00AB2F45">
        <w:rPr>
          <w:sz w:val="18"/>
          <w:szCs w:val="18"/>
          <w:lang w:val="pt-BR"/>
        </w:rPr>
        <w:t>superior</w:t>
      </w:r>
      <w:r w:rsidRPr="00AB2F45">
        <w:rPr>
          <w:spacing w:val="-54"/>
          <w:sz w:val="18"/>
          <w:szCs w:val="18"/>
          <w:lang w:val="pt-BR"/>
        </w:rPr>
        <w:t xml:space="preserve"> </w:t>
      </w:r>
      <w:r w:rsidRPr="00AB2F45">
        <w:rPr>
          <w:sz w:val="18"/>
          <w:szCs w:val="18"/>
          <w:lang w:val="pt-BR"/>
        </w:rPr>
        <w:t>ao</w:t>
      </w:r>
      <w:r w:rsidRPr="00AB2F45">
        <w:rPr>
          <w:spacing w:val="-2"/>
          <w:sz w:val="18"/>
          <w:szCs w:val="18"/>
          <w:lang w:val="pt-BR"/>
        </w:rPr>
        <w:t xml:space="preserve"> </w:t>
      </w:r>
      <w:r w:rsidRPr="00AB2F45">
        <w:rPr>
          <w:sz w:val="18"/>
          <w:szCs w:val="18"/>
          <w:lang w:val="pt-BR"/>
        </w:rPr>
        <w:t>percentual</w:t>
      </w:r>
      <w:r w:rsidRPr="00AB2F45">
        <w:rPr>
          <w:spacing w:val="1"/>
          <w:sz w:val="18"/>
          <w:szCs w:val="18"/>
          <w:lang w:val="pt-BR"/>
        </w:rPr>
        <w:t xml:space="preserve"> </w:t>
      </w:r>
      <w:r w:rsidRPr="00AB2F45">
        <w:rPr>
          <w:sz w:val="18"/>
          <w:szCs w:val="18"/>
          <w:lang w:val="pt-BR"/>
        </w:rPr>
        <w:t>referido.</w:t>
      </w:r>
    </w:p>
    <w:p w14:paraId="3D9E55A2" w14:textId="77777777" w:rsidR="00B27FCC" w:rsidRDefault="00B27FCC" w:rsidP="00B27FCC">
      <w:pPr>
        <w:pStyle w:val="PargrafodaLista"/>
        <w:numPr>
          <w:ilvl w:val="2"/>
          <w:numId w:val="22"/>
        </w:numPr>
        <w:tabs>
          <w:tab w:val="left" w:pos="993"/>
        </w:tabs>
        <w:spacing w:before="1"/>
        <w:ind w:left="0" w:right="681" w:firstLine="0"/>
        <w:rPr>
          <w:sz w:val="18"/>
          <w:szCs w:val="18"/>
        </w:rPr>
      </w:pPr>
      <w:r w:rsidRPr="00CA36D6">
        <w:rPr>
          <w:sz w:val="18"/>
          <w:szCs w:val="18"/>
        </w:rPr>
        <w:t>Quando a proponente não mantiver a sua proposta; apresentar declaração falsa; deixar de apresentar</w:t>
      </w:r>
      <w:r w:rsidRPr="00CA36D6">
        <w:rPr>
          <w:spacing w:val="1"/>
          <w:sz w:val="18"/>
          <w:szCs w:val="18"/>
        </w:rPr>
        <w:t xml:space="preserve"> </w:t>
      </w:r>
      <w:r w:rsidRPr="00CA36D6">
        <w:rPr>
          <w:sz w:val="18"/>
          <w:szCs w:val="18"/>
        </w:rPr>
        <w:t>documento na fase de saneamento; ou por infração de qualquer outra cláusula contratual não prevista nos subitens</w:t>
      </w:r>
      <w:r w:rsidRPr="00CA36D6">
        <w:rPr>
          <w:spacing w:val="1"/>
          <w:sz w:val="18"/>
          <w:szCs w:val="18"/>
        </w:rPr>
        <w:t xml:space="preserve"> </w:t>
      </w:r>
      <w:r w:rsidRPr="00CA36D6">
        <w:rPr>
          <w:sz w:val="18"/>
          <w:szCs w:val="18"/>
        </w:rPr>
        <w:t>anteriores, será aplicada multa compensatória e cláusula penal de 10% (dez por cento) sobre o valor total dos</w:t>
      </w:r>
      <w:r w:rsidRPr="00CA36D6">
        <w:rPr>
          <w:spacing w:val="1"/>
          <w:sz w:val="18"/>
          <w:szCs w:val="18"/>
        </w:rPr>
        <w:t xml:space="preserve"> </w:t>
      </w:r>
      <w:r w:rsidRPr="00CA36D6">
        <w:rPr>
          <w:sz w:val="18"/>
          <w:szCs w:val="18"/>
        </w:rPr>
        <w:t xml:space="preserve">produtos cotados pela proponente, podendo ser cumulada com as demais sanções previstas </w:t>
      </w:r>
      <w:r w:rsidRPr="00463B7D">
        <w:rPr>
          <w:sz w:val="18"/>
          <w:szCs w:val="18"/>
        </w:rPr>
        <w:t xml:space="preserve">nos artigos </w:t>
      </w:r>
      <w:r>
        <w:rPr>
          <w:sz w:val="18"/>
          <w:szCs w:val="18"/>
        </w:rPr>
        <w:t>155 e seguintes</w:t>
      </w:r>
      <w:r w:rsidRPr="00463B7D">
        <w:rPr>
          <w:sz w:val="18"/>
          <w:szCs w:val="18"/>
        </w:rPr>
        <w:t xml:space="preserve"> da Lei n. </w:t>
      </w:r>
      <w:r>
        <w:rPr>
          <w:sz w:val="18"/>
          <w:szCs w:val="18"/>
        </w:rPr>
        <w:t>14/133/2021.</w:t>
      </w:r>
    </w:p>
    <w:p w14:paraId="24D9CF33" w14:textId="4B4E58B4" w:rsidR="00C85829" w:rsidRPr="00AB2F45" w:rsidRDefault="008357BA" w:rsidP="005B7BF9">
      <w:pPr>
        <w:pStyle w:val="PargrafodaLista"/>
        <w:numPr>
          <w:ilvl w:val="2"/>
          <w:numId w:val="22"/>
        </w:numPr>
        <w:tabs>
          <w:tab w:val="left" w:pos="851"/>
        </w:tabs>
        <w:spacing w:before="1"/>
        <w:ind w:left="0" w:right="681" w:firstLine="0"/>
        <w:rPr>
          <w:sz w:val="18"/>
          <w:szCs w:val="18"/>
          <w:lang w:val="pt-BR"/>
        </w:rPr>
      </w:pPr>
      <w:r w:rsidRPr="00AB2F45">
        <w:rPr>
          <w:sz w:val="18"/>
          <w:szCs w:val="18"/>
          <w:lang w:val="pt-BR"/>
        </w:rPr>
        <w:t>Caberá multa compensatória de 20% (vinte por cento) sobre o valor total da proposta ao licitante que se</w:t>
      </w:r>
      <w:r w:rsidRPr="00AB2F45">
        <w:rPr>
          <w:spacing w:val="1"/>
          <w:sz w:val="18"/>
          <w:szCs w:val="18"/>
          <w:lang w:val="pt-BR"/>
        </w:rPr>
        <w:t xml:space="preserve"> </w:t>
      </w:r>
      <w:r w:rsidRPr="00AB2F45">
        <w:rPr>
          <w:sz w:val="18"/>
          <w:szCs w:val="18"/>
          <w:lang w:val="pt-BR"/>
        </w:rPr>
        <w:t>recusar injustificadamente, após ser considerado adjudicatário e dentro do prazo estabelecido pela Administração, a</w:t>
      </w:r>
      <w:r w:rsidRPr="00AB2F45">
        <w:rPr>
          <w:spacing w:val="1"/>
          <w:sz w:val="18"/>
          <w:szCs w:val="18"/>
          <w:lang w:val="pt-BR"/>
        </w:rPr>
        <w:t xml:space="preserve"> </w:t>
      </w:r>
      <w:r w:rsidRPr="00AB2F45">
        <w:rPr>
          <w:sz w:val="18"/>
          <w:szCs w:val="18"/>
          <w:lang w:val="pt-BR"/>
        </w:rPr>
        <w:t>assinar o contrato, bem como aceitar ou retirar o instrumento equivalente, sem prejuízo de indenização suplementar</w:t>
      </w:r>
      <w:r w:rsidRPr="00AB2F45">
        <w:rPr>
          <w:spacing w:val="1"/>
          <w:sz w:val="18"/>
          <w:szCs w:val="18"/>
          <w:lang w:val="pt-BR"/>
        </w:rPr>
        <w:t xml:space="preserve"> </w:t>
      </w:r>
      <w:r w:rsidRPr="00AB2F45">
        <w:rPr>
          <w:sz w:val="18"/>
          <w:szCs w:val="18"/>
          <w:lang w:val="pt-BR"/>
        </w:rPr>
        <w:t>em</w:t>
      </w:r>
      <w:r w:rsidRPr="00AB2F45">
        <w:rPr>
          <w:spacing w:val="8"/>
          <w:sz w:val="18"/>
          <w:szCs w:val="18"/>
          <w:lang w:val="pt-BR"/>
        </w:rPr>
        <w:t xml:space="preserve"> </w:t>
      </w:r>
      <w:r w:rsidRPr="00AB2F45">
        <w:rPr>
          <w:sz w:val="18"/>
          <w:szCs w:val="18"/>
          <w:lang w:val="pt-BR"/>
        </w:rPr>
        <w:t>caso</w:t>
      </w:r>
      <w:r w:rsidRPr="00AB2F45">
        <w:rPr>
          <w:spacing w:val="9"/>
          <w:sz w:val="18"/>
          <w:szCs w:val="18"/>
          <w:lang w:val="pt-BR"/>
        </w:rPr>
        <w:t xml:space="preserve"> </w:t>
      </w:r>
      <w:r w:rsidRPr="00AB2F45">
        <w:rPr>
          <w:sz w:val="18"/>
          <w:szCs w:val="18"/>
          <w:lang w:val="pt-BR"/>
        </w:rPr>
        <w:t>de</w:t>
      </w:r>
      <w:r w:rsidRPr="00AB2F45">
        <w:rPr>
          <w:spacing w:val="8"/>
          <w:sz w:val="18"/>
          <w:szCs w:val="18"/>
          <w:lang w:val="pt-BR"/>
        </w:rPr>
        <w:t xml:space="preserve"> </w:t>
      </w:r>
      <w:r w:rsidRPr="00AB2F45">
        <w:rPr>
          <w:sz w:val="18"/>
          <w:szCs w:val="18"/>
          <w:lang w:val="pt-BR"/>
        </w:rPr>
        <w:t>perdas</w:t>
      </w:r>
      <w:r w:rsidRPr="00AB2F45">
        <w:rPr>
          <w:spacing w:val="10"/>
          <w:sz w:val="18"/>
          <w:szCs w:val="18"/>
          <w:lang w:val="pt-BR"/>
        </w:rPr>
        <w:t xml:space="preserve"> </w:t>
      </w:r>
      <w:r w:rsidRPr="00AB2F45">
        <w:rPr>
          <w:sz w:val="18"/>
          <w:szCs w:val="18"/>
          <w:lang w:val="pt-BR"/>
        </w:rPr>
        <w:t>e</w:t>
      </w:r>
      <w:r w:rsidRPr="00AB2F45">
        <w:rPr>
          <w:spacing w:val="7"/>
          <w:sz w:val="18"/>
          <w:szCs w:val="18"/>
          <w:lang w:val="pt-BR"/>
        </w:rPr>
        <w:t xml:space="preserve"> </w:t>
      </w:r>
      <w:r w:rsidRPr="00AB2F45">
        <w:rPr>
          <w:sz w:val="18"/>
          <w:szCs w:val="18"/>
          <w:lang w:val="pt-BR"/>
        </w:rPr>
        <w:t>danos</w:t>
      </w:r>
      <w:r w:rsidRPr="00AB2F45">
        <w:rPr>
          <w:spacing w:val="8"/>
          <w:sz w:val="18"/>
          <w:szCs w:val="18"/>
          <w:lang w:val="pt-BR"/>
        </w:rPr>
        <w:t xml:space="preserve"> </w:t>
      </w:r>
      <w:r w:rsidRPr="00AB2F45">
        <w:rPr>
          <w:sz w:val="18"/>
          <w:szCs w:val="18"/>
          <w:lang w:val="pt-BR"/>
        </w:rPr>
        <w:t>decorrentes</w:t>
      </w:r>
      <w:r w:rsidRPr="00AB2F45">
        <w:rPr>
          <w:spacing w:val="10"/>
          <w:sz w:val="18"/>
          <w:szCs w:val="18"/>
          <w:lang w:val="pt-BR"/>
        </w:rPr>
        <w:t xml:space="preserve"> </w:t>
      </w:r>
      <w:r w:rsidRPr="00AB2F45">
        <w:rPr>
          <w:sz w:val="18"/>
          <w:szCs w:val="18"/>
          <w:lang w:val="pt-BR"/>
        </w:rPr>
        <w:t>da</w:t>
      </w:r>
      <w:r w:rsidRPr="00AB2F45">
        <w:rPr>
          <w:spacing w:val="8"/>
          <w:sz w:val="18"/>
          <w:szCs w:val="18"/>
          <w:lang w:val="pt-BR"/>
        </w:rPr>
        <w:t xml:space="preserve"> </w:t>
      </w:r>
      <w:r w:rsidRPr="00AB2F45">
        <w:rPr>
          <w:sz w:val="18"/>
          <w:szCs w:val="18"/>
          <w:lang w:val="pt-BR"/>
        </w:rPr>
        <w:t>recusa</w:t>
      </w:r>
      <w:r w:rsidRPr="00AB2F45">
        <w:rPr>
          <w:spacing w:val="9"/>
          <w:sz w:val="18"/>
          <w:szCs w:val="18"/>
          <w:lang w:val="pt-BR"/>
        </w:rPr>
        <w:t xml:space="preserve"> </w:t>
      </w:r>
      <w:r w:rsidRPr="00AB2F45">
        <w:rPr>
          <w:sz w:val="18"/>
          <w:szCs w:val="18"/>
          <w:lang w:val="pt-BR"/>
        </w:rPr>
        <w:t>e</w:t>
      </w:r>
      <w:r w:rsidRPr="00AB2F45">
        <w:rPr>
          <w:spacing w:val="8"/>
          <w:sz w:val="18"/>
          <w:szCs w:val="18"/>
          <w:lang w:val="pt-BR"/>
        </w:rPr>
        <w:t xml:space="preserve"> </w:t>
      </w:r>
      <w:r w:rsidRPr="00AB2F45">
        <w:rPr>
          <w:sz w:val="18"/>
          <w:szCs w:val="18"/>
          <w:lang w:val="pt-BR"/>
        </w:rPr>
        <w:t>da</w:t>
      </w:r>
      <w:r w:rsidRPr="00AB2F45">
        <w:rPr>
          <w:spacing w:val="10"/>
          <w:sz w:val="18"/>
          <w:szCs w:val="18"/>
          <w:lang w:val="pt-BR"/>
        </w:rPr>
        <w:t xml:space="preserve"> </w:t>
      </w:r>
      <w:r w:rsidRPr="00AB2F45">
        <w:rPr>
          <w:sz w:val="18"/>
          <w:szCs w:val="18"/>
          <w:lang w:val="pt-BR"/>
        </w:rPr>
        <w:t>sanção</w:t>
      </w:r>
      <w:r w:rsidRPr="00AB2F45">
        <w:rPr>
          <w:spacing w:val="9"/>
          <w:sz w:val="18"/>
          <w:szCs w:val="18"/>
          <w:lang w:val="pt-BR"/>
        </w:rPr>
        <w:t xml:space="preserve"> </w:t>
      </w:r>
      <w:r w:rsidRPr="00AB2F45">
        <w:rPr>
          <w:sz w:val="18"/>
          <w:szCs w:val="18"/>
          <w:lang w:val="pt-BR"/>
        </w:rPr>
        <w:t>de</w:t>
      </w:r>
      <w:r w:rsidRPr="00AB2F45">
        <w:rPr>
          <w:spacing w:val="7"/>
          <w:sz w:val="18"/>
          <w:szCs w:val="18"/>
          <w:lang w:val="pt-BR"/>
        </w:rPr>
        <w:t xml:space="preserve"> </w:t>
      </w:r>
      <w:r w:rsidRPr="00AB2F45">
        <w:rPr>
          <w:sz w:val="18"/>
          <w:szCs w:val="18"/>
          <w:lang w:val="pt-BR"/>
        </w:rPr>
        <w:t>suspensão</w:t>
      </w:r>
      <w:r w:rsidRPr="00AB2F45">
        <w:rPr>
          <w:spacing w:val="9"/>
          <w:sz w:val="18"/>
          <w:szCs w:val="18"/>
          <w:lang w:val="pt-BR"/>
        </w:rPr>
        <w:t xml:space="preserve"> </w:t>
      </w:r>
      <w:r w:rsidRPr="00AB2F45">
        <w:rPr>
          <w:sz w:val="18"/>
          <w:szCs w:val="18"/>
          <w:lang w:val="pt-BR"/>
        </w:rPr>
        <w:t>de</w:t>
      </w:r>
      <w:r w:rsidRPr="00AB2F45">
        <w:rPr>
          <w:spacing w:val="8"/>
          <w:sz w:val="18"/>
          <w:szCs w:val="18"/>
          <w:lang w:val="pt-BR"/>
        </w:rPr>
        <w:t xml:space="preserve"> </w:t>
      </w:r>
      <w:r w:rsidRPr="00AB2F45">
        <w:rPr>
          <w:sz w:val="18"/>
          <w:szCs w:val="18"/>
          <w:lang w:val="pt-BR"/>
        </w:rPr>
        <w:t>licitar</w:t>
      </w:r>
      <w:r w:rsidRPr="00AB2F45">
        <w:rPr>
          <w:spacing w:val="11"/>
          <w:sz w:val="18"/>
          <w:szCs w:val="18"/>
          <w:lang w:val="pt-BR"/>
        </w:rPr>
        <w:t xml:space="preserve"> </w:t>
      </w:r>
      <w:r w:rsidRPr="00AB2F45">
        <w:rPr>
          <w:sz w:val="18"/>
          <w:szCs w:val="18"/>
          <w:lang w:val="pt-BR"/>
        </w:rPr>
        <w:t>e</w:t>
      </w:r>
      <w:r w:rsidRPr="00AB2F45">
        <w:rPr>
          <w:spacing w:val="9"/>
          <w:sz w:val="18"/>
          <w:szCs w:val="18"/>
          <w:lang w:val="pt-BR"/>
        </w:rPr>
        <w:t xml:space="preserve"> </w:t>
      </w:r>
      <w:r w:rsidRPr="00AB2F45">
        <w:rPr>
          <w:sz w:val="18"/>
          <w:szCs w:val="18"/>
          <w:lang w:val="pt-BR"/>
        </w:rPr>
        <w:t>contratar</w:t>
      </w:r>
      <w:r w:rsidRPr="00AB2F45">
        <w:rPr>
          <w:spacing w:val="9"/>
          <w:sz w:val="18"/>
          <w:szCs w:val="18"/>
          <w:lang w:val="pt-BR"/>
        </w:rPr>
        <w:t xml:space="preserve"> </w:t>
      </w:r>
      <w:r w:rsidRPr="00AB2F45">
        <w:rPr>
          <w:sz w:val="18"/>
          <w:szCs w:val="18"/>
          <w:lang w:val="pt-BR"/>
        </w:rPr>
        <w:t>com</w:t>
      </w:r>
      <w:r w:rsidRPr="00AB2F45">
        <w:rPr>
          <w:spacing w:val="9"/>
          <w:sz w:val="18"/>
          <w:szCs w:val="18"/>
          <w:lang w:val="pt-BR"/>
        </w:rPr>
        <w:t xml:space="preserve"> </w:t>
      </w:r>
      <w:r w:rsidRPr="00AB2F45">
        <w:rPr>
          <w:sz w:val="18"/>
          <w:szCs w:val="18"/>
          <w:lang w:val="pt-BR"/>
        </w:rPr>
        <w:t>o</w:t>
      </w:r>
      <w:r w:rsidRPr="00AB2F45">
        <w:rPr>
          <w:spacing w:val="9"/>
          <w:sz w:val="18"/>
          <w:szCs w:val="18"/>
          <w:lang w:val="pt-BR"/>
        </w:rPr>
        <w:t xml:space="preserve"> </w:t>
      </w:r>
      <w:r w:rsidR="000859A1" w:rsidRPr="00AB2F45">
        <w:rPr>
          <w:sz w:val="18"/>
          <w:szCs w:val="18"/>
          <w:lang w:val="pt-BR"/>
        </w:rPr>
        <w:t>COMAFEN</w:t>
      </w:r>
      <w:r w:rsidRPr="00AB2F45">
        <w:rPr>
          <w:sz w:val="18"/>
          <w:szCs w:val="18"/>
          <w:lang w:val="pt-BR"/>
        </w:rPr>
        <w:t>,</w:t>
      </w:r>
      <w:r w:rsidRPr="00AB2F45">
        <w:rPr>
          <w:spacing w:val="-2"/>
          <w:sz w:val="18"/>
          <w:szCs w:val="18"/>
          <w:lang w:val="pt-BR"/>
        </w:rPr>
        <w:t xml:space="preserve"> </w:t>
      </w:r>
      <w:r w:rsidRPr="00AB2F45">
        <w:rPr>
          <w:sz w:val="18"/>
          <w:szCs w:val="18"/>
          <w:lang w:val="pt-BR"/>
        </w:rPr>
        <w:t>pelo</w:t>
      </w:r>
      <w:r w:rsidRPr="00AB2F45">
        <w:rPr>
          <w:spacing w:val="1"/>
          <w:sz w:val="18"/>
          <w:szCs w:val="18"/>
          <w:lang w:val="pt-BR"/>
        </w:rPr>
        <w:t xml:space="preserve"> </w:t>
      </w:r>
      <w:r w:rsidRPr="00AB2F45">
        <w:rPr>
          <w:sz w:val="18"/>
          <w:szCs w:val="18"/>
          <w:lang w:val="pt-BR"/>
        </w:rPr>
        <w:t>prazo</w:t>
      </w:r>
      <w:r w:rsidRPr="00AB2F45">
        <w:rPr>
          <w:spacing w:val="-2"/>
          <w:sz w:val="18"/>
          <w:szCs w:val="18"/>
          <w:lang w:val="pt-BR"/>
        </w:rPr>
        <w:t xml:space="preserve"> </w:t>
      </w:r>
      <w:r w:rsidRPr="00AB2F45">
        <w:rPr>
          <w:sz w:val="18"/>
          <w:szCs w:val="18"/>
          <w:lang w:val="pt-BR"/>
        </w:rPr>
        <w:t>de</w:t>
      </w:r>
      <w:r w:rsidRPr="00AB2F45">
        <w:rPr>
          <w:spacing w:val="-1"/>
          <w:sz w:val="18"/>
          <w:szCs w:val="18"/>
          <w:lang w:val="pt-BR"/>
        </w:rPr>
        <w:t xml:space="preserve"> </w:t>
      </w:r>
      <w:r w:rsidRPr="00AB2F45">
        <w:rPr>
          <w:sz w:val="18"/>
          <w:szCs w:val="18"/>
          <w:lang w:val="pt-BR"/>
        </w:rPr>
        <w:t>até 02</w:t>
      </w:r>
      <w:r w:rsidRPr="00AB2F45">
        <w:rPr>
          <w:spacing w:val="-2"/>
          <w:sz w:val="18"/>
          <w:szCs w:val="18"/>
          <w:lang w:val="pt-BR"/>
        </w:rPr>
        <w:t xml:space="preserve"> </w:t>
      </w:r>
      <w:r w:rsidRPr="00AB2F45">
        <w:rPr>
          <w:sz w:val="18"/>
          <w:szCs w:val="18"/>
          <w:lang w:val="pt-BR"/>
        </w:rPr>
        <w:t>(dois)</w:t>
      </w:r>
      <w:r w:rsidRPr="00AB2F45">
        <w:rPr>
          <w:spacing w:val="1"/>
          <w:sz w:val="18"/>
          <w:szCs w:val="18"/>
          <w:lang w:val="pt-BR"/>
        </w:rPr>
        <w:t xml:space="preserve"> </w:t>
      </w:r>
      <w:r w:rsidRPr="00AB2F45">
        <w:rPr>
          <w:sz w:val="18"/>
          <w:szCs w:val="18"/>
          <w:lang w:val="pt-BR"/>
        </w:rPr>
        <w:t>anos,</w:t>
      </w:r>
      <w:r w:rsidRPr="00AB2F45">
        <w:rPr>
          <w:spacing w:val="1"/>
          <w:sz w:val="18"/>
          <w:szCs w:val="18"/>
          <w:lang w:val="pt-BR"/>
        </w:rPr>
        <w:t xml:space="preserve"> </w:t>
      </w:r>
      <w:r w:rsidRPr="00AB2F45">
        <w:rPr>
          <w:sz w:val="18"/>
          <w:szCs w:val="18"/>
          <w:lang w:val="pt-BR"/>
        </w:rPr>
        <w:t>garantida</w:t>
      </w:r>
      <w:r w:rsidRPr="00AB2F45">
        <w:rPr>
          <w:spacing w:val="-1"/>
          <w:sz w:val="18"/>
          <w:szCs w:val="18"/>
          <w:lang w:val="pt-BR"/>
        </w:rPr>
        <w:t xml:space="preserve"> </w:t>
      </w:r>
      <w:r w:rsidRPr="00AB2F45">
        <w:rPr>
          <w:sz w:val="18"/>
          <w:szCs w:val="18"/>
          <w:lang w:val="pt-BR"/>
        </w:rPr>
        <w:t>a</w:t>
      </w:r>
      <w:r w:rsidRPr="00AB2F45">
        <w:rPr>
          <w:spacing w:val="-1"/>
          <w:sz w:val="18"/>
          <w:szCs w:val="18"/>
          <w:lang w:val="pt-BR"/>
        </w:rPr>
        <w:t xml:space="preserve"> </w:t>
      </w:r>
      <w:r w:rsidRPr="00AB2F45">
        <w:rPr>
          <w:sz w:val="18"/>
          <w:szCs w:val="18"/>
          <w:lang w:val="pt-BR"/>
        </w:rPr>
        <w:t>ampla</w:t>
      </w:r>
      <w:r w:rsidRPr="00AB2F45">
        <w:rPr>
          <w:spacing w:val="-1"/>
          <w:sz w:val="18"/>
          <w:szCs w:val="18"/>
          <w:lang w:val="pt-BR"/>
        </w:rPr>
        <w:t xml:space="preserve"> </w:t>
      </w:r>
      <w:r w:rsidRPr="00AB2F45">
        <w:rPr>
          <w:sz w:val="18"/>
          <w:szCs w:val="18"/>
          <w:lang w:val="pt-BR"/>
        </w:rPr>
        <w:t>defesa.</w:t>
      </w:r>
    </w:p>
    <w:p w14:paraId="52EE9318" w14:textId="77777777" w:rsidR="00C85829" w:rsidRPr="00AB2F45" w:rsidRDefault="008357BA" w:rsidP="005B7BF9">
      <w:pPr>
        <w:pStyle w:val="PargrafodaLista"/>
        <w:numPr>
          <w:ilvl w:val="2"/>
          <w:numId w:val="22"/>
        </w:numPr>
        <w:tabs>
          <w:tab w:val="left" w:pos="851"/>
        </w:tabs>
        <w:ind w:left="0" w:right="681" w:firstLine="0"/>
        <w:rPr>
          <w:sz w:val="18"/>
          <w:szCs w:val="18"/>
          <w:lang w:val="pt-BR"/>
        </w:rPr>
      </w:pPr>
      <w:r w:rsidRPr="00AB2F45">
        <w:rPr>
          <w:sz w:val="18"/>
          <w:szCs w:val="18"/>
          <w:lang w:val="pt-BR"/>
        </w:rPr>
        <w:t>Caberá multa compensatória de 5 %</w:t>
      </w:r>
      <w:r w:rsidRPr="00AB2F45">
        <w:rPr>
          <w:spacing w:val="1"/>
          <w:sz w:val="18"/>
          <w:szCs w:val="18"/>
          <w:lang w:val="pt-BR"/>
        </w:rPr>
        <w:t xml:space="preserve"> </w:t>
      </w:r>
      <w:r w:rsidRPr="00AB2F45">
        <w:rPr>
          <w:sz w:val="18"/>
          <w:szCs w:val="18"/>
          <w:lang w:val="pt-BR"/>
        </w:rPr>
        <w:t>(cinco por cento) sobre o valor</w:t>
      </w:r>
      <w:r w:rsidRPr="00AB2F45">
        <w:rPr>
          <w:spacing w:val="56"/>
          <w:sz w:val="18"/>
          <w:szCs w:val="18"/>
          <w:lang w:val="pt-BR"/>
        </w:rPr>
        <w:t xml:space="preserve"> </w:t>
      </w:r>
      <w:r w:rsidRPr="00AB2F45">
        <w:rPr>
          <w:sz w:val="18"/>
          <w:szCs w:val="18"/>
          <w:lang w:val="pt-BR"/>
        </w:rPr>
        <w:t>global atualizado do contrato, pela</w:t>
      </w:r>
      <w:r w:rsidRPr="00AB2F45">
        <w:rPr>
          <w:spacing w:val="1"/>
          <w:sz w:val="18"/>
          <w:szCs w:val="18"/>
          <w:lang w:val="pt-BR"/>
        </w:rPr>
        <w:t xml:space="preserve"> </w:t>
      </w:r>
      <w:r w:rsidRPr="00AB2F45">
        <w:rPr>
          <w:sz w:val="18"/>
          <w:szCs w:val="18"/>
          <w:lang w:val="pt-BR"/>
        </w:rPr>
        <w:t>não</w:t>
      </w:r>
      <w:r w:rsidRPr="00AB2F45">
        <w:rPr>
          <w:spacing w:val="-3"/>
          <w:sz w:val="18"/>
          <w:szCs w:val="18"/>
          <w:lang w:val="pt-BR"/>
        </w:rPr>
        <w:t xml:space="preserve"> </w:t>
      </w:r>
      <w:r w:rsidRPr="00AB2F45">
        <w:rPr>
          <w:sz w:val="18"/>
          <w:szCs w:val="18"/>
          <w:lang w:val="pt-BR"/>
        </w:rPr>
        <w:t>manutenção</w:t>
      </w:r>
      <w:r w:rsidRPr="00AB2F45">
        <w:rPr>
          <w:spacing w:val="-2"/>
          <w:sz w:val="18"/>
          <w:szCs w:val="18"/>
          <w:lang w:val="pt-BR"/>
        </w:rPr>
        <w:t xml:space="preserve"> </w:t>
      </w:r>
      <w:r w:rsidRPr="00AB2F45">
        <w:rPr>
          <w:sz w:val="18"/>
          <w:szCs w:val="18"/>
          <w:lang w:val="pt-BR"/>
        </w:rPr>
        <w:t>das</w:t>
      </w:r>
      <w:r w:rsidRPr="00AB2F45">
        <w:rPr>
          <w:spacing w:val="-1"/>
          <w:sz w:val="18"/>
          <w:szCs w:val="18"/>
          <w:lang w:val="pt-BR"/>
        </w:rPr>
        <w:t xml:space="preserve"> </w:t>
      </w:r>
      <w:r w:rsidRPr="00AB2F45">
        <w:rPr>
          <w:sz w:val="18"/>
          <w:szCs w:val="18"/>
          <w:lang w:val="pt-BR"/>
        </w:rPr>
        <w:t>condições</w:t>
      </w:r>
      <w:r w:rsidRPr="00AB2F45">
        <w:rPr>
          <w:spacing w:val="-3"/>
          <w:sz w:val="18"/>
          <w:szCs w:val="18"/>
          <w:lang w:val="pt-BR"/>
        </w:rPr>
        <w:t xml:space="preserve"> </w:t>
      </w:r>
      <w:r w:rsidRPr="00AB2F45">
        <w:rPr>
          <w:sz w:val="18"/>
          <w:szCs w:val="18"/>
          <w:lang w:val="pt-BR"/>
        </w:rPr>
        <w:t>de</w:t>
      </w:r>
      <w:r w:rsidRPr="00AB2F45">
        <w:rPr>
          <w:spacing w:val="-3"/>
          <w:sz w:val="18"/>
          <w:szCs w:val="18"/>
          <w:lang w:val="pt-BR"/>
        </w:rPr>
        <w:t xml:space="preserve"> </w:t>
      </w:r>
      <w:r w:rsidRPr="00AB2F45">
        <w:rPr>
          <w:sz w:val="18"/>
          <w:szCs w:val="18"/>
          <w:lang w:val="pt-BR"/>
        </w:rPr>
        <w:t>habilitação</w:t>
      </w:r>
      <w:r w:rsidRPr="00AB2F45">
        <w:rPr>
          <w:spacing w:val="-2"/>
          <w:sz w:val="18"/>
          <w:szCs w:val="18"/>
          <w:lang w:val="pt-BR"/>
        </w:rPr>
        <w:t xml:space="preserve"> </w:t>
      </w:r>
      <w:r w:rsidRPr="00AB2F45">
        <w:rPr>
          <w:sz w:val="18"/>
          <w:szCs w:val="18"/>
          <w:lang w:val="pt-BR"/>
        </w:rPr>
        <w:t>e</w:t>
      </w:r>
      <w:r w:rsidRPr="00AB2F45">
        <w:rPr>
          <w:spacing w:val="-1"/>
          <w:sz w:val="18"/>
          <w:szCs w:val="18"/>
          <w:lang w:val="pt-BR"/>
        </w:rPr>
        <w:t xml:space="preserve"> </w:t>
      </w:r>
      <w:r w:rsidRPr="00AB2F45">
        <w:rPr>
          <w:sz w:val="18"/>
          <w:szCs w:val="18"/>
          <w:lang w:val="pt-BR"/>
        </w:rPr>
        <w:t>qualificação</w:t>
      </w:r>
      <w:r w:rsidRPr="00AB2F45">
        <w:rPr>
          <w:spacing w:val="1"/>
          <w:sz w:val="18"/>
          <w:szCs w:val="18"/>
          <w:lang w:val="pt-BR"/>
        </w:rPr>
        <w:t xml:space="preserve"> </w:t>
      </w:r>
      <w:r w:rsidRPr="00AB2F45">
        <w:rPr>
          <w:sz w:val="18"/>
          <w:szCs w:val="18"/>
          <w:lang w:val="pt-BR"/>
        </w:rPr>
        <w:t>exigidas</w:t>
      </w:r>
      <w:r w:rsidRPr="00AB2F45">
        <w:rPr>
          <w:spacing w:val="-3"/>
          <w:sz w:val="18"/>
          <w:szCs w:val="18"/>
          <w:lang w:val="pt-BR"/>
        </w:rPr>
        <w:t xml:space="preserve"> </w:t>
      </w:r>
      <w:r w:rsidRPr="00AB2F45">
        <w:rPr>
          <w:sz w:val="18"/>
          <w:szCs w:val="18"/>
          <w:lang w:val="pt-BR"/>
        </w:rPr>
        <w:t>no</w:t>
      </w:r>
      <w:r w:rsidRPr="00AB2F45">
        <w:rPr>
          <w:spacing w:val="-2"/>
          <w:sz w:val="18"/>
          <w:szCs w:val="18"/>
          <w:lang w:val="pt-BR"/>
        </w:rPr>
        <w:t xml:space="preserve"> </w:t>
      </w:r>
      <w:r w:rsidRPr="00AB2F45">
        <w:rPr>
          <w:sz w:val="18"/>
          <w:szCs w:val="18"/>
          <w:lang w:val="pt-BR"/>
        </w:rPr>
        <w:t>instrumento</w:t>
      </w:r>
      <w:r w:rsidRPr="00AB2F45">
        <w:rPr>
          <w:spacing w:val="-2"/>
          <w:sz w:val="18"/>
          <w:szCs w:val="18"/>
          <w:lang w:val="pt-BR"/>
        </w:rPr>
        <w:t xml:space="preserve"> </w:t>
      </w:r>
      <w:r w:rsidRPr="00AB2F45">
        <w:rPr>
          <w:sz w:val="18"/>
          <w:szCs w:val="18"/>
          <w:lang w:val="pt-BR"/>
        </w:rPr>
        <w:t>convocatório;</w:t>
      </w:r>
    </w:p>
    <w:p w14:paraId="258DE912" w14:textId="77777777" w:rsidR="00C85829" w:rsidRPr="00AB2F45" w:rsidRDefault="008357BA" w:rsidP="005B7BF9">
      <w:pPr>
        <w:pStyle w:val="PargrafodaLista"/>
        <w:numPr>
          <w:ilvl w:val="2"/>
          <w:numId w:val="22"/>
        </w:numPr>
        <w:tabs>
          <w:tab w:val="left" w:pos="851"/>
        </w:tabs>
        <w:ind w:left="0" w:right="681" w:firstLine="0"/>
        <w:rPr>
          <w:sz w:val="18"/>
          <w:szCs w:val="18"/>
          <w:lang w:val="pt-BR"/>
        </w:rPr>
      </w:pPr>
      <w:r w:rsidRPr="00AB2F45">
        <w:rPr>
          <w:sz w:val="18"/>
          <w:szCs w:val="18"/>
          <w:lang w:val="pt-BR"/>
        </w:rPr>
        <w:t>A</w:t>
      </w:r>
      <w:r w:rsidRPr="00AB2F45">
        <w:rPr>
          <w:spacing w:val="-4"/>
          <w:sz w:val="18"/>
          <w:szCs w:val="18"/>
          <w:lang w:val="pt-BR"/>
        </w:rPr>
        <w:t xml:space="preserve"> </w:t>
      </w:r>
      <w:r w:rsidRPr="00AB2F45">
        <w:rPr>
          <w:sz w:val="18"/>
          <w:szCs w:val="18"/>
          <w:lang w:val="pt-BR"/>
        </w:rPr>
        <w:t>penalidade</w:t>
      </w:r>
      <w:r w:rsidRPr="00AB2F45">
        <w:rPr>
          <w:spacing w:val="-4"/>
          <w:sz w:val="18"/>
          <w:szCs w:val="18"/>
          <w:lang w:val="pt-BR"/>
        </w:rPr>
        <w:t xml:space="preserve"> </w:t>
      </w:r>
      <w:r w:rsidRPr="00AB2F45">
        <w:rPr>
          <w:sz w:val="18"/>
          <w:szCs w:val="18"/>
          <w:lang w:val="pt-BR"/>
        </w:rPr>
        <w:t>de</w:t>
      </w:r>
      <w:r w:rsidRPr="00AB2F45">
        <w:rPr>
          <w:spacing w:val="-4"/>
          <w:sz w:val="18"/>
          <w:szCs w:val="18"/>
          <w:lang w:val="pt-BR"/>
        </w:rPr>
        <w:t xml:space="preserve"> </w:t>
      </w:r>
      <w:r w:rsidRPr="00AB2F45">
        <w:rPr>
          <w:sz w:val="18"/>
          <w:szCs w:val="18"/>
          <w:lang w:val="pt-BR"/>
        </w:rPr>
        <w:t>multa</w:t>
      </w:r>
      <w:r w:rsidRPr="00AB2F45">
        <w:rPr>
          <w:spacing w:val="-3"/>
          <w:sz w:val="18"/>
          <w:szCs w:val="18"/>
          <w:lang w:val="pt-BR"/>
        </w:rPr>
        <w:t xml:space="preserve"> </w:t>
      </w:r>
      <w:r w:rsidRPr="00AB2F45">
        <w:rPr>
          <w:sz w:val="18"/>
          <w:szCs w:val="18"/>
          <w:lang w:val="pt-BR"/>
        </w:rPr>
        <w:t>poderá</w:t>
      </w:r>
      <w:r w:rsidRPr="00AB2F45">
        <w:rPr>
          <w:spacing w:val="-2"/>
          <w:sz w:val="18"/>
          <w:szCs w:val="18"/>
          <w:lang w:val="pt-BR"/>
        </w:rPr>
        <w:t xml:space="preserve"> </w:t>
      </w:r>
      <w:r w:rsidRPr="00AB2F45">
        <w:rPr>
          <w:sz w:val="18"/>
          <w:szCs w:val="18"/>
          <w:lang w:val="pt-BR"/>
        </w:rPr>
        <w:t>ser</w:t>
      </w:r>
      <w:r w:rsidRPr="00AB2F45">
        <w:rPr>
          <w:spacing w:val="-1"/>
          <w:sz w:val="18"/>
          <w:szCs w:val="18"/>
          <w:lang w:val="pt-BR"/>
        </w:rPr>
        <w:t xml:space="preserve"> </w:t>
      </w:r>
      <w:r w:rsidRPr="00AB2F45">
        <w:rPr>
          <w:sz w:val="18"/>
          <w:szCs w:val="18"/>
          <w:lang w:val="pt-BR"/>
        </w:rPr>
        <w:t>aplicada</w:t>
      </w:r>
      <w:r w:rsidRPr="00AB2F45">
        <w:rPr>
          <w:spacing w:val="-3"/>
          <w:sz w:val="18"/>
          <w:szCs w:val="18"/>
          <w:lang w:val="pt-BR"/>
        </w:rPr>
        <w:t xml:space="preserve"> </w:t>
      </w:r>
      <w:r w:rsidRPr="00AB2F45">
        <w:rPr>
          <w:sz w:val="18"/>
          <w:szCs w:val="18"/>
          <w:lang w:val="pt-BR"/>
        </w:rPr>
        <w:t>de</w:t>
      </w:r>
      <w:r w:rsidRPr="00AB2F45">
        <w:rPr>
          <w:spacing w:val="-4"/>
          <w:sz w:val="18"/>
          <w:szCs w:val="18"/>
          <w:lang w:val="pt-BR"/>
        </w:rPr>
        <w:t xml:space="preserve"> </w:t>
      </w:r>
      <w:r w:rsidRPr="00AB2F45">
        <w:rPr>
          <w:sz w:val="18"/>
          <w:szCs w:val="18"/>
          <w:lang w:val="pt-BR"/>
        </w:rPr>
        <w:t>forma</w:t>
      </w:r>
      <w:r w:rsidRPr="00AB2F45">
        <w:rPr>
          <w:spacing w:val="-2"/>
          <w:sz w:val="18"/>
          <w:szCs w:val="18"/>
          <w:lang w:val="pt-BR"/>
        </w:rPr>
        <w:t xml:space="preserve"> </w:t>
      </w:r>
      <w:r w:rsidRPr="00AB2F45">
        <w:rPr>
          <w:sz w:val="18"/>
          <w:szCs w:val="18"/>
          <w:lang w:val="pt-BR"/>
        </w:rPr>
        <w:t>isolada ou</w:t>
      </w:r>
      <w:r w:rsidRPr="00AB2F45">
        <w:rPr>
          <w:spacing w:val="-3"/>
          <w:sz w:val="18"/>
          <w:szCs w:val="18"/>
          <w:lang w:val="pt-BR"/>
        </w:rPr>
        <w:t xml:space="preserve"> </w:t>
      </w:r>
      <w:r w:rsidRPr="00AB2F45">
        <w:rPr>
          <w:sz w:val="18"/>
          <w:szCs w:val="18"/>
          <w:lang w:val="pt-BR"/>
        </w:rPr>
        <w:t>cumulativamente</w:t>
      </w:r>
      <w:r w:rsidRPr="00AB2F45">
        <w:rPr>
          <w:spacing w:val="-4"/>
          <w:sz w:val="18"/>
          <w:szCs w:val="18"/>
          <w:lang w:val="pt-BR"/>
        </w:rPr>
        <w:t xml:space="preserve"> </w:t>
      </w:r>
      <w:r w:rsidRPr="00AB2F45">
        <w:rPr>
          <w:sz w:val="18"/>
          <w:szCs w:val="18"/>
          <w:lang w:val="pt-BR"/>
        </w:rPr>
        <w:t>com</w:t>
      </w:r>
      <w:r w:rsidRPr="00AB2F45">
        <w:rPr>
          <w:spacing w:val="-3"/>
          <w:sz w:val="18"/>
          <w:szCs w:val="18"/>
          <w:lang w:val="pt-BR"/>
        </w:rPr>
        <w:t xml:space="preserve"> </w:t>
      </w:r>
      <w:r w:rsidRPr="00AB2F45">
        <w:rPr>
          <w:sz w:val="18"/>
          <w:szCs w:val="18"/>
          <w:lang w:val="pt-BR"/>
        </w:rPr>
        <w:t>as</w:t>
      </w:r>
      <w:r w:rsidRPr="00AB2F45">
        <w:rPr>
          <w:spacing w:val="-3"/>
          <w:sz w:val="18"/>
          <w:szCs w:val="18"/>
          <w:lang w:val="pt-BR"/>
        </w:rPr>
        <w:t xml:space="preserve"> </w:t>
      </w:r>
      <w:r w:rsidRPr="00AB2F45">
        <w:rPr>
          <w:sz w:val="18"/>
          <w:szCs w:val="18"/>
          <w:lang w:val="pt-BR"/>
        </w:rPr>
        <w:t>demais.</w:t>
      </w:r>
    </w:p>
    <w:p w14:paraId="503319DA" w14:textId="1EA97D8A" w:rsidR="00C85829" w:rsidRPr="00AB2F45" w:rsidRDefault="008357BA" w:rsidP="005B7BF9">
      <w:pPr>
        <w:pStyle w:val="PargrafodaLista"/>
        <w:numPr>
          <w:ilvl w:val="2"/>
          <w:numId w:val="22"/>
        </w:numPr>
        <w:tabs>
          <w:tab w:val="left" w:pos="851"/>
          <w:tab w:val="left" w:pos="1897"/>
          <w:tab w:val="left" w:pos="1898"/>
        </w:tabs>
        <w:ind w:left="0" w:right="681" w:firstLine="0"/>
        <w:rPr>
          <w:sz w:val="18"/>
          <w:szCs w:val="18"/>
          <w:lang w:val="pt-BR"/>
        </w:rPr>
      </w:pPr>
      <w:r w:rsidRPr="00AB2F45">
        <w:rPr>
          <w:sz w:val="18"/>
          <w:szCs w:val="18"/>
          <w:lang w:val="pt-BR"/>
        </w:rPr>
        <w:t>Quaisquer</w:t>
      </w:r>
      <w:r w:rsidRPr="00AB2F45">
        <w:rPr>
          <w:spacing w:val="15"/>
          <w:sz w:val="18"/>
          <w:szCs w:val="18"/>
          <w:lang w:val="pt-BR"/>
        </w:rPr>
        <w:t xml:space="preserve"> </w:t>
      </w:r>
      <w:r w:rsidRPr="00AB2F45">
        <w:rPr>
          <w:sz w:val="18"/>
          <w:szCs w:val="18"/>
          <w:lang w:val="pt-BR"/>
        </w:rPr>
        <w:t>multas</w:t>
      </w:r>
      <w:r w:rsidRPr="00AB2F45">
        <w:rPr>
          <w:spacing w:val="16"/>
          <w:sz w:val="18"/>
          <w:szCs w:val="18"/>
          <w:lang w:val="pt-BR"/>
        </w:rPr>
        <w:t xml:space="preserve"> </w:t>
      </w:r>
      <w:r w:rsidRPr="00AB2F45">
        <w:rPr>
          <w:sz w:val="18"/>
          <w:szCs w:val="18"/>
          <w:lang w:val="pt-BR"/>
        </w:rPr>
        <w:t>aplicadas</w:t>
      </w:r>
      <w:r w:rsidRPr="00AB2F45">
        <w:rPr>
          <w:spacing w:val="16"/>
          <w:sz w:val="18"/>
          <w:szCs w:val="18"/>
          <w:lang w:val="pt-BR"/>
        </w:rPr>
        <w:t xml:space="preserve"> </w:t>
      </w:r>
      <w:r w:rsidRPr="00AB2F45">
        <w:rPr>
          <w:sz w:val="18"/>
          <w:szCs w:val="18"/>
          <w:lang w:val="pt-BR"/>
        </w:rPr>
        <w:t>deverão</w:t>
      </w:r>
      <w:r w:rsidRPr="00AB2F45">
        <w:rPr>
          <w:spacing w:val="17"/>
          <w:sz w:val="18"/>
          <w:szCs w:val="18"/>
          <w:lang w:val="pt-BR"/>
        </w:rPr>
        <w:t xml:space="preserve"> </w:t>
      </w:r>
      <w:r w:rsidRPr="00AB2F45">
        <w:rPr>
          <w:sz w:val="18"/>
          <w:szCs w:val="18"/>
          <w:lang w:val="pt-BR"/>
        </w:rPr>
        <w:t>ser</w:t>
      </w:r>
      <w:r w:rsidRPr="00AB2F45">
        <w:rPr>
          <w:spacing w:val="15"/>
          <w:sz w:val="18"/>
          <w:szCs w:val="18"/>
          <w:lang w:val="pt-BR"/>
        </w:rPr>
        <w:t xml:space="preserve"> </w:t>
      </w:r>
      <w:r w:rsidRPr="00AB2F45">
        <w:rPr>
          <w:sz w:val="18"/>
          <w:szCs w:val="18"/>
          <w:lang w:val="pt-BR"/>
        </w:rPr>
        <w:t>recolhidas</w:t>
      </w:r>
      <w:r w:rsidRPr="00AB2F45">
        <w:rPr>
          <w:spacing w:val="14"/>
          <w:sz w:val="18"/>
          <w:szCs w:val="18"/>
          <w:lang w:val="pt-BR"/>
        </w:rPr>
        <w:t xml:space="preserve"> </w:t>
      </w:r>
      <w:r w:rsidRPr="00AB2F45">
        <w:rPr>
          <w:sz w:val="18"/>
          <w:szCs w:val="18"/>
          <w:lang w:val="pt-BR"/>
        </w:rPr>
        <w:t>aos</w:t>
      </w:r>
      <w:r w:rsidRPr="00AB2F45">
        <w:rPr>
          <w:spacing w:val="15"/>
          <w:sz w:val="18"/>
          <w:szCs w:val="18"/>
          <w:lang w:val="pt-BR"/>
        </w:rPr>
        <w:t xml:space="preserve"> </w:t>
      </w:r>
      <w:r w:rsidRPr="00AB2F45">
        <w:rPr>
          <w:sz w:val="18"/>
          <w:szCs w:val="18"/>
          <w:lang w:val="pt-BR"/>
        </w:rPr>
        <w:t>cofres</w:t>
      </w:r>
      <w:r w:rsidRPr="00AB2F45">
        <w:rPr>
          <w:spacing w:val="16"/>
          <w:sz w:val="18"/>
          <w:szCs w:val="18"/>
          <w:lang w:val="pt-BR"/>
        </w:rPr>
        <w:t xml:space="preserve"> </w:t>
      </w:r>
      <w:r w:rsidRPr="00AB2F45">
        <w:rPr>
          <w:sz w:val="18"/>
          <w:szCs w:val="18"/>
          <w:lang w:val="pt-BR"/>
        </w:rPr>
        <w:t>públicos</w:t>
      </w:r>
      <w:r w:rsidRPr="00AB2F45">
        <w:rPr>
          <w:spacing w:val="16"/>
          <w:sz w:val="18"/>
          <w:szCs w:val="18"/>
          <w:lang w:val="pt-BR"/>
        </w:rPr>
        <w:t xml:space="preserve"> </w:t>
      </w:r>
      <w:r w:rsidR="000859A1" w:rsidRPr="00AB2F45">
        <w:rPr>
          <w:sz w:val="18"/>
          <w:szCs w:val="18"/>
          <w:lang w:val="pt-BR"/>
        </w:rPr>
        <w:t>do COMAFEN</w:t>
      </w:r>
      <w:r w:rsidRPr="00AB2F45">
        <w:rPr>
          <w:sz w:val="18"/>
          <w:szCs w:val="18"/>
          <w:lang w:val="pt-BR"/>
        </w:rPr>
        <w:t>,</w:t>
      </w:r>
      <w:r w:rsidRPr="00AB2F45">
        <w:rPr>
          <w:spacing w:val="17"/>
          <w:sz w:val="18"/>
          <w:szCs w:val="18"/>
          <w:lang w:val="pt-BR"/>
        </w:rPr>
        <w:t xml:space="preserve"> </w:t>
      </w:r>
      <w:r w:rsidRPr="00AB2F45">
        <w:rPr>
          <w:sz w:val="18"/>
          <w:szCs w:val="18"/>
          <w:lang w:val="pt-BR"/>
        </w:rPr>
        <w:t>em</w:t>
      </w:r>
      <w:r w:rsidRPr="00AB2F45">
        <w:rPr>
          <w:spacing w:val="15"/>
          <w:sz w:val="18"/>
          <w:szCs w:val="18"/>
          <w:lang w:val="pt-BR"/>
        </w:rPr>
        <w:t xml:space="preserve"> </w:t>
      </w:r>
      <w:proofErr w:type="gramStart"/>
      <w:r w:rsidRPr="00AB2F45">
        <w:rPr>
          <w:sz w:val="18"/>
          <w:szCs w:val="18"/>
          <w:lang w:val="pt-BR"/>
        </w:rPr>
        <w:t>até</w:t>
      </w:r>
      <w:r w:rsidR="000859A1" w:rsidRPr="00AB2F45">
        <w:rPr>
          <w:sz w:val="18"/>
          <w:szCs w:val="18"/>
          <w:lang w:val="pt-BR"/>
        </w:rPr>
        <w:t xml:space="preserve"> </w:t>
      </w:r>
      <w:r w:rsidRPr="00AB2F45">
        <w:rPr>
          <w:spacing w:val="-54"/>
          <w:sz w:val="18"/>
          <w:szCs w:val="18"/>
          <w:lang w:val="pt-BR"/>
        </w:rPr>
        <w:t xml:space="preserve"> </w:t>
      </w:r>
      <w:r w:rsidRPr="00AB2F45">
        <w:rPr>
          <w:sz w:val="18"/>
          <w:szCs w:val="18"/>
          <w:lang w:val="pt-BR"/>
        </w:rPr>
        <w:t>05</w:t>
      </w:r>
      <w:proofErr w:type="gramEnd"/>
      <w:r w:rsidRPr="00AB2F45">
        <w:rPr>
          <w:sz w:val="18"/>
          <w:szCs w:val="18"/>
          <w:lang w:val="pt-BR"/>
        </w:rPr>
        <w:t xml:space="preserve"> (cinco) dias úteis, contados de sua publicação no Órgão Oficial do </w:t>
      </w:r>
      <w:r w:rsidR="000859A1" w:rsidRPr="00AB2F45">
        <w:rPr>
          <w:sz w:val="18"/>
          <w:szCs w:val="18"/>
          <w:lang w:val="pt-BR"/>
        </w:rPr>
        <w:t>COMAFEN</w:t>
      </w:r>
      <w:r w:rsidRPr="00AB2F45">
        <w:rPr>
          <w:sz w:val="18"/>
          <w:szCs w:val="18"/>
          <w:lang w:val="pt-BR"/>
        </w:rPr>
        <w:t>, podendo, ainda, ser descontadas de</w:t>
      </w:r>
      <w:r w:rsidRPr="00AB2F45">
        <w:rPr>
          <w:spacing w:val="1"/>
          <w:sz w:val="18"/>
          <w:szCs w:val="18"/>
          <w:lang w:val="pt-BR"/>
        </w:rPr>
        <w:t xml:space="preserve"> </w:t>
      </w:r>
      <w:r w:rsidRPr="00AB2F45">
        <w:rPr>
          <w:sz w:val="18"/>
          <w:szCs w:val="18"/>
          <w:lang w:val="pt-BR"/>
        </w:rPr>
        <w:t>qualquer</w:t>
      </w:r>
      <w:r w:rsidRPr="00AB2F45">
        <w:rPr>
          <w:spacing w:val="-2"/>
          <w:sz w:val="18"/>
          <w:szCs w:val="18"/>
          <w:lang w:val="pt-BR"/>
        </w:rPr>
        <w:t xml:space="preserve"> </w:t>
      </w:r>
      <w:r w:rsidRPr="00AB2F45">
        <w:rPr>
          <w:sz w:val="18"/>
          <w:szCs w:val="18"/>
          <w:lang w:val="pt-BR"/>
        </w:rPr>
        <w:t>fatura</w:t>
      </w:r>
      <w:r w:rsidRPr="00AB2F45">
        <w:rPr>
          <w:spacing w:val="-3"/>
          <w:sz w:val="18"/>
          <w:szCs w:val="18"/>
          <w:lang w:val="pt-BR"/>
        </w:rPr>
        <w:t xml:space="preserve"> </w:t>
      </w:r>
      <w:r w:rsidRPr="00AB2F45">
        <w:rPr>
          <w:sz w:val="18"/>
          <w:szCs w:val="18"/>
          <w:lang w:val="pt-BR"/>
        </w:rPr>
        <w:t>ou</w:t>
      </w:r>
      <w:r w:rsidRPr="00AB2F45">
        <w:rPr>
          <w:spacing w:val="-1"/>
          <w:sz w:val="18"/>
          <w:szCs w:val="18"/>
          <w:lang w:val="pt-BR"/>
        </w:rPr>
        <w:t xml:space="preserve"> </w:t>
      </w:r>
      <w:r w:rsidRPr="00AB2F45">
        <w:rPr>
          <w:sz w:val="18"/>
          <w:szCs w:val="18"/>
          <w:lang w:val="pt-BR"/>
        </w:rPr>
        <w:t>crédito</w:t>
      </w:r>
      <w:r w:rsidRPr="00AB2F45">
        <w:rPr>
          <w:spacing w:val="-2"/>
          <w:sz w:val="18"/>
          <w:szCs w:val="18"/>
          <w:lang w:val="pt-BR"/>
        </w:rPr>
        <w:t xml:space="preserve"> </w:t>
      </w:r>
      <w:r w:rsidRPr="00AB2F45">
        <w:rPr>
          <w:sz w:val="18"/>
          <w:szCs w:val="18"/>
          <w:lang w:val="pt-BR"/>
        </w:rPr>
        <w:t>existente,</w:t>
      </w:r>
      <w:r w:rsidRPr="00AB2F45">
        <w:rPr>
          <w:spacing w:val="-2"/>
          <w:sz w:val="18"/>
          <w:szCs w:val="18"/>
          <w:lang w:val="pt-BR"/>
        </w:rPr>
        <w:t xml:space="preserve"> </w:t>
      </w:r>
      <w:r w:rsidRPr="00AB2F45">
        <w:rPr>
          <w:sz w:val="18"/>
          <w:szCs w:val="18"/>
          <w:lang w:val="pt-BR"/>
        </w:rPr>
        <w:t>a critério</w:t>
      </w:r>
      <w:r w:rsidRPr="00AB2F45">
        <w:rPr>
          <w:spacing w:val="1"/>
          <w:sz w:val="18"/>
          <w:szCs w:val="18"/>
          <w:lang w:val="pt-BR"/>
        </w:rPr>
        <w:t xml:space="preserve"> </w:t>
      </w:r>
      <w:r w:rsidRPr="00AB2F45">
        <w:rPr>
          <w:sz w:val="18"/>
          <w:szCs w:val="18"/>
          <w:lang w:val="pt-BR"/>
        </w:rPr>
        <w:t>da CONTRATANTE.</w:t>
      </w:r>
    </w:p>
    <w:p w14:paraId="705C7635" w14:textId="77777777" w:rsidR="00713286" w:rsidRPr="00AB2F45" w:rsidRDefault="008357BA" w:rsidP="005B7BF9">
      <w:pPr>
        <w:pStyle w:val="PargrafodaLista"/>
        <w:numPr>
          <w:ilvl w:val="2"/>
          <w:numId w:val="22"/>
        </w:numPr>
        <w:tabs>
          <w:tab w:val="left" w:pos="851"/>
        </w:tabs>
        <w:ind w:left="0" w:right="681" w:firstLine="0"/>
        <w:rPr>
          <w:sz w:val="18"/>
          <w:szCs w:val="18"/>
          <w:lang w:val="pt-BR"/>
        </w:rPr>
      </w:pPr>
      <w:r w:rsidRPr="00AB2F45">
        <w:rPr>
          <w:sz w:val="18"/>
          <w:szCs w:val="18"/>
          <w:lang w:val="pt-BR"/>
        </w:rPr>
        <w:t>Nas</w:t>
      </w:r>
      <w:r w:rsidRPr="00AB2F45">
        <w:rPr>
          <w:spacing w:val="1"/>
          <w:sz w:val="18"/>
          <w:szCs w:val="18"/>
          <w:lang w:val="pt-BR"/>
        </w:rPr>
        <w:t xml:space="preserve"> </w:t>
      </w:r>
      <w:r w:rsidRPr="00AB2F45">
        <w:rPr>
          <w:sz w:val="18"/>
          <w:szCs w:val="18"/>
          <w:lang w:val="pt-BR"/>
        </w:rPr>
        <w:t>hipóteses</w:t>
      </w:r>
      <w:r w:rsidRPr="00AB2F45">
        <w:rPr>
          <w:spacing w:val="1"/>
          <w:sz w:val="18"/>
          <w:szCs w:val="18"/>
          <w:lang w:val="pt-BR"/>
        </w:rPr>
        <w:t xml:space="preserve"> </w:t>
      </w:r>
      <w:r w:rsidRPr="00AB2F45">
        <w:rPr>
          <w:sz w:val="18"/>
          <w:szCs w:val="18"/>
          <w:lang w:val="pt-BR"/>
        </w:rPr>
        <w:t>referidas</w:t>
      </w:r>
      <w:r w:rsidRPr="00AB2F45">
        <w:rPr>
          <w:spacing w:val="1"/>
          <w:sz w:val="18"/>
          <w:szCs w:val="18"/>
          <w:lang w:val="pt-BR"/>
        </w:rPr>
        <w:t xml:space="preserve"> </w:t>
      </w:r>
      <w:r w:rsidRPr="00AB2F45">
        <w:rPr>
          <w:sz w:val="18"/>
          <w:szCs w:val="18"/>
          <w:lang w:val="pt-BR"/>
        </w:rPr>
        <w:t>nos</w:t>
      </w:r>
      <w:r w:rsidRPr="00AB2F45">
        <w:rPr>
          <w:spacing w:val="1"/>
          <w:sz w:val="18"/>
          <w:szCs w:val="18"/>
          <w:lang w:val="pt-BR"/>
        </w:rPr>
        <w:t xml:space="preserve"> </w:t>
      </w:r>
      <w:r w:rsidRPr="00AB2F45">
        <w:rPr>
          <w:sz w:val="18"/>
          <w:szCs w:val="18"/>
          <w:lang w:val="pt-BR"/>
        </w:rPr>
        <w:t>itens</w:t>
      </w:r>
      <w:r w:rsidRPr="00AB2F45">
        <w:rPr>
          <w:spacing w:val="1"/>
          <w:sz w:val="18"/>
          <w:szCs w:val="18"/>
          <w:lang w:val="pt-BR"/>
        </w:rPr>
        <w:t xml:space="preserve"> </w:t>
      </w:r>
      <w:r w:rsidRPr="00AB2F45">
        <w:rPr>
          <w:sz w:val="18"/>
          <w:szCs w:val="18"/>
          <w:lang w:val="pt-BR"/>
        </w:rPr>
        <w:t>precedentes,</w:t>
      </w:r>
      <w:r w:rsidRPr="00AB2F45">
        <w:rPr>
          <w:spacing w:val="1"/>
          <w:sz w:val="18"/>
          <w:szCs w:val="18"/>
          <w:lang w:val="pt-BR"/>
        </w:rPr>
        <w:t xml:space="preserve"> </w:t>
      </w:r>
      <w:r w:rsidRPr="00AB2F45">
        <w:rPr>
          <w:sz w:val="18"/>
          <w:szCs w:val="18"/>
          <w:lang w:val="pt-BR"/>
        </w:rPr>
        <w:t>após</w:t>
      </w:r>
      <w:r w:rsidRPr="00AB2F45">
        <w:rPr>
          <w:spacing w:val="1"/>
          <w:sz w:val="18"/>
          <w:szCs w:val="18"/>
          <w:lang w:val="pt-BR"/>
        </w:rPr>
        <w:t xml:space="preserve"> </w:t>
      </w:r>
      <w:r w:rsidRPr="00AB2F45">
        <w:rPr>
          <w:sz w:val="18"/>
          <w:szCs w:val="18"/>
          <w:lang w:val="pt-BR"/>
        </w:rPr>
        <w:t>apuração</w:t>
      </w:r>
      <w:r w:rsidRPr="00AB2F45">
        <w:rPr>
          <w:spacing w:val="1"/>
          <w:sz w:val="18"/>
          <w:szCs w:val="18"/>
          <w:lang w:val="pt-BR"/>
        </w:rPr>
        <w:t xml:space="preserve"> </w:t>
      </w:r>
      <w:r w:rsidRPr="00AB2F45">
        <w:rPr>
          <w:sz w:val="18"/>
          <w:szCs w:val="18"/>
          <w:lang w:val="pt-BR"/>
        </w:rPr>
        <w:t>efetuada</w:t>
      </w:r>
      <w:r w:rsidRPr="00AB2F45">
        <w:rPr>
          <w:spacing w:val="1"/>
          <w:sz w:val="18"/>
          <w:szCs w:val="18"/>
          <w:lang w:val="pt-BR"/>
        </w:rPr>
        <w:t xml:space="preserve"> </w:t>
      </w:r>
      <w:r w:rsidRPr="00AB2F45">
        <w:rPr>
          <w:sz w:val="18"/>
          <w:szCs w:val="18"/>
          <w:lang w:val="pt-BR"/>
        </w:rPr>
        <w:t>através</w:t>
      </w:r>
      <w:r w:rsidRPr="00AB2F45">
        <w:rPr>
          <w:spacing w:val="1"/>
          <w:sz w:val="18"/>
          <w:szCs w:val="18"/>
          <w:lang w:val="pt-BR"/>
        </w:rPr>
        <w:t xml:space="preserve"> </w:t>
      </w:r>
      <w:r w:rsidRPr="00AB2F45">
        <w:rPr>
          <w:sz w:val="18"/>
          <w:szCs w:val="18"/>
          <w:lang w:val="pt-BR"/>
        </w:rPr>
        <w:t>de</w:t>
      </w:r>
      <w:r w:rsidRPr="00AB2F45">
        <w:rPr>
          <w:spacing w:val="56"/>
          <w:sz w:val="18"/>
          <w:szCs w:val="18"/>
          <w:lang w:val="pt-BR"/>
        </w:rPr>
        <w:t xml:space="preserve"> </w:t>
      </w:r>
      <w:r w:rsidRPr="00AB2F45">
        <w:rPr>
          <w:sz w:val="18"/>
          <w:szCs w:val="18"/>
          <w:lang w:val="pt-BR"/>
        </w:rPr>
        <w:t>processo</w:t>
      </w:r>
      <w:r w:rsidRPr="00AB2F45">
        <w:rPr>
          <w:spacing w:val="1"/>
          <w:sz w:val="18"/>
          <w:szCs w:val="18"/>
          <w:lang w:val="pt-BR"/>
        </w:rPr>
        <w:t xml:space="preserve"> </w:t>
      </w:r>
      <w:r w:rsidRPr="00AB2F45">
        <w:rPr>
          <w:sz w:val="18"/>
          <w:szCs w:val="18"/>
          <w:lang w:val="pt-BR"/>
        </w:rPr>
        <w:t>administrativo, e não ocorrendo o pagamento perante a Administração, o valor da multa aplicada será inscrito na</w:t>
      </w:r>
      <w:r w:rsidRPr="00AB2F45">
        <w:rPr>
          <w:spacing w:val="1"/>
          <w:sz w:val="18"/>
          <w:szCs w:val="18"/>
          <w:lang w:val="pt-BR"/>
        </w:rPr>
        <w:t xml:space="preserve"> </w:t>
      </w:r>
      <w:r w:rsidRPr="00AB2F45">
        <w:rPr>
          <w:sz w:val="18"/>
          <w:szCs w:val="18"/>
          <w:lang w:val="pt-BR"/>
        </w:rPr>
        <w:t>"Dívida</w:t>
      </w:r>
      <w:r w:rsidRPr="00AB2F45">
        <w:rPr>
          <w:spacing w:val="-1"/>
          <w:sz w:val="18"/>
          <w:szCs w:val="18"/>
          <w:lang w:val="pt-BR"/>
        </w:rPr>
        <w:t xml:space="preserve"> </w:t>
      </w:r>
      <w:r w:rsidRPr="00AB2F45">
        <w:rPr>
          <w:sz w:val="18"/>
          <w:szCs w:val="18"/>
          <w:lang w:val="pt-BR"/>
        </w:rPr>
        <w:t>Ativa",</w:t>
      </w:r>
      <w:r w:rsidRPr="00AB2F45">
        <w:rPr>
          <w:spacing w:val="2"/>
          <w:sz w:val="18"/>
          <w:szCs w:val="18"/>
          <w:lang w:val="pt-BR"/>
        </w:rPr>
        <w:t xml:space="preserve"> </w:t>
      </w:r>
      <w:r w:rsidRPr="00AB2F45">
        <w:rPr>
          <w:sz w:val="18"/>
          <w:szCs w:val="18"/>
          <w:lang w:val="pt-BR"/>
        </w:rPr>
        <w:t>para</w:t>
      </w:r>
      <w:r w:rsidRPr="00AB2F45">
        <w:rPr>
          <w:spacing w:val="-1"/>
          <w:sz w:val="18"/>
          <w:szCs w:val="18"/>
          <w:lang w:val="pt-BR"/>
        </w:rPr>
        <w:t xml:space="preserve"> </w:t>
      </w:r>
      <w:r w:rsidRPr="00AB2F45">
        <w:rPr>
          <w:sz w:val="18"/>
          <w:szCs w:val="18"/>
          <w:lang w:val="pt-BR"/>
        </w:rPr>
        <w:t>cobrança</w:t>
      </w:r>
      <w:r w:rsidRPr="00AB2F45">
        <w:rPr>
          <w:spacing w:val="-2"/>
          <w:sz w:val="18"/>
          <w:szCs w:val="18"/>
          <w:lang w:val="pt-BR"/>
        </w:rPr>
        <w:t xml:space="preserve"> </w:t>
      </w:r>
      <w:r w:rsidRPr="00AB2F45">
        <w:rPr>
          <w:sz w:val="18"/>
          <w:szCs w:val="18"/>
          <w:lang w:val="pt-BR"/>
        </w:rPr>
        <w:t>judicial.</w:t>
      </w:r>
    </w:p>
    <w:p w14:paraId="137C0D5E" w14:textId="64E6411A" w:rsidR="00C85829" w:rsidRPr="00AB2F45" w:rsidRDefault="008357BA" w:rsidP="005B7BF9">
      <w:pPr>
        <w:pStyle w:val="PargrafodaLista"/>
        <w:numPr>
          <w:ilvl w:val="2"/>
          <w:numId w:val="22"/>
        </w:numPr>
        <w:tabs>
          <w:tab w:val="left" w:pos="851"/>
        </w:tabs>
        <w:ind w:left="0" w:right="681" w:firstLine="0"/>
        <w:rPr>
          <w:sz w:val="18"/>
          <w:szCs w:val="18"/>
          <w:lang w:val="pt-BR"/>
        </w:rPr>
      </w:pPr>
      <w:r w:rsidRPr="00AB2F45">
        <w:rPr>
          <w:sz w:val="18"/>
          <w:szCs w:val="18"/>
          <w:lang w:val="pt-BR"/>
        </w:rPr>
        <w:t xml:space="preserve">Será aplicada a </w:t>
      </w:r>
      <w:r w:rsidRPr="00AB2F45">
        <w:rPr>
          <w:b/>
          <w:sz w:val="18"/>
          <w:szCs w:val="18"/>
          <w:u w:val="single"/>
          <w:lang w:val="pt-BR"/>
        </w:rPr>
        <w:t>suspensão temporária de participação em licitação e impedimento de contratar</w:t>
      </w:r>
      <w:r w:rsidRPr="00AB2F45">
        <w:rPr>
          <w:b/>
          <w:spacing w:val="1"/>
          <w:sz w:val="18"/>
          <w:szCs w:val="18"/>
          <w:lang w:val="pt-BR"/>
        </w:rPr>
        <w:t xml:space="preserve"> </w:t>
      </w:r>
      <w:r w:rsidRPr="00AB2F45">
        <w:rPr>
          <w:b/>
          <w:sz w:val="18"/>
          <w:szCs w:val="18"/>
          <w:u w:val="single"/>
          <w:lang w:val="pt-BR"/>
        </w:rPr>
        <w:t>com</w:t>
      </w:r>
      <w:r w:rsidRPr="00AB2F45">
        <w:rPr>
          <w:b/>
          <w:spacing w:val="-1"/>
          <w:sz w:val="18"/>
          <w:szCs w:val="18"/>
          <w:u w:val="single"/>
          <w:lang w:val="pt-BR"/>
        </w:rPr>
        <w:t xml:space="preserve"> </w:t>
      </w:r>
      <w:r w:rsidRPr="00AB2F45">
        <w:rPr>
          <w:b/>
          <w:sz w:val="18"/>
          <w:szCs w:val="18"/>
          <w:u w:val="single"/>
          <w:lang w:val="pt-BR"/>
        </w:rPr>
        <w:t>o</w:t>
      </w:r>
      <w:r w:rsidRPr="00AB2F45">
        <w:rPr>
          <w:b/>
          <w:spacing w:val="-2"/>
          <w:sz w:val="18"/>
          <w:szCs w:val="18"/>
          <w:u w:val="single"/>
          <w:lang w:val="pt-BR"/>
        </w:rPr>
        <w:t xml:space="preserve"> </w:t>
      </w:r>
      <w:r w:rsidR="000859A1" w:rsidRPr="00AB2F45">
        <w:rPr>
          <w:b/>
          <w:sz w:val="18"/>
          <w:szCs w:val="18"/>
          <w:u w:val="single"/>
          <w:lang w:val="pt-BR"/>
        </w:rPr>
        <w:t>COMAFEN</w:t>
      </w:r>
      <w:r w:rsidRPr="00AB2F45">
        <w:rPr>
          <w:b/>
          <w:sz w:val="18"/>
          <w:szCs w:val="18"/>
          <w:u w:val="single"/>
          <w:lang w:val="pt-BR"/>
        </w:rPr>
        <w:t>,</w:t>
      </w:r>
      <w:r w:rsidRPr="00AB2F45">
        <w:rPr>
          <w:b/>
          <w:sz w:val="18"/>
          <w:szCs w:val="18"/>
          <w:lang w:val="pt-BR"/>
        </w:rPr>
        <w:t xml:space="preserve"> </w:t>
      </w:r>
      <w:r w:rsidRPr="00AB2F45">
        <w:rPr>
          <w:sz w:val="18"/>
          <w:szCs w:val="18"/>
          <w:lang w:val="pt-BR"/>
        </w:rPr>
        <w:t>pelo</w:t>
      </w:r>
      <w:r w:rsidRPr="00AB2F45">
        <w:rPr>
          <w:spacing w:val="1"/>
          <w:sz w:val="18"/>
          <w:szCs w:val="18"/>
          <w:lang w:val="pt-BR"/>
        </w:rPr>
        <w:t xml:space="preserve"> </w:t>
      </w:r>
      <w:r w:rsidRPr="00AB2F45">
        <w:rPr>
          <w:sz w:val="18"/>
          <w:szCs w:val="18"/>
          <w:lang w:val="pt-BR"/>
        </w:rPr>
        <w:t>prazo</w:t>
      </w:r>
      <w:r w:rsidRPr="00AB2F45">
        <w:rPr>
          <w:spacing w:val="-3"/>
          <w:sz w:val="18"/>
          <w:szCs w:val="18"/>
          <w:lang w:val="pt-BR"/>
        </w:rPr>
        <w:t xml:space="preserve"> </w:t>
      </w:r>
      <w:r w:rsidRPr="00AB2F45">
        <w:rPr>
          <w:sz w:val="18"/>
          <w:szCs w:val="18"/>
          <w:lang w:val="pt-BR"/>
        </w:rPr>
        <w:t>não superior a</w:t>
      </w:r>
      <w:r w:rsidRPr="00AB2F45">
        <w:rPr>
          <w:spacing w:val="-4"/>
          <w:sz w:val="18"/>
          <w:szCs w:val="18"/>
          <w:lang w:val="pt-BR"/>
        </w:rPr>
        <w:t xml:space="preserve"> </w:t>
      </w:r>
      <w:r w:rsidRPr="00AB2F45">
        <w:rPr>
          <w:sz w:val="18"/>
          <w:szCs w:val="18"/>
          <w:lang w:val="pt-BR"/>
        </w:rPr>
        <w:t>02</w:t>
      </w:r>
      <w:r w:rsidRPr="00AB2F45">
        <w:rPr>
          <w:spacing w:val="-1"/>
          <w:sz w:val="18"/>
          <w:szCs w:val="18"/>
          <w:lang w:val="pt-BR"/>
        </w:rPr>
        <w:t xml:space="preserve"> </w:t>
      </w:r>
      <w:r w:rsidRPr="00AB2F45">
        <w:rPr>
          <w:sz w:val="18"/>
          <w:szCs w:val="18"/>
          <w:lang w:val="pt-BR"/>
        </w:rPr>
        <w:t>(dois)</w:t>
      </w:r>
      <w:r w:rsidRPr="00AB2F45">
        <w:rPr>
          <w:spacing w:val="1"/>
          <w:sz w:val="18"/>
          <w:szCs w:val="18"/>
          <w:lang w:val="pt-BR"/>
        </w:rPr>
        <w:t xml:space="preserve"> </w:t>
      </w:r>
      <w:r w:rsidRPr="00AB2F45">
        <w:rPr>
          <w:sz w:val="18"/>
          <w:szCs w:val="18"/>
          <w:lang w:val="pt-BR"/>
        </w:rPr>
        <w:t>anos,</w:t>
      </w:r>
      <w:r w:rsidRPr="00AB2F45">
        <w:rPr>
          <w:spacing w:val="-3"/>
          <w:sz w:val="18"/>
          <w:szCs w:val="18"/>
          <w:lang w:val="pt-BR"/>
        </w:rPr>
        <w:t xml:space="preserve"> </w:t>
      </w:r>
      <w:r w:rsidRPr="00AB2F45">
        <w:rPr>
          <w:sz w:val="18"/>
          <w:szCs w:val="18"/>
          <w:lang w:val="pt-BR"/>
        </w:rPr>
        <w:t>ao licitante</w:t>
      </w:r>
      <w:r w:rsidRPr="00AB2F45">
        <w:rPr>
          <w:spacing w:val="-3"/>
          <w:sz w:val="18"/>
          <w:szCs w:val="18"/>
          <w:lang w:val="pt-BR"/>
        </w:rPr>
        <w:t xml:space="preserve"> </w:t>
      </w:r>
      <w:r w:rsidRPr="00AB2F45">
        <w:rPr>
          <w:sz w:val="18"/>
          <w:szCs w:val="18"/>
          <w:lang w:val="pt-BR"/>
        </w:rPr>
        <w:t>quando:</w:t>
      </w:r>
    </w:p>
    <w:p w14:paraId="19199AD4" w14:textId="77777777" w:rsidR="00C85829" w:rsidRPr="00AB2F45" w:rsidRDefault="008357BA" w:rsidP="00E66CD8">
      <w:pPr>
        <w:pStyle w:val="Corpodetexto"/>
        <w:tabs>
          <w:tab w:val="left" w:pos="426"/>
        </w:tabs>
        <w:spacing w:line="223" w:lineRule="exact"/>
        <w:ind w:left="0" w:right="681"/>
        <w:rPr>
          <w:lang w:val="pt-BR"/>
        </w:rPr>
      </w:pPr>
      <w:r w:rsidRPr="00AB2F45">
        <w:rPr>
          <w:b/>
          <w:lang w:val="pt-BR"/>
        </w:rPr>
        <w:t>a)</w:t>
      </w:r>
      <w:r w:rsidRPr="00AB2F45">
        <w:rPr>
          <w:b/>
          <w:spacing w:val="52"/>
          <w:lang w:val="pt-BR"/>
        </w:rPr>
        <w:t xml:space="preserve"> </w:t>
      </w:r>
      <w:r w:rsidRPr="00AB2F45">
        <w:rPr>
          <w:lang w:val="pt-BR"/>
        </w:rPr>
        <w:t>Quando</w:t>
      </w:r>
      <w:r w:rsidRPr="00AB2F45">
        <w:rPr>
          <w:spacing w:val="-4"/>
          <w:lang w:val="pt-BR"/>
        </w:rPr>
        <w:t xml:space="preserve"> </w:t>
      </w:r>
      <w:r w:rsidRPr="00AB2F45">
        <w:rPr>
          <w:lang w:val="pt-BR"/>
        </w:rPr>
        <w:t>restar</w:t>
      </w:r>
      <w:r w:rsidRPr="00AB2F45">
        <w:rPr>
          <w:spacing w:val="-2"/>
          <w:lang w:val="pt-BR"/>
        </w:rPr>
        <w:t xml:space="preserve"> </w:t>
      </w:r>
      <w:r w:rsidRPr="00AB2F45">
        <w:rPr>
          <w:lang w:val="pt-BR"/>
        </w:rPr>
        <w:t>configurada</w:t>
      </w:r>
      <w:r w:rsidRPr="00AB2F45">
        <w:rPr>
          <w:spacing w:val="-2"/>
          <w:lang w:val="pt-BR"/>
        </w:rPr>
        <w:t xml:space="preserve"> </w:t>
      </w:r>
      <w:r w:rsidRPr="00AB2F45">
        <w:rPr>
          <w:lang w:val="pt-BR"/>
        </w:rPr>
        <w:t>a</w:t>
      </w:r>
      <w:r w:rsidRPr="00AB2F45">
        <w:rPr>
          <w:spacing w:val="-3"/>
          <w:lang w:val="pt-BR"/>
        </w:rPr>
        <w:t xml:space="preserve"> </w:t>
      </w:r>
      <w:r w:rsidRPr="00AB2F45">
        <w:rPr>
          <w:lang w:val="pt-BR"/>
        </w:rPr>
        <w:t>inexecução</w:t>
      </w:r>
      <w:r w:rsidRPr="00AB2F45">
        <w:rPr>
          <w:spacing w:val="-3"/>
          <w:lang w:val="pt-BR"/>
        </w:rPr>
        <w:t xml:space="preserve"> </w:t>
      </w:r>
      <w:r w:rsidRPr="00AB2F45">
        <w:rPr>
          <w:lang w:val="pt-BR"/>
        </w:rPr>
        <w:t>parcial</w:t>
      </w:r>
      <w:r w:rsidRPr="00AB2F45">
        <w:rPr>
          <w:spacing w:val="-4"/>
          <w:lang w:val="pt-BR"/>
        </w:rPr>
        <w:t xml:space="preserve"> </w:t>
      </w:r>
      <w:r w:rsidRPr="00AB2F45">
        <w:rPr>
          <w:lang w:val="pt-BR"/>
        </w:rPr>
        <w:t>ou</w:t>
      </w:r>
      <w:r w:rsidRPr="00AB2F45">
        <w:rPr>
          <w:spacing w:val="-4"/>
          <w:lang w:val="pt-BR"/>
        </w:rPr>
        <w:t xml:space="preserve"> </w:t>
      </w:r>
      <w:r w:rsidRPr="00AB2F45">
        <w:rPr>
          <w:lang w:val="pt-BR"/>
        </w:rPr>
        <w:t>total</w:t>
      </w:r>
      <w:r w:rsidRPr="00AB2F45">
        <w:rPr>
          <w:spacing w:val="-2"/>
          <w:lang w:val="pt-BR"/>
        </w:rPr>
        <w:t xml:space="preserve"> </w:t>
      </w:r>
      <w:r w:rsidRPr="00AB2F45">
        <w:rPr>
          <w:lang w:val="pt-BR"/>
        </w:rPr>
        <w:t>das</w:t>
      </w:r>
      <w:r w:rsidRPr="00AB2F45">
        <w:rPr>
          <w:spacing w:val="-2"/>
          <w:lang w:val="pt-BR"/>
        </w:rPr>
        <w:t xml:space="preserve"> </w:t>
      </w:r>
      <w:r w:rsidRPr="00AB2F45">
        <w:rPr>
          <w:lang w:val="pt-BR"/>
        </w:rPr>
        <w:t>obrigações</w:t>
      </w:r>
      <w:r w:rsidRPr="00AB2F45">
        <w:rPr>
          <w:spacing w:val="-3"/>
          <w:lang w:val="pt-BR"/>
        </w:rPr>
        <w:t xml:space="preserve"> </w:t>
      </w:r>
      <w:r w:rsidRPr="00AB2F45">
        <w:rPr>
          <w:lang w:val="pt-BR"/>
        </w:rPr>
        <w:t>assumidas</w:t>
      </w:r>
      <w:r w:rsidRPr="00AB2F45">
        <w:rPr>
          <w:spacing w:val="-4"/>
          <w:lang w:val="pt-BR"/>
        </w:rPr>
        <w:t xml:space="preserve"> </w:t>
      </w:r>
      <w:r w:rsidRPr="00AB2F45">
        <w:rPr>
          <w:lang w:val="pt-BR"/>
        </w:rPr>
        <w:t>no</w:t>
      </w:r>
      <w:r w:rsidRPr="00AB2F45">
        <w:rPr>
          <w:spacing w:val="-3"/>
          <w:lang w:val="pt-BR"/>
        </w:rPr>
        <w:t xml:space="preserve"> </w:t>
      </w:r>
      <w:r w:rsidRPr="00AB2F45">
        <w:rPr>
          <w:lang w:val="pt-BR"/>
        </w:rPr>
        <w:t>contrato.</w:t>
      </w:r>
    </w:p>
    <w:p w14:paraId="06557C07" w14:textId="207C256E" w:rsidR="00C85829" w:rsidRPr="00AB2F45" w:rsidRDefault="008357BA" w:rsidP="005B7BF9">
      <w:pPr>
        <w:pStyle w:val="PargrafodaLista"/>
        <w:numPr>
          <w:ilvl w:val="2"/>
          <w:numId w:val="22"/>
        </w:numPr>
        <w:tabs>
          <w:tab w:val="left" w:pos="454"/>
        </w:tabs>
        <w:spacing w:line="212" w:lineRule="exact"/>
        <w:ind w:left="0" w:right="681" w:firstLine="0"/>
        <w:rPr>
          <w:sz w:val="18"/>
          <w:szCs w:val="18"/>
          <w:lang w:val="pt-BR"/>
        </w:rPr>
      </w:pPr>
      <w:r w:rsidRPr="00AB2F45">
        <w:rPr>
          <w:b/>
          <w:sz w:val="18"/>
          <w:szCs w:val="18"/>
          <w:lang w:val="pt-BR"/>
        </w:rPr>
        <w:t>-</w:t>
      </w:r>
      <w:r w:rsidRPr="00AB2F45">
        <w:rPr>
          <w:b/>
          <w:spacing w:val="-4"/>
          <w:sz w:val="18"/>
          <w:szCs w:val="18"/>
          <w:lang w:val="pt-BR"/>
        </w:rPr>
        <w:t xml:space="preserve"> </w:t>
      </w:r>
      <w:r w:rsidRPr="00AB2F45">
        <w:rPr>
          <w:sz w:val="18"/>
          <w:szCs w:val="18"/>
          <w:lang w:val="pt-BR"/>
        </w:rPr>
        <w:t>A</w:t>
      </w:r>
      <w:r w:rsidRPr="00AB2F45">
        <w:rPr>
          <w:spacing w:val="-4"/>
          <w:sz w:val="18"/>
          <w:szCs w:val="18"/>
          <w:lang w:val="pt-BR"/>
        </w:rPr>
        <w:t xml:space="preserve"> </w:t>
      </w:r>
      <w:r w:rsidRPr="00AB2F45">
        <w:rPr>
          <w:b/>
          <w:sz w:val="18"/>
          <w:szCs w:val="18"/>
          <w:u w:val="single"/>
          <w:lang w:val="pt-BR"/>
        </w:rPr>
        <w:t>declaração</w:t>
      </w:r>
      <w:r w:rsidRPr="00AB2F45">
        <w:rPr>
          <w:b/>
          <w:spacing w:val="-3"/>
          <w:sz w:val="18"/>
          <w:szCs w:val="18"/>
          <w:u w:val="single"/>
          <w:lang w:val="pt-BR"/>
        </w:rPr>
        <w:t xml:space="preserve"> </w:t>
      </w:r>
      <w:r w:rsidRPr="00AB2F45">
        <w:rPr>
          <w:b/>
          <w:sz w:val="18"/>
          <w:szCs w:val="18"/>
          <w:u w:val="single"/>
          <w:lang w:val="pt-BR"/>
        </w:rPr>
        <w:t>de</w:t>
      </w:r>
      <w:r w:rsidRPr="00AB2F45">
        <w:rPr>
          <w:b/>
          <w:spacing w:val="-2"/>
          <w:sz w:val="18"/>
          <w:szCs w:val="18"/>
          <w:u w:val="single"/>
          <w:lang w:val="pt-BR"/>
        </w:rPr>
        <w:t xml:space="preserve"> </w:t>
      </w:r>
      <w:r w:rsidRPr="00AB2F45">
        <w:rPr>
          <w:b/>
          <w:sz w:val="18"/>
          <w:szCs w:val="18"/>
          <w:u w:val="single"/>
          <w:lang w:val="pt-BR"/>
        </w:rPr>
        <w:t>inidoneidade</w:t>
      </w:r>
      <w:r w:rsidRPr="00AB2F45">
        <w:rPr>
          <w:b/>
          <w:spacing w:val="1"/>
          <w:sz w:val="18"/>
          <w:szCs w:val="18"/>
          <w:lang w:val="pt-BR"/>
        </w:rPr>
        <w:t xml:space="preserve"> </w:t>
      </w:r>
      <w:r w:rsidRPr="00AB2F45">
        <w:rPr>
          <w:sz w:val="18"/>
          <w:szCs w:val="18"/>
          <w:lang w:val="pt-BR"/>
        </w:rPr>
        <w:t>será</w:t>
      </w:r>
      <w:r w:rsidRPr="00AB2F45">
        <w:rPr>
          <w:spacing w:val="-3"/>
          <w:sz w:val="18"/>
          <w:szCs w:val="18"/>
          <w:lang w:val="pt-BR"/>
        </w:rPr>
        <w:t xml:space="preserve"> </w:t>
      </w:r>
      <w:r w:rsidRPr="00AB2F45">
        <w:rPr>
          <w:sz w:val="18"/>
          <w:szCs w:val="18"/>
          <w:lang w:val="pt-BR"/>
        </w:rPr>
        <w:t>aplicada</w:t>
      </w:r>
      <w:r w:rsidRPr="00AB2F45">
        <w:rPr>
          <w:spacing w:val="-5"/>
          <w:sz w:val="18"/>
          <w:szCs w:val="18"/>
          <w:lang w:val="pt-BR"/>
        </w:rPr>
        <w:t xml:space="preserve"> </w:t>
      </w:r>
      <w:r w:rsidRPr="00AB2F45">
        <w:rPr>
          <w:sz w:val="18"/>
          <w:szCs w:val="18"/>
          <w:lang w:val="pt-BR"/>
        </w:rPr>
        <w:t>ao licitante</w:t>
      </w:r>
      <w:r w:rsidRPr="00AB2F45">
        <w:rPr>
          <w:spacing w:val="-3"/>
          <w:sz w:val="18"/>
          <w:szCs w:val="18"/>
          <w:lang w:val="pt-BR"/>
        </w:rPr>
        <w:t xml:space="preserve"> </w:t>
      </w:r>
      <w:r w:rsidRPr="00AB2F45">
        <w:rPr>
          <w:sz w:val="18"/>
          <w:szCs w:val="18"/>
          <w:lang w:val="pt-BR"/>
        </w:rPr>
        <w:t>que:</w:t>
      </w:r>
    </w:p>
    <w:p w14:paraId="1883D730" w14:textId="77777777" w:rsidR="00C85829" w:rsidRPr="00AB2F45" w:rsidRDefault="008357BA" w:rsidP="005B7BF9">
      <w:pPr>
        <w:pStyle w:val="PargrafodaLista"/>
        <w:numPr>
          <w:ilvl w:val="2"/>
          <w:numId w:val="13"/>
        </w:numPr>
        <w:tabs>
          <w:tab w:val="left" w:pos="284"/>
        </w:tabs>
        <w:spacing w:line="217" w:lineRule="exact"/>
        <w:ind w:left="0" w:right="681" w:firstLine="0"/>
        <w:rPr>
          <w:sz w:val="18"/>
          <w:szCs w:val="18"/>
          <w:lang w:val="pt-BR"/>
        </w:rPr>
      </w:pPr>
      <w:r w:rsidRPr="00AB2F45">
        <w:rPr>
          <w:sz w:val="18"/>
          <w:szCs w:val="18"/>
          <w:lang w:val="pt-BR"/>
        </w:rPr>
        <w:t>Fizer</w:t>
      </w:r>
      <w:r w:rsidRPr="00AB2F45">
        <w:rPr>
          <w:spacing w:val="-3"/>
          <w:sz w:val="18"/>
          <w:szCs w:val="18"/>
          <w:lang w:val="pt-BR"/>
        </w:rPr>
        <w:t xml:space="preserve"> </w:t>
      </w:r>
      <w:r w:rsidRPr="00AB2F45">
        <w:rPr>
          <w:sz w:val="18"/>
          <w:szCs w:val="18"/>
          <w:lang w:val="pt-BR"/>
        </w:rPr>
        <w:t>declaração</w:t>
      </w:r>
      <w:r w:rsidRPr="00AB2F45">
        <w:rPr>
          <w:spacing w:val="-5"/>
          <w:sz w:val="18"/>
          <w:szCs w:val="18"/>
          <w:lang w:val="pt-BR"/>
        </w:rPr>
        <w:t xml:space="preserve"> </w:t>
      </w:r>
      <w:r w:rsidRPr="00AB2F45">
        <w:rPr>
          <w:sz w:val="18"/>
          <w:szCs w:val="18"/>
          <w:lang w:val="pt-BR"/>
        </w:rPr>
        <w:t>falsa</w:t>
      </w:r>
      <w:r w:rsidRPr="00AB2F45">
        <w:rPr>
          <w:spacing w:val="-4"/>
          <w:sz w:val="18"/>
          <w:szCs w:val="18"/>
          <w:lang w:val="pt-BR"/>
        </w:rPr>
        <w:t xml:space="preserve"> </w:t>
      </w:r>
      <w:r w:rsidRPr="00AB2F45">
        <w:rPr>
          <w:sz w:val="18"/>
          <w:szCs w:val="18"/>
          <w:lang w:val="pt-BR"/>
        </w:rPr>
        <w:t>em</w:t>
      </w:r>
      <w:r w:rsidRPr="00AB2F45">
        <w:rPr>
          <w:spacing w:val="-2"/>
          <w:sz w:val="18"/>
          <w:szCs w:val="18"/>
          <w:lang w:val="pt-BR"/>
        </w:rPr>
        <w:t xml:space="preserve"> </w:t>
      </w:r>
      <w:r w:rsidRPr="00AB2F45">
        <w:rPr>
          <w:sz w:val="18"/>
          <w:szCs w:val="18"/>
          <w:lang w:val="pt-BR"/>
        </w:rPr>
        <w:t>qualquer</w:t>
      </w:r>
      <w:r w:rsidRPr="00AB2F45">
        <w:rPr>
          <w:spacing w:val="-5"/>
          <w:sz w:val="18"/>
          <w:szCs w:val="18"/>
          <w:lang w:val="pt-BR"/>
        </w:rPr>
        <w:t xml:space="preserve"> </w:t>
      </w:r>
      <w:r w:rsidRPr="00AB2F45">
        <w:rPr>
          <w:sz w:val="18"/>
          <w:szCs w:val="18"/>
          <w:lang w:val="pt-BR"/>
        </w:rPr>
        <w:t>fase</w:t>
      </w:r>
      <w:r w:rsidRPr="00AB2F45">
        <w:rPr>
          <w:spacing w:val="-6"/>
          <w:sz w:val="18"/>
          <w:szCs w:val="18"/>
          <w:lang w:val="pt-BR"/>
        </w:rPr>
        <w:t xml:space="preserve"> </w:t>
      </w:r>
      <w:r w:rsidRPr="00AB2F45">
        <w:rPr>
          <w:sz w:val="18"/>
          <w:szCs w:val="18"/>
          <w:lang w:val="pt-BR"/>
        </w:rPr>
        <w:t>da</w:t>
      </w:r>
      <w:r w:rsidRPr="00AB2F45">
        <w:rPr>
          <w:spacing w:val="-5"/>
          <w:sz w:val="18"/>
          <w:szCs w:val="18"/>
          <w:lang w:val="pt-BR"/>
        </w:rPr>
        <w:t xml:space="preserve"> </w:t>
      </w:r>
      <w:r w:rsidRPr="00AB2F45">
        <w:rPr>
          <w:sz w:val="18"/>
          <w:szCs w:val="18"/>
          <w:lang w:val="pt-BR"/>
        </w:rPr>
        <w:t>licitação;</w:t>
      </w:r>
    </w:p>
    <w:p w14:paraId="14E2FA39" w14:textId="77777777" w:rsidR="00C85829" w:rsidRPr="00AB2F45" w:rsidRDefault="008357BA" w:rsidP="005B7BF9">
      <w:pPr>
        <w:pStyle w:val="PargrafodaLista"/>
        <w:numPr>
          <w:ilvl w:val="2"/>
          <w:numId w:val="13"/>
        </w:numPr>
        <w:tabs>
          <w:tab w:val="left" w:pos="426"/>
        </w:tabs>
        <w:spacing w:line="217" w:lineRule="exact"/>
        <w:ind w:left="0" w:right="681" w:firstLine="0"/>
        <w:rPr>
          <w:sz w:val="18"/>
          <w:szCs w:val="18"/>
          <w:lang w:val="pt-BR"/>
        </w:rPr>
      </w:pPr>
      <w:r w:rsidRPr="00AB2F45">
        <w:rPr>
          <w:sz w:val="18"/>
          <w:szCs w:val="18"/>
          <w:lang w:val="pt-BR"/>
        </w:rPr>
        <w:t>Apresentar</w:t>
      </w:r>
      <w:r w:rsidRPr="00AB2F45">
        <w:rPr>
          <w:spacing w:val="-10"/>
          <w:sz w:val="18"/>
          <w:szCs w:val="18"/>
          <w:lang w:val="pt-BR"/>
        </w:rPr>
        <w:t xml:space="preserve"> </w:t>
      </w:r>
      <w:r w:rsidRPr="00AB2F45">
        <w:rPr>
          <w:sz w:val="18"/>
          <w:szCs w:val="18"/>
          <w:lang w:val="pt-BR"/>
        </w:rPr>
        <w:t>documento</w:t>
      </w:r>
      <w:r w:rsidRPr="00AB2F45">
        <w:rPr>
          <w:spacing w:val="-11"/>
          <w:sz w:val="18"/>
          <w:szCs w:val="18"/>
          <w:lang w:val="pt-BR"/>
        </w:rPr>
        <w:t xml:space="preserve"> </w:t>
      </w:r>
      <w:r w:rsidRPr="00AB2F45">
        <w:rPr>
          <w:sz w:val="18"/>
          <w:szCs w:val="18"/>
          <w:lang w:val="pt-BR"/>
        </w:rPr>
        <w:t>falso;</w:t>
      </w:r>
    </w:p>
    <w:p w14:paraId="62A60F82" w14:textId="77777777" w:rsidR="00C85829" w:rsidRPr="00AB2F45" w:rsidRDefault="008357BA" w:rsidP="005B7BF9">
      <w:pPr>
        <w:pStyle w:val="PargrafodaLista"/>
        <w:numPr>
          <w:ilvl w:val="2"/>
          <w:numId w:val="13"/>
        </w:numPr>
        <w:tabs>
          <w:tab w:val="left" w:pos="426"/>
        </w:tabs>
        <w:spacing w:line="217" w:lineRule="exact"/>
        <w:ind w:left="0" w:right="681" w:firstLine="0"/>
        <w:rPr>
          <w:sz w:val="18"/>
          <w:szCs w:val="18"/>
          <w:lang w:val="pt-BR"/>
        </w:rPr>
      </w:pPr>
      <w:r w:rsidRPr="00AB2F45">
        <w:rPr>
          <w:sz w:val="18"/>
          <w:szCs w:val="18"/>
          <w:lang w:val="pt-BR"/>
        </w:rPr>
        <w:t>Frustrar</w:t>
      </w:r>
      <w:r w:rsidRPr="00AB2F45">
        <w:rPr>
          <w:spacing w:val="-8"/>
          <w:sz w:val="18"/>
          <w:szCs w:val="18"/>
          <w:lang w:val="pt-BR"/>
        </w:rPr>
        <w:t xml:space="preserve"> </w:t>
      </w:r>
      <w:r w:rsidRPr="00AB2F45">
        <w:rPr>
          <w:sz w:val="18"/>
          <w:szCs w:val="18"/>
          <w:lang w:val="pt-BR"/>
        </w:rPr>
        <w:t>ou</w:t>
      </w:r>
      <w:r w:rsidRPr="00AB2F45">
        <w:rPr>
          <w:spacing w:val="-8"/>
          <w:sz w:val="18"/>
          <w:szCs w:val="18"/>
          <w:lang w:val="pt-BR"/>
        </w:rPr>
        <w:t xml:space="preserve"> </w:t>
      </w:r>
      <w:r w:rsidRPr="00AB2F45">
        <w:rPr>
          <w:sz w:val="18"/>
          <w:szCs w:val="18"/>
          <w:lang w:val="pt-BR"/>
        </w:rPr>
        <w:t>fraudar,</w:t>
      </w:r>
      <w:r w:rsidRPr="00AB2F45">
        <w:rPr>
          <w:spacing w:val="-8"/>
          <w:sz w:val="18"/>
          <w:szCs w:val="18"/>
          <w:lang w:val="pt-BR"/>
        </w:rPr>
        <w:t xml:space="preserve"> </w:t>
      </w:r>
      <w:r w:rsidRPr="00AB2F45">
        <w:rPr>
          <w:sz w:val="18"/>
          <w:szCs w:val="18"/>
          <w:lang w:val="pt-BR"/>
        </w:rPr>
        <w:t>mediante</w:t>
      </w:r>
      <w:r w:rsidRPr="00AB2F45">
        <w:rPr>
          <w:spacing w:val="-5"/>
          <w:sz w:val="18"/>
          <w:szCs w:val="18"/>
          <w:lang w:val="pt-BR"/>
        </w:rPr>
        <w:t xml:space="preserve"> </w:t>
      </w:r>
      <w:r w:rsidRPr="00AB2F45">
        <w:rPr>
          <w:sz w:val="18"/>
          <w:szCs w:val="18"/>
          <w:lang w:val="pt-BR"/>
        </w:rPr>
        <w:t>ajuste,</w:t>
      </w:r>
      <w:r w:rsidRPr="00AB2F45">
        <w:rPr>
          <w:spacing w:val="-5"/>
          <w:sz w:val="18"/>
          <w:szCs w:val="18"/>
          <w:lang w:val="pt-BR"/>
        </w:rPr>
        <w:t xml:space="preserve"> </w:t>
      </w:r>
      <w:r w:rsidRPr="00AB2F45">
        <w:rPr>
          <w:sz w:val="18"/>
          <w:szCs w:val="18"/>
          <w:lang w:val="pt-BR"/>
        </w:rPr>
        <w:t>combinação</w:t>
      </w:r>
      <w:r w:rsidRPr="00AB2F45">
        <w:rPr>
          <w:spacing w:val="-7"/>
          <w:sz w:val="18"/>
          <w:szCs w:val="18"/>
          <w:lang w:val="pt-BR"/>
        </w:rPr>
        <w:t xml:space="preserve"> </w:t>
      </w:r>
      <w:r w:rsidRPr="00AB2F45">
        <w:rPr>
          <w:sz w:val="18"/>
          <w:szCs w:val="18"/>
          <w:lang w:val="pt-BR"/>
        </w:rPr>
        <w:t>ou</w:t>
      </w:r>
      <w:r w:rsidRPr="00AB2F45">
        <w:rPr>
          <w:spacing w:val="-8"/>
          <w:sz w:val="18"/>
          <w:szCs w:val="18"/>
          <w:lang w:val="pt-BR"/>
        </w:rPr>
        <w:t xml:space="preserve"> </w:t>
      </w:r>
      <w:r w:rsidRPr="00AB2F45">
        <w:rPr>
          <w:sz w:val="18"/>
          <w:szCs w:val="18"/>
          <w:lang w:val="pt-BR"/>
        </w:rPr>
        <w:t>qualquer</w:t>
      </w:r>
      <w:r w:rsidRPr="00AB2F45">
        <w:rPr>
          <w:spacing w:val="-8"/>
          <w:sz w:val="18"/>
          <w:szCs w:val="18"/>
          <w:lang w:val="pt-BR"/>
        </w:rPr>
        <w:t xml:space="preserve"> </w:t>
      </w:r>
      <w:r w:rsidRPr="00AB2F45">
        <w:rPr>
          <w:sz w:val="18"/>
          <w:szCs w:val="18"/>
          <w:lang w:val="pt-BR"/>
        </w:rPr>
        <w:t>outro</w:t>
      </w:r>
      <w:r w:rsidRPr="00AB2F45">
        <w:rPr>
          <w:spacing w:val="-8"/>
          <w:sz w:val="18"/>
          <w:szCs w:val="18"/>
          <w:lang w:val="pt-BR"/>
        </w:rPr>
        <w:t xml:space="preserve"> </w:t>
      </w:r>
      <w:r w:rsidRPr="00AB2F45">
        <w:rPr>
          <w:sz w:val="18"/>
          <w:szCs w:val="18"/>
          <w:lang w:val="pt-BR"/>
        </w:rPr>
        <w:t>expediente,</w:t>
      </w:r>
      <w:r w:rsidRPr="00AB2F45">
        <w:rPr>
          <w:spacing w:val="-5"/>
          <w:sz w:val="18"/>
          <w:szCs w:val="18"/>
          <w:lang w:val="pt-BR"/>
        </w:rPr>
        <w:t xml:space="preserve"> </w:t>
      </w:r>
      <w:r w:rsidRPr="00AB2F45">
        <w:rPr>
          <w:sz w:val="18"/>
          <w:szCs w:val="18"/>
          <w:lang w:val="pt-BR"/>
        </w:rPr>
        <w:t>o</w:t>
      </w:r>
      <w:r w:rsidRPr="00AB2F45">
        <w:rPr>
          <w:spacing w:val="-7"/>
          <w:sz w:val="18"/>
          <w:szCs w:val="18"/>
          <w:lang w:val="pt-BR"/>
        </w:rPr>
        <w:t xml:space="preserve"> </w:t>
      </w:r>
      <w:r w:rsidRPr="00AB2F45">
        <w:rPr>
          <w:sz w:val="18"/>
          <w:szCs w:val="18"/>
          <w:lang w:val="pt-BR"/>
        </w:rPr>
        <w:t>procedimento;</w:t>
      </w:r>
    </w:p>
    <w:p w14:paraId="13DCBBE8" w14:textId="77777777" w:rsidR="00713286" w:rsidRPr="00AB2F45" w:rsidRDefault="008357BA" w:rsidP="005B7BF9">
      <w:pPr>
        <w:pStyle w:val="PargrafodaLista"/>
        <w:numPr>
          <w:ilvl w:val="2"/>
          <w:numId w:val="13"/>
        </w:numPr>
        <w:tabs>
          <w:tab w:val="left" w:pos="426"/>
        </w:tabs>
        <w:spacing w:before="1"/>
        <w:ind w:left="0" w:right="681" w:firstLine="0"/>
        <w:rPr>
          <w:sz w:val="18"/>
          <w:szCs w:val="18"/>
          <w:lang w:val="pt-BR"/>
        </w:rPr>
      </w:pPr>
      <w:r w:rsidRPr="00AB2F45">
        <w:rPr>
          <w:sz w:val="18"/>
          <w:szCs w:val="18"/>
          <w:lang w:val="pt-BR"/>
        </w:rPr>
        <w:t>Afastar</w:t>
      </w:r>
      <w:r w:rsidRPr="00AB2F45">
        <w:rPr>
          <w:spacing w:val="17"/>
          <w:sz w:val="18"/>
          <w:szCs w:val="18"/>
          <w:lang w:val="pt-BR"/>
        </w:rPr>
        <w:t xml:space="preserve"> </w:t>
      </w:r>
      <w:r w:rsidRPr="00AB2F45">
        <w:rPr>
          <w:sz w:val="18"/>
          <w:szCs w:val="18"/>
          <w:lang w:val="pt-BR"/>
        </w:rPr>
        <w:t>ou</w:t>
      </w:r>
      <w:r w:rsidRPr="00AB2F45">
        <w:rPr>
          <w:spacing w:val="15"/>
          <w:sz w:val="18"/>
          <w:szCs w:val="18"/>
          <w:lang w:val="pt-BR"/>
        </w:rPr>
        <w:t xml:space="preserve"> </w:t>
      </w:r>
      <w:r w:rsidRPr="00AB2F45">
        <w:rPr>
          <w:sz w:val="18"/>
          <w:szCs w:val="18"/>
          <w:lang w:val="pt-BR"/>
        </w:rPr>
        <w:t>procurar</w:t>
      </w:r>
      <w:r w:rsidRPr="00AB2F45">
        <w:rPr>
          <w:spacing w:val="14"/>
          <w:sz w:val="18"/>
          <w:szCs w:val="18"/>
          <w:lang w:val="pt-BR"/>
        </w:rPr>
        <w:t xml:space="preserve"> </w:t>
      </w:r>
      <w:r w:rsidRPr="00AB2F45">
        <w:rPr>
          <w:sz w:val="18"/>
          <w:szCs w:val="18"/>
          <w:lang w:val="pt-BR"/>
        </w:rPr>
        <w:t>afastar</w:t>
      </w:r>
      <w:r w:rsidRPr="00AB2F45">
        <w:rPr>
          <w:spacing w:val="17"/>
          <w:sz w:val="18"/>
          <w:szCs w:val="18"/>
          <w:lang w:val="pt-BR"/>
        </w:rPr>
        <w:t xml:space="preserve"> </w:t>
      </w:r>
      <w:r w:rsidRPr="00AB2F45">
        <w:rPr>
          <w:sz w:val="18"/>
          <w:szCs w:val="18"/>
          <w:lang w:val="pt-BR"/>
        </w:rPr>
        <w:t>participante,</w:t>
      </w:r>
      <w:r w:rsidRPr="00AB2F45">
        <w:rPr>
          <w:spacing w:val="15"/>
          <w:sz w:val="18"/>
          <w:szCs w:val="18"/>
          <w:lang w:val="pt-BR"/>
        </w:rPr>
        <w:t xml:space="preserve"> </w:t>
      </w:r>
      <w:r w:rsidRPr="00AB2F45">
        <w:rPr>
          <w:sz w:val="18"/>
          <w:szCs w:val="18"/>
          <w:lang w:val="pt-BR"/>
        </w:rPr>
        <w:t>por</w:t>
      </w:r>
      <w:r w:rsidRPr="00AB2F45">
        <w:rPr>
          <w:spacing w:val="14"/>
          <w:sz w:val="18"/>
          <w:szCs w:val="18"/>
          <w:lang w:val="pt-BR"/>
        </w:rPr>
        <w:t xml:space="preserve"> </w:t>
      </w:r>
      <w:r w:rsidRPr="00AB2F45">
        <w:rPr>
          <w:sz w:val="18"/>
          <w:szCs w:val="18"/>
          <w:lang w:val="pt-BR"/>
        </w:rPr>
        <w:t>meio</w:t>
      </w:r>
      <w:r w:rsidRPr="00AB2F45">
        <w:rPr>
          <w:spacing w:val="18"/>
          <w:sz w:val="18"/>
          <w:szCs w:val="18"/>
          <w:lang w:val="pt-BR"/>
        </w:rPr>
        <w:t xml:space="preserve"> </w:t>
      </w:r>
      <w:r w:rsidRPr="00AB2F45">
        <w:rPr>
          <w:sz w:val="18"/>
          <w:szCs w:val="18"/>
          <w:lang w:val="pt-BR"/>
        </w:rPr>
        <w:t>de</w:t>
      </w:r>
      <w:r w:rsidRPr="00AB2F45">
        <w:rPr>
          <w:spacing w:val="16"/>
          <w:sz w:val="18"/>
          <w:szCs w:val="18"/>
          <w:lang w:val="pt-BR"/>
        </w:rPr>
        <w:t xml:space="preserve"> </w:t>
      </w:r>
      <w:r w:rsidRPr="00AB2F45">
        <w:rPr>
          <w:sz w:val="18"/>
          <w:szCs w:val="18"/>
          <w:lang w:val="pt-BR"/>
        </w:rPr>
        <w:t>violência,</w:t>
      </w:r>
      <w:r w:rsidRPr="00AB2F45">
        <w:rPr>
          <w:spacing w:val="18"/>
          <w:sz w:val="18"/>
          <w:szCs w:val="18"/>
          <w:lang w:val="pt-BR"/>
        </w:rPr>
        <w:t xml:space="preserve"> </w:t>
      </w:r>
      <w:r w:rsidRPr="00AB2F45">
        <w:rPr>
          <w:sz w:val="18"/>
          <w:szCs w:val="18"/>
          <w:lang w:val="pt-BR"/>
        </w:rPr>
        <w:t>grave</w:t>
      </w:r>
      <w:r w:rsidRPr="00AB2F45">
        <w:rPr>
          <w:spacing w:val="16"/>
          <w:sz w:val="18"/>
          <w:szCs w:val="18"/>
          <w:lang w:val="pt-BR"/>
        </w:rPr>
        <w:t xml:space="preserve"> </w:t>
      </w:r>
      <w:r w:rsidRPr="00AB2F45">
        <w:rPr>
          <w:sz w:val="18"/>
          <w:szCs w:val="18"/>
          <w:lang w:val="pt-BR"/>
        </w:rPr>
        <w:t>ameaça,</w:t>
      </w:r>
      <w:r w:rsidRPr="00AB2F45">
        <w:rPr>
          <w:spacing w:val="15"/>
          <w:sz w:val="18"/>
          <w:szCs w:val="18"/>
          <w:lang w:val="pt-BR"/>
        </w:rPr>
        <w:t xml:space="preserve"> </w:t>
      </w:r>
      <w:r w:rsidRPr="00AB2F45">
        <w:rPr>
          <w:sz w:val="18"/>
          <w:szCs w:val="18"/>
          <w:lang w:val="pt-BR"/>
        </w:rPr>
        <w:t>fraude</w:t>
      </w:r>
      <w:r w:rsidRPr="00AB2F45">
        <w:rPr>
          <w:spacing w:val="14"/>
          <w:sz w:val="18"/>
          <w:szCs w:val="18"/>
          <w:lang w:val="pt-BR"/>
        </w:rPr>
        <w:t xml:space="preserve"> </w:t>
      </w:r>
      <w:r w:rsidRPr="00AB2F45">
        <w:rPr>
          <w:sz w:val="18"/>
          <w:szCs w:val="18"/>
          <w:lang w:val="pt-BR"/>
        </w:rPr>
        <w:t>ou</w:t>
      </w:r>
      <w:r w:rsidRPr="00AB2F45">
        <w:rPr>
          <w:spacing w:val="-54"/>
          <w:sz w:val="18"/>
          <w:szCs w:val="18"/>
          <w:lang w:val="pt-BR"/>
        </w:rPr>
        <w:t xml:space="preserve"> </w:t>
      </w:r>
      <w:r w:rsidRPr="00AB2F45">
        <w:rPr>
          <w:sz w:val="18"/>
          <w:szCs w:val="18"/>
          <w:lang w:val="pt-BR"/>
        </w:rPr>
        <w:t>oferecimento</w:t>
      </w:r>
      <w:r w:rsidRPr="00AB2F45">
        <w:rPr>
          <w:spacing w:val="-2"/>
          <w:sz w:val="18"/>
          <w:szCs w:val="18"/>
          <w:lang w:val="pt-BR"/>
        </w:rPr>
        <w:t xml:space="preserve"> </w:t>
      </w:r>
      <w:r w:rsidRPr="00AB2F45">
        <w:rPr>
          <w:sz w:val="18"/>
          <w:szCs w:val="18"/>
          <w:lang w:val="pt-BR"/>
        </w:rPr>
        <w:t>de</w:t>
      </w:r>
      <w:r w:rsidRPr="00AB2F45">
        <w:rPr>
          <w:spacing w:val="-3"/>
          <w:sz w:val="18"/>
          <w:szCs w:val="18"/>
          <w:lang w:val="pt-BR"/>
        </w:rPr>
        <w:t xml:space="preserve"> </w:t>
      </w:r>
      <w:r w:rsidRPr="00AB2F45">
        <w:rPr>
          <w:sz w:val="18"/>
          <w:szCs w:val="18"/>
          <w:lang w:val="pt-BR"/>
        </w:rPr>
        <w:t>vantagem</w:t>
      </w:r>
      <w:r w:rsidRPr="00AB2F45">
        <w:rPr>
          <w:spacing w:val="1"/>
          <w:sz w:val="18"/>
          <w:szCs w:val="18"/>
          <w:lang w:val="pt-BR"/>
        </w:rPr>
        <w:t xml:space="preserve"> </w:t>
      </w:r>
      <w:r w:rsidRPr="00AB2F45">
        <w:rPr>
          <w:sz w:val="18"/>
          <w:szCs w:val="18"/>
          <w:lang w:val="pt-BR"/>
        </w:rPr>
        <w:t>de</w:t>
      </w:r>
      <w:r w:rsidRPr="00AB2F45">
        <w:rPr>
          <w:spacing w:val="1"/>
          <w:sz w:val="18"/>
          <w:szCs w:val="18"/>
          <w:lang w:val="pt-BR"/>
        </w:rPr>
        <w:t xml:space="preserve"> </w:t>
      </w:r>
      <w:r w:rsidRPr="00AB2F45">
        <w:rPr>
          <w:sz w:val="18"/>
          <w:szCs w:val="18"/>
          <w:lang w:val="pt-BR"/>
        </w:rPr>
        <w:t>qualquer</w:t>
      </w:r>
      <w:r w:rsidRPr="00AB2F45">
        <w:rPr>
          <w:spacing w:val="-1"/>
          <w:sz w:val="18"/>
          <w:szCs w:val="18"/>
          <w:lang w:val="pt-BR"/>
        </w:rPr>
        <w:t xml:space="preserve"> </w:t>
      </w:r>
      <w:r w:rsidRPr="00AB2F45">
        <w:rPr>
          <w:sz w:val="18"/>
          <w:szCs w:val="18"/>
          <w:lang w:val="pt-BR"/>
        </w:rPr>
        <w:t>tipo;</w:t>
      </w:r>
    </w:p>
    <w:p w14:paraId="01C13BC4" w14:textId="53B94622" w:rsidR="00C85829" w:rsidRPr="00AB2F45" w:rsidRDefault="00713286" w:rsidP="00713286">
      <w:pPr>
        <w:pStyle w:val="PargrafodaLista"/>
        <w:tabs>
          <w:tab w:val="left" w:pos="426"/>
        </w:tabs>
        <w:spacing w:before="1"/>
        <w:ind w:left="0" w:right="681"/>
        <w:rPr>
          <w:sz w:val="18"/>
          <w:szCs w:val="18"/>
          <w:lang w:val="pt-BR"/>
        </w:rPr>
      </w:pPr>
      <w:r w:rsidRPr="00AB2F45">
        <w:rPr>
          <w:b/>
          <w:bCs/>
          <w:sz w:val="18"/>
          <w:szCs w:val="18"/>
          <w:lang w:val="pt-BR"/>
        </w:rPr>
        <w:t>2</w:t>
      </w:r>
      <w:r w:rsidR="00B54226" w:rsidRPr="00AB2F45">
        <w:rPr>
          <w:b/>
          <w:bCs/>
          <w:sz w:val="18"/>
          <w:szCs w:val="18"/>
          <w:lang w:val="pt-BR"/>
        </w:rPr>
        <w:t>0</w:t>
      </w:r>
      <w:r w:rsidR="00FA3FCF" w:rsidRPr="00AB2F45">
        <w:rPr>
          <w:b/>
          <w:bCs/>
          <w:sz w:val="18"/>
          <w:szCs w:val="18"/>
          <w:lang w:val="pt-BR"/>
        </w:rPr>
        <w:t>.4.19</w:t>
      </w:r>
      <w:r w:rsidR="00FA3FCF" w:rsidRPr="00AB2F45">
        <w:rPr>
          <w:sz w:val="18"/>
          <w:szCs w:val="18"/>
          <w:lang w:val="pt-BR"/>
        </w:rPr>
        <w:t xml:space="preserve"> </w:t>
      </w:r>
      <w:r w:rsidR="008357BA" w:rsidRPr="00AB2F45">
        <w:rPr>
          <w:sz w:val="18"/>
          <w:szCs w:val="18"/>
          <w:lang w:val="pt-BR"/>
        </w:rPr>
        <w:t>Ficará</w:t>
      </w:r>
      <w:r w:rsidR="008357BA" w:rsidRPr="00AB2F45">
        <w:rPr>
          <w:spacing w:val="1"/>
          <w:sz w:val="18"/>
          <w:szCs w:val="18"/>
          <w:lang w:val="pt-BR"/>
        </w:rPr>
        <w:t xml:space="preserve"> </w:t>
      </w:r>
      <w:r w:rsidR="008357BA" w:rsidRPr="00AB2F45">
        <w:rPr>
          <w:b/>
          <w:sz w:val="18"/>
          <w:szCs w:val="18"/>
          <w:u w:val="single"/>
          <w:lang w:val="pt-BR"/>
        </w:rPr>
        <w:t>impedido</w:t>
      </w:r>
      <w:r w:rsidR="008357BA" w:rsidRPr="00AB2F45">
        <w:rPr>
          <w:b/>
          <w:spacing w:val="1"/>
          <w:sz w:val="18"/>
          <w:szCs w:val="18"/>
          <w:u w:val="single"/>
          <w:lang w:val="pt-BR"/>
        </w:rPr>
        <w:t xml:space="preserve"> </w:t>
      </w:r>
      <w:r w:rsidR="008357BA" w:rsidRPr="00AB2F45">
        <w:rPr>
          <w:b/>
          <w:sz w:val="18"/>
          <w:szCs w:val="18"/>
          <w:u w:val="single"/>
          <w:lang w:val="pt-BR"/>
        </w:rPr>
        <w:t>de</w:t>
      </w:r>
      <w:r w:rsidR="008357BA" w:rsidRPr="00AB2F45">
        <w:rPr>
          <w:b/>
          <w:spacing w:val="1"/>
          <w:sz w:val="18"/>
          <w:szCs w:val="18"/>
          <w:u w:val="single"/>
          <w:lang w:val="pt-BR"/>
        </w:rPr>
        <w:t xml:space="preserve"> </w:t>
      </w:r>
      <w:r w:rsidR="008357BA" w:rsidRPr="00AB2F45">
        <w:rPr>
          <w:b/>
          <w:sz w:val="18"/>
          <w:szCs w:val="18"/>
          <w:u w:val="single"/>
          <w:lang w:val="pt-BR"/>
        </w:rPr>
        <w:t>licitar</w:t>
      </w:r>
      <w:r w:rsidR="008357BA" w:rsidRPr="00AB2F45">
        <w:rPr>
          <w:b/>
          <w:spacing w:val="1"/>
          <w:sz w:val="18"/>
          <w:szCs w:val="18"/>
          <w:u w:val="single"/>
          <w:lang w:val="pt-BR"/>
        </w:rPr>
        <w:t xml:space="preserve"> </w:t>
      </w:r>
      <w:r w:rsidR="008357BA" w:rsidRPr="00AB2F45">
        <w:rPr>
          <w:b/>
          <w:sz w:val="18"/>
          <w:szCs w:val="18"/>
          <w:u w:val="single"/>
          <w:lang w:val="pt-BR"/>
        </w:rPr>
        <w:t>e</w:t>
      </w:r>
      <w:r w:rsidR="008357BA" w:rsidRPr="00AB2F45">
        <w:rPr>
          <w:b/>
          <w:spacing w:val="1"/>
          <w:sz w:val="18"/>
          <w:szCs w:val="18"/>
          <w:u w:val="single"/>
          <w:lang w:val="pt-BR"/>
        </w:rPr>
        <w:t xml:space="preserve"> </w:t>
      </w:r>
      <w:r w:rsidR="008357BA" w:rsidRPr="00AB2F45">
        <w:rPr>
          <w:b/>
          <w:sz w:val="18"/>
          <w:szCs w:val="18"/>
          <w:u w:val="single"/>
          <w:lang w:val="pt-BR"/>
        </w:rPr>
        <w:t>contratar</w:t>
      </w:r>
      <w:r w:rsidR="008357BA" w:rsidRPr="00AB2F45">
        <w:rPr>
          <w:b/>
          <w:spacing w:val="1"/>
          <w:sz w:val="18"/>
          <w:szCs w:val="18"/>
          <w:u w:val="single"/>
          <w:lang w:val="pt-BR"/>
        </w:rPr>
        <w:t xml:space="preserve"> </w:t>
      </w:r>
      <w:r w:rsidR="008357BA" w:rsidRPr="00AB2F45">
        <w:rPr>
          <w:b/>
          <w:sz w:val="18"/>
          <w:szCs w:val="18"/>
          <w:u w:val="single"/>
          <w:lang w:val="pt-BR"/>
        </w:rPr>
        <w:t>com</w:t>
      </w:r>
      <w:r w:rsidR="008357BA" w:rsidRPr="00AB2F45">
        <w:rPr>
          <w:b/>
          <w:spacing w:val="1"/>
          <w:sz w:val="18"/>
          <w:szCs w:val="18"/>
          <w:u w:val="single"/>
          <w:lang w:val="pt-BR"/>
        </w:rPr>
        <w:t xml:space="preserve"> </w:t>
      </w:r>
      <w:r w:rsidR="008357BA" w:rsidRPr="00AB2F45">
        <w:rPr>
          <w:b/>
          <w:sz w:val="18"/>
          <w:szCs w:val="18"/>
          <w:u w:val="single"/>
          <w:lang w:val="pt-BR"/>
        </w:rPr>
        <w:t>o</w:t>
      </w:r>
      <w:r w:rsidR="008357BA" w:rsidRPr="00AB2F45">
        <w:rPr>
          <w:b/>
          <w:spacing w:val="1"/>
          <w:sz w:val="18"/>
          <w:szCs w:val="18"/>
          <w:u w:val="single"/>
          <w:lang w:val="pt-BR"/>
        </w:rPr>
        <w:t xml:space="preserve"> </w:t>
      </w:r>
      <w:r w:rsidR="000859A1" w:rsidRPr="00AB2F45">
        <w:rPr>
          <w:b/>
          <w:sz w:val="18"/>
          <w:szCs w:val="18"/>
          <w:u w:val="single"/>
          <w:lang w:val="pt-BR"/>
        </w:rPr>
        <w:t>COMAFEN</w:t>
      </w:r>
      <w:r w:rsidR="008357BA" w:rsidRPr="00AB2F45">
        <w:rPr>
          <w:b/>
          <w:spacing w:val="1"/>
          <w:sz w:val="18"/>
          <w:szCs w:val="18"/>
          <w:u w:val="single"/>
          <w:lang w:val="pt-BR"/>
        </w:rPr>
        <w:t xml:space="preserve"> </w:t>
      </w:r>
      <w:r w:rsidR="008357BA" w:rsidRPr="00AB2F45">
        <w:rPr>
          <w:b/>
          <w:sz w:val="18"/>
          <w:szCs w:val="18"/>
          <w:u w:val="single"/>
          <w:lang w:val="pt-BR"/>
        </w:rPr>
        <w:t>e</w:t>
      </w:r>
      <w:r w:rsidR="008357BA" w:rsidRPr="00AB2F45">
        <w:rPr>
          <w:b/>
          <w:spacing w:val="1"/>
          <w:sz w:val="18"/>
          <w:szCs w:val="18"/>
          <w:u w:val="single"/>
          <w:lang w:val="pt-BR"/>
        </w:rPr>
        <w:t xml:space="preserve"> </w:t>
      </w:r>
      <w:r w:rsidR="008357BA" w:rsidRPr="00AB2F45">
        <w:rPr>
          <w:b/>
          <w:sz w:val="18"/>
          <w:szCs w:val="18"/>
          <w:u w:val="single"/>
          <w:lang w:val="pt-BR"/>
        </w:rPr>
        <w:t>descredenciado</w:t>
      </w:r>
      <w:r w:rsidR="008357BA" w:rsidRPr="00AB2F45">
        <w:rPr>
          <w:b/>
          <w:spacing w:val="1"/>
          <w:sz w:val="18"/>
          <w:szCs w:val="18"/>
          <w:u w:val="single"/>
          <w:lang w:val="pt-BR"/>
        </w:rPr>
        <w:t xml:space="preserve"> </w:t>
      </w:r>
      <w:r w:rsidR="008357BA" w:rsidRPr="00AB2F45">
        <w:rPr>
          <w:b/>
          <w:sz w:val="18"/>
          <w:szCs w:val="18"/>
          <w:u w:val="single"/>
          <w:lang w:val="pt-BR"/>
        </w:rPr>
        <w:t>no</w:t>
      </w:r>
      <w:r w:rsidR="008357BA" w:rsidRPr="00AB2F45">
        <w:rPr>
          <w:b/>
          <w:spacing w:val="1"/>
          <w:sz w:val="18"/>
          <w:szCs w:val="18"/>
          <w:u w:val="single"/>
          <w:lang w:val="pt-BR"/>
        </w:rPr>
        <w:t xml:space="preserve"> </w:t>
      </w:r>
      <w:r w:rsidR="008357BA" w:rsidRPr="00AB2F45">
        <w:rPr>
          <w:b/>
          <w:sz w:val="18"/>
          <w:szCs w:val="18"/>
          <w:u w:val="single"/>
          <w:lang w:val="pt-BR"/>
        </w:rPr>
        <w:t>sistema</w:t>
      </w:r>
      <w:r w:rsidR="008357BA" w:rsidRPr="00AB2F45">
        <w:rPr>
          <w:b/>
          <w:spacing w:val="1"/>
          <w:sz w:val="18"/>
          <w:szCs w:val="18"/>
          <w:u w:val="single"/>
          <w:lang w:val="pt-BR"/>
        </w:rPr>
        <w:t xml:space="preserve"> </w:t>
      </w:r>
      <w:r w:rsidR="008357BA" w:rsidRPr="00AB2F45">
        <w:rPr>
          <w:b/>
          <w:sz w:val="18"/>
          <w:szCs w:val="18"/>
          <w:u w:val="single"/>
          <w:lang w:val="pt-BR"/>
        </w:rPr>
        <w:t>de</w:t>
      </w:r>
      <w:r w:rsidR="008357BA" w:rsidRPr="00AB2F45">
        <w:rPr>
          <w:b/>
          <w:spacing w:val="1"/>
          <w:sz w:val="18"/>
          <w:szCs w:val="18"/>
          <w:lang w:val="pt-BR"/>
        </w:rPr>
        <w:t xml:space="preserve"> </w:t>
      </w:r>
      <w:r w:rsidR="008357BA" w:rsidRPr="00AB2F45">
        <w:rPr>
          <w:b/>
          <w:sz w:val="18"/>
          <w:szCs w:val="18"/>
          <w:u w:val="single"/>
          <w:lang w:val="pt-BR"/>
        </w:rPr>
        <w:t>cadastramento de fornecedores</w:t>
      </w:r>
      <w:r w:rsidR="008357BA" w:rsidRPr="00AB2F45">
        <w:rPr>
          <w:sz w:val="18"/>
          <w:szCs w:val="18"/>
          <w:lang w:val="pt-BR"/>
        </w:rPr>
        <w:t>, pelo prazo de até 05 (cinco) anos, sem prejuízo das outras multas</w:t>
      </w:r>
      <w:r w:rsidR="008357BA" w:rsidRPr="00AB2F45">
        <w:rPr>
          <w:spacing w:val="1"/>
          <w:sz w:val="18"/>
          <w:szCs w:val="18"/>
          <w:lang w:val="pt-BR"/>
        </w:rPr>
        <w:t xml:space="preserve"> </w:t>
      </w:r>
      <w:r w:rsidR="008357BA" w:rsidRPr="00AB2F45">
        <w:rPr>
          <w:sz w:val="18"/>
          <w:szCs w:val="18"/>
          <w:lang w:val="pt-BR"/>
        </w:rPr>
        <w:t>previstas</w:t>
      </w:r>
      <w:r w:rsidR="008357BA" w:rsidRPr="00AB2F45">
        <w:rPr>
          <w:spacing w:val="-1"/>
          <w:sz w:val="18"/>
          <w:szCs w:val="18"/>
          <w:lang w:val="pt-BR"/>
        </w:rPr>
        <w:t xml:space="preserve"> </w:t>
      </w:r>
      <w:r w:rsidR="008357BA" w:rsidRPr="00AB2F45">
        <w:rPr>
          <w:sz w:val="18"/>
          <w:szCs w:val="18"/>
          <w:lang w:val="pt-BR"/>
        </w:rPr>
        <w:t>em edital e</w:t>
      </w:r>
      <w:r w:rsidR="008357BA" w:rsidRPr="00AB2F45">
        <w:rPr>
          <w:spacing w:val="-2"/>
          <w:sz w:val="18"/>
          <w:szCs w:val="18"/>
          <w:lang w:val="pt-BR"/>
        </w:rPr>
        <w:t xml:space="preserve"> </w:t>
      </w:r>
      <w:r w:rsidR="008357BA" w:rsidRPr="00AB2F45">
        <w:rPr>
          <w:sz w:val="18"/>
          <w:szCs w:val="18"/>
          <w:lang w:val="pt-BR"/>
        </w:rPr>
        <w:t>no</w:t>
      </w:r>
      <w:r w:rsidR="008357BA" w:rsidRPr="00AB2F45">
        <w:rPr>
          <w:spacing w:val="-2"/>
          <w:sz w:val="18"/>
          <w:szCs w:val="18"/>
          <w:lang w:val="pt-BR"/>
        </w:rPr>
        <w:t xml:space="preserve"> </w:t>
      </w:r>
      <w:r w:rsidR="008357BA" w:rsidRPr="00AB2F45">
        <w:rPr>
          <w:sz w:val="18"/>
          <w:szCs w:val="18"/>
          <w:lang w:val="pt-BR"/>
        </w:rPr>
        <w:t>contrato</w:t>
      </w:r>
      <w:r w:rsidR="008357BA" w:rsidRPr="00AB2F45">
        <w:rPr>
          <w:spacing w:val="-2"/>
          <w:sz w:val="18"/>
          <w:szCs w:val="18"/>
          <w:lang w:val="pt-BR"/>
        </w:rPr>
        <w:t xml:space="preserve"> </w:t>
      </w:r>
      <w:r w:rsidR="008357BA" w:rsidRPr="00AB2F45">
        <w:rPr>
          <w:sz w:val="18"/>
          <w:szCs w:val="18"/>
          <w:lang w:val="pt-BR"/>
        </w:rPr>
        <w:t>e</w:t>
      </w:r>
      <w:r w:rsidR="008357BA" w:rsidRPr="00AB2F45">
        <w:rPr>
          <w:spacing w:val="-1"/>
          <w:sz w:val="18"/>
          <w:szCs w:val="18"/>
          <w:lang w:val="pt-BR"/>
        </w:rPr>
        <w:t xml:space="preserve"> </w:t>
      </w:r>
      <w:r w:rsidR="008357BA" w:rsidRPr="00AB2F45">
        <w:rPr>
          <w:sz w:val="18"/>
          <w:szCs w:val="18"/>
          <w:lang w:val="pt-BR"/>
        </w:rPr>
        <w:t>das demais</w:t>
      </w:r>
      <w:r w:rsidR="008357BA" w:rsidRPr="00AB2F45">
        <w:rPr>
          <w:spacing w:val="-1"/>
          <w:sz w:val="18"/>
          <w:szCs w:val="18"/>
          <w:lang w:val="pt-BR"/>
        </w:rPr>
        <w:t xml:space="preserve"> </w:t>
      </w:r>
      <w:r w:rsidR="008357BA" w:rsidRPr="00AB2F45">
        <w:rPr>
          <w:sz w:val="18"/>
          <w:szCs w:val="18"/>
          <w:lang w:val="pt-BR"/>
        </w:rPr>
        <w:t>cominações</w:t>
      </w:r>
      <w:r w:rsidR="008357BA" w:rsidRPr="00AB2F45">
        <w:rPr>
          <w:spacing w:val="-3"/>
          <w:sz w:val="18"/>
          <w:szCs w:val="18"/>
          <w:lang w:val="pt-BR"/>
        </w:rPr>
        <w:t xml:space="preserve"> </w:t>
      </w:r>
      <w:r w:rsidR="008357BA" w:rsidRPr="00AB2F45">
        <w:rPr>
          <w:sz w:val="18"/>
          <w:szCs w:val="18"/>
          <w:lang w:val="pt-BR"/>
        </w:rPr>
        <w:t>legais,</w:t>
      </w:r>
      <w:r w:rsidR="008357BA" w:rsidRPr="00AB2F45">
        <w:rPr>
          <w:spacing w:val="-2"/>
          <w:sz w:val="18"/>
          <w:szCs w:val="18"/>
          <w:lang w:val="pt-BR"/>
        </w:rPr>
        <w:t xml:space="preserve"> </w:t>
      </w:r>
      <w:r w:rsidR="008357BA" w:rsidRPr="00AB2F45">
        <w:rPr>
          <w:sz w:val="18"/>
          <w:szCs w:val="18"/>
          <w:lang w:val="pt-BR"/>
        </w:rPr>
        <w:t>o</w:t>
      </w:r>
      <w:r w:rsidR="008357BA" w:rsidRPr="00AB2F45">
        <w:rPr>
          <w:spacing w:val="-1"/>
          <w:sz w:val="18"/>
          <w:szCs w:val="18"/>
          <w:lang w:val="pt-BR"/>
        </w:rPr>
        <w:t xml:space="preserve"> </w:t>
      </w:r>
      <w:r w:rsidR="008357BA" w:rsidRPr="00AB2F45">
        <w:rPr>
          <w:sz w:val="18"/>
          <w:szCs w:val="18"/>
          <w:lang w:val="pt-BR"/>
        </w:rPr>
        <w:t>licitante</w:t>
      </w:r>
      <w:r w:rsidR="008357BA" w:rsidRPr="00AB2F45">
        <w:rPr>
          <w:spacing w:val="-1"/>
          <w:sz w:val="18"/>
          <w:szCs w:val="18"/>
          <w:lang w:val="pt-BR"/>
        </w:rPr>
        <w:t xml:space="preserve"> </w:t>
      </w:r>
      <w:r w:rsidR="008357BA" w:rsidRPr="00AB2F45">
        <w:rPr>
          <w:sz w:val="18"/>
          <w:szCs w:val="18"/>
          <w:lang w:val="pt-BR"/>
        </w:rPr>
        <w:t>que:</w:t>
      </w:r>
    </w:p>
    <w:p w14:paraId="6D1E72B1" w14:textId="77777777" w:rsidR="00C85829" w:rsidRPr="00AB2F45" w:rsidRDefault="008357BA" w:rsidP="005B7BF9">
      <w:pPr>
        <w:pStyle w:val="PargrafodaLista"/>
        <w:numPr>
          <w:ilvl w:val="2"/>
          <w:numId w:val="13"/>
        </w:numPr>
        <w:tabs>
          <w:tab w:val="left" w:pos="426"/>
          <w:tab w:val="left" w:pos="1898"/>
        </w:tabs>
        <w:spacing w:line="222" w:lineRule="exact"/>
        <w:ind w:left="0" w:right="681" w:firstLine="0"/>
        <w:rPr>
          <w:sz w:val="18"/>
          <w:szCs w:val="18"/>
          <w:lang w:val="pt-BR"/>
        </w:rPr>
      </w:pPr>
      <w:r w:rsidRPr="00AB2F45">
        <w:rPr>
          <w:sz w:val="18"/>
          <w:szCs w:val="18"/>
          <w:lang w:val="pt-BR"/>
        </w:rPr>
        <w:t>Convocado</w:t>
      </w:r>
      <w:r w:rsidRPr="00AB2F45">
        <w:rPr>
          <w:spacing w:val="-5"/>
          <w:sz w:val="18"/>
          <w:szCs w:val="18"/>
          <w:lang w:val="pt-BR"/>
        </w:rPr>
        <w:t xml:space="preserve"> </w:t>
      </w:r>
      <w:r w:rsidRPr="00AB2F45">
        <w:rPr>
          <w:sz w:val="18"/>
          <w:szCs w:val="18"/>
          <w:lang w:val="pt-BR"/>
        </w:rPr>
        <w:t>dentro</w:t>
      </w:r>
      <w:r w:rsidRPr="00AB2F45">
        <w:rPr>
          <w:spacing w:val="-1"/>
          <w:sz w:val="18"/>
          <w:szCs w:val="18"/>
          <w:lang w:val="pt-BR"/>
        </w:rPr>
        <w:t xml:space="preserve"> </w:t>
      </w:r>
      <w:r w:rsidRPr="00AB2F45">
        <w:rPr>
          <w:sz w:val="18"/>
          <w:szCs w:val="18"/>
          <w:lang w:val="pt-BR"/>
        </w:rPr>
        <w:t>do</w:t>
      </w:r>
      <w:r w:rsidRPr="00AB2F45">
        <w:rPr>
          <w:spacing w:val="-4"/>
          <w:sz w:val="18"/>
          <w:szCs w:val="18"/>
          <w:lang w:val="pt-BR"/>
        </w:rPr>
        <w:t xml:space="preserve"> </w:t>
      </w:r>
      <w:r w:rsidRPr="00AB2F45">
        <w:rPr>
          <w:sz w:val="18"/>
          <w:szCs w:val="18"/>
          <w:lang w:val="pt-BR"/>
        </w:rPr>
        <w:t>prazo</w:t>
      </w:r>
      <w:r w:rsidRPr="00AB2F45">
        <w:rPr>
          <w:spacing w:val="-2"/>
          <w:sz w:val="18"/>
          <w:szCs w:val="18"/>
          <w:lang w:val="pt-BR"/>
        </w:rPr>
        <w:t xml:space="preserve"> </w:t>
      </w:r>
      <w:r w:rsidRPr="00AB2F45">
        <w:rPr>
          <w:sz w:val="18"/>
          <w:szCs w:val="18"/>
          <w:lang w:val="pt-BR"/>
        </w:rPr>
        <w:t>de</w:t>
      </w:r>
      <w:r w:rsidRPr="00AB2F45">
        <w:rPr>
          <w:spacing w:val="-3"/>
          <w:sz w:val="18"/>
          <w:szCs w:val="18"/>
          <w:lang w:val="pt-BR"/>
        </w:rPr>
        <w:t xml:space="preserve"> </w:t>
      </w:r>
      <w:r w:rsidRPr="00AB2F45">
        <w:rPr>
          <w:sz w:val="18"/>
          <w:szCs w:val="18"/>
          <w:lang w:val="pt-BR"/>
        </w:rPr>
        <w:t>validade</w:t>
      </w:r>
      <w:r w:rsidRPr="00AB2F45">
        <w:rPr>
          <w:spacing w:val="-4"/>
          <w:sz w:val="18"/>
          <w:szCs w:val="18"/>
          <w:lang w:val="pt-BR"/>
        </w:rPr>
        <w:t xml:space="preserve"> </w:t>
      </w:r>
      <w:r w:rsidRPr="00AB2F45">
        <w:rPr>
          <w:sz w:val="18"/>
          <w:szCs w:val="18"/>
          <w:lang w:val="pt-BR"/>
        </w:rPr>
        <w:t>da</w:t>
      </w:r>
      <w:r w:rsidRPr="00AB2F45">
        <w:rPr>
          <w:spacing w:val="-3"/>
          <w:sz w:val="18"/>
          <w:szCs w:val="18"/>
          <w:lang w:val="pt-BR"/>
        </w:rPr>
        <w:t xml:space="preserve"> </w:t>
      </w:r>
      <w:r w:rsidRPr="00AB2F45">
        <w:rPr>
          <w:sz w:val="18"/>
          <w:szCs w:val="18"/>
          <w:lang w:val="pt-BR"/>
        </w:rPr>
        <w:t>sua</w:t>
      </w:r>
      <w:r w:rsidRPr="00AB2F45">
        <w:rPr>
          <w:spacing w:val="-5"/>
          <w:sz w:val="18"/>
          <w:szCs w:val="18"/>
          <w:lang w:val="pt-BR"/>
        </w:rPr>
        <w:t xml:space="preserve"> </w:t>
      </w:r>
      <w:r w:rsidRPr="00AB2F45">
        <w:rPr>
          <w:sz w:val="18"/>
          <w:szCs w:val="18"/>
          <w:lang w:val="pt-BR"/>
        </w:rPr>
        <w:t>proposta,</w:t>
      </w:r>
      <w:r w:rsidRPr="00AB2F45">
        <w:rPr>
          <w:spacing w:val="-2"/>
          <w:sz w:val="18"/>
          <w:szCs w:val="18"/>
          <w:lang w:val="pt-BR"/>
        </w:rPr>
        <w:t xml:space="preserve"> </w:t>
      </w:r>
      <w:r w:rsidRPr="00AB2F45">
        <w:rPr>
          <w:sz w:val="18"/>
          <w:szCs w:val="18"/>
          <w:lang w:val="pt-BR"/>
        </w:rPr>
        <w:t>não</w:t>
      </w:r>
      <w:r w:rsidRPr="00AB2F45">
        <w:rPr>
          <w:spacing w:val="-4"/>
          <w:sz w:val="18"/>
          <w:szCs w:val="18"/>
          <w:lang w:val="pt-BR"/>
        </w:rPr>
        <w:t xml:space="preserve"> </w:t>
      </w:r>
      <w:r w:rsidRPr="00AB2F45">
        <w:rPr>
          <w:sz w:val="18"/>
          <w:szCs w:val="18"/>
          <w:lang w:val="pt-BR"/>
        </w:rPr>
        <w:t>celebrar</w:t>
      </w:r>
      <w:r w:rsidRPr="00AB2F45">
        <w:rPr>
          <w:spacing w:val="-4"/>
          <w:sz w:val="18"/>
          <w:szCs w:val="18"/>
          <w:lang w:val="pt-BR"/>
        </w:rPr>
        <w:t xml:space="preserve"> </w:t>
      </w:r>
      <w:r w:rsidRPr="00AB2F45">
        <w:rPr>
          <w:sz w:val="18"/>
          <w:szCs w:val="18"/>
          <w:lang w:val="pt-BR"/>
        </w:rPr>
        <w:t>o</w:t>
      </w:r>
      <w:r w:rsidRPr="00AB2F45">
        <w:rPr>
          <w:spacing w:val="-2"/>
          <w:sz w:val="18"/>
          <w:szCs w:val="18"/>
          <w:lang w:val="pt-BR"/>
        </w:rPr>
        <w:t xml:space="preserve"> </w:t>
      </w:r>
      <w:r w:rsidRPr="00AB2F45">
        <w:rPr>
          <w:sz w:val="18"/>
          <w:szCs w:val="18"/>
          <w:lang w:val="pt-BR"/>
        </w:rPr>
        <w:t>contrato,</w:t>
      </w:r>
    </w:p>
    <w:p w14:paraId="4422DBC0" w14:textId="77777777" w:rsidR="00C85829" w:rsidRPr="00AB2F45" w:rsidRDefault="008357BA" w:rsidP="005B7BF9">
      <w:pPr>
        <w:pStyle w:val="PargrafodaLista"/>
        <w:numPr>
          <w:ilvl w:val="2"/>
          <w:numId w:val="13"/>
        </w:numPr>
        <w:tabs>
          <w:tab w:val="left" w:pos="426"/>
          <w:tab w:val="left" w:pos="1898"/>
        </w:tabs>
        <w:spacing w:line="217" w:lineRule="exact"/>
        <w:ind w:left="0" w:right="681" w:firstLine="0"/>
        <w:rPr>
          <w:sz w:val="18"/>
          <w:szCs w:val="18"/>
          <w:lang w:val="pt-BR"/>
        </w:rPr>
      </w:pPr>
      <w:r w:rsidRPr="00AB2F45">
        <w:rPr>
          <w:sz w:val="18"/>
          <w:szCs w:val="18"/>
          <w:lang w:val="pt-BR"/>
        </w:rPr>
        <w:t>Deixar</w:t>
      </w:r>
      <w:r w:rsidRPr="00AB2F45">
        <w:rPr>
          <w:spacing w:val="-3"/>
          <w:sz w:val="18"/>
          <w:szCs w:val="18"/>
          <w:lang w:val="pt-BR"/>
        </w:rPr>
        <w:t xml:space="preserve"> </w:t>
      </w:r>
      <w:r w:rsidRPr="00AB2F45">
        <w:rPr>
          <w:sz w:val="18"/>
          <w:szCs w:val="18"/>
          <w:lang w:val="pt-BR"/>
        </w:rPr>
        <w:t>de</w:t>
      </w:r>
      <w:r w:rsidRPr="00AB2F45">
        <w:rPr>
          <w:spacing w:val="-3"/>
          <w:sz w:val="18"/>
          <w:szCs w:val="18"/>
          <w:lang w:val="pt-BR"/>
        </w:rPr>
        <w:t xml:space="preserve"> </w:t>
      </w:r>
      <w:r w:rsidRPr="00AB2F45">
        <w:rPr>
          <w:sz w:val="18"/>
          <w:szCs w:val="18"/>
          <w:lang w:val="pt-BR"/>
        </w:rPr>
        <w:t>entregar</w:t>
      </w:r>
      <w:r w:rsidRPr="00AB2F45">
        <w:rPr>
          <w:spacing w:val="-3"/>
          <w:sz w:val="18"/>
          <w:szCs w:val="18"/>
          <w:lang w:val="pt-BR"/>
        </w:rPr>
        <w:t xml:space="preserve"> </w:t>
      </w:r>
      <w:r w:rsidRPr="00AB2F45">
        <w:rPr>
          <w:sz w:val="18"/>
          <w:szCs w:val="18"/>
          <w:lang w:val="pt-BR"/>
        </w:rPr>
        <w:t>ou</w:t>
      </w:r>
      <w:r w:rsidRPr="00AB2F45">
        <w:rPr>
          <w:spacing w:val="-4"/>
          <w:sz w:val="18"/>
          <w:szCs w:val="18"/>
          <w:lang w:val="pt-BR"/>
        </w:rPr>
        <w:t xml:space="preserve"> </w:t>
      </w:r>
      <w:r w:rsidRPr="00AB2F45">
        <w:rPr>
          <w:sz w:val="18"/>
          <w:szCs w:val="18"/>
          <w:lang w:val="pt-BR"/>
        </w:rPr>
        <w:t>apresentar</w:t>
      </w:r>
      <w:r w:rsidRPr="00AB2F45">
        <w:rPr>
          <w:spacing w:val="-4"/>
          <w:sz w:val="18"/>
          <w:szCs w:val="18"/>
          <w:lang w:val="pt-BR"/>
        </w:rPr>
        <w:t xml:space="preserve"> </w:t>
      </w:r>
      <w:r w:rsidRPr="00AB2F45">
        <w:rPr>
          <w:sz w:val="18"/>
          <w:szCs w:val="18"/>
          <w:lang w:val="pt-BR"/>
        </w:rPr>
        <w:t>documentação</w:t>
      </w:r>
      <w:r w:rsidRPr="00AB2F45">
        <w:rPr>
          <w:spacing w:val="-4"/>
          <w:sz w:val="18"/>
          <w:szCs w:val="18"/>
          <w:lang w:val="pt-BR"/>
        </w:rPr>
        <w:t xml:space="preserve"> </w:t>
      </w:r>
      <w:r w:rsidRPr="00AB2F45">
        <w:rPr>
          <w:sz w:val="18"/>
          <w:szCs w:val="18"/>
          <w:lang w:val="pt-BR"/>
        </w:rPr>
        <w:t>falsa</w:t>
      </w:r>
      <w:r w:rsidRPr="00AB2F45">
        <w:rPr>
          <w:spacing w:val="-3"/>
          <w:sz w:val="18"/>
          <w:szCs w:val="18"/>
          <w:lang w:val="pt-BR"/>
        </w:rPr>
        <w:t xml:space="preserve"> </w:t>
      </w:r>
      <w:r w:rsidRPr="00AB2F45">
        <w:rPr>
          <w:sz w:val="18"/>
          <w:szCs w:val="18"/>
          <w:lang w:val="pt-BR"/>
        </w:rPr>
        <w:t>exigida</w:t>
      </w:r>
      <w:r w:rsidRPr="00AB2F45">
        <w:rPr>
          <w:spacing w:val="-5"/>
          <w:sz w:val="18"/>
          <w:szCs w:val="18"/>
          <w:lang w:val="pt-BR"/>
        </w:rPr>
        <w:t xml:space="preserve"> </w:t>
      </w:r>
      <w:r w:rsidRPr="00AB2F45">
        <w:rPr>
          <w:sz w:val="18"/>
          <w:szCs w:val="18"/>
          <w:lang w:val="pt-BR"/>
        </w:rPr>
        <w:t>para</w:t>
      </w:r>
      <w:r w:rsidRPr="00AB2F45">
        <w:rPr>
          <w:spacing w:val="-5"/>
          <w:sz w:val="18"/>
          <w:szCs w:val="18"/>
          <w:lang w:val="pt-BR"/>
        </w:rPr>
        <w:t xml:space="preserve"> </w:t>
      </w:r>
      <w:r w:rsidRPr="00AB2F45">
        <w:rPr>
          <w:sz w:val="18"/>
          <w:szCs w:val="18"/>
          <w:lang w:val="pt-BR"/>
        </w:rPr>
        <w:t>o</w:t>
      </w:r>
      <w:r w:rsidRPr="00AB2F45">
        <w:rPr>
          <w:spacing w:val="-1"/>
          <w:sz w:val="18"/>
          <w:szCs w:val="18"/>
          <w:lang w:val="pt-BR"/>
        </w:rPr>
        <w:t xml:space="preserve"> </w:t>
      </w:r>
      <w:r w:rsidRPr="00AB2F45">
        <w:rPr>
          <w:sz w:val="18"/>
          <w:szCs w:val="18"/>
          <w:lang w:val="pt-BR"/>
        </w:rPr>
        <w:t>certame,</w:t>
      </w:r>
    </w:p>
    <w:p w14:paraId="08553171" w14:textId="77777777" w:rsidR="00C85829" w:rsidRPr="00AB2F45" w:rsidRDefault="008357BA" w:rsidP="005B7BF9">
      <w:pPr>
        <w:pStyle w:val="PargrafodaLista"/>
        <w:numPr>
          <w:ilvl w:val="2"/>
          <w:numId w:val="13"/>
        </w:numPr>
        <w:tabs>
          <w:tab w:val="left" w:pos="426"/>
          <w:tab w:val="left" w:pos="1898"/>
        </w:tabs>
        <w:spacing w:line="217" w:lineRule="exact"/>
        <w:ind w:left="0" w:right="681" w:firstLine="0"/>
        <w:rPr>
          <w:sz w:val="18"/>
          <w:szCs w:val="18"/>
          <w:lang w:val="pt-BR"/>
        </w:rPr>
      </w:pPr>
      <w:r w:rsidRPr="00AB2F45">
        <w:rPr>
          <w:sz w:val="18"/>
          <w:szCs w:val="18"/>
          <w:lang w:val="pt-BR"/>
        </w:rPr>
        <w:t>Ensejar</w:t>
      </w:r>
      <w:r w:rsidRPr="00AB2F45">
        <w:rPr>
          <w:spacing w:val="-3"/>
          <w:sz w:val="18"/>
          <w:szCs w:val="18"/>
          <w:lang w:val="pt-BR"/>
        </w:rPr>
        <w:t xml:space="preserve"> </w:t>
      </w:r>
      <w:r w:rsidRPr="00AB2F45">
        <w:rPr>
          <w:sz w:val="18"/>
          <w:szCs w:val="18"/>
          <w:lang w:val="pt-BR"/>
        </w:rPr>
        <w:t>o</w:t>
      </w:r>
      <w:r w:rsidRPr="00AB2F45">
        <w:rPr>
          <w:spacing w:val="-5"/>
          <w:sz w:val="18"/>
          <w:szCs w:val="18"/>
          <w:lang w:val="pt-BR"/>
        </w:rPr>
        <w:t xml:space="preserve"> </w:t>
      </w:r>
      <w:r w:rsidRPr="00AB2F45">
        <w:rPr>
          <w:sz w:val="18"/>
          <w:szCs w:val="18"/>
          <w:lang w:val="pt-BR"/>
        </w:rPr>
        <w:t>retardamento</w:t>
      </w:r>
      <w:r w:rsidRPr="00AB2F45">
        <w:rPr>
          <w:spacing w:val="-1"/>
          <w:sz w:val="18"/>
          <w:szCs w:val="18"/>
          <w:lang w:val="pt-BR"/>
        </w:rPr>
        <w:t xml:space="preserve"> </w:t>
      </w:r>
      <w:r w:rsidRPr="00AB2F45">
        <w:rPr>
          <w:sz w:val="18"/>
          <w:szCs w:val="18"/>
          <w:lang w:val="pt-BR"/>
        </w:rPr>
        <w:t>da</w:t>
      </w:r>
      <w:r w:rsidRPr="00AB2F45">
        <w:rPr>
          <w:spacing w:val="-4"/>
          <w:sz w:val="18"/>
          <w:szCs w:val="18"/>
          <w:lang w:val="pt-BR"/>
        </w:rPr>
        <w:t xml:space="preserve"> </w:t>
      </w:r>
      <w:r w:rsidRPr="00AB2F45">
        <w:rPr>
          <w:sz w:val="18"/>
          <w:szCs w:val="18"/>
          <w:lang w:val="pt-BR"/>
        </w:rPr>
        <w:t>execução</w:t>
      </w:r>
      <w:r w:rsidRPr="00AB2F45">
        <w:rPr>
          <w:spacing w:val="-4"/>
          <w:sz w:val="18"/>
          <w:szCs w:val="18"/>
          <w:lang w:val="pt-BR"/>
        </w:rPr>
        <w:t xml:space="preserve"> </w:t>
      </w:r>
      <w:r w:rsidRPr="00AB2F45">
        <w:rPr>
          <w:sz w:val="18"/>
          <w:szCs w:val="18"/>
          <w:lang w:val="pt-BR"/>
        </w:rPr>
        <w:t>de</w:t>
      </w:r>
      <w:r w:rsidRPr="00AB2F45">
        <w:rPr>
          <w:spacing w:val="-4"/>
          <w:sz w:val="18"/>
          <w:szCs w:val="18"/>
          <w:lang w:val="pt-BR"/>
        </w:rPr>
        <w:t xml:space="preserve"> </w:t>
      </w:r>
      <w:r w:rsidRPr="00AB2F45">
        <w:rPr>
          <w:sz w:val="18"/>
          <w:szCs w:val="18"/>
          <w:lang w:val="pt-BR"/>
        </w:rPr>
        <w:t>seu</w:t>
      </w:r>
      <w:r w:rsidRPr="00AB2F45">
        <w:rPr>
          <w:spacing w:val="-2"/>
          <w:sz w:val="18"/>
          <w:szCs w:val="18"/>
          <w:lang w:val="pt-BR"/>
        </w:rPr>
        <w:t xml:space="preserve"> </w:t>
      </w:r>
      <w:r w:rsidRPr="00AB2F45">
        <w:rPr>
          <w:sz w:val="18"/>
          <w:szCs w:val="18"/>
          <w:lang w:val="pt-BR"/>
        </w:rPr>
        <w:t>objeto,</w:t>
      </w:r>
    </w:p>
    <w:p w14:paraId="4756639D" w14:textId="77777777" w:rsidR="00C85829" w:rsidRPr="00AB2F45" w:rsidRDefault="008357BA" w:rsidP="005B7BF9">
      <w:pPr>
        <w:pStyle w:val="PargrafodaLista"/>
        <w:numPr>
          <w:ilvl w:val="2"/>
          <w:numId w:val="13"/>
        </w:numPr>
        <w:tabs>
          <w:tab w:val="left" w:pos="426"/>
          <w:tab w:val="left" w:pos="1898"/>
        </w:tabs>
        <w:spacing w:line="217" w:lineRule="exact"/>
        <w:ind w:left="0" w:right="681" w:firstLine="0"/>
        <w:rPr>
          <w:sz w:val="18"/>
          <w:szCs w:val="18"/>
          <w:lang w:val="pt-BR"/>
        </w:rPr>
      </w:pPr>
      <w:r w:rsidRPr="00AB2F45">
        <w:rPr>
          <w:sz w:val="18"/>
          <w:szCs w:val="18"/>
          <w:lang w:val="pt-BR"/>
        </w:rPr>
        <w:t>Não</w:t>
      </w:r>
      <w:r w:rsidRPr="00AB2F45">
        <w:rPr>
          <w:spacing w:val="-6"/>
          <w:sz w:val="18"/>
          <w:szCs w:val="18"/>
          <w:lang w:val="pt-BR"/>
        </w:rPr>
        <w:t xml:space="preserve"> </w:t>
      </w:r>
      <w:r w:rsidRPr="00AB2F45">
        <w:rPr>
          <w:sz w:val="18"/>
          <w:szCs w:val="18"/>
          <w:lang w:val="pt-BR"/>
        </w:rPr>
        <w:t>mantiver</w:t>
      </w:r>
      <w:r w:rsidRPr="00AB2F45">
        <w:rPr>
          <w:spacing w:val="-3"/>
          <w:sz w:val="18"/>
          <w:szCs w:val="18"/>
          <w:lang w:val="pt-BR"/>
        </w:rPr>
        <w:t xml:space="preserve"> </w:t>
      </w:r>
      <w:r w:rsidRPr="00AB2F45">
        <w:rPr>
          <w:sz w:val="18"/>
          <w:szCs w:val="18"/>
          <w:lang w:val="pt-BR"/>
        </w:rPr>
        <w:t>a</w:t>
      </w:r>
      <w:r w:rsidRPr="00AB2F45">
        <w:rPr>
          <w:spacing w:val="-4"/>
          <w:sz w:val="18"/>
          <w:szCs w:val="18"/>
          <w:lang w:val="pt-BR"/>
        </w:rPr>
        <w:t xml:space="preserve"> </w:t>
      </w:r>
      <w:r w:rsidRPr="00AB2F45">
        <w:rPr>
          <w:sz w:val="18"/>
          <w:szCs w:val="18"/>
          <w:lang w:val="pt-BR"/>
        </w:rPr>
        <w:t>proposta,</w:t>
      </w:r>
    </w:p>
    <w:p w14:paraId="58385447" w14:textId="77777777" w:rsidR="00C85829" w:rsidRPr="00AB2F45" w:rsidRDefault="008357BA" w:rsidP="005B7BF9">
      <w:pPr>
        <w:pStyle w:val="PargrafodaLista"/>
        <w:numPr>
          <w:ilvl w:val="2"/>
          <w:numId w:val="13"/>
        </w:numPr>
        <w:tabs>
          <w:tab w:val="left" w:pos="426"/>
          <w:tab w:val="left" w:pos="1898"/>
        </w:tabs>
        <w:spacing w:line="217" w:lineRule="exact"/>
        <w:ind w:left="0" w:right="681" w:firstLine="0"/>
        <w:rPr>
          <w:sz w:val="18"/>
          <w:szCs w:val="18"/>
          <w:lang w:val="pt-BR"/>
        </w:rPr>
      </w:pPr>
      <w:r w:rsidRPr="00AB2F45">
        <w:rPr>
          <w:sz w:val="18"/>
          <w:szCs w:val="18"/>
          <w:lang w:val="pt-BR"/>
        </w:rPr>
        <w:t>Falhar</w:t>
      </w:r>
      <w:r w:rsidRPr="00AB2F45">
        <w:rPr>
          <w:spacing w:val="-4"/>
          <w:sz w:val="18"/>
          <w:szCs w:val="18"/>
          <w:lang w:val="pt-BR"/>
        </w:rPr>
        <w:t xml:space="preserve"> </w:t>
      </w:r>
      <w:r w:rsidRPr="00AB2F45">
        <w:rPr>
          <w:sz w:val="18"/>
          <w:szCs w:val="18"/>
          <w:lang w:val="pt-BR"/>
        </w:rPr>
        <w:t>ou</w:t>
      </w:r>
      <w:r w:rsidRPr="00AB2F45">
        <w:rPr>
          <w:spacing w:val="-4"/>
          <w:sz w:val="18"/>
          <w:szCs w:val="18"/>
          <w:lang w:val="pt-BR"/>
        </w:rPr>
        <w:t xml:space="preserve"> </w:t>
      </w:r>
      <w:r w:rsidRPr="00AB2F45">
        <w:rPr>
          <w:sz w:val="18"/>
          <w:szCs w:val="18"/>
          <w:lang w:val="pt-BR"/>
        </w:rPr>
        <w:t>fraudar</w:t>
      </w:r>
      <w:r w:rsidRPr="00AB2F45">
        <w:rPr>
          <w:spacing w:val="-1"/>
          <w:sz w:val="18"/>
          <w:szCs w:val="18"/>
          <w:lang w:val="pt-BR"/>
        </w:rPr>
        <w:t xml:space="preserve"> </w:t>
      </w:r>
      <w:r w:rsidRPr="00AB2F45">
        <w:rPr>
          <w:sz w:val="18"/>
          <w:szCs w:val="18"/>
          <w:lang w:val="pt-BR"/>
        </w:rPr>
        <w:t>na</w:t>
      </w:r>
      <w:r w:rsidRPr="00AB2F45">
        <w:rPr>
          <w:spacing w:val="-3"/>
          <w:sz w:val="18"/>
          <w:szCs w:val="18"/>
          <w:lang w:val="pt-BR"/>
        </w:rPr>
        <w:t xml:space="preserve"> </w:t>
      </w:r>
      <w:r w:rsidRPr="00AB2F45">
        <w:rPr>
          <w:sz w:val="18"/>
          <w:szCs w:val="18"/>
          <w:lang w:val="pt-BR"/>
        </w:rPr>
        <w:t>execução</w:t>
      </w:r>
      <w:r w:rsidRPr="00AB2F45">
        <w:rPr>
          <w:spacing w:val="-1"/>
          <w:sz w:val="18"/>
          <w:szCs w:val="18"/>
          <w:lang w:val="pt-BR"/>
        </w:rPr>
        <w:t xml:space="preserve"> </w:t>
      </w:r>
      <w:r w:rsidRPr="00AB2F45">
        <w:rPr>
          <w:sz w:val="18"/>
          <w:szCs w:val="18"/>
          <w:lang w:val="pt-BR"/>
        </w:rPr>
        <w:t>do</w:t>
      </w:r>
      <w:r w:rsidRPr="00AB2F45">
        <w:rPr>
          <w:spacing w:val="-3"/>
          <w:sz w:val="18"/>
          <w:szCs w:val="18"/>
          <w:lang w:val="pt-BR"/>
        </w:rPr>
        <w:t xml:space="preserve"> </w:t>
      </w:r>
      <w:r w:rsidRPr="00AB2F45">
        <w:rPr>
          <w:sz w:val="18"/>
          <w:szCs w:val="18"/>
          <w:lang w:val="pt-BR"/>
        </w:rPr>
        <w:t>contrato,</w:t>
      </w:r>
    </w:p>
    <w:p w14:paraId="04060442" w14:textId="77777777" w:rsidR="00C85829" w:rsidRPr="00AB2F45" w:rsidRDefault="008357BA" w:rsidP="005B7BF9">
      <w:pPr>
        <w:pStyle w:val="PargrafodaLista"/>
        <w:numPr>
          <w:ilvl w:val="2"/>
          <w:numId w:val="13"/>
        </w:numPr>
        <w:tabs>
          <w:tab w:val="left" w:pos="426"/>
          <w:tab w:val="left" w:pos="1898"/>
        </w:tabs>
        <w:spacing w:line="217" w:lineRule="exact"/>
        <w:ind w:left="0" w:right="681" w:firstLine="0"/>
        <w:rPr>
          <w:sz w:val="18"/>
          <w:szCs w:val="18"/>
          <w:lang w:val="pt-BR"/>
        </w:rPr>
      </w:pPr>
      <w:r w:rsidRPr="00AB2F45">
        <w:rPr>
          <w:sz w:val="18"/>
          <w:szCs w:val="18"/>
          <w:lang w:val="pt-BR"/>
        </w:rPr>
        <w:t>Comportar-se</w:t>
      </w:r>
      <w:r w:rsidRPr="00AB2F45">
        <w:rPr>
          <w:spacing w:val="-3"/>
          <w:sz w:val="18"/>
          <w:szCs w:val="18"/>
          <w:lang w:val="pt-BR"/>
        </w:rPr>
        <w:t xml:space="preserve"> </w:t>
      </w:r>
      <w:r w:rsidRPr="00AB2F45">
        <w:rPr>
          <w:sz w:val="18"/>
          <w:szCs w:val="18"/>
          <w:lang w:val="pt-BR"/>
        </w:rPr>
        <w:t>de</w:t>
      </w:r>
      <w:r w:rsidRPr="00AB2F45">
        <w:rPr>
          <w:spacing w:val="-5"/>
          <w:sz w:val="18"/>
          <w:szCs w:val="18"/>
          <w:lang w:val="pt-BR"/>
        </w:rPr>
        <w:t xml:space="preserve"> </w:t>
      </w:r>
      <w:r w:rsidRPr="00AB2F45">
        <w:rPr>
          <w:sz w:val="18"/>
          <w:szCs w:val="18"/>
          <w:lang w:val="pt-BR"/>
        </w:rPr>
        <w:t>modo</w:t>
      </w:r>
      <w:r w:rsidRPr="00AB2F45">
        <w:rPr>
          <w:spacing w:val="-4"/>
          <w:sz w:val="18"/>
          <w:szCs w:val="18"/>
          <w:lang w:val="pt-BR"/>
        </w:rPr>
        <w:t xml:space="preserve"> </w:t>
      </w:r>
      <w:r w:rsidRPr="00AB2F45">
        <w:rPr>
          <w:sz w:val="18"/>
          <w:szCs w:val="18"/>
          <w:lang w:val="pt-BR"/>
        </w:rPr>
        <w:t>inidôneo</w:t>
      </w:r>
      <w:r w:rsidRPr="00AB2F45">
        <w:rPr>
          <w:spacing w:val="-4"/>
          <w:sz w:val="18"/>
          <w:szCs w:val="18"/>
          <w:lang w:val="pt-BR"/>
        </w:rPr>
        <w:t xml:space="preserve"> </w:t>
      </w:r>
      <w:r w:rsidRPr="00AB2F45">
        <w:rPr>
          <w:sz w:val="18"/>
          <w:szCs w:val="18"/>
          <w:lang w:val="pt-BR"/>
        </w:rPr>
        <w:t>ou</w:t>
      </w:r>
    </w:p>
    <w:p w14:paraId="337BDA6E" w14:textId="77777777" w:rsidR="00E66CD8" w:rsidRPr="00AB2F45" w:rsidRDefault="008357BA" w:rsidP="005B7BF9">
      <w:pPr>
        <w:pStyle w:val="PargrafodaLista"/>
        <w:numPr>
          <w:ilvl w:val="2"/>
          <w:numId w:val="13"/>
        </w:numPr>
        <w:tabs>
          <w:tab w:val="left" w:pos="426"/>
          <w:tab w:val="left" w:pos="1898"/>
        </w:tabs>
        <w:spacing w:line="222" w:lineRule="exact"/>
        <w:ind w:left="0" w:right="681" w:firstLine="0"/>
        <w:rPr>
          <w:sz w:val="18"/>
          <w:szCs w:val="18"/>
          <w:lang w:val="pt-BR"/>
        </w:rPr>
      </w:pPr>
      <w:r w:rsidRPr="00AB2F45">
        <w:rPr>
          <w:sz w:val="18"/>
          <w:szCs w:val="18"/>
          <w:lang w:val="pt-BR"/>
        </w:rPr>
        <w:t>Cometer</w:t>
      </w:r>
      <w:r w:rsidRPr="00AB2F45">
        <w:rPr>
          <w:spacing w:val="-6"/>
          <w:sz w:val="18"/>
          <w:szCs w:val="18"/>
          <w:lang w:val="pt-BR"/>
        </w:rPr>
        <w:t xml:space="preserve"> </w:t>
      </w:r>
      <w:r w:rsidRPr="00AB2F45">
        <w:rPr>
          <w:sz w:val="18"/>
          <w:szCs w:val="18"/>
          <w:lang w:val="pt-BR"/>
        </w:rPr>
        <w:t>fraude</w:t>
      </w:r>
      <w:r w:rsidRPr="00AB2F45">
        <w:rPr>
          <w:spacing w:val="-4"/>
          <w:sz w:val="18"/>
          <w:szCs w:val="18"/>
          <w:lang w:val="pt-BR"/>
        </w:rPr>
        <w:t xml:space="preserve"> </w:t>
      </w:r>
      <w:r w:rsidRPr="00AB2F45">
        <w:rPr>
          <w:sz w:val="18"/>
          <w:szCs w:val="18"/>
          <w:lang w:val="pt-BR"/>
        </w:rPr>
        <w:t>fiscal,</w:t>
      </w:r>
    </w:p>
    <w:p w14:paraId="7F86CADC" w14:textId="59466DFF" w:rsidR="00C85829" w:rsidRPr="00AB2F45" w:rsidRDefault="00FA3FCF" w:rsidP="00E66CD8">
      <w:pPr>
        <w:pStyle w:val="PargrafodaLista"/>
        <w:tabs>
          <w:tab w:val="left" w:pos="426"/>
          <w:tab w:val="left" w:pos="1898"/>
        </w:tabs>
        <w:spacing w:line="222" w:lineRule="exact"/>
        <w:ind w:left="0" w:right="681"/>
        <w:rPr>
          <w:sz w:val="18"/>
          <w:szCs w:val="18"/>
          <w:lang w:val="pt-BR"/>
        </w:rPr>
      </w:pPr>
      <w:r w:rsidRPr="00AB2F45">
        <w:rPr>
          <w:b/>
          <w:sz w:val="18"/>
          <w:szCs w:val="18"/>
          <w:lang w:val="pt-BR"/>
        </w:rPr>
        <w:t>2</w:t>
      </w:r>
      <w:r w:rsidR="00B54226" w:rsidRPr="00AB2F45">
        <w:rPr>
          <w:b/>
          <w:sz w:val="18"/>
          <w:szCs w:val="18"/>
          <w:lang w:val="pt-BR"/>
        </w:rPr>
        <w:t>0</w:t>
      </w:r>
      <w:r w:rsidRPr="00AB2F45">
        <w:rPr>
          <w:b/>
          <w:sz w:val="18"/>
          <w:szCs w:val="18"/>
          <w:lang w:val="pt-BR"/>
        </w:rPr>
        <w:t xml:space="preserve">.4.20 </w:t>
      </w:r>
      <w:r w:rsidR="008357BA" w:rsidRPr="00AB2F45">
        <w:rPr>
          <w:sz w:val="18"/>
          <w:szCs w:val="18"/>
          <w:lang w:val="pt-BR"/>
        </w:rPr>
        <w:t>As penalidades previstas no item anterior não se aplicarão aos licitantes remanescentes convocados em</w:t>
      </w:r>
      <w:r w:rsidR="008357BA" w:rsidRPr="00AB2F45">
        <w:rPr>
          <w:spacing w:val="1"/>
          <w:sz w:val="18"/>
          <w:szCs w:val="18"/>
          <w:lang w:val="pt-BR"/>
        </w:rPr>
        <w:t xml:space="preserve"> </w:t>
      </w:r>
      <w:r w:rsidR="008357BA" w:rsidRPr="00AB2F45">
        <w:rPr>
          <w:sz w:val="18"/>
          <w:szCs w:val="18"/>
          <w:lang w:val="pt-BR"/>
        </w:rPr>
        <w:t>virtude da não aceitação da primeira colocada, ressalvado o caso de inadimplemento contratual, após a contratação</w:t>
      </w:r>
      <w:r w:rsidR="008357BA" w:rsidRPr="00AB2F45">
        <w:rPr>
          <w:spacing w:val="1"/>
          <w:sz w:val="18"/>
          <w:szCs w:val="18"/>
          <w:lang w:val="pt-BR"/>
        </w:rPr>
        <w:t xml:space="preserve"> </w:t>
      </w:r>
      <w:r w:rsidR="008357BA" w:rsidRPr="00AB2F45">
        <w:rPr>
          <w:sz w:val="18"/>
          <w:szCs w:val="18"/>
          <w:lang w:val="pt-BR"/>
        </w:rPr>
        <w:t>de</w:t>
      </w:r>
      <w:r w:rsidR="008357BA" w:rsidRPr="00AB2F45">
        <w:rPr>
          <w:spacing w:val="-1"/>
          <w:sz w:val="18"/>
          <w:szCs w:val="18"/>
          <w:lang w:val="pt-BR"/>
        </w:rPr>
        <w:t xml:space="preserve"> </w:t>
      </w:r>
      <w:r w:rsidR="008357BA" w:rsidRPr="00AB2F45">
        <w:rPr>
          <w:sz w:val="18"/>
          <w:szCs w:val="18"/>
          <w:lang w:val="pt-BR"/>
        </w:rPr>
        <w:t>qualquer</w:t>
      </w:r>
      <w:r w:rsidR="008357BA" w:rsidRPr="00AB2F45">
        <w:rPr>
          <w:spacing w:val="1"/>
          <w:sz w:val="18"/>
          <w:szCs w:val="18"/>
          <w:lang w:val="pt-BR"/>
        </w:rPr>
        <w:t xml:space="preserve"> </w:t>
      </w:r>
      <w:r w:rsidR="008357BA" w:rsidRPr="00AB2F45">
        <w:rPr>
          <w:sz w:val="18"/>
          <w:szCs w:val="18"/>
          <w:lang w:val="pt-BR"/>
        </w:rPr>
        <w:t>das</w:t>
      </w:r>
      <w:r w:rsidR="008357BA" w:rsidRPr="00AB2F45">
        <w:rPr>
          <w:spacing w:val="-1"/>
          <w:sz w:val="18"/>
          <w:szCs w:val="18"/>
          <w:lang w:val="pt-BR"/>
        </w:rPr>
        <w:t xml:space="preserve"> </w:t>
      </w:r>
      <w:r w:rsidR="008357BA" w:rsidRPr="00AB2F45">
        <w:rPr>
          <w:sz w:val="18"/>
          <w:szCs w:val="18"/>
          <w:lang w:val="pt-BR"/>
        </w:rPr>
        <w:t>proponentes.</w:t>
      </w:r>
    </w:p>
    <w:p w14:paraId="712143DE" w14:textId="77777777" w:rsidR="00C85829" w:rsidRPr="00AB2F45" w:rsidRDefault="00C85829" w:rsidP="00463B7D">
      <w:pPr>
        <w:pStyle w:val="Corpodetexto"/>
        <w:ind w:left="0" w:right="681"/>
        <w:rPr>
          <w:lang w:val="pt-BR"/>
        </w:rPr>
      </w:pPr>
    </w:p>
    <w:p w14:paraId="60DF3782" w14:textId="2FF38A3D" w:rsidR="000D4AE9" w:rsidRPr="00AB2F45" w:rsidRDefault="00B54226" w:rsidP="000D4AE9">
      <w:pPr>
        <w:pStyle w:val="Corpodetexto"/>
        <w:ind w:left="0" w:right="681"/>
        <w:rPr>
          <w:b/>
          <w:bCs/>
          <w:lang w:val="pt-BR"/>
        </w:rPr>
      </w:pPr>
      <w:r w:rsidRPr="00AB2F45">
        <w:rPr>
          <w:b/>
          <w:bCs/>
          <w:lang w:val="pt-BR"/>
        </w:rPr>
        <w:t xml:space="preserve">21. </w:t>
      </w:r>
      <w:r w:rsidR="000D4AE9" w:rsidRPr="00AB2F45">
        <w:rPr>
          <w:b/>
          <w:bCs/>
          <w:lang w:val="pt-BR"/>
        </w:rPr>
        <w:t>DA ATA DE REGISTRO DE PREÇO E DO CONTRATO DE FORNECIMENTO</w:t>
      </w:r>
    </w:p>
    <w:p w14:paraId="688F406F" w14:textId="2B8F97EB" w:rsidR="00B54226" w:rsidRPr="00AB2F45" w:rsidRDefault="00377177" w:rsidP="000D4AE9">
      <w:pPr>
        <w:pStyle w:val="Corpodetexto"/>
        <w:ind w:left="0" w:right="681"/>
        <w:rPr>
          <w:lang w:val="pt-BR"/>
        </w:rPr>
      </w:pPr>
      <w:r w:rsidRPr="00AB2F45">
        <w:rPr>
          <w:lang w:val="pt-BR"/>
        </w:rPr>
        <w:t>2</w:t>
      </w:r>
      <w:r w:rsidR="00B54226" w:rsidRPr="00AB2F45">
        <w:rPr>
          <w:lang w:val="pt-BR"/>
        </w:rPr>
        <w:t>1</w:t>
      </w:r>
      <w:r w:rsidR="000D4AE9" w:rsidRPr="00AB2F45">
        <w:rPr>
          <w:lang w:val="pt-BR"/>
        </w:rPr>
        <w:t>.1.</w:t>
      </w:r>
      <w:r w:rsidR="000D4AE9" w:rsidRPr="00AB2F45">
        <w:rPr>
          <w:lang w:val="pt-BR"/>
        </w:rPr>
        <w:tab/>
      </w:r>
      <w:r w:rsidR="00B27FCC" w:rsidRPr="00971246">
        <w:rPr>
          <w:lang w:val="pt-BR"/>
        </w:rPr>
        <w:t xml:space="preserve">As obrigações decorrentes das aquisições do objeto, constantes no Registro de Preços a serem firmadas </w:t>
      </w:r>
      <w:r w:rsidR="00B27FCC">
        <w:rPr>
          <w:lang w:val="pt-BR"/>
        </w:rPr>
        <w:t xml:space="preserve">serão </w:t>
      </w:r>
      <w:r w:rsidR="00B27FCC" w:rsidRPr="00971246">
        <w:rPr>
          <w:lang w:val="pt-BR"/>
        </w:rPr>
        <w:t>formalizad</w:t>
      </w:r>
      <w:r w:rsidR="00B27FCC">
        <w:rPr>
          <w:lang w:val="pt-BR"/>
        </w:rPr>
        <w:t>as</w:t>
      </w:r>
      <w:r w:rsidR="00B27FCC" w:rsidRPr="00971246">
        <w:rPr>
          <w:lang w:val="pt-BR"/>
        </w:rPr>
        <w:t xml:space="preserve"> através de Ata de Registro de Preços, sendo que o prazo de validade do Registro de Preços será de 1 (um) ano e poderá ser prorrogado por igual período, nos termos do artigo 84 da Lei 14.133/21, conforme Anexo VIII – Ata de Registro de Preços.</w:t>
      </w:r>
    </w:p>
    <w:p w14:paraId="542EDB6D" w14:textId="77777777" w:rsidR="00B54226" w:rsidRPr="00AB2F45" w:rsidRDefault="00B54226" w:rsidP="000D4AE9">
      <w:pPr>
        <w:pStyle w:val="Corpodetexto"/>
        <w:ind w:left="0" w:right="681"/>
        <w:rPr>
          <w:lang w:val="pt-BR"/>
        </w:rPr>
      </w:pPr>
      <w:r w:rsidRPr="00AB2F45">
        <w:rPr>
          <w:lang w:val="pt-BR"/>
        </w:rPr>
        <w:t xml:space="preserve">21.2 </w:t>
      </w:r>
      <w:r w:rsidR="000D4AE9" w:rsidRPr="00AB2F45">
        <w:rPr>
          <w:lang w:val="pt-BR"/>
        </w:rPr>
        <w:t>O fornecedor classificado em 1° (primeiro) lugar nos preços registrados e devidamente habilitado, será convocado a firmar a Ata de Registro de Preços, no prazo de 3 (três) dias úteis após a homologação, podendo o prazo ser prorrogado uma vez, por igual período, quando solicitado pelo fornecedor e desde que ocorra motivo justificado aceito pela Administração do Consórcio, devendo o proponente manter-se nas mesmas condições da habilitação quanto à regularidade fiscal</w:t>
      </w:r>
      <w:r w:rsidR="00377177" w:rsidRPr="00AB2F45">
        <w:rPr>
          <w:lang w:val="pt-BR"/>
        </w:rPr>
        <w:t>.</w:t>
      </w:r>
    </w:p>
    <w:p w14:paraId="4CA825A1" w14:textId="4F532EED" w:rsidR="00B54226" w:rsidRPr="00AB2F45" w:rsidRDefault="00B54226" w:rsidP="000D4AE9">
      <w:pPr>
        <w:pStyle w:val="Corpodetexto"/>
        <w:ind w:left="0" w:right="681"/>
        <w:rPr>
          <w:lang w:val="pt-BR"/>
        </w:rPr>
      </w:pPr>
      <w:r w:rsidRPr="00AB2F45">
        <w:rPr>
          <w:lang w:val="pt-BR"/>
        </w:rPr>
        <w:t>21.</w:t>
      </w:r>
      <w:r w:rsidR="001F4A2D">
        <w:rPr>
          <w:lang w:val="pt-BR"/>
        </w:rPr>
        <w:t>3</w:t>
      </w:r>
      <w:r w:rsidRPr="00AB2F45">
        <w:rPr>
          <w:lang w:val="pt-BR"/>
        </w:rPr>
        <w:t xml:space="preserve"> </w:t>
      </w:r>
      <w:r w:rsidR="000D4AE9" w:rsidRPr="00AB2F45">
        <w:rPr>
          <w:lang w:val="pt-BR"/>
        </w:rPr>
        <w:t xml:space="preserve">As demais ocorrências de convocação do fornecedor para firmar ata de registro de preços terão as mesmas condições do item </w:t>
      </w:r>
      <w:r w:rsidR="00830127" w:rsidRPr="00AB2F45">
        <w:rPr>
          <w:lang w:val="pt-BR"/>
        </w:rPr>
        <w:t>23.</w:t>
      </w:r>
      <w:r w:rsidR="001F4A2D">
        <w:rPr>
          <w:lang w:val="pt-BR"/>
        </w:rPr>
        <w:t>2</w:t>
      </w:r>
      <w:r w:rsidR="000D4AE9" w:rsidRPr="00AB2F45">
        <w:rPr>
          <w:lang w:val="pt-BR"/>
        </w:rPr>
        <w:t>, após notificação.</w:t>
      </w:r>
    </w:p>
    <w:p w14:paraId="645996FC" w14:textId="2DFAE2AB" w:rsidR="00377177" w:rsidRPr="00AB2F45" w:rsidRDefault="00B54226" w:rsidP="000D4AE9">
      <w:pPr>
        <w:pStyle w:val="Corpodetexto"/>
        <w:ind w:left="0" w:right="681"/>
        <w:rPr>
          <w:lang w:val="pt-BR"/>
        </w:rPr>
      </w:pPr>
      <w:r w:rsidRPr="00AB2F45">
        <w:rPr>
          <w:lang w:val="pt-BR"/>
        </w:rPr>
        <w:t>21.</w:t>
      </w:r>
      <w:r w:rsidR="001F4A2D">
        <w:rPr>
          <w:lang w:val="pt-BR"/>
        </w:rPr>
        <w:t>4</w:t>
      </w:r>
      <w:r w:rsidRPr="00AB2F45">
        <w:rPr>
          <w:lang w:val="pt-BR"/>
        </w:rPr>
        <w:t xml:space="preserve"> </w:t>
      </w:r>
      <w:r w:rsidR="000D4AE9" w:rsidRPr="00AB2F45">
        <w:rPr>
          <w:lang w:val="pt-BR"/>
        </w:rPr>
        <w:t xml:space="preserve">A Ata de Registro de Preços </w:t>
      </w:r>
      <w:r w:rsidR="00377177" w:rsidRPr="00AB2F45">
        <w:rPr>
          <w:lang w:val="pt-BR"/>
        </w:rPr>
        <w:t>poderá</w:t>
      </w:r>
      <w:r w:rsidR="000D4AE9" w:rsidRPr="00AB2F45">
        <w:rPr>
          <w:lang w:val="pt-BR"/>
        </w:rPr>
        <w:t xml:space="preserve"> ser assinada por certificado digital.</w:t>
      </w:r>
    </w:p>
    <w:p w14:paraId="4D18F15B" w14:textId="1F2513F9" w:rsidR="00377177" w:rsidRPr="00AB2F45" w:rsidRDefault="00B54226" w:rsidP="000D4AE9">
      <w:pPr>
        <w:pStyle w:val="Corpodetexto"/>
        <w:ind w:left="0" w:right="681"/>
        <w:rPr>
          <w:lang w:val="pt-BR"/>
        </w:rPr>
      </w:pPr>
      <w:r w:rsidRPr="00AB2F45">
        <w:rPr>
          <w:lang w:val="pt-BR"/>
        </w:rPr>
        <w:t>21.</w:t>
      </w:r>
      <w:r w:rsidR="001F4A2D">
        <w:rPr>
          <w:lang w:val="pt-BR"/>
        </w:rPr>
        <w:t>5</w:t>
      </w:r>
      <w:r w:rsidRPr="00AB2F45">
        <w:rPr>
          <w:lang w:val="pt-BR"/>
        </w:rPr>
        <w:t xml:space="preserve"> </w:t>
      </w:r>
      <w:r w:rsidR="000D4AE9" w:rsidRPr="00AB2F45">
        <w:rPr>
          <w:lang w:val="pt-BR"/>
        </w:rPr>
        <w:t xml:space="preserve">O licitante que, convocado para assinar as Atas de Registro de Preços, deixar de fazê-lo no prazo fixado, dela será excluído e poderá sofrer as penalidades impostas por Lei, após o regular Processo Administrativo </w:t>
      </w:r>
    </w:p>
    <w:p w14:paraId="00AAA32C" w14:textId="6A7D52A6" w:rsidR="00377177" w:rsidRPr="00AB2F45" w:rsidRDefault="00B54226" w:rsidP="000D4AE9">
      <w:pPr>
        <w:pStyle w:val="Corpodetexto"/>
        <w:ind w:left="0" w:right="681"/>
        <w:rPr>
          <w:lang w:val="pt-BR"/>
        </w:rPr>
      </w:pPr>
      <w:r w:rsidRPr="00AB2F45">
        <w:rPr>
          <w:lang w:val="pt-BR"/>
        </w:rPr>
        <w:t>21.</w:t>
      </w:r>
      <w:r w:rsidR="001F4A2D">
        <w:rPr>
          <w:lang w:val="pt-BR"/>
        </w:rPr>
        <w:t>6</w:t>
      </w:r>
      <w:r w:rsidRPr="00AB2F45">
        <w:rPr>
          <w:lang w:val="pt-BR"/>
        </w:rPr>
        <w:t xml:space="preserve"> </w:t>
      </w:r>
      <w:r w:rsidR="000D4AE9" w:rsidRPr="00AB2F45">
        <w:rPr>
          <w:lang w:val="pt-BR"/>
        </w:rPr>
        <w:t>Na hipótese de o fornecedor primeiro classificado ter seu registro cancelado, não assinar, não aceitar ou não retirar as Atas de Registro de Preços de Fornecimentos, no prazo e condições estabelecidas, poderão ser convocados os Fornecedores do Cadastro de Reserva, na ordem de classificação, e poderá sofrer as penalidades impostas por Lei, após regular Processo Administrativo.</w:t>
      </w:r>
    </w:p>
    <w:p w14:paraId="3C692C36" w14:textId="6243C640" w:rsidR="000D4AE9" w:rsidRPr="00AB2F45" w:rsidRDefault="00B54226" w:rsidP="000D4AE9">
      <w:pPr>
        <w:pStyle w:val="Corpodetexto"/>
        <w:ind w:left="0" w:right="681"/>
        <w:rPr>
          <w:lang w:val="pt-BR"/>
        </w:rPr>
      </w:pPr>
      <w:r w:rsidRPr="00AB2F45">
        <w:rPr>
          <w:lang w:val="pt-BR"/>
        </w:rPr>
        <w:t>21.</w:t>
      </w:r>
      <w:r w:rsidR="001F4A2D">
        <w:rPr>
          <w:lang w:val="pt-BR"/>
        </w:rPr>
        <w:t>7</w:t>
      </w:r>
      <w:r w:rsidRPr="00AB2F45">
        <w:rPr>
          <w:lang w:val="pt-BR"/>
        </w:rPr>
        <w:t xml:space="preserve"> </w:t>
      </w:r>
      <w:r w:rsidR="000D4AE9" w:rsidRPr="00AB2F45">
        <w:rPr>
          <w:lang w:val="pt-BR"/>
        </w:rPr>
        <w:t>Excetuados os fornecedores mais bem classificados durante a faze competitiva, todos os demais licitantes formarão o cadastro de reserva de fornecedores.</w:t>
      </w:r>
    </w:p>
    <w:p w14:paraId="462C967A" w14:textId="484DEEFB" w:rsidR="00377177" w:rsidRPr="00AB2F45" w:rsidRDefault="00B54226" w:rsidP="000D4AE9">
      <w:pPr>
        <w:pStyle w:val="Corpodetexto"/>
        <w:ind w:left="0" w:right="681"/>
        <w:rPr>
          <w:lang w:val="pt-BR"/>
        </w:rPr>
      </w:pPr>
      <w:r w:rsidRPr="00AB2F45">
        <w:rPr>
          <w:lang w:val="pt-BR"/>
        </w:rPr>
        <w:t>21.</w:t>
      </w:r>
      <w:r w:rsidR="001F4A2D">
        <w:rPr>
          <w:lang w:val="pt-BR"/>
        </w:rPr>
        <w:t>8</w:t>
      </w:r>
      <w:r w:rsidRPr="00AB2F45">
        <w:rPr>
          <w:lang w:val="pt-BR"/>
        </w:rPr>
        <w:t xml:space="preserve"> </w:t>
      </w:r>
      <w:r w:rsidR="00B27FCC" w:rsidRPr="00971246">
        <w:rPr>
          <w:lang w:val="pt-BR"/>
        </w:rPr>
        <w:t>Os fornecedores do cadastro de reserva serão incluídos na respectiva ata de sessão na forma de anexo, na sequência da classificação do certame, segundo a ordem da última proposta apresentada durante a fase competitiva.</w:t>
      </w:r>
    </w:p>
    <w:p w14:paraId="384AAD13" w14:textId="328D6B67" w:rsidR="00377177" w:rsidRPr="00AB2F45" w:rsidRDefault="00B54226" w:rsidP="000D4AE9">
      <w:pPr>
        <w:pStyle w:val="Corpodetexto"/>
        <w:ind w:left="0" w:right="681"/>
        <w:rPr>
          <w:lang w:val="pt-BR"/>
        </w:rPr>
      </w:pPr>
      <w:r w:rsidRPr="00AB2F45">
        <w:rPr>
          <w:lang w:val="pt-BR"/>
        </w:rPr>
        <w:t>21.</w:t>
      </w:r>
      <w:r w:rsidR="001F4A2D">
        <w:rPr>
          <w:lang w:val="pt-BR"/>
        </w:rPr>
        <w:t>9</w:t>
      </w:r>
      <w:r w:rsidRPr="00AB2F45">
        <w:rPr>
          <w:lang w:val="pt-BR"/>
        </w:rPr>
        <w:t xml:space="preserve"> </w:t>
      </w:r>
      <w:r w:rsidR="000D4AE9" w:rsidRPr="00AB2F45">
        <w:rPr>
          <w:lang w:val="pt-BR"/>
        </w:rPr>
        <w:t>Observados os critérios de condições estabelecidas neste Edital e o preço registrado, os Órgãos Participantes poderão comprar de mais de um fornecedor registrado, segundo a ordem de classificação, desde que razões de interesse público justifiquem que o primeiro classificado não possua capacidade de fornecimento compatível com o solicitado</w:t>
      </w:r>
      <w:r w:rsidR="00377177" w:rsidRPr="00AB2F45">
        <w:rPr>
          <w:lang w:val="pt-BR"/>
        </w:rPr>
        <w:t>.</w:t>
      </w:r>
    </w:p>
    <w:p w14:paraId="586808A4" w14:textId="740D7EB5" w:rsidR="000D4AE9" w:rsidRPr="00AB2F45" w:rsidRDefault="00B54226" w:rsidP="000D4AE9">
      <w:pPr>
        <w:pStyle w:val="Corpodetexto"/>
        <w:ind w:left="0" w:right="681"/>
        <w:rPr>
          <w:lang w:val="pt-BR"/>
        </w:rPr>
      </w:pPr>
      <w:r w:rsidRPr="00AB2F45">
        <w:rPr>
          <w:lang w:val="pt-BR"/>
        </w:rPr>
        <w:t>21.</w:t>
      </w:r>
      <w:r w:rsidR="001F4A2D">
        <w:rPr>
          <w:lang w:val="pt-BR"/>
        </w:rPr>
        <w:t>10</w:t>
      </w:r>
      <w:r w:rsidRPr="00AB2F45">
        <w:rPr>
          <w:lang w:val="pt-BR"/>
        </w:rPr>
        <w:t xml:space="preserve"> </w:t>
      </w:r>
      <w:r w:rsidR="000D4AE9" w:rsidRPr="00AB2F45">
        <w:rPr>
          <w:lang w:val="pt-BR"/>
        </w:rPr>
        <w:t>A existência de preços registrados não obriga o Órgão Gerenciador ou os Órgãos Participantes, a firmar as contratações que deles poderão advir, facultando-se a realização de licitação especifica para a aquisição pretendida, sendo assegurado ao beneficiário do registro a preferência de fornecimento em igualdade de condições.</w:t>
      </w:r>
    </w:p>
    <w:p w14:paraId="1CFB92E2" w14:textId="77777777" w:rsidR="00066A65" w:rsidRPr="00AB2F45" w:rsidRDefault="00066A65" w:rsidP="000D4AE9">
      <w:pPr>
        <w:pStyle w:val="Corpodetexto"/>
        <w:ind w:left="0" w:right="681"/>
        <w:rPr>
          <w:lang w:val="pt-BR"/>
        </w:rPr>
      </w:pPr>
    </w:p>
    <w:p w14:paraId="3AC67818" w14:textId="4ECACDF8" w:rsidR="00CD23DB" w:rsidRPr="00AB2F45" w:rsidRDefault="00B54226" w:rsidP="00E229AB">
      <w:pPr>
        <w:pStyle w:val="Corpodetexto"/>
        <w:spacing w:line="360" w:lineRule="auto"/>
        <w:ind w:left="0" w:right="680"/>
        <w:rPr>
          <w:b/>
          <w:bCs/>
          <w:lang w:val="pt-BR"/>
        </w:rPr>
      </w:pPr>
      <w:r w:rsidRPr="00AB2F45">
        <w:rPr>
          <w:b/>
          <w:bCs/>
          <w:lang w:val="pt-BR"/>
        </w:rPr>
        <w:t xml:space="preserve">22. </w:t>
      </w:r>
      <w:r w:rsidR="000D4AE9" w:rsidRPr="00AB2F45">
        <w:rPr>
          <w:b/>
          <w:bCs/>
          <w:lang w:val="pt-BR"/>
        </w:rPr>
        <w:t xml:space="preserve">DO REAJUSTE DE PREÇOS </w:t>
      </w:r>
    </w:p>
    <w:p w14:paraId="3C24B1BB" w14:textId="5A3382C2" w:rsidR="00CD23DB" w:rsidRPr="00AB2F45" w:rsidRDefault="006E3C17" w:rsidP="00E229AB">
      <w:pPr>
        <w:pStyle w:val="Corpodetexto"/>
        <w:ind w:left="0" w:right="680"/>
        <w:rPr>
          <w:b/>
          <w:bCs/>
          <w:lang w:val="pt-BR"/>
        </w:rPr>
      </w:pPr>
      <w:r w:rsidRPr="00AB2F45">
        <w:rPr>
          <w:lang w:val="pt-BR"/>
        </w:rPr>
        <w:t>2</w:t>
      </w:r>
      <w:r w:rsidR="00B13F8E">
        <w:rPr>
          <w:lang w:val="pt-BR"/>
        </w:rPr>
        <w:t>2</w:t>
      </w:r>
      <w:r w:rsidR="00CD23DB" w:rsidRPr="00AB2F45">
        <w:rPr>
          <w:lang w:val="pt-BR"/>
        </w:rPr>
        <w:t>.1</w:t>
      </w:r>
      <w:r w:rsidR="00CD23DB" w:rsidRPr="00AB2F45">
        <w:rPr>
          <w:b/>
          <w:bCs/>
          <w:lang w:val="pt-BR"/>
        </w:rPr>
        <w:t xml:space="preserve"> </w:t>
      </w:r>
      <w:r w:rsidR="00CD23DB" w:rsidRPr="00AB2F45">
        <w:rPr>
          <w:lang w:val="pt-BR"/>
        </w:rPr>
        <w:t>O preço que vigorará no ajuste será o ofertado pela licitante dele vencedora.</w:t>
      </w:r>
    </w:p>
    <w:p w14:paraId="27990AB3" w14:textId="3A26F165" w:rsidR="00CD23DB" w:rsidRPr="00AB2F45" w:rsidRDefault="006E3C17" w:rsidP="00E229AB">
      <w:pPr>
        <w:pStyle w:val="Corpodetexto"/>
        <w:ind w:left="0" w:right="680"/>
        <w:rPr>
          <w:b/>
          <w:bCs/>
          <w:lang w:val="pt-BR"/>
        </w:rPr>
      </w:pPr>
      <w:r w:rsidRPr="00AB2F45">
        <w:rPr>
          <w:lang w:val="pt-BR"/>
        </w:rPr>
        <w:t>2</w:t>
      </w:r>
      <w:r w:rsidR="00B13F8E">
        <w:rPr>
          <w:lang w:val="pt-BR"/>
        </w:rPr>
        <w:t>2</w:t>
      </w:r>
      <w:r w:rsidR="00CD23DB" w:rsidRPr="00AB2F45">
        <w:rPr>
          <w:lang w:val="pt-BR"/>
        </w:rPr>
        <w:t>.2</w:t>
      </w:r>
      <w:r w:rsidR="00CD23DB" w:rsidRPr="00AB2F45">
        <w:rPr>
          <w:b/>
          <w:bCs/>
          <w:lang w:val="pt-BR"/>
        </w:rPr>
        <w:t xml:space="preserve"> </w:t>
      </w:r>
      <w:r w:rsidR="00CD23DB" w:rsidRPr="00AB2F45">
        <w:rPr>
          <w:lang w:val="pt-BR"/>
        </w:rPr>
        <w:t xml:space="preserve">Os preços ofertados deverão incluir todos os custos diretos e indiretos da proponente, inclusive custos para entrega do objeto em qualquer dos </w:t>
      </w:r>
      <w:r w:rsidR="001F4A2D" w:rsidRPr="00AB2F45">
        <w:rPr>
          <w:lang w:val="pt-BR"/>
        </w:rPr>
        <w:t>municípios</w:t>
      </w:r>
      <w:r w:rsidR="00CD23DB" w:rsidRPr="00AB2F45">
        <w:rPr>
          <w:lang w:val="pt-BR"/>
        </w:rPr>
        <w:t xml:space="preserve"> </w:t>
      </w:r>
      <w:r w:rsidR="001F4A2D">
        <w:rPr>
          <w:lang w:val="pt-BR"/>
        </w:rPr>
        <w:t>consorciados ao COMAFEN</w:t>
      </w:r>
      <w:r w:rsidR="00CD23DB" w:rsidRPr="00AB2F45">
        <w:rPr>
          <w:lang w:val="pt-BR"/>
        </w:rPr>
        <w:t>, bem como, encargos sociais, trabalhistas e fiscais que recaiam sobre o objeto licitado, e constituirá a única e completa remuneração pela sua execução.</w:t>
      </w:r>
    </w:p>
    <w:p w14:paraId="799C3AFD" w14:textId="3CDEA903" w:rsidR="00CD23DB" w:rsidRPr="00AB2F45" w:rsidRDefault="006E3C17" w:rsidP="00E229AB">
      <w:pPr>
        <w:pStyle w:val="Corpodetexto"/>
        <w:ind w:left="0" w:right="680"/>
        <w:rPr>
          <w:b/>
          <w:bCs/>
          <w:lang w:val="pt-BR"/>
        </w:rPr>
      </w:pPr>
      <w:r w:rsidRPr="00AB2F45">
        <w:rPr>
          <w:lang w:val="pt-BR"/>
        </w:rPr>
        <w:t>2</w:t>
      </w:r>
      <w:r w:rsidR="00B13F8E">
        <w:rPr>
          <w:lang w:val="pt-BR"/>
        </w:rPr>
        <w:t>2</w:t>
      </w:r>
      <w:r w:rsidR="00CD23DB" w:rsidRPr="00AB2F45">
        <w:rPr>
          <w:lang w:val="pt-BR"/>
        </w:rPr>
        <w:t>.3</w:t>
      </w:r>
      <w:r w:rsidR="00CD23DB" w:rsidRPr="00AB2F45">
        <w:rPr>
          <w:b/>
          <w:bCs/>
          <w:lang w:val="pt-BR"/>
        </w:rPr>
        <w:t xml:space="preserve"> </w:t>
      </w:r>
      <w:r w:rsidR="00CD23DB" w:rsidRPr="00AB2F45">
        <w:rPr>
          <w:lang w:val="pt-BR"/>
        </w:rPr>
        <w:t>Os preços propostos serão fixos e irreajustáveis pelo período de 01 (um) ano, salvo nas hipóteses do item 2</w:t>
      </w:r>
      <w:r w:rsidR="00B13F8E">
        <w:rPr>
          <w:lang w:val="pt-BR"/>
        </w:rPr>
        <w:t>2</w:t>
      </w:r>
      <w:r w:rsidR="00CD23DB" w:rsidRPr="00AB2F45">
        <w:rPr>
          <w:lang w:val="pt-BR"/>
        </w:rPr>
        <w:t>.4.</w:t>
      </w:r>
    </w:p>
    <w:p w14:paraId="1C92E871" w14:textId="38020D99" w:rsidR="00CD23DB" w:rsidRPr="00AB2F45" w:rsidRDefault="006E3C17" w:rsidP="00E229AB">
      <w:pPr>
        <w:pStyle w:val="Corpodetexto"/>
        <w:ind w:left="0" w:right="680"/>
        <w:rPr>
          <w:lang w:val="pt-BR"/>
        </w:rPr>
      </w:pPr>
      <w:r w:rsidRPr="00AB2F45">
        <w:rPr>
          <w:lang w:val="pt-BR"/>
        </w:rPr>
        <w:t>2</w:t>
      </w:r>
      <w:r w:rsidR="00B13F8E">
        <w:rPr>
          <w:lang w:val="pt-BR"/>
        </w:rPr>
        <w:t>2</w:t>
      </w:r>
      <w:r w:rsidR="00CD23DB" w:rsidRPr="00AB2F45">
        <w:rPr>
          <w:lang w:val="pt-BR"/>
        </w:rPr>
        <w:t>.4</w:t>
      </w:r>
      <w:r w:rsidR="00CD23DB" w:rsidRPr="00AB2F45">
        <w:rPr>
          <w:b/>
          <w:bCs/>
          <w:lang w:val="pt-BR"/>
        </w:rPr>
        <w:t xml:space="preserve"> </w:t>
      </w:r>
      <w:r w:rsidR="00CD23DB" w:rsidRPr="00AB2F45">
        <w:rPr>
          <w:lang w:val="pt-BR"/>
        </w:rPr>
        <w:t>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empresa DETENTORA  da Ata de Registro de Preços e a retribuição do ÓRGÃO GERENCIADOR para a justa remuneração dos serviços poderá ser revisada, objetivando a manutenção do equilíbrio econômico - financeiro inicial do contrato.</w:t>
      </w:r>
    </w:p>
    <w:p w14:paraId="0E19D06F" w14:textId="7407217E" w:rsidR="00CD23DB" w:rsidRPr="00AB2F45" w:rsidRDefault="006E3C17" w:rsidP="00E229AB">
      <w:pPr>
        <w:pStyle w:val="Corpodetexto"/>
        <w:ind w:left="0" w:right="680"/>
        <w:rPr>
          <w:b/>
          <w:bCs/>
          <w:lang w:val="pt-BR"/>
        </w:rPr>
      </w:pPr>
      <w:r w:rsidRPr="00AB2F45">
        <w:rPr>
          <w:lang w:val="pt-BR"/>
        </w:rPr>
        <w:t>2</w:t>
      </w:r>
      <w:r w:rsidR="00B13F8E">
        <w:rPr>
          <w:lang w:val="pt-BR"/>
        </w:rPr>
        <w:t>2</w:t>
      </w:r>
      <w:r w:rsidR="00CD23DB" w:rsidRPr="00AB2F45">
        <w:rPr>
          <w:lang w:val="pt-BR"/>
        </w:rPr>
        <w:t>.5 A revisão de preços se traduz em condição excepcional de ajuste financeiro, admitida a qualquer tempo, para, repondo perdas excessivas e imprevisíveis, restabelecer a relação entre encargos do contrato e retribuição pelo ÓRGÃO GERENCIADOR, de modo a manter as condições essenciais de continuidade do vínculo contratual.</w:t>
      </w:r>
    </w:p>
    <w:p w14:paraId="45AC09C9" w14:textId="2D792AB0" w:rsidR="00CD23DB" w:rsidRPr="00AB2F45" w:rsidRDefault="006E3C17" w:rsidP="00E229AB">
      <w:pPr>
        <w:pStyle w:val="Corpodetexto"/>
        <w:ind w:left="0" w:right="680"/>
        <w:rPr>
          <w:lang w:val="pt-BR"/>
        </w:rPr>
      </w:pPr>
      <w:r w:rsidRPr="00AB2F45">
        <w:rPr>
          <w:lang w:val="pt-BR"/>
        </w:rPr>
        <w:t>2</w:t>
      </w:r>
      <w:r w:rsidR="00B13F8E">
        <w:rPr>
          <w:lang w:val="pt-BR"/>
        </w:rPr>
        <w:t>2</w:t>
      </w:r>
      <w:r w:rsidR="00CD23DB" w:rsidRPr="00AB2F45">
        <w:rPr>
          <w:lang w:val="pt-BR"/>
        </w:rPr>
        <w:t>.6 Para autorizar a revisão de preço, o desequilíbrio econômico-financeiro ocorrido deverá ser retardador ou impeditivo da execução do ajustado, o que ocorre quando a retribuição paga não é suficiente para saltar a totalidade dos custos contratuais em virtude de ocorrência de fato excepcional.</w:t>
      </w:r>
    </w:p>
    <w:p w14:paraId="7E4CCB31" w14:textId="48B6B675" w:rsidR="00CD23DB" w:rsidRPr="00AB2F45" w:rsidRDefault="006E3C17" w:rsidP="00E229AB">
      <w:pPr>
        <w:pStyle w:val="Corpodetexto"/>
        <w:ind w:left="0" w:right="680"/>
        <w:rPr>
          <w:lang w:val="pt-BR"/>
        </w:rPr>
      </w:pPr>
      <w:r w:rsidRPr="00AB2F45">
        <w:rPr>
          <w:lang w:val="pt-BR"/>
        </w:rPr>
        <w:t>2</w:t>
      </w:r>
      <w:r w:rsidR="00B13F8E">
        <w:rPr>
          <w:lang w:val="pt-BR"/>
        </w:rPr>
        <w:t>2</w:t>
      </w:r>
      <w:r w:rsidR="00CD23DB" w:rsidRPr="00AB2F45">
        <w:rPr>
          <w:lang w:val="pt-BR"/>
        </w:rPr>
        <w:t>.</w:t>
      </w:r>
      <w:r w:rsidR="00C557C6" w:rsidRPr="00AB2F45">
        <w:rPr>
          <w:lang w:val="pt-BR"/>
        </w:rPr>
        <w:t>7</w:t>
      </w:r>
      <w:r w:rsidR="00CD23DB" w:rsidRPr="00AB2F45">
        <w:rPr>
          <w:lang w:val="pt-BR"/>
        </w:rPr>
        <w:t xml:space="preserve"> Na hipótese </w:t>
      </w:r>
      <w:proofErr w:type="gramStart"/>
      <w:r w:rsidR="00CD23DB" w:rsidRPr="00AB2F45">
        <w:rPr>
          <w:lang w:val="pt-BR"/>
        </w:rPr>
        <w:t>da</w:t>
      </w:r>
      <w:proofErr w:type="gramEnd"/>
      <w:r w:rsidR="00CD23DB" w:rsidRPr="00AB2F45">
        <w:rPr>
          <w:lang w:val="pt-BR"/>
        </w:rPr>
        <w:t xml:space="preserve"> empresa </w:t>
      </w:r>
      <w:r w:rsidR="001F4A2D" w:rsidRPr="00AB2F45">
        <w:rPr>
          <w:lang w:val="pt-BR"/>
        </w:rPr>
        <w:t>DETENTORA da</w:t>
      </w:r>
      <w:r w:rsidR="00CD23DB" w:rsidRPr="00AB2F45">
        <w:rPr>
          <w:lang w:val="pt-BR"/>
        </w:rPr>
        <w:t xml:space="preserve"> Ata de Registro de Preços solicitar alteração de preço, a mesma terá que justificar o pedido, através de planilha detalhada de custos, acompanhada de documentos que comprovem a procedência do pedido, tais como: lista de preços de fornecedores, notas fiscais de aquisição de produtos, insumos, etc.</w:t>
      </w:r>
    </w:p>
    <w:p w14:paraId="1257E312" w14:textId="2D88A1C3" w:rsidR="00CD23DB" w:rsidRPr="00AB2F45" w:rsidRDefault="006E3C17" w:rsidP="00E229AB">
      <w:pPr>
        <w:pStyle w:val="Corpodetexto"/>
        <w:ind w:left="0" w:right="680"/>
        <w:rPr>
          <w:lang w:val="pt-BR"/>
        </w:rPr>
      </w:pPr>
      <w:r w:rsidRPr="00AB2F45">
        <w:rPr>
          <w:lang w:val="pt-BR"/>
        </w:rPr>
        <w:t>2</w:t>
      </w:r>
      <w:r w:rsidR="00B13F8E">
        <w:rPr>
          <w:lang w:val="pt-BR"/>
        </w:rPr>
        <w:t>2</w:t>
      </w:r>
      <w:r w:rsidR="00CD23DB" w:rsidRPr="00AB2F45">
        <w:rPr>
          <w:lang w:val="pt-BR"/>
        </w:rPr>
        <w:t>.</w:t>
      </w:r>
      <w:r w:rsidR="00C557C6" w:rsidRPr="00AB2F45">
        <w:rPr>
          <w:lang w:val="pt-BR"/>
        </w:rPr>
        <w:t>8</w:t>
      </w:r>
      <w:r w:rsidR="00CD23DB" w:rsidRPr="00AB2F45">
        <w:rPr>
          <w:lang w:val="pt-BR"/>
        </w:rPr>
        <w:t xml:space="preserve"> O pedido de revisão de preços obriga o detalhamento e a avaliação de todos os preços do contrato, constantes da respectiva planilha de custos, mediante pesquisa e comprovação documental pela empresa contratada, podendo importar em aumento ou redução do valor contratado, conforme as constatações de oscilações apuradas.</w:t>
      </w:r>
    </w:p>
    <w:p w14:paraId="6667ED80" w14:textId="2AF2481D" w:rsidR="00CD23DB" w:rsidRPr="00AB2F45" w:rsidRDefault="006E3C17" w:rsidP="00E229AB">
      <w:pPr>
        <w:pStyle w:val="Corpodetexto"/>
        <w:ind w:left="0" w:right="680"/>
        <w:rPr>
          <w:lang w:val="pt-BR"/>
        </w:rPr>
      </w:pPr>
      <w:r w:rsidRPr="00AB2F45">
        <w:rPr>
          <w:lang w:val="pt-BR"/>
        </w:rPr>
        <w:t>2</w:t>
      </w:r>
      <w:r w:rsidR="00B13F8E">
        <w:rPr>
          <w:lang w:val="pt-BR"/>
        </w:rPr>
        <w:t>2</w:t>
      </w:r>
      <w:r w:rsidR="00CD23DB" w:rsidRPr="00AB2F45">
        <w:rPr>
          <w:lang w:val="pt-BR"/>
        </w:rPr>
        <w:t>.</w:t>
      </w:r>
      <w:r w:rsidR="00C557C6" w:rsidRPr="00AB2F45">
        <w:rPr>
          <w:lang w:val="pt-BR"/>
        </w:rPr>
        <w:t>9</w:t>
      </w:r>
      <w:r w:rsidR="00CD23DB" w:rsidRPr="00AB2F45">
        <w:rPr>
          <w:lang w:val="pt-BR"/>
        </w:rPr>
        <w:t xml:space="preserve"> Na hipótese de solicitação de revisão de preços </w:t>
      </w:r>
      <w:r w:rsidR="00C557C6" w:rsidRPr="00AB2F45">
        <w:rPr>
          <w:lang w:val="pt-BR"/>
        </w:rPr>
        <w:t>de contrato já firmado com a administração pública</w:t>
      </w:r>
      <w:r w:rsidR="00CD23DB" w:rsidRPr="00AB2F45">
        <w:rPr>
          <w:lang w:val="pt-BR"/>
        </w:rPr>
        <w:t xml:space="preserve">, esta deverá comprovar o desequilíbrio econômico-financeiro, </w:t>
      </w:r>
      <w:r w:rsidR="00C557C6" w:rsidRPr="00AB2F45">
        <w:rPr>
          <w:lang w:val="pt-BR"/>
        </w:rPr>
        <w:t xml:space="preserve">para </w:t>
      </w:r>
      <w:r w:rsidR="001F4A2D">
        <w:rPr>
          <w:lang w:val="pt-BR"/>
        </w:rPr>
        <w:t>o</w:t>
      </w:r>
      <w:r w:rsidR="00B13F8E">
        <w:rPr>
          <w:lang w:val="pt-BR"/>
        </w:rPr>
        <w:t xml:space="preserve"> </w:t>
      </w:r>
      <w:r w:rsidR="00C557C6" w:rsidRPr="00AB2F45">
        <w:rPr>
          <w:lang w:val="pt-BR"/>
        </w:rPr>
        <w:t>Contratante</w:t>
      </w:r>
      <w:r w:rsidR="00CD23DB" w:rsidRPr="00AB2F45">
        <w:rPr>
          <w:lang w:val="pt-BR"/>
        </w:rPr>
        <w:t>.</w:t>
      </w:r>
    </w:p>
    <w:p w14:paraId="77991E97" w14:textId="4899DB0E" w:rsidR="00CD23DB" w:rsidRPr="00AB2F45" w:rsidRDefault="006E3C17" w:rsidP="00E229AB">
      <w:pPr>
        <w:pStyle w:val="Corpodetexto"/>
        <w:ind w:left="0" w:right="680"/>
        <w:rPr>
          <w:lang w:val="pt-BR"/>
        </w:rPr>
      </w:pPr>
      <w:r w:rsidRPr="00AB2F45">
        <w:rPr>
          <w:lang w:val="pt-BR"/>
        </w:rPr>
        <w:t>2</w:t>
      </w:r>
      <w:r w:rsidR="00B13F8E">
        <w:rPr>
          <w:lang w:val="pt-BR"/>
        </w:rPr>
        <w:t>2</w:t>
      </w:r>
      <w:r w:rsidR="00CD23DB" w:rsidRPr="00AB2F45">
        <w:rPr>
          <w:lang w:val="pt-BR"/>
        </w:rPr>
        <w:t>.11 Nos casos de repactuações, estas serão precedidas de solicitação da empresa contratada, acompanhada de demonstração analítica da alteração dos custos, por meio de apresentação da planilha de custos e formação de preços e do novo acordo ou convenção coletiva que fundamenta a repactuação.</w:t>
      </w:r>
    </w:p>
    <w:p w14:paraId="07C286C7" w14:textId="21BBCD27" w:rsidR="00CD23DB" w:rsidRPr="00AB2F45" w:rsidRDefault="006E3C17" w:rsidP="00E229AB">
      <w:pPr>
        <w:pStyle w:val="Corpodetexto"/>
        <w:ind w:left="0" w:right="680"/>
        <w:rPr>
          <w:lang w:val="pt-BR"/>
        </w:rPr>
      </w:pPr>
      <w:r w:rsidRPr="00AB2F45">
        <w:rPr>
          <w:lang w:val="pt-BR"/>
        </w:rPr>
        <w:t>2</w:t>
      </w:r>
      <w:r w:rsidR="00B13F8E">
        <w:rPr>
          <w:lang w:val="pt-BR"/>
        </w:rPr>
        <w:t>2</w:t>
      </w:r>
      <w:r w:rsidR="00CD23DB" w:rsidRPr="00AB2F45">
        <w:rPr>
          <w:lang w:val="pt-BR"/>
        </w:rPr>
        <w:t xml:space="preserve">.12 Fica facultado </w:t>
      </w:r>
      <w:r w:rsidR="001F4A2D">
        <w:rPr>
          <w:lang w:val="pt-BR"/>
        </w:rPr>
        <w:t>ao COMAFEN</w:t>
      </w:r>
      <w:r w:rsidR="00CD23DB" w:rsidRPr="00AB2F45">
        <w:rPr>
          <w:lang w:val="pt-BR"/>
        </w:rPr>
        <w:t xml:space="preserve"> realizar ampla pesquisa de mercado para subsidiar, em conjunto com a análise dos requisitos dos itens anteriores a decisão quanto à revisão de preços solicitada pela empresa contratada.</w:t>
      </w:r>
    </w:p>
    <w:p w14:paraId="4A96606B" w14:textId="4C8103DD" w:rsidR="00CD23DB" w:rsidRPr="00AB2F45" w:rsidRDefault="006E3C17" w:rsidP="00E229AB">
      <w:pPr>
        <w:pStyle w:val="Corpodetexto"/>
        <w:ind w:left="0" w:right="680"/>
        <w:rPr>
          <w:lang w:val="pt-BR"/>
        </w:rPr>
      </w:pPr>
      <w:r w:rsidRPr="00AB2F45">
        <w:rPr>
          <w:lang w:val="pt-BR"/>
        </w:rPr>
        <w:t>2</w:t>
      </w:r>
      <w:r w:rsidR="00B13F8E">
        <w:rPr>
          <w:lang w:val="pt-BR"/>
        </w:rPr>
        <w:t>2</w:t>
      </w:r>
      <w:r w:rsidR="00CD23DB" w:rsidRPr="00AB2F45">
        <w:rPr>
          <w:lang w:val="pt-BR"/>
        </w:rPr>
        <w:t>.13 A eventual autorização da revisão de preços será concedida após a análise técnica e jurídica, porém contemplará os serviços executados a partir da data do protocolo do pedido no Protocolo do Consórcio Intermunicipal da APA Federal do Noroeste do Paraná, sendo lavrado termo aditivo.</w:t>
      </w:r>
    </w:p>
    <w:p w14:paraId="55C735EC" w14:textId="5D27F880" w:rsidR="00CD23DB" w:rsidRPr="00AB2F45" w:rsidRDefault="006E3C17" w:rsidP="00E229AB">
      <w:pPr>
        <w:pStyle w:val="Corpodetexto"/>
        <w:ind w:left="0" w:right="680"/>
        <w:rPr>
          <w:lang w:val="pt-BR"/>
        </w:rPr>
      </w:pPr>
      <w:r w:rsidRPr="00AB2F45">
        <w:rPr>
          <w:lang w:val="pt-BR"/>
        </w:rPr>
        <w:t>2</w:t>
      </w:r>
      <w:r w:rsidR="00B13F8E">
        <w:rPr>
          <w:lang w:val="pt-BR"/>
        </w:rPr>
        <w:t>2</w:t>
      </w:r>
      <w:r w:rsidR="00CD23DB" w:rsidRPr="00AB2F45">
        <w:rPr>
          <w:lang w:val="pt-BR"/>
        </w:rPr>
        <w:t xml:space="preserve">.14 Enquanto eventuais solicitações de revisão de preços estiverem sendo analisadas, a contratada não poderá </w:t>
      </w:r>
      <w:r w:rsidR="00CD23DB" w:rsidRPr="00AB2F45">
        <w:rPr>
          <w:lang w:val="pt-BR"/>
        </w:rPr>
        <w:lastRenderedPageBreak/>
        <w:t>suspender a prestação dos serviços e os pagamentos serão realizados aos preços vigentes.</w:t>
      </w:r>
    </w:p>
    <w:p w14:paraId="296D33E5" w14:textId="66AE2C88" w:rsidR="00CD23DB" w:rsidRPr="00AB2F45" w:rsidRDefault="006E3C17" w:rsidP="00E229AB">
      <w:pPr>
        <w:pStyle w:val="Corpodetexto"/>
        <w:ind w:left="0" w:right="680"/>
        <w:rPr>
          <w:lang w:val="pt-BR"/>
        </w:rPr>
      </w:pPr>
      <w:r w:rsidRPr="00AB2F45">
        <w:rPr>
          <w:lang w:val="pt-BR"/>
        </w:rPr>
        <w:t>2</w:t>
      </w:r>
      <w:r w:rsidR="00B13F8E">
        <w:rPr>
          <w:lang w:val="pt-BR"/>
        </w:rPr>
        <w:t>2</w:t>
      </w:r>
      <w:r w:rsidR="00CD23DB" w:rsidRPr="00AB2F45">
        <w:rPr>
          <w:lang w:val="pt-BR"/>
        </w:rPr>
        <w:t>.1</w:t>
      </w:r>
      <w:r w:rsidR="00C557C6" w:rsidRPr="00AB2F45">
        <w:rPr>
          <w:lang w:val="pt-BR"/>
        </w:rPr>
        <w:t>5</w:t>
      </w:r>
      <w:r w:rsidR="00CD23DB" w:rsidRPr="00AB2F45">
        <w:rPr>
          <w:lang w:val="pt-BR"/>
        </w:rPr>
        <w:t xml:space="preserve"> O diferencial de preço entre a proposta inicial da empresa contratada e a pesquisa de mercado efetuada pelo </w:t>
      </w:r>
      <w:r w:rsidR="001F4A2D">
        <w:rPr>
          <w:lang w:val="pt-BR"/>
        </w:rPr>
        <w:t>COMAFEN</w:t>
      </w:r>
      <w:r w:rsidR="00CD23DB" w:rsidRPr="00AB2F45">
        <w:rPr>
          <w:lang w:val="pt-BR"/>
        </w:rPr>
        <w:t xml:space="preserve"> na ocasião do pregão da abertura do certame bem como eventuais descontos concedidos pela contratada, serão sempre mantidos.</w:t>
      </w:r>
    </w:p>
    <w:p w14:paraId="0B164470" w14:textId="726B8C69" w:rsidR="00C85829" w:rsidRPr="00AB2F45" w:rsidRDefault="006E3C17" w:rsidP="00E229AB">
      <w:pPr>
        <w:pStyle w:val="Corpodetexto"/>
        <w:ind w:left="0" w:right="680"/>
        <w:rPr>
          <w:lang w:val="pt-BR"/>
        </w:rPr>
      </w:pPr>
      <w:r w:rsidRPr="00AB2F45">
        <w:rPr>
          <w:lang w:val="pt-BR"/>
        </w:rPr>
        <w:t>2</w:t>
      </w:r>
      <w:r w:rsidR="00B13F8E">
        <w:rPr>
          <w:lang w:val="pt-BR"/>
        </w:rPr>
        <w:t>2</w:t>
      </w:r>
      <w:r w:rsidR="00CD23DB" w:rsidRPr="00AB2F45">
        <w:rPr>
          <w:lang w:val="pt-BR"/>
        </w:rPr>
        <w:t>.1</w:t>
      </w:r>
      <w:r w:rsidR="00C557C6" w:rsidRPr="00AB2F45">
        <w:rPr>
          <w:lang w:val="pt-BR"/>
        </w:rPr>
        <w:t>6</w:t>
      </w:r>
      <w:r w:rsidR="00CD23DB" w:rsidRPr="00AB2F45">
        <w:rPr>
          <w:lang w:val="pt-BR"/>
        </w:rPr>
        <w:t xml:space="preserve"> Durante a vigência do contrato, o preço registrado não poderá ficar acima dos praticados no mercado. Por conseguinte, independentemente de convocação no caso de redução, ainda que temporária, dos preços de mercado, a contratada obriga-se a comunicar à unidade o novo preço que substituirá o então registrado.</w:t>
      </w:r>
    </w:p>
    <w:p w14:paraId="1E3CBED9" w14:textId="6A3694F4" w:rsidR="00E229AB" w:rsidRPr="00AB2F45" w:rsidRDefault="00E229AB" w:rsidP="00E229AB">
      <w:pPr>
        <w:pStyle w:val="Corpodetexto"/>
        <w:ind w:left="0" w:right="680"/>
        <w:rPr>
          <w:lang w:val="pt-BR"/>
        </w:rPr>
      </w:pPr>
      <w:r w:rsidRPr="00AB2F45">
        <w:rPr>
          <w:lang w:val="pt-BR"/>
        </w:rPr>
        <w:t>2</w:t>
      </w:r>
      <w:r w:rsidR="00B13F8E">
        <w:rPr>
          <w:lang w:val="pt-BR"/>
        </w:rPr>
        <w:t>2</w:t>
      </w:r>
      <w:r w:rsidRPr="00AB2F45">
        <w:rPr>
          <w:lang w:val="pt-BR"/>
        </w:rPr>
        <w:t xml:space="preserve">.17 Os preços </w:t>
      </w:r>
      <w:r w:rsidR="001F4A2D">
        <w:rPr>
          <w:lang w:val="pt-BR"/>
        </w:rPr>
        <w:t>poderão</w:t>
      </w:r>
      <w:r w:rsidRPr="00AB2F45">
        <w:rPr>
          <w:lang w:val="pt-BR"/>
        </w:rPr>
        <w:t xml:space="preserve"> reajustados anualmente, após um período de doze meses, em conformidade com a variação do IPCA - Índice de Preços ao Consumidor Amplo, calculado e divulgado pelo IBGE - Instituto Brasileiro de Geografia e Estatística ou conforme a variação do INPC – Índice de Preços ao Consumidor, devendo ser aplicado o índice que obteve a menor variação no período, considerando a data de apresentação da proposta.</w:t>
      </w:r>
    </w:p>
    <w:p w14:paraId="530ADE96" w14:textId="4612DE10" w:rsidR="00066A65" w:rsidRPr="00AB2F45" w:rsidRDefault="00066A65" w:rsidP="001E3829">
      <w:pPr>
        <w:pStyle w:val="Corpodetexto"/>
        <w:ind w:left="0" w:right="681"/>
        <w:rPr>
          <w:lang w:val="pt-BR"/>
        </w:rPr>
      </w:pPr>
    </w:p>
    <w:p w14:paraId="6D0A749C" w14:textId="734818AA" w:rsidR="00066A65" w:rsidRPr="00AB2F45" w:rsidRDefault="00066A65" w:rsidP="00066A65">
      <w:pPr>
        <w:pStyle w:val="Corpodetexto"/>
        <w:ind w:left="0" w:right="681"/>
        <w:rPr>
          <w:b/>
          <w:bCs/>
          <w:lang w:val="pt-BR"/>
        </w:rPr>
      </w:pPr>
      <w:r w:rsidRPr="00AB2F45">
        <w:rPr>
          <w:b/>
          <w:bCs/>
          <w:lang w:val="pt-BR"/>
        </w:rPr>
        <w:t>2</w:t>
      </w:r>
      <w:r w:rsidR="00B13F8E">
        <w:rPr>
          <w:b/>
          <w:bCs/>
          <w:lang w:val="pt-BR"/>
        </w:rPr>
        <w:t>3</w:t>
      </w:r>
      <w:r w:rsidRPr="00AB2F45">
        <w:rPr>
          <w:b/>
          <w:bCs/>
          <w:lang w:val="pt-BR"/>
        </w:rPr>
        <w:t xml:space="preserve">. DO CANCELAMENTO DA ATA DE REGISTRO DE PREÇOS </w:t>
      </w:r>
    </w:p>
    <w:p w14:paraId="45286927" w14:textId="0863AA4E" w:rsidR="00066A65" w:rsidRPr="00B13F8E" w:rsidRDefault="006E3C17" w:rsidP="00B60040">
      <w:pPr>
        <w:pStyle w:val="Corpodetexto"/>
        <w:ind w:left="0" w:right="681"/>
        <w:rPr>
          <w:lang w:val="pt-BR"/>
        </w:rPr>
      </w:pPr>
      <w:r w:rsidRPr="00B13F8E">
        <w:rPr>
          <w:lang w:val="pt-BR"/>
        </w:rPr>
        <w:t>2</w:t>
      </w:r>
      <w:r w:rsidR="00B13F8E" w:rsidRPr="00B13F8E">
        <w:rPr>
          <w:lang w:val="pt-BR"/>
        </w:rPr>
        <w:t>3</w:t>
      </w:r>
      <w:r w:rsidR="00066A65" w:rsidRPr="00B13F8E">
        <w:rPr>
          <w:lang w:val="pt-BR"/>
        </w:rPr>
        <w:t>.1 O FORNCEDOR terá seu registro cancelado quando:</w:t>
      </w:r>
    </w:p>
    <w:p w14:paraId="3A56C6F9" w14:textId="0FED0BB9" w:rsidR="00066A65" w:rsidRPr="00B13F8E" w:rsidRDefault="006E3C17" w:rsidP="00B60040">
      <w:pPr>
        <w:pStyle w:val="Corpodetexto"/>
        <w:ind w:left="0" w:right="681"/>
        <w:rPr>
          <w:lang w:val="pt-BR"/>
        </w:rPr>
      </w:pPr>
      <w:r w:rsidRPr="00B13F8E">
        <w:rPr>
          <w:lang w:val="pt-BR"/>
        </w:rPr>
        <w:t>2</w:t>
      </w:r>
      <w:r w:rsidR="00B13F8E" w:rsidRPr="00B13F8E">
        <w:rPr>
          <w:lang w:val="pt-BR"/>
        </w:rPr>
        <w:t>3</w:t>
      </w:r>
      <w:r w:rsidR="00066A65" w:rsidRPr="00B13F8E">
        <w:rPr>
          <w:lang w:val="pt-BR"/>
        </w:rPr>
        <w:t>.1.1.</w:t>
      </w:r>
      <w:r w:rsidR="00066A65" w:rsidRPr="00B13F8E">
        <w:rPr>
          <w:lang w:val="pt-BR"/>
        </w:rPr>
        <w:tab/>
        <w:t>Descumprir as condições da Ata de Registro de Preços;</w:t>
      </w:r>
    </w:p>
    <w:p w14:paraId="2E1C1513" w14:textId="32E3CA2D" w:rsidR="00066A65" w:rsidRPr="00B13F8E" w:rsidRDefault="006E3C17" w:rsidP="00B60040">
      <w:pPr>
        <w:pStyle w:val="Corpodetexto"/>
        <w:ind w:left="0" w:right="681"/>
        <w:rPr>
          <w:lang w:val="pt-BR"/>
        </w:rPr>
      </w:pPr>
      <w:r w:rsidRPr="00B13F8E">
        <w:rPr>
          <w:lang w:val="pt-BR"/>
        </w:rPr>
        <w:t>2</w:t>
      </w:r>
      <w:r w:rsidR="00B13F8E" w:rsidRPr="00B13F8E">
        <w:rPr>
          <w:lang w:val="pt-BR"/>
        </w:rPr>
        <w:t>3</w:t>
      </w:r>
      <w:r w:rsidR="00066A65" w:rsidRPr="00B13F8E">
        <w:rPr>
          <w:lang w:val="pt-BR"/>
        </w:rPr>
        <w:t>.1.2.</w:t>
      </w:r>
      <w:r w:rsidR="00066A65" w:rsidRPr="00B13F8E">
        <w:rPr>
          <w:lang w:val="pt-BR"/>
        </w:rPr>
        <w:tab/>
        <w:t>Não retirar a nota de empenho e ou autorização de fornecimento de compra no prazo estabelecido pela Administração, sem justificativa aceitável;</w:t>
      </w:r>
    </w:p>
    <w:p w14:paraId="066152D9" w14:textId="2CFDC04E" w:rsidR="00066A65" w:rsidRPr="00B13F8E" w:rsidRDefault="006E3C17" w:rsidP="00B60040">
      <w:pPr>
        <w:pStyle w:val="Corpodetexto"/>
        <w:ind w:left="0" w:right="681"/>
        <w:rPr>
          <w:lang w:val="pt-BR"/>
        </w:rPr>
      </w:pPr>
      <w:r w:rsidRPr="00B13F8E">
        <w:rPr>
          <w:lang w:val="pt-BR"/>
        </w:rPr>
        <w:t>2</w:t>
      </w:r>
      <w:r w:rsidR="00B13F8E" w:rsidRPr="00B13F8E">
        <w:rPr>
          <w:lang w:val="pt-BR"/>
        </w:rPr>
        <w:t>3</w:t>
      </w:r>
      <w:r w:rsidR="00066A65" w:rsidRPr="00B13F8E">
        <w:rPr>
          <w:lang w:val="pt-BR"/>
        </w:rPr>
        <w:t>.1.3.</w:t>
      </w:r>
      <w:r w:rsidR="00066A65" w:rsidRPr="00B13F8E">
        <w:rPr>
          <w:lang w:val="pt-BR"/>
        </w:rPr>
        <w:tab/>
        <w:t>Não aceitar reduzir o seu preço registrado, na hipótese de este se tornar superior àqueles praticados no mercado;</w:t>
      </w:r>
    </w:p>
    <w:p w14:paraId="5EB3F33F" w14:textId="00B1FAD1" w:rsidR="00066A65" w:rsidRPr="00B13F8E" w:rsidRDefault="006E3C17" w:rsidP="00B60040">
      <w:pPr>
        <w:pStyle w:val="Corpodetexto"/>
        <w:ind w:left="0" w:right="681"/>
        <w:rPr>
          <w:lang w:val="pt-BR"/>
        </w:rPr>
      </w:pPr>
      <w:r w:rsidRPr="00B13F8E">
        <w:rPr>
          <w:lang w:val="pt-BR"/>
        </w:rPr>
        <w:t>2</w:t>
      </w:r>
      <w:r w:rsidR="00B13F8E" w:rsidRPr="00B13F8E">
        <w:rPr>
          <w:lang w:val="pt-BR"/>
        </w:rPr>
        <w:t>3</w:t>
      </w:r>
      <w:r w:rsidR="00066A65" w:rsidRPr="00B13F8E">
        <w:rPr>
          <w:lang w:val="pt-BR"/>
        </w:rPr>
        <w:t>.1.4.</w:t>
      </w:r>
      <w:r w:rsidR="00066A65" w:rsidRPr="00B13F8E">
        <w:rPr>
          <w:lang w:val="pt-BR"/>
        </w:rPr>
        <w:tab/>
        <w:t>Tiver presentes razões de interesse público;</w:t>
      </w:r>
    </w:p>
    <w:p w14:paraId="38879C5E" w14:textId="57D43D55" w:rsidR="00066A65" w:rsidRPr="00B13F8E" w:rsidRDefault="006E3C17" w:rsidP="00B60040">
      <w:pPr>
        <w:pStyle w:val="Corpodetexto"/>
        <w:ind w:left="0" w:right="681"/>
        <w:rPr>
          <w:lang w:val="pt-BR"/>
        </w:rPr>
      </w:pPr>
      <w:r w:rsidRPr="00B13F8E">
        <w:rPr>
          <w:lang w:val="pt-BR"/>
        </w:rPr>
        <w:t>2</w:t>
      </w:r>
      <w:r w:rsidR="00B13F8E" w:rsidRPr="00B13F8E">
        <w:rPr>
          <w:lang w:val="pt-BR"/>
        </w:rPr>
        <w:t>3</w:t>
      </w:r>
      <w:r w:rsidR="00066A65" w:rsidRPr="00B13F8E">
        <w:rPr>
          <w:lang w:val="pt-BR"/>
        </w:rPr>
        <w:t>.1.5.</w:t>
      </w:r>
      <w:r w:rsidR="00066A65" w:rsidRPr="00B13F8E">
        <w:rPr>
          <w:lang w:val="pt-BR"/>
        </w:rPr>
        <w:tab/>
        <w:t xml:space="preserve">For declarado inidôneo para licitar com </w:t>
      </w:r>
      <w:r w:rsidR="00B27FCC">
        <w:rPr>
          <w:lang w:val="pt-BR"/>
        </w:rPr>
        <w:t>qualquer Órgão Público.</w:t>
      </w:r>
    </w:p>
    <w:p w14:paraId="45868BE1" w14:textId="01DECF5F" w:rsidR="00066A65" w:rsidRPr="00B13F8E" w:rsidRDefault="006E3C17" w:rsidP="00B60040">
      <w:pPr>
        <w:pStyle w:val="Corpodetexto"/>
        <w:ind w:left="0" w:right="681"/>
        <w:rPr>
          <w:lang w:val="pt-BR"/>
        </w:rPr>
      </w:pPr>
      <w:r w:rsidRPr="00B13F8E">
        <w:rPr>
          <w:lang w:val="pt-BR"/>
        </w:rPr>
        <w:t>2</w:t>
      </w:r>
      <w:r w:rsidR="00B13F8E" w:rsidRPr="00B13F8E">
        <w:rPr>
          <w:lang w:val="pt-BR"/>
        </w:rPr>
        <w:t>3</w:t>
      </w:r>
      <w:r w:rsidR="00066A65" w:rsidRPr="00B13F8E">
        <w:rPr>
          <w:lang w:val="pt-BR"/>
        </w:rPr>
        <w:t>.1.6.</w:t>
      </w:r>
      <w:r w:rsidR="00066A65" w:rsidRPr="00B13F8E">
        <w:rPr>
          <w:lang w:val="pt-BR"/>
        </w:rPr>
        <w:tab/>
        <w:t xml:space="preserve"> For impedido de licitar e contratar com o Consórcio Intermunicipal da APA Federal do Noroeste do Paraná</w:t>
      </w:r>
      <w:r w:rsidR="00B27FCC">
        <w:rPr>
          <w:lang w:val="pt-BR"/>
        </w:rPr>
        <w:t>.</w:t>
      </w:r>
    </w:p>
    <w:p w14:paraId="55B10663" w14:textId="1F220639" w:rsidR="00066A65" w:rsidRPr="00B13F8E" w:rsidRDefault="006E3C17" w:rsidP="00B60040">
      <w:pPr>
        <w:pStyle w:val="Corpodetexto"/>
        <w:ind w:left="0" w:right="681"/>
        <w:rPr>
          <w:lang w:val="pt-BR"/>
        </w:rPr>
      </w:pPr>
      <w:r w:rsidRPr="00B13F8E">
        <w:rPr>
          <w:lang w:val="pt-BR"/>
        </w:rPr>
        <w:t>2</w:t>
      </w:r>
      <w:r w:rsidR="00B13F8E" w:rsidRPr="00B13F8E">
        <w:rPr>
          <w:lang w:val="pt-BR"/>
        </w:rPr>
        <w:t>3</w:t>
      </w:r>
      <w:r w:rsidR="00066A65" w:rsidRPr="00B13F8E">
        <w:rPr>
          <w:lang w:val="pt-BR"/>
        </w:rPr>
        <w:t>.2.</w:t>
      </w:r>
      <w:r w:rsidR="00066A65" w:rsidRPr="00B13F8E">
        <w:rPr>
          <w:lang w:val="pt-BR"/>
        </w:rPr>
        <w:tab/>
        <w:t>O cancelamento do registro de preços, nas hipóteses previstas, assegurados o contraditório e ampla defesa, será formalizado por despacho da autoridade competente do Órgão Gerenciador.</w:t>
      </w:r>
    </w:p>
    <w:p w14:paraId="034EE108" w14:textId="252F4136" w:rsidR="00066A65" w:rsidRPr="00B13F8E" w:rsidRDefault="006E3C17" w:rsidP="00B60040">
      <w:pPr>
        <w:pStyle w:val="Corpodetexto"/>
        <w:ind w:left="0" w:right="681"/>
        <w:rPr>
          <w:lang w:val="pt-BR"/>
        </w:rPr>
      </w:pPr>
      <w:r w:rsidRPr="00B13F8E">
        <w:rPr>
          <w:lang w:val="pt-BR"/>
        </w:rPr>
        <w:t>2</w:t>
      </w:r>
      <w:r w:rsidR="00B13F8E" w:rsidRPr="00B13F8E">
        <w:rPr>
          <w:lang w:val="pt-BR"/>
        </w:rPr>
        <w:t>3</w:t>
      </w:r>
      <w:r w:rsidR="00066A65" w:rsidRPr="00B13F8E">
        <w:rPr>
          <w:lang w:val="pt-BR"/>
        </w:rPr>
        <w:t>.3.</w:t>
      </w:r>
      <w:r w:rsidR="00066A65" w:rsidRPr="00B13F8E">
        <w:rPr>
          <w:lang w:val="pt-BR"/>
        </w:rPr>
        <w:tab/>
        <w:t>O cancelamento do registro de preços poderá ocorrer por fato superveniente, decorrente de caso fortuito ou força maior, que prejudique o cumprimento da ata, devidamente comprovados e justificados:</w:t>
      </w:r>
    </w:p>
    <w:p w14:paraId="041B93F3" w14:textId="1E5B156D" w:rsidR="00066A65" w:rsidRPr="00B13F8E" w:rsidRDefault="006E3C17" w:rsidP="00B60040">
      <w:pPr>
        <w:pStyle w:val="Corpodetexto"/>
        <w:ind w:left="0" w:right="681"/>
        <w:rPr>
          <w:lang w:val="pt-BR"/>
        </w:rPr>
      </w:pPr>
      <w:r w:rsidRPr="00B13F8E">
        <w:rPr>
          <w:lang w:val="pt-BR"/>
        </w:rPr>
        <w:t>2</w:t>
      </w:r>
      <w:r w:rsidR="00B13F8E" w:rsidRPr="00B13F8E">
        <w:rPr>
          <w:lang w:val="pt-BR"/>
        </w:rPr>
        <w:t>3</w:t>
      </w:r>
      <w:r w:rsidR="00066A65" w:rsidRPr="00B13F8E">
        <w:rPr>
          <w:lang w:val="pt-BR"/>
        </w:rPr>
        <w:t>.3.1.</w:t>
      </w:r>
      <w:r w:rsidR="00066A65" w:rsidRPr="00B13F8E">
        <w:rPr>
          <w:lang w:val="pt-BR"/>
        </w:rPr>
        <w:tab/>
        <w:t>Por razão de interesse público; ou</w:t>
      </w:r>
    </w:p>
    <w:p w14:paraId="6E87F57D" w14:textId="0289317E" w:rsidR="00066A65" w:rsidRPr="00B13F8E" w:rsidRDefault="006E3C17" w:rsidP="00066A65">
      <w:pPr>
        <w:pStyle w:val="Corpodetexto"/>
        <w:ind w:left="0" w:right="681"/>
        <w:rPr>
          <w:lang w:val="pt-BR"/>
        </w:rPr>
      </w:pPr>
      <w:r w:rsidRPr="00B13F8E">
        <w:rPr>
          <w:lang w:val="pt-BR"/>
        </w:rPr>
        <w:t>2</w:t>
      </w:r>
      <w:r w:rsidR="00B13F8E" w:rsidRPr="00B13F8E">
        <w:rPr>
          <w:lang w:val="pt-BR"/>
        </w:rPr>
        <w:t>3</w:t>
      </w:r>
      <w:r w:rsidR="00066A65" w:rsidRPr="00B13F8E">
        <w:rPr>
          <w:lang w:val="pt-BR"/>
        </w:rPr>
        <w:t>.3.2.</w:t>
      </w:r>
      <w:r w:rsidR="00066A65" w:rsidRPr="00B13F8E">
        <w:rPr>
          <w:lang w:val="pt-BR"/>
        </w:rPr>
        <w:tab/>
        <w:t>A pedido do fornecedor.</w:t>
      </w:r>
    </w:p>
    <w:p w14:paraId="13A06967" w14:textId="77777777" w:rsidR="00B60040" w:rsidRPr="00AB2F45" w:rsidRDefault="00B60040" w:rsidP="00066A65">
      <w:pPr>
        <w:pStyle w:val="Corpodetexto"/>
        <w:ind w:left="0" w:right="681"/>
        <w:rPr>
          <w:lang w:val="pt-BR"/>
        </w:rPr>
      </w:pPr>
    </w:p>
    <w:p w14:paraId="4038A067" w14:textId="49128FAB" w:rsidR="00B60040" w:rsidRPr="00AB2F45" w:rsidRDefault="008357BA" w:rsidP="00B13F8E">
      <w:pPr>
        <w:pStyle w:val="Ttulo2"/>
        <w:numPr>
          <w:ilvl w:val="0"/>
          <w:numId w:val="43"/>
        </w:numPr>
        <w:tabs>
          <w:tab w:val="left" w:pos="426"/>
        </w:tabs>
        <w:ind w:right="681" w:hanging="720"/>
        <w:jc w:val="both"/>
        <w:rPr>
          <w:b w:val="0"/>
          <w:bCs w:val="0"/>
          <w:lang w:val="pt-BR"/>
        </w:rPr>
      </w:pPr>
      <w:r w:rsidRPr="00AB2F45">
        <w:rPr>
          <w:lang w:val="pt-BR"/>
        </w:rPr>
        <w:t>DISPOSIÇÕES</w:t>
      </w:r>
      <w:r w:rsidRPr="00AB2F45">
        <w:rPr>
          <w:spacing w:val="-2"/>
          <w:lang w:val="pt-BR"/>
        </w:rPr>
        <w:t xml:space="preserve"> </w:t>
      </w:r>
      <w:r w:rsidRPr="00AB2F45">
        <w:rPr>
          <w:lang w:val="pt-BR"/>
        </w:rPr>
        <w:t>GERAIS</w:t>
      </w:r>
    </w:p>
    <w:p w14:paraId="2BFA1BED" w14:textId="77777777" w:rsidR="00B13F8E" w:rsidRDefault="008357BA" w:rsidP="00B13F8E">
      <w:pPr>
        <w:pStyle w:val="Ttulo2"/>
        <w:numPr>
          <w:ilvl w:val="1"/>
          <w:numId w:val="43"/>
        </w:numPr>
        <w:tabs>
          <w:tab w:val="left" w:pos="426"/>
        </w:tabs>
        <w:ind w:left="0" w:right="681" w:firstLine="0"/>
        <w:jc w:val="both"/>
        <w:rPr>
          <w:b w:val="0"/>
          <w:bCs w:val="0"/>
          <w:lang w:val="pt-BR"/>
        </w:rPr>
      </w:pPr>
      <w:r w:rsidRPr="00AB2F45">
        <w:rPr>
          <w:b w:val="0"/>
          <w:bCs w:val="0"/>
          <w:lang w:val="pt-BR"/>
        </w:rPr>
        <w:t>A</w:t>
      </w:r>
      <w:r w:rsidRPr="00AB2F45">
        <w:rPr>
          <w:b w:val="0"/>
          <w:bCs w:val="0"/>
          <w:spacing w:val="28"/>
          <w:lang w:val="pt-BR"/>
        </w:rPr>
        <w:t xml:space="preserve"> </w:t>
      </w:r>
      <w:r w:rsidRPr="00AB2F45">
        <w:rPr>
          <w:b w:val="0"/>
          <w:bCs w:val="0"/>
          <w:lang w:val="pt-BR"/>
        </w:rPr>
        <w:t xml:space="preserve">participação na presente licitação implica na expressa e automática concordância com os termos </w:t>
      </w:r>
      <w:r w:rsidR="001F4A2D" w:rsidRPr="00AB2F45">
        <w:rPr>
          <w:b w:val="0"/>
          <w:bCs w:val="0"/>
          <w:lang w:val="pt-BR"/>
        </w:rPr>
        <w:t xml:space="preserve">deste </w:t>
      </w:r>
      <w:r w:rsidR="00BD7908" w:rsidRPr="00AB2F45">
        <w:rPr>
          <w:b w:val="0"/>
          <w:bCs w:val="0"/>
          <w:lang w:val="pt-BR"/>
        </w:rPr>
        <w:t>Edital</w:t>
      </w:r>
      <w:r w:rsidR="00BD7908" w:rsidRPr="00AB2F45">
        <w:rPr>
          <w:b w:val="0"/>
          <w:bCs w:val="0"/>
          <w:spacing w:val="1"/>
          <w:lang w:val="pt-BR"/>
        </w:rPr>
        <w:t xml:space="preserve"> e</w:t>
      </w:r>
      <w:r w:rsidRPr="00AB2F45">
        <w:rPr>
          <w:b w:val="0"/>
          <w:bCs w:val="0"/>
          <w:spacing w:val="1"/>
          <w:lang w:val="pt-BR"/>
        </w:rPr>
        <w:t xml:space="preserve"> </w:t>
      </w:r>
      <w:r w:rsidRPr="00AB2F45">
        <w:rPr>
          <w:b w:val="0"/>
          <w:bCs w:val="0"/>
          <w:lang w:val="pt-BR"/>
        </w:rPr>
        <w:t>dos</w:t>
      </w:r>
      <w:r w:rsidRPr="00AB2F45">
        <w:rPr>
          <w:b w:val="0"/>
          <w:bCs w:val="0"/>
          <w:spacing w:val="1"/>
          <w:lang w:val="pt-BR"/>
        </w:rPr>
        <w:t xml:space="preserve"> </w:t>
      </w:r>
      <w:r w:rsidRPr="00AB2F45">
        <w:rPr>
          <w:b w:val="0"/>
          <w:bCs w:val="0"/>
          <w:lang w:val="pt-BR"/>
        </w:rPr>
        <w:t>seus</w:t>
      </w:r>
      <w:r w:rsidRPr="00AB2F45">
        <w:rPr>
          <w:b w:val="0"/>
          <w:bCs w:val="0"/>
          <w:spacing w:val="1"/>
          <w:lang w:val="pt-BR"/>
        </w:rPr>
        <w:t xml:space="preserve"> </w:t>
      </w:r>
      <w:r w:rsidRPr="00AB2F45">
        <w:rPr>
          <w:b w:val="0"/>
          <w:bCs w:val="0"/>
          <w:lang w:val="pt-BR"/>
        </w:rPr>
        <w:t>respectivos</w:t>
      </w:r>
      <w:r w:rsidRPr="00AB2F45">
        <w:rPr>
          <w:b w:val="0"/>
          <w:bCs w:val="0"/>
          <w:spacing w:val="1"/>
          <w:lang w:val="pt-BR"/>
        </w:rPr>
        <w:t xml:space="preserve"> </w:t>
      </w:r>
      <w:r w:rsidRPr="00AB2F45">
        <w:rPr>
          <w:b w:val="0"/>
          <w:bCs w:val="0"/>
          <w:lang w:val="pt-BR"/>
        </w:rPr>
        <w:t>anexos,</w:t>
      </w:r>
      <w:r w:rsidRPr="00AB2F45">
        <w:rPr>
          <w:b w:val="0"/>
          <w:bCs w:val="0"/>
          <w:spacing w:val="1"/>
          <w:lang w:val="pt-BR"/>
        </w:rPr>
        <w:t xml:space="preserve"> </w:t>
      </w:r>
      <w:r w:rsidRPr="00AB2F45">
        <w:rPr>
          <w:b w:val="0"/>
          <w:bCs w:val="0"/>
          <w:lang w:val="pt-BR"/>
        </w:rPr>
        <w:t>não</w:t>
      </w:r>
      <w:r w:rsidRPr="00AB2F45">
        <w:rPr>
          <w:b w:val="0"/>
          <w:bCs w:val="0"/>
          <w:spacing w:val="1"/>
          <w:lang w:val="pt-BR"/>
        </w:rPr>
        <w:t xml:space="preserve"> </w:t>
      </w:r>
      <w:r w:rsidRPr="00AB2F45">
        <w:rPr>
          <w:b w:val="0"/>
          <w:bCs w:val="0"/>
          <w:lang w:val="pt-BR"/>
        </w:rPr>
        <w:t>se</w:t>
      </w:r>
      <w:r w:rsidRPr="00AB2F45">
        <w:rPr>
          <w:b w:val="0"/>
          <w:bCs w:val="0"/>
          <w:spacing w:val="1"/>
          <w:lang w:val="pt-BR"/>
        </w:rPr>
        <w:t xml:space="preserve"> </w:t>
      </w:r>
      <w:r w:rsidRPr="00AB2F45">
        <w:rPr>
          <w:b w:val="0"/>
          <w:bCs w:val="0"/>
          <w:lang w:val="pt-BR"/>
        </w:rPr>
        <w:t>podendo</w:t>
      </w:r>
      <w:r w:rsidRPr="00AB2F45">
        <w:rPr>
          <w:b w:val="0"/>
          <w:bCs w:val="0"/>
          <w:spacing w:val="1"/>
          <w:lang w:val="pt-BR"/>
        </w:rPr>
        <w:t xml:space="preserve"> </w:t>
      </w:r>
      <w:r w:rsidRPr="00AB2F45">
        <w:rPr>
          <w:b w:val="0"/>
          <w:bCs w:val="0"/>
          <w:lang w:val="pt-BR"/>
        </w:rPr>
        <w:t>alegar,</w:t>
      </w:r>
      <w:r w:rsidRPr="00AB2F45">
        <w:rPr>
          <w:b w:val="0"/>
          <w:bCs w:val="0"/>
          <w:spacing w:val="1"/>
          <w:lang w:val="pt-BR"/>
        </w:rPr>
        <w:t xml:space="preserve"> </w:t>
      </w:r>
      <w:r w:rsidRPr="00AB2F45">
        <w:rPr>
          <w:b w:val="0"/>
          <w:bCs w:val="0"/>
          <w:lang w:val="pt-BR"/>
        </w:rPr>
        <w:t>posteriormente,</w:t>
      </w:r>
      <w:r w:rsidRPr="00AB2F45">
        <w:rPr>
          <w:b w:val="0"/>
          <w:bCs w:val="0"/>
          <w:spacing w:val="1"/>
          <w:lang w:val="pt-BR"/>
        </w:rPr>
        <w:t xml:space="preserve"> </w:t>
      </w:r>
      <w:r w:rsidRPr="00AB2F45">
        <w:rPr>
          <w:b w:val="0"/>
          <w:bCs w:val="0"/>
          <w:lang w:val="pt-BR"/>
        </w:rPr>
        <w:t>desconhecimento</w:t>
      </w:r>
      <w:r w:rsidRPr="00AB2F45">
        <w:rPr>
          <w:b w:val="0"/>
          <w:bCs w:val="0"/>
          <w:spacing w:val="1"/>
          <w:lang w:val="pt-BR"/>
        </w:rPr>
        <w:t xml:space="preserve"> </w:t>
      </w:r>
      <w:r w:rsidRPr="00AB2F45">
        <w:rPr>
          <w:b w:val="0"/>
          <w:bCs w:val="0"/>
          <w:lang w:val="pt-BR"/>
        </w:rPr>
        <w:t>das</w:t>
      </w:r>
      <w:r w:rsidRPr="00AB2F45">
        <w:rPr>
          <w:b w:val="0"/>
          <w:bCs w:val="0"/>
          <w:spacing w:val="56"/>
          <w:lang w:val="pt-BR"/>
        </w:rPr>
        <w:t xml:space="preserve"> </w:t>
      </w:r>
      <w:r w:rsidRPr="00AB2F45">
        <w:rPr>
          <w:b w:val="0"/>
          <w:bCs w:val="0"/>
          <w:lang w:val="pt-BR"/>
        </w:rPr>
        <w:t>regras</w:t>
      </w:r>
      <w:r w:rsidRPr="00AB2F45">
        <w:rPr>
          <w:b w:val="0"/>
          <w:bCs w:val="0"/>
          <w:spacing w:val="1"/>
          <w:lang w:val="pt-BR"/>
        </w:rPr>
        <w:t xml:space="preserve"> </w:t>
      </w:r>
      <w:r w:rsidRPr="00AB2F45">
        <w:rPr>
          <w:b w:val="0"/>
          <w:bCs w:val="0"/>
          <w:lang w:val="pt-BR"/>
        </w:rPr>
        <w:t>constantes</w:t>
      </w:r>
      <w:r w:rsidRPr="00AB2F45">
        <w:rPr>
          <w:b w:val="0"/>
          <w:bCs w:val="0"/>
          <w:spacing w:val="-1"/>
          <w:lang w:val="pt-BR"/>
        </w:rPr>
        <w:t xml:space="preserve"> </w:t>
      </w:r>
      <w:r w:rsidRPr="00AB2F45">
        <w:rPr>
          <w:b w:val="0"/>
          <w:bCs w:val="0"/>
          <w:lang w:val="pt-BR"/>
        </w:rPr>
        <w:t>deste instrumento.</w:t>
      </w:r>
    </w:p>
    <w:p w14:paraId="76D6D19D" w14:textId="77777777" w:rsidR="00B13F8E" w:rsidRDefault="008357BA" w:rsidP="00B13F8E">
      <w:pPr>
        <w:pStyle w:val="Ttulo2"/>
        <w:numPr>
          <w:ilvl w:val="1"/>
          <w:numId w:val="43"/>
        </w:numPr>
        <w:tabs>
          <w:tab w:val="left" w:pos="426"/>
        </w:tabs>
        <w:ind w:left="0" w:right="681" w:firstLine="0"/>
        <w:jc w:val="both"/>
        <w:rPr>
          <w:b w:val="0"/>
          <w:bCs w:val="0"/>
          <w:lang w:val="pt-BR"/>
        </w:rPr>
      </w:pPr>
      <w:r w:rsidRPr="00B13F8E">
        <w:rPr>
          <w:b w:val="0"/>
          <w:bCs w:val="0"/>
          <w:lang w:val="pt-BR"/>
        </w:rPr>
        <w:t>As</w:t>
      </w:r>
      <w:r w:rsidRPr="00B13F8E">
        <w:rPr>
          <w:b w:val="0"/>
          <w:bCs w:val="0"/>
          <w:spacing w:val="1"/>
          <w:lang w:val="pt-BR"/>
        </w:rPr>
        <w:t xml:space="preserve"> </w:t>
      </w:r>
      <w:r w:rsidRPr="00B13F8E">
        <w:rPr>
          <w:b w:val="0"/>
          <w:bCs w:val="0"/>
          <w:lang w:val="pt-BR"/>
        </w:rPr>
        <w:t>licitantes</w:t>
      </w:r>
      <w:r w:rsidRPr="00B13F8E">
        <w:rPr>
          <w:b w:val="0"/>
          <w:bCs w:val="0"/>
          <w:spacing w:val="1"/>
          <w:lang w:val="pt-BR"/>
        </w:rPr>
        <w:t xml:space="preserve"> </w:t>
      </w:r>
      <w:r w:rsidRPr="00B13F8E">
        <w:rPr>
          <w:b w:val="0"/>
          <w:bCs w:val="0"/>
          <w:lang w:val="pt-BR"/>
        </w:rPr>
        <w:t>são</w:t>
      </w:r>
      <w:r w:rsidRPr="00B13F8E">
        <w:rPr>
          <w:b w:val="0"/>
          <w:bCs w:val="0"/>
          <w:spacing w:val="1"/>
          <w:lang w:val="pt-BR"/>
        </w:rPr>
        <w:t xml:space="preserve"> </w:t>
      </w:r>
      <w:r w:rsidRPr="00B13F8E">
        <w:rPr>
          <w:b w:val="0"/>
          <w:bCs w:val="0"/>
          <w:lang w:val="pt-BR"/>
        </w:rPr>
        <w:t>responsáveis</w:t>
      </w:r>
      <w:r w:rsidRPr="00B13F8E">
        <w:rPr>
          <w:b w:val="0"/>
          <w:bCs w:val="0"/>
          <w:spacing w:val="1"/>
          <w:lang w:val="pt-BR"/>
        </w:rPr>
        <w:t xml:space="preserve"> </w:t>
      </w:r>
      <w:r w:rsidRPr="00B13F8E">
        <w:rPr>
          <w:b w:val="0"/>
          <w:bCs w:val="0"/>
          <w:lang w:val="pt-BR"/>
        </w:rPr>
        <w:t>pela</w:t>
      </w:r>
      <w:r w:rsidRPr="00B13F8E">
        <w:rPr>
          <w:b w:val="0"/>
          <w:bCs w:val="0"/>
          <w:spacing w:val="1"/>
          <w:lang w:val="pt-BR"/>
        </w:rPr>
        <w:t xml:space="preserve"> </w:t>
      </w:r>
      <w:r w:rsidRPr="00B13F8E">
        <w:rPr>
          <w:b w:val="0"/>
          <w:bCs w:val="0"/>
          <w:lang w:val="pt-BR"/>
        </w:rPr>
        <w:t>fidelidade</w:t>
      </w:r>
      <w:r w:rsidRPr="00B13F8E">
        <w:rPr>
          <w:b w:val="0"/>
          <w:bCs w:val="0"/>
          <w:spacing w:val="1"/>
          <w:lang w:val="pt-BR"/>
        </w:rPr>
        <w:t xml:space="preserve"> </w:t>
      </w:r>
      <w:r w:rsidRPr="00B13F8E">
        <w:rPr>
          <w:b w:val="0"/>
          <w:bCs w:val="0"/>
          <w:lang w:val="pt-BR"/>
        </w:rPr>
        <w:t>e</w:t>
      </w:r>
      <w:r w:rsidRPr="00B13F8E">
        <w:rPr>
          <w:b w:val="0"/>
          <w:bCs w:val="0"/>
          <w:spacing w:val="1"/>
          <w:lang w:val="pt-BR"/>
        </w:rPr>
        <w:t xml:space="preserve"> </w:t>
      </w:r>
      <w:r w:rsidRPr="00B13F8E">
        <w:rPr>
          <w:b w:val="0"/>
          <w:bCs w:val="0"/>
          <w:lang w:val="pt-BR"/>
        </w:rPr>
        <w:t>legitimidades</w:t>
      </w:r>
      <w:r w:rsidRPr="00B13F8E">
        <w:rPr>
          <w:b w:val="0"/>
          <w:bCs w:val="0"/>
          <w:spacing w:val="1"/>
          <w:lang w:val="pt-BR"/>
        </w:rPr>
        <w:t xml:space="preserve"> </w:t>
      </w:r>
      <w:r w:rsidRPr="00B13F8E">
        <w:rPr>
          <w:b w:val="0"/>
          <w:bCs w:val="0"/>
          <w:lang w:val="pt-BR"/>
        </w:rPr>
        <w:t>das</w:t>
      </w:r>
      <w:r w:rsidRPr="00B13F8E">
        <w:rPr>
          <w:b w:val="0"/>
          <w:bCs w:val="0"/>
          <w:spacing w:val="1"/>
          <w:lang w:val="pt-BR"/>
        </w:rPr>
        <w:t xml:space="preserve"> </w:t>
      </w:r>
      <w:r w:rsidRPr="00B13F8E">
        <w:rPr>
          <w:b w:val="0"/>
          <w:bCs w:val="0"/>
          <w:lang w:val="pt-BR"/>
        </w:rPr>
        <w:t>informações</w:t>
      </w:r>
      <w:r w:rsidRPr="00B13F8E">
        <w:rPr>
          <w:b w:val="0"/>
          <w:bCs w:val="0"/>
          <w:spacing w:val="1"/>
          <w:lang w:val="pt-BR"/>
        </w:rPr>
        <w:t xml:space="preserve"> </w:t>
      </w:r>
      <w:r w:rsidRPr="00B13F8E">
        <w:rPr>
          <w:b w:val="0"/>
          <w:bCs w:val="0"/>
          <w:lang w:val="pt-BR"/>
        </w:rPr>
        <w:t>e</w:t>
      </w:r>
      <w:r w:rsidRPr="00B13F8E">
        <w:rPr>
          <w:b w:val="0"/>
          <w:bCs w:val="0"/>
          <w:spacing w:val="1"/>
          <w:lang w:val="pt-BR"/>
        </w:rPr>
        <w:t xml:space="preserve"> </w:t>
      </w:r>
      <w:r w:rsidRPr="00B13F8E">
        <w:rPr>
          <w:b w:val="0"/>
          <w:bCs w:val="0"/>
          <w:lang w:val="pt-BR"/>
        </w:rPr>
        <w:t>dos</w:t>
      </w:r>
      <w:r w:rsidRPr="00B13F8E">
        <w:rPr>
          <w:b w:val="0"/>
          <w:bCs w:val="0"/>
          <w:spacing w:val="1"/>
          <w:lang w:val="pt-BR"/>
        </w:rPr>
        <w:t xml:space="preserve"> </w:t>
      </w:r>
      <w:r w:rsidRPr="00B13F8E">
        <w:rPr>
          <w:b w:val="0"/>
          <w:bCs w:val="0"/>
          <w:lang w:val="pt-BR"/>
        </w:rPr>
        <w:t>documentos</w:t>
      </w:r>
      <w:r w:rsidRPr="00B13F8E">
        <w:rPr>
          <w:b w:val="0"/>
          <w:bCs w:val="0"/>
          <w:spacing w:val="1"/>
          <w:lang w:val="pt-BR"/>
        </w:rPr>
        <w:t xml:space="preserve"> </w:t>
      </w:r>
      <w:r w:rsidRPr="00B13F8E">
        <w:rPr>
          <w:b w:val="0"/>
          <w:bCs w:val="0"/>
          <w:lang w:val="pt-BR"/>
        </w:rPr>
        <w:t>apresentados em qualquer fase da licitação, bem como, pelo custo da preparação e apresentação dos documentos,</w:t>
      </w:r>
      <w:r w:rsidRPr="00B13F8E">
        <w:rPr>
          <w:b w:val="0"/>
          <w:bCs w:val="0"/>
          <w:spacing w:val="1"/>
          <w:lang w:val="pt-BR"/>
        </w:rPr>
        <w:t xml:space="preserve"> </w:t>
      </w:r>
      <w:r w:rsidRPr="00B13F8E">
        <w:rPr>
          <w:b w:val="0"/>
          <w:bCs w:val="0"/>
          <w:lang w:val="pt-BR"/>
        </w:rPr>
        <w:t>independentemente</w:t>
      </w:r>
      <w:r w:rsidRPr="00B13F8E">
        <w:rPr>
          <w:b w:val="0"/>
          <w:bCs w:val="0"/>
          <w:spacing w:val="-2"/>
          <w:lang w:val="pt-BR"/>
        </w:rPr>
        <w:t xml:space="preserve"> </w:t>
      </w:r>
      <w:r w:rsidRPr="00B13F8E">
        <w:rPr>
          <w:b w:val="0"/>
          <w:bCs w:val="0"/>
          <w:lang w:val="pt-BR"/>
        </w:rPr>
        <w:t>do</w:t>
      </w:r>
      <w:r w:rsidRPr="00B13F8E">
        <w:rPr>
          <w:b w:val="0"/>
          <w:bCs w:val="0"/>
          <w:spacing w:val="-2"/>
          <w:lang w:val="pt-BR"/>
        </w:rPr>
        <w:t xml:space="preserve"> </w:t>
      </w:r>
      <w:r w:rsidRPr="00B13F8E">
        <w:rPr>
          <w:b w:val="0"/>
          <w:bCs w:val="0"/>
          <w:lang w:val="pt-BR"/>
        </w:rPr>
        <w:t>resultado</w:t>
      </w:r>
      <w:r w:rsidRPr="00B13F8E">
        <w:rPr>
          <w:b w:val="0"/>
          <w:bCs w:val="0"/>
          <w:spacing w:val="-2"/>
          <w:lang w:val="pt-BR"/>
        </w:rPr>
        <w:t xml:space="preserve"> </w:t>
      </w:r>
      <w:r w:rsidRPr="00B13F8E">
        <w:rPr>
          <w:b w:val="0"/>
          <w:bCs w:val="0"/>
          <w:lang w:val="pt-BR"/>
        </w:rPr>
        <w:t>do</w:t>
      </w:r>
      <w:r w:rsidRPr="00B13F8E">
        <w:rPr>
          <w:b w:val="0"/>
          <w:bCs w:val="0"/>
          <w:spacing w:val="1"/>
          <w:lang w:val="pt-BR"/>
        </w:rPr>
        <w:t xml:space="preserve"> </w:t>
      </w:r>
      <w:r w:rsidRPr="00B13F8E">
        <w:rPr>
          <w:b w:val="0"/>
          <w:bCs w:val="0"/>
          <w:lang w:val="pt-BR"/>
        </w:rPr>
        <w:t>processo</w:t>
      </w:r>
      <w:r w:rsidRPr="00B13F8E">
        <w:rPr>
          <w:b w:val="0"/>
          <w:bCs w:val="0"/>
          <w:spacing w:val="1"/>
          <w:lang w:val="pt-BR"/>
        </w:rPr>
        <w:t xml:space="preserve"> </w:t>
      </w:r>
      <w:r w:rsidRPr="00B13F8E">
        <w:rPr>
          <w:b w:val="0"/>
          <w:bCs w:val="0"/>
          <w:lang w:val="pt-BR"/>
        </w:rPr>
        <w:t>licitatório,</w:t>
      </w:r>
      <w:r w:rsidRPr="00B13F8E">
        <w:rPr>
          <w:b w:val="0"/>
          <w:bCs w:val="0"/>
          <w:spacing w:val="-2"/>
          <w:lang w:val="pt-BR"/>
        </w:rPr>
        <w:t xml:space="preserve"> </w:t>
      </w:r>
      <w:r w:rsidRPr="00B13F8E">
        <w:rPr>
          <w:b w:val="0"/>
          <w:bCs w:val="0"/>
          <w:lang w:val="pt-BR"/>
        </w:rPr>
        <w:t>sem direito</w:t>
      </w:r>
      <w:r w:rsidRPr="00B13F8E">
        <w:rPr>
          <w:b w:val="0"/>
          <w:bCs w:val="0"/>
          <w:spacing w:val="-3"/>
          <w:lang w:val="pt-BR"/>
        </w:rPr>
        <w:t xml:space="preserve"> </w:t>
      </w:r>
      <w:r w:rsidRPr="00B13F8E">
        <w:rPr>
          <w:b w:val="0"/>
          <w:bCs w:val="0"/>
          <w:lang w:val="pt-BR"/>
        </w:rPr>
        <w:t>a</w:t>
      </w:r>
      <w:r w:rsidRPr="00B13F8E">
        <w:rPr>
          <w:b w:val="0"/>
          <w:bCs w:val="0"/>
          <w:spacing w:val="-1"/>
          <w:lang w:val="pt-BR"/>
        </w:rPr>
        <w:t xml:space="preserve"> </w:t>
      </w:r>
      <w:r w:rsidRPr="00B13F8E">
        <w:rPr>
          <w:b w:val="0"/>
          <w:bCs w:val="0"/>
          <w:lang w:val="pt-BR"/>
        </w:rPr>
        <w:t>ressarcimento</w:t>
      </w:r>
      <w:r w:rsidR="00B60040" w:rsidRPr="00B13F8E">
        <w:rPr>
          <w:b w:val="0"/>
          <w:bCs w:val="0"/>
          <w:lang w:val="pt-BR"/>
        </w:rPr>
        <w:t>.</w:t>
      </w:r>
    </w:p>
    <w:p w14:paraId="691F3B41" w14:textId="77777777" w:rsidR="00B13F8E" w:rsidRDefault="008357BA" w:rsidP="00B13F8E">
      <w:pPr>
        <w:pStyle w:val="Ttulo2"/>
        <w:numPr>
          <w:ilvl w:val="1"/>
          <w:numId w:val="43"/>
        </w:numPr>
        <w:tabs>
          <w:tab w:val="left" w:pos="426"/>
        </w:tabs>
        <w:ind w:left="0" w:right="681" w:firstLine="0"/>
        <w:jc w:val="both"/>
        <w:rPr>
          <w:b w:val="0"/>
          <w:bCs w:val="0"/>
          <w:lang w:val="pt-BR"/>
        </w:rPr>
      </w:pPr>
      <w:r w:rsidRPr="00B13F8E">
        <w:rPr>
          <w:b w:val="0"/>
          <w:bCs w:val="0"/>
          <w:lang w:val="pt-BR"/>
        </w:rPr>
        <w:t>A proposta de preço e declarações deverão ser apresentadas devidamente assinadas pelo responsável legal</w:t>
      </w:r>
      <w:r w:rsidRPr="00B13F8E">
        <w:rPr>
          <w:b w:val="0"/>
          <w:bCs w:val="0"/>
          <w:spacing w:val="1"/>
          <w:lang w:val="pt-BR"/>
        </w:rPr>
        <w:t xml:space="preserve"> </w:t>
      </w:r>
      <w:r w:rsidRPr="00B13F8E">
        <w:rPr>
          <w:b w:val="0"/>
          <w:bCs w:val="0"/>
          <w:lang w:val="pt-BR"/>
        </w:rPr>
        <w:t>da</w:t>
      </w:r>
      <w:r w:rsidRPr="00B13F8E">
        <w:rPr>
          <w:b w:val="0"/>
          <w:bCs w:val="0"/>
          <w:spacing w:val="-1"/>
          <w:lang w:val="pt-BR"/>
        </w:rPr>
        <w:t xml:space="preserve"> </w:t>
      </w:r>
      <w:r w:rsidRPr="00B13F8E">
        <w:rPr>
          <w:b w:val="0"/>
          <w:bCs w:val="0"/>
          <w:lang w:val="pt-BR"/>
        </w:rPr>
        <w:t>empresa</w:t>
      </w:r>
      <w:r w:rsidRPr="00B13F8E">
        <w:rPr>
          <w:b w:val="0"/>
          <w:bCs w:val="0"/>
          <w:spacing w:val="-2"/>
          <w:lang w:val="pt-BR"/>
        </w:rPr>
        <w:t xml:space="preserve"> </w:t>
      </w:r>
      <w:r w:rsidRPr="00B13F8E">
        <w:rPr>
          <w:b w:val="0"/>
          <w:bCs w:val="0"/>
          <w:lang w:val="pt-BR"/>
        </w:rPr>
        <w:t>ou</w:t>
      </w:r>
      <w:r w:rsidRPr="00B13F8E">
        <w:rPr>
          <w:b w:val="0"/>
          <w:bCs w:val="0"/>
          <w:spacing w:val="-2"/>
          <w:lang w:val="pt-BR"/>
        </w:rPr>
        <w:t xml:space="preserve"> </w:t>
      </w:r>
      <w:r w:rsidRPr="00B13F8E">
        <w:rPr>
          <w:b w:val="0"/>
          <w:bCs w:val="0"/>
          <w:lang w:val="pt-BR"/>
        </w:rPr>
        <w:t>por</w:t>
      </w:r>
      <w:r w:rsidRPr="00B13F8E">
        <w:rPr>
          <w:b w:val="0"/>
          <w:bCs w:val="0"/>
          <w:spacing w:val="1"/>
          <w:lang w:val="pt-BR"/>
        </w:rPr>
        <w:t xml:space="preserve"> </w:t>
      </w:r>
      <w:r w:rsidRPr="00B13F8E">
        <w:rPr>
          <w:b w:val="0"/>
          <w:bCs w:val="0"/>
          <w:lang w:val="pt-BR"/>
        </w:rPr>
        <w:t>pessoa</w:t>
      </w:r>
      <w:r w:rsidRPr="00B13F8E">
        <w:rPr>
          <w:b w:val="0"/>
          <w:bCs w:val="0"/>
          <w:spacing w:val="-3"/>
          <w:lang w:val="pt-BR"/>
        </w:rPr>
        <w:t xml:space="preserve"> </w:t>
      </w:r>
      <w:r w:rsidRPr="00B13F8E">
        <w:rPr>
          <w:b w:val="0"/>
          <w:bCs w:val="0"/>
          <w:lang w:val="pt-BR"/>
        </w:rPr>
        <w:t>com</w:t>
      </w:r>
      <w:r w:rsidRPr="00B13F8E">
        <w:rPr>
          <w:b w:val="0"/>
          <w:bCs w:val="0"/>
          <w:spacing w:val="-1"/>
          <w:lang w:val="pt-BR"/>
        </w:rPr>
        <w:t xml:space="preserve"> </w:t>
      </w:r>
      <w:r w:rsidRPr="00B13F8E">
        <w:rPr>
          <w:b w:val="0"/>
          <w:bCs w:val="0"/>
          <w:lang w:val="pt-BR"/>
        </w:rPr>
        <w:t>poderes</w:t>
      </w:r>
      <w:r w:rsidRPr="00B13F8E">
        <w:rPr>
          <w:b w:val="0"/>
          <w:bCs w:val="0"/>
          <w:spacing w:val="-2"/>
          <w:lang w:val="pt-BR"/>
        </w:rPr>
        <w:t xml:space="preserve"> </w:t>
      </w:r>
      <w:r w:rsidRPr="00B13F8E">
        <w:rPr>
          <w:b w:val="0"/>
          <w:bCs w:val="0"/>
          <w:lang w:val="pt-BR"/>
        </w:rPr>
        <w:t>para</w:t>
      </w:r>
      <w:r w:rsidRPr="00B13F8E">
        <w:rPr>
          <w:b w:val="0"/>
          <w:bCs w:val="0"/>
          <w:spacing w:val="-1"/>
          <w:lang w:val="pt-BR"/>
        </w:rPr>
        <w:t xml:space="preserve"> </w:t>
      </w:r>
      <w:r w:rsidRPr="00B13F8E">
        <w:rPr>
          <w:b w:val="0"/>
          <w:bCs w:val="0"/>
          <w:lang w:val="pt-BR"/>
        </w:rPr>
        <w:t>tanto.</w:t>
      </w:r>
    </w:p>
    <w:p w14:paraId="3588795D" w14:textId="77777777" w:rsidR="00B13F8E" w:rsidRDefault="008357BA" w:rsidP="00B13F8E">
      <w:pPr>
        <w:pStyle w:val="Ttulo2"/>
        <w:numPr>
          <w:ilvl w:val="1"/>
          <w:numId w:val="43"/>
        </w:numPr>
        <w:tabs>
          <w:tab w:val="left" w:pos="426"/>
        </w:tabs>
        <w:ind w:left="0" w:right="681" w:firstLine="0"/>
        <w:jc w:val="both"/>
        <w:rPr>
          <w:b w:val="0"/>
          <w:bCs w:val="0"/>
          <w:lang w:val="pt-BR"/>
        </w:rPr>
      </w:pPr>
      <w:r w:rsidRPr="00B13F8E">
        <w:rPr>
          <w:lang w:val="pt-BR"/>
        </w:rPr>
        <w:t>Em caso</w:t>
      </w:r>
      <w:r w:rsidRPr="00B13F8E">
        <w:rPr>
          <w:spacing w:val="-3"/>
          <w:lang w:val="pt-BR"/>
        </w:rPr>
        <w:t xml:space="preserve"> </w:t>
      </w:r>
      <w:r w:rsidRPr="00B13F8E">
        <w:rPr>
          <w:lang w:val="pt-BR"/>
        </w:rPr>
        <w:t>de</w:t>
      </w:r>
      <w:r w:rsidRPr="00B13F8E">
        <w:rPr>
          <w:spacing w:val="-2"/>
          <w:lang w:val="pt-BR"/>
        </w:rPr>
        <w:t xml:space="preserve"> </w:t>
      </w:r>
      <w:r w:rsidRPr="00B13F8E">
        <w:rPr>
          <w:lang w:val="pt-BR"/>
        </w:rPr>
        <w:t>procurador deverá</w:t>
      </w:r>
      <w:r w:rsidRPr="00B13F8E">
        <w:rPr>
          <w:spacing w:val="-5"/>
          <w:lang w:val="pt-BR"/>
        </w:rPr>
        <w:t xml:space="preserve"> </w:t>
      </w:r>
      <w:r w:rsidRPr="00B13F8E">
        <w:rPr>
          <w:lang w:val="pt-BR"/>
        </w:rPr>
        <w:t>apresentar instrumento</w:t>
      </w:r>
      <w:r w:rsidRPr="00B13F8E">
        <w:rPr>
          <w:spacing w:val="-3"/>
          <w:lang w:val="pt-BR"/>
        </w:rPr>
        <w:t xml:space="preserve"> </w:t>
      </w:r>
      <w:r w:rsidRPr="00B13F8E">
        <w:rPr>
          <w:lang w:val="pt-BR"/>
        </w:rPr>
        <w:t>lhe</w:t>
      </w:r>
      <w:r w:rsidRPr="00B13F8E">
        <w:rPr>
          <w:spacing w:val="-2"/>
          <w:lang w:val="pt-BR"/>
        </w:rPr>
        <w:t xml:space="preserve"> </w:t>
      </w:r>
      <w:r w:rsidRPr="00B13F8E">
        <w:rPr>
          <w:lang w:val="pt-BR"/>
        </w:rPr>
        <w:t>outorgando</w:t>
      </w:r>
      <w:r w:rsidRPr="00B13F8E">
        <w:rPr>
          <w:spacing w:val="-2"/>
          <w:lang w:val="pt-BR"/>
        </w:rPr>
        <w:t xml:space="preserve"> </w:t>
      </w:r>
      <w:r w:rsidRPr="00B13F8E">
        <w:rPr>
          <w:lang w:val="pt-BR"/>
        </w:rPr>
        <w:t>poderes.</w:t>
      </w:r>
    </w:p>
    <w:p w14:paraId="4E8D772A" w14:textId="77777777" w:rsidR="00B13F8E" w:rsidRDefault="008357BA" w:rsidP="00B13F8E">
      <w:pPr>
        <w:pStyle w:val="Ttulo2"/>
        <w:numPr>
          <w:ilvl w:val="1"/>
          <w:numId w:val="43"/>
        </w:numPr>
        <w:tabs>
          <w:tab w:val="left" w:pos="426"/>
        </w:tabs>
        <w:ind w:left="0" w:right="681" w:firstLine="0"/>
        <w:jc w:val="both"/>
        <w:rPr>
          <w:b w:val="0"/>
          <w:bCs w:val="0"/>
          <w:lang w:val="pt-BR"/>
        </w:rPr>
      </w:pPr>
      <w:r w:rsidRPr="00B13F8E">
        <w:rPr>
          <w:b w:val="0"/>
          <w:bCs w:val="0"/>
          <w:lang w:val="pt-BR"/>
        </w:rPr>
        <w:t>O (a) Pregoeiro (a), em favor da ampliação da disputa entre os interessados, desde que não comprometam o</w:t>
      </w:r>
      <w:r w:rsidRPr="00B13F8E">
        <w:rPr>
          <w:b w:val="0"/>
          <w:bCs w:val="0"/>
          <w:spacing w:val="1"/>
          <w:lang w:val="pt-BR"/>
        </w:rPr>
        <w:t xml:space="preserve"> </w:t>
      </w:r>
      <w:r w:rsidRPr="00B13F8E">
        <w:rPr>
          <w:b w:val="0"/>
          <w:bCs w:val="0"/>
          <w:lang w:val="pt-BR"/>
        </w:rPr>
        <w:t>interesse da Administração, a lisura da licitação, a finalidade e a segurança da contratação/fornecimento, e não</w:t>
      </w:r>
      <w:r w:rsidRPr="00B13F8E">
        <w:rPr>
          <w:b w:val="0"/>
          <w:bCs w:val="0"/>
          <w:spacing w:val="1"/>
          <w:lang w:val="pt-BR"/>
        </w:rPr>
        <w:t xml:space="preserve"> </w:t>
      </w:r>
      <w:r w:rsidRPr="00B13F8E">
        <w:rPr>
          <w:b w:val="0"/>
          <w:bCs w:val="0"/>
          <w:lang w:val="pt-BR"/>
        </w:rPr>
        <w:t>contrariem a legislação vigente, poderá sanar e/ou relevar omissões ou erros observados na documentação e na</w:t>
      </w:r>
      <w:r w:rsidRPr="00B13F8E">
        <w:rPr>
          <w:b w:val="0"/>
          <w:bCs w:val="0"/>
          <w:spacing w:val="1"/>
          <w:lang w:val="pt-BR"/>
        </w:rPr>
        <w:t xml:space="preserve"> </w:t>
      </w:r>
      <w:r w:rsidRPr="00B13F8E">
        <w:rPr>
          <w:b w:val="0"/>
          <w:bCs w:val="0"/>
          <w:lang w:val="pt-BR"/>
        </w:rPr>
        <w:t>proposta,</w:t>
      </w:r>
      <w:r w:rsidRPr="00B13F8E">
        <w:rPr>
          <w:b w:val="0"/>
          <w:bCs w:val="0"/>
          <w:spacing w:val="1"/>
          <w:lang w:val="pt-BR"/>
        </w:rPr>
        <w:t xml:space="preserve"> </w:t>
      </w:r>
      <w:r w:rsidRPr="00B13F8E">
        <w:rPr>
          <w:b w:val="0"/>
          <w:bCs w:val="0"/>
          <w:lang w:val="pt-BR"/>
        </w:rPr>
        <w:t>sendo</w:t>
      </w:r>
      <w:r w:rsidRPr="00B13F8E">
        <w:rPr>
          <w:b w:val="0"/>
          <w:bCs w:val="0"/>
          <w:spacing w:val="1"/>
          <w:lang w:val="pt-BR"/>
        </w:rPr>
        <w:t xml:space="preserve"> </w:t>
      </w:r>
      <w:r w:rsidRPr="00B13F8E">
        <w:rPr>
          <w:b w:val="0"/>
          <w:bCs w:val="0"/>
          <w:lang w:val="pt-BR"/>
        </w:rPr>
        <w:t>possível,</w:t>
      </w:r>
      <w:r w:rsidRPr="00B13F8E">
        <w:rPr>
          <w:b w:val="0"/>
          <w:bCs w:val="0"/>
          <w:spacing w:val="1"/>
          <w:lang w:val="pt-BR"/>
        </w:rPr>
        <w:t xml:space="preserve"> </w:t>
      </w:r>
      <w:r w:rsidRPr="00B13F8E">
        <w:rPr>
          <w:b w:val="0"/>
          <w:bCs w:val="0"/>
          <w:lang w:val="pt-BR"/>
        </w:rPr>
        <w:t>caso</w:t>
      </w:r>
      <w:r w:rsidRPr="00B13F8E">
        <w:rPr>
          <w:b w:val="0"/>
          <w:bCs w:val="0"/>
          <w:spacing w:val="1"/>
          <w:lang w:val="pt-BR"/>
        </w:rPr>
        <w:t xml:space="preserve"> </w:t>
      </w:r>
      <w:r w:rsidRPr="00B13F8E">
        <w:rPr>
          <w:b w:val="0"/>
          <w:bCs w:val="0"/>
          <w:lang w:val="pt-BR"/>
        </w:rPr>
        <w:t>julgue</w:t>
      </w:r>
      <w:r w:rsidRPr="00B13F8E">
        <w:rPr>
          <w:b w:val="0"/>
          <w:bCs w:val="0"/>
          <w:spacing w:val="1"/>
          <w:lang w:val="pt-BR"/>
        </w:rPr>
        <w:t xml:space="preserve"> </w:t>
      </w:r>
      <w:r w:rsidRPr="00B13F8E">
        <w:rPr>
          <w:b w:val="0"/>
          <w:bCs w:val="0"/>
          <w:lang w:val="pt-BR"/>
        </w:rPr>
        <w:t>necessário,</w:t>
      </w:r>
      <w:r w:rsidRPr="00B13F8E">
        <w:rPr>
          <w:b w:val="0"/>
          <w:bCs w:val="0"/>
          <w:spacing w:val="1"/>
          <w:lang w:val="pt-BR"/>
        </w:rPr>
        <w:t xml:space="preserve"> </w:t>
      </w:r>
      <w:r w:rsidRPr="00B13F8E">
        <w:rPr>
          <w:b w:val="0"/>
          <w:bCs w:val="0"/>
          <w:lang w:val="pt-BR"/>
        </w:rPr>
        <w:t>a</w:t>
      </w:r>
      <w:r w:rsidRPr="00B13F8E">
        <w:rPr>
          <w:b w:val="0"/>
          <w:bCs w:val="0"/>
          <w:spacing w:val="1"/>
          <w:lang w:val="pt-BR"/>
        </w:rPr>
        <w:t xml:space="preserve"> </w:t>
      </w:r>
      <w:r w:rsidRPr="00B13F8E">
        <w:rPr>
          <w:b w:val="0"/>
          <w:bCs w:val="0"/>
          <w:lang w:val="pt-BR"/>
        </w:rPr>
        <w:t>promoção</w:t>
      </w:r>
      <w:r w:rsidRPr="00B13F8E">
        <w:rPr>
          <w:b w:val="0"/>
          <w:bCs w:val="0"/>
          <w:spacing w:val="1"/>
          <w:lang w:val="pt-BR"/>
        </w:rPr>
        <w:t xml:space="preserve"> </w:t>
      </w:r>
      <w:r w:rsidRPr="00B13F8E">
        <w:rPr>
          <w:b w:val="0"/>
          <w:bCs w:val="0"/>
          <w:lang w:val="pt-BR"/>
        </w:rPr>
        <w:t>de</w:t>
      </w:r>
      <w:r w:rsidRPr="00B13F8E">
        <w:rPr>
          <w:b w:val="0"/>
          <w:bCs w:val="0"/>
          <w:spacing w:val="1"/>
          <w:lang w:val="pt-BR"/>
        </w:rPr>
        <w:t xml:space="preserve"> </w:t>
      </w:r>
      <w:r w:rsidRPr="00B13F8E">
        <w:rPr>
          <w:b w:val="0"/>
          <w:bCs w:val="0"/>
          <w:lang w:val="pt-BR"/>
        </w:rPr>
        <w:t>diligências</w:t>
      </w:r>
      <w:r w:rsidRPr="00B13F8E">
        <w:rPr>
          <w:b w:val="0"/>
          <w:bCs w:val="0"/>
          <w:spacing w:val="1"/>
          <w:lang w:val="pt-BR"/>
        </w:rPr>
        <w:t xml:space="preserve"> </w:t>
      </w:r>
      <w:r w:rsidRPr="00B13F8E">
        <w:rPr>
          <w:b w:val="0"/>
          <w:bCs w:val="0"/>
          <w:lang w:val="pt-BR"/>
        </w:rPr>
        <w:t>destinadas</w:t>
      </w:r>
      <w:r w:rsidRPr="00B13F8E">
        <w:rPr>
          <w:b w:val="0"/>
          <w:bCs w:val="0"/>
          <w:spacing w:val="1"/>
          <w:lang w:val="pt-BR"/>
        </w:rPr>
        <w:t xml:space="preserve"> </w:t>
      </w:r>
      <w:r w:rsidRPr="00B13F8E">
        <w:rPr>
          <w:b w:val="0"/>
          <w:bCs w:val="0"/>
          <w:lang w:val="pt-BR"/>
        </w:rPr>
        <w:t>a</w:t>
      </w:r>
      <w:r w:rsidRPr="00B13F8E">
        <w:rPr>
          <w:b w:val="0"/>
          <w:bCs w:val="0"/>
          <w:spacing w:val="1"/>
          <w:lang w:val="pt-BR"/>
        </w:rPr>
        <w:t xml:space="preserve"> </w:t>
      </w:r>
      <w:r w:rsidRPr="00B13F8E">
        <w:rPr>
          <w:b w:val="0"/>
          <w:bCs w:val="0"/>
          <w:lang w:val="pt-BR"/>
        </w:rPr>
        <w:t>esclarecer</w:t>
      </w:r>
      <w:r w:rsidRPr="00B13F8E">
        <w:rPr>
          <w:b w:val="0"/>
          <w:bCs w:val="0"/>
          <w:spacing w:val="56"/>
          <w:lang w:val="pt-BR"/>
        </w:rPr>
        <w:t xml:space="preserve"> </w:t>
      </w:r>
      <w:r w:rsidRPr="00B13F8E">
        <w:rPr>
          <w:b w:val="0"/>
          <w:bCs w:val="0"/>
          <w:lang w:val="pt-BR"/>
        </w:rPr>
        <w:t>ou</w:t>
      </w:r>
      <w:r w:rsidRPr="00B13F8E">
        <w:rPr>
          <w:b w:val="0"/>
          <w:bCs w:val="0"/>
          <w:spacing w:val="1"/>
          <w:lang w:val="pt-BR"/>
        </w:rPr>
        <w:t xml:space="preserve"> </w:t>
      </w:r>
      <w:r w:rsidRPr="00B13F8E">
        <w:rPr>
          <w:b w:val="0"/>
          <w:bCs w:val="0"/>
          <w:lang w:val="pt-BR"/>
        </w:rPr>
        <w:t>complementar a instrução</w:t>
      </w:r>
      <w:r w:rsidRPr="00B13F8E">
        <w:rPr>
          <w:b w:val="0"/>
          <w:bCs w:val="0"/>
          <w:spacing w:val="-2"/>
          <w:lang w:val="pt-BR"/>
        </w:rPr>
        <w:t xml:space="preserve"> </w:t>
      </w:r>
      <w:r w:rsidRPr="00B13F8E">
        <w:rPr>
          <w:b w:val="0"/>
          <w:bCs w:val="0"/>
          <w:lang w:val="pt-BR"/>
        </w:rPr>
        <w:t>do</w:t>
      </w:r>
      <w:r w:rsidRPr="00B13F8E">
        <w:rPr>
          <w:b w:val="0"/>
          <w:bCs w:val="0"/>
          <w:spacing w:val="4"/>
          <w:lang w:val="pt-BR"/>
        </w:rPr>
        <w:t xml:space="preserve"> </w:t>
      </w:r>
      <w:r w:rsidRPr="00B13F8E">
        <w:rPr>
          <w:b w:val="0"/>
          <w:bCs w:val="0"/>
          <w:lang w:val="pt-BR"/>
        </w:rPr>
        <w:t>processo.</w:t>
      </w:r>
    </w:p>
    <w:p w14:paraId="79D9F7C2" w14:textId="77777777" w:rsidR="00B13F8E" w:rsidRDefault="008357BA" w:rsidP="00B13F8E">
      <w:pPr>
        <w:pStyle w:val="Ttulo2"/>
        <w:numPr>
          <w:ilvl w:val="1"/>
          <w:numId w:val="43"/>
        </w:numPr>
        <w:tabs>
          <w:tab w:val="left" w:pos="426"/>
        </w:tabs>
        <w:ind w:left="0" w:right="681" w:firstLine="0"/>
        <w:jc w:val="both"/>
        <w:rPr>
          <w:b w:val="0"/>
          <w:bCs w:val="0"/>
          <w:lang w:val="pt-BR"/>
        </w:rPr>
      </w:pPr>
      <w:r w:rsidRPr="00B13F8E">
        <w:rPr>
          <w:b w:val="0"/>
          <w:bCs w:val="0"/>
          <w:lang w:val="pt-BR"/>
        </w:rPr>
        <w:t>No caso de decretação de feriado ou outro fato superveniente de caráter público que impeça a realização da</w:t>
      </w:r>
      <w:r w:rsidRPr="00B13F8E">
        <w:rPr>
          <w:b w:val="0"/>
          <w:bCs w:val="0"/>
          <w:spacing w:val="1"/>
          <w:lang w:val="pt-BR"/>
        </w:rPr>
        <w:t xml:space="preserve"> </w:t>
      </w:r>
      <w:r w:rsidRPr="00B13F8E">
        <w:rPr>
          <w:b w:val="0"/>
          <w:bCs w:val="0"/>
          <w:lang w:val="pt-BR"/>
        </w:rPr>
        <w:t>licitação na data fixada neste Edital, fica a mesma prorrogada para o próximo dia útil, prevalecendo o horário</w:t>
      </w:r>
      <w:r w:rsidRPr="00B13F8E">
        <w:rPr>
          <w:b w:val="0"/>
          <w:bCs w:val="0"/>
          <w:spacing w:val="1"/>
          <w:lang w:val="pt-BR"/>
        </w:rPr>
        <w:t xml:space="preserve"> </w:t>
      </w:r>
      <w:r w:rsidRPr="00B13F8E">
        <w:rPr>
          <w:b w:val="0"/>
          <w:bCs w:val="0"/>
          <w:lang w:val="pt-BR"/>
        </w:rPr>
        <w:t>estabelecido.</w:t>
      </w:r>
    </w:p>
    <w:p w14:paraId="1D115B25" w14:textId="77777777" w:rsidR="00B13F8E" w:rsidRDefault="008357BA" w:rsidP="00B13F8E">
      <w:pPr>
        <w:pStyle w:val="Ttulo2"/>
        <w:numPr>
          <w:ilvl w:val="1"/>
          <w:numId w:val="43"/>
        </w:numPr>
        <w:tabs>
          <w:tab w:val="left" w:pos="426"/>
        </w:tabs>
        <w:ind w:left="0" w:right="681" w:firstLine="0"/>
        <w:jc w:val="both"/>
        <w:rPr>
          <w:b w:val="0"/>
          <w:bCs w:val="0"/>
          <w:lang w:val="pt-BR"/>
        </w:rPr>
      </w:pPr>
      <w:r w:rsidRPr="00B13F8E">
        <w:rPr>
          <w:b w:val="0"/>
          <w:bCs w:val="0"/>
          <w:lang w:val="pt-BR"/>
        </w:rPr>
        <w:t>O órgão licitador poderá suspender ou mesmo cancelar os negócios já realizados, no todo ou em parte, sem</w:t>
      </w:r>
      <w:r w:rsidRPr="00B13F8E">
        <w:rPr>
          <w:b w:val="0"/>
          <w:bCs w:val="0"/>
          <w:spacing w:val="1"/>
          <w:lang w:val="pt-BR"/>
        </w:rPr>
        <w:t xml:space="preserve"> </w:t>
      </w:r>
      <w:r w:rsidRPr="00B13F8E">
        <w:rPr>
          <w:b w:val="0"/>
          <w:bCs w:val="0"/>
          <w:lang w:val="pt-BR"/>
        </w:rPr>
        <w:t>que desta decisão caiba qualquer recurso por parte dos interessados ou de seus representantes legais, se constatada</w:t>
      </w:r>
      <w:r w:rsidRPr="00B13F8E">
        <w:rPr>
          <w:b w:val="0"/>
          <w:bCs w:val="0"/>
          <w:spacing w:val="-54"/>
          <w:lang w:val="pt-BR"/>
        </w:rPr>
        <w:t xml:space="preserve"> </w:t>
      </w:r>
      <w:r w:rsidRPr="00B13F8E">
        <w:rPr>
          <w:b w:val="0"/>
          <w:bCs w:val="0"/>
          <w:lang w:val="pt-BR"/>
        </w:rPr>
        <w:t>qualquer</w:t>
      </w:r>
      <w:r w:rsidRPr="00B13F8E">
        <w:rPr>
          <w:b w:val="0"/>
          <w:bCs w:val="0"/>
          <w:spacing w:val="-3"/>
          <w:lang w:val="pt-BR"/>
        </w:rPr>
        <w:t xml:space="preserve"> </w:t>
      </w:r>
      <w:r w:rsidRPr="00B13F8E">
        <w:rPr>
          <w:b w:val="0"/>
          <w:bCs w:val="0"/>
          <w:lang w:val="pt-BR"/>
        </w:rPr>
        <w:t>falha,</w:t>
      </w:r>
      <w:r w:rsidRPr="00B13F8E">
        <w:rPr>
          <w:b w:val="0"/>
          <w:bCs w:val="0"/>
          <w:spacing w:val="-2"/>
          <w:lang w:val="pt-BR"/>
        </w:rPr>
        <w:t xml:space="preserve"> </w:t>
      </w:r>
      <w:r w:rsidRPr="00B13F8E">
        <w:rPr>
          <w:b w:val="0"/>
          <w:bCs w:val="0"/>
          <w:lang w:val="pt-BR"/>
        </w:rPr>
        <w:t>irregularidade ou</w:t>
      </w:r>
      <w:r w:rsidRPr="00B13F8E">
        <w:rPr>
          <w:b w:val="0"/>
          <w:bCs w:val="0"/>
          <w:spacing w:val="-2"/>
          <w:lang w:val="pt-BR"/>
        </w:rPr>
        <w:t xml:space="preserve"> </w:t>
      </w:r>
      <w:r w:rsidRPr="00B13F8E">
        <w:rPr>
          <w:b w:val="0"/>
          <w:bCs w:val="0"/>
          <w:lang w:val="pt-BR"/>
        </w:rPr>
        <w:t>inobservância</w:t>
      </w:r>
      <w:r w:rsidRPr="00B13F8E">
        <w:rPr>
          <w:b w:val="0"/>
          <w:bCs w:val="0"/>
          <w:spacing w:val="-2"/>
          <w:lang w:val="pt-BR"/>
        </w:rPr>
        <w:t xml:space="preserve"> </w:t>
      </w:r>
      <w:r w:rsidRPr="00B13F8E">
        <w:rPr>
          <w:b w:val="0"/>
          <w:bCs w:val="0"/>
          <w:lang w:val="pt-BR"/>
        </w:rPr>
        <w:t>dos</w:t>
      </w:r>
      <w:r w:rsidRPr="00B13F8E">
        <w:rPr>
          <w:b w:val="0"/>
          <w:bCs w:val="0"/>
          <w:spacing w:val="-3"/>
          <w:lang w:val="pt-BR"/>
        </w:rPr>
        <w:t xml:space="preserve"> </w:t>
      </w:r>
      <w:r w:rsidRPr="00B13F8E">
        <w:rPr>
          <w:b w:val="0"/>
          <w:bCs w:val="0"/>
          <w:lang w:val="pt-BR"/>
        </w:rPr>
        <w:t>termos</w:t>
      </w:r>
      <w:r w:rsidRPr="00B13F8E">
        <w:rPr>
          <w:b w:val="0"/>
          <w:bCs w:val="0"/>
          <w:spacing w:val="-2"/>
          <w:lang w:val="pt-BR"/>
        </w:rPr>
        <w:t xml:space="preserve"> </w:t>
      </w:r>
      <w:r w:rsidRPr="00B13F8E">
        <w:rPr>
          <w:b w:val="0"/>
          <w:bCs w:val="0"/>
          <w:lang w:val="pt-BR"/>
        </w:rPr>
        <w:t>deste</w:t>
      </w:r>
      <w:r w:rsidRPr="00B13F8E">
        <w:rPr>
          <w:b w:val="0"/>
          <w:bCs w:val="0"/>
          <w:spacing w:val="-3"/>
          <w:lang w:val="pt-BR"/>
        </w:rPr>
        <w:t xml:space="preserve"> </w:t>
      </w:r>
      <w:r w:rsidRPr="00B13F8E">
        <w:rPr>
          <w:b w:val="0"/>
          <w:bCs w:val="0"/>
          <w:lang w:val="pt-BR"/>
        </w:rPr>
        <w:t>Edital</w:t>
      </w:r>
      <w:r w:rsidRPr="00B13F8E">
        <w:rPr>
          <w:b w:val="0"/>
          <w:bCs w:val="0"/>
          <w:spacing w:val="-1"/>
          <w:lang w:val="pt-BR"/>
        </w:rPr>
        <w:t xml:space="preserve"> </w:t>
      </w:r>
      <w:r w:rsidRPr="00B13F8E">
        <w:rPr>
          <w:b w:val="0"/>
          <w:bCs w:val="0"/>
          <w:lang w:val="pt-BR"/>
        </w:rPr>
        <w:t>ou</w:t>
      </w:r>
      <w:r w:rsidRPr="00B13F8E">
        <w:rPr>
          <w:b w:val="0"/>
          <w:bCs w:val="0"/>
          <w:spacing w:val="-2"/>
          <w:lang w:val="pt-BR"/>
        </w:rPr>
        <w:t xml:space="preserve"> </w:t>
      </w:r>
      <w:r w:rsidRPr="00B13F8E">
        <w:rPr>
          <w:b w:val="0"/>
          <w:bCs w:val="0"/>
          <w:lang w:val="pt-BR"/>
        </w:rPr>
        <w:t>de</w:t>
      </w:r>
      <w:r w:rsidRPr="00B13F8E">
        <w:rPr>
          <w:b w:val="0"/>
          <w:bCs w:val="0"/>
          <w:spacing w:val="-2"/>
          <w:lang w:val="pt-BR"/>
        </w:rPr>
        <w:t xml:space="preserve"> </w:t>
      </w:r>
      <w:r w:rsidRPr="00B13F8E">
        <w:rPr>
          <w:b w:val="0"/>
          <w:bCs w:val="0"/>
          <w:lang w:val="pt-BR"/>
        </w:rPr>
        <w:t>seus</w:t>
      </w:r>
      <w:r w:rsidRPr="00B13F8E">
        <w:rPr>
          <w:b w:val="0"/>
          <w:bCs w:val="0"/>
          <w:spacing w:val="-1"/>
          <w:lang w:val="pt-BR"/>
        </w:rPr>
        <w:t xml:space="preserve"> </w:t>
      </w:r>
      <w:r w:rsidRPr="00B13F8E">
        <w:rPr>
          <w:b w:val="0"/>
          <w:bCs w:val="0"/>
          <w:lang w:val="pt-BR"/>
        </w:rPr>
        <w:t>anexos,</w:t>
      </w:r>
      <w:r w:rsidRPr="00B13F8E">
        <w:rPr>
          <w:b w:val="0"/>
          <w:bCs w:val="0"/>
          <w:spacing w:val="-3"/>
          <w:lang w:val="pt-BR"/>
        </w:rPr>
        <w:t xml:space="preserve"> </w:t>
      </w:r>
      <w:r w:rsidRPr="00B13F8E">
        <w:rPr>
          <w:b w:val="0"/>
          <w:bCs w:val="0"/>
          <w:lang w:val="pt-BR"/>
        </w:rPr>
        <w:t>se</w:t>
      </w:r>
      <w:r w:rsidRPr="00B13F8E">
        <w:rPr>
          <w:b w:val="0"/>
          <w:bCs w:val="0"/>
          <w:spacing w:val="-1"/>
          <w:lang w:val="pt-BR"/>
        </w:rPr>
        <w:t xml:space="preserve"> </w:t>
      </w:r>
      <w:r w:rsidRPr="00B13F8E">
        <w:rPr>
          <w:b w:val="0"/>
          <w:bCs w:val="0"/>
          <w:lang w:val="pt-BR"/>
        </w:rPr>
        <w:t>for</w:t>
      </w:r>
      <w:r w:rsidRPr="00B13F8E">
        <w:rPr>
          <w:b w:val="0"/>
          <w:bCs w:val="0"/>
          <w:spacing w:val="-2"/>
          <w:lang w:val="pt-BR"/>
        </w:rPr>
        <w:t xml:space="preserve"> </w:t>
      </w:r>
      <w:r w:rsidRPr="00B13F8E">
        <w:rPr>
          <w:b w:val="0"/>
          <w:bCs w:val="0"/>
          <w:lang w:val="pt-BR"/>
        </w:rPr>
        <w:t>o</w:t>
      </w:r>
      <w:r w:rsidRPr="00B13F8E">
        <w:rPr>
          <w:b w:val="0"/>
          <w:bCs w:val="0"/>
          <w:spacing w:val="-3"/>
          <w:lang w:val="pt-BR"/>
        </w:rPr>
        <w:t xml:space="preserve"> </w:t>
      </w:r>
      <w:r w:rsidRPr="00B13F8E">
        <w:rPr>
          <w:b w:val="0"/>
          <w:bCs w:val="0"/>
          <w:lang w:val="pt-BR"/>
        </w:rPr>
        <w:t>caso.</w:t>
      </w:r>
    </w:p>
    <w:p w14:paraId="2311ACD8" w14:textId="77777777" w:rsidR="00B13F8E" w:rsidRDefault="008357BA" w:rsidP="00B13F8E">
      <w:pPr>
        <w:pStyle w:val="Ttulo2"/>
        <w:numPr>
          <w:ilvl w:val="1"/>
          <w:numId w:val="43"/>
        </w:numPr>
        <w:tabs>
          <w:tab w:val="left" w:pos="426"/>
        </w:tabs>
        <w:ind w:left="0" w:right="681" w:firstLine="0"/>
        <w:jc w:val="both"/>
        <w:rPr>
          <w:b w:val="0"/>
          <w:bCs w:val="0"/>
          <w:lang w:val="pt-BR"/>
        </w:rPr>
      </w:pPr>
      <w:r w:rsidRPr="00B13F8E">
        <w:rPr>
          <w:b w:val="0"/>
          <w:bCs w:val="0"/>
          <w:lang w:val="pt-BR"/>
        </w:rPr>
        <w:t>O certame poderá ser suspenso a qualquer momento, com a devida justificativa do pregoeiro, não ensejando</w:t>
      </w:r>
      <w:r w:rsidRPr="00B13F8E">
        <w:rPr>
          <w:b w:val="0"/>
          <w:bCs w:val="0"/>
          <w:spacing w:val="1"/>
          <w:lang w:val="pt-BR"/>
        </w:rPr>
        <w:t xml:space="preserve"> </w:t>
      </w:r>
      <w:r w:rsidRPr="00B13F8E">
        <w:rPr>
          <w:b w:val="0"/>
          <w:bCs w:val="0"/>
          <w:lang w:val="pt-BR"/>
        </w:rPr>
        <w:t>quaisquer</w:t>
      </w:r>
      <w:r w:rsidRPr="00B13F8E">
        <w:rPr>
          <w:b w:val="0"/>
          <w:bCs w:val="0"/>
          <w:spacing w:val="-1"/>
          <w:lang w:val="pt-BR"/>
        </w:rPr>
        <w:t xml:space="preserve"> </w:t>
      </w:r>
      <w:r w:rsidRPr="00B13F8E">
        <w:rPr>
          <w:b w:val="0"/>
          <w:bCs w:val="0"/>
          <w:lang w:val="pt-BR"/>
        </w:rPr>
        <w:t>indenizações</w:t>
      </w:r>
      <w:r w:rsidRPr="00B13F8E">
        <w:rPr>
          <w:b w:val="0"/>
          <w:bCs w:val="0"/>
          <w:spacing w:val="-1"/>
          <w:lang w:val="pt-BR"/>
        </w:rPr>
        <w:t xml:space="preserve"> </w:t>
      </w:r>
      <w:r w:rsidRPr="00B13F8E">
        <w:rPr>
          <w:b w:val="0"/>
          <w:bCs w:val="0"/>
          <w:lang w:val="pt-BR"/>
        </w:rPr>
        <w:t>ou</w:t>
      </w:r>
      <w:r w:rsidRPr="00B13F8E">
        <w:rPr>
          <w:b w:val="0"/>
          <w:bCs w:val="0"/>
          <w:spacing w:val="-2"/>
          <w:lang w:val="pt-BR"/>
        </w:rPr>
        <w:t xml:space="preserve"> </w:t>
      </w:r>
      <w:r w:rsidRPr="00B13F8E">
        <w:rPr>
          <w:b w:val="0"/>
          <w:bCs w:val="0"/>
          <w:lang w:val="pt-BR"/>
        </w:rPr>
        <w:t>direitos</w:t>
      </w:r>
      <w:r w:rsidRPr="00B13F8E">
        <w:rPr>
          <w:b w:val="0"/>
          <w:bCs w:val="0"/>
          <w:spacing w:val="-3"/>
          <w:lang w:val="pt-BR"/>
        </w:rPr>
        <w:t xml:space="preserve"> </w:t>
      </w:r>
      <w:r w:rsidRPr="00B13F8E">
        <w:rPr>
          <w:b w:val="0"/>
          <w:bCs w:val="0"/>
          <w:lang w:val="pt-BR"/>
        </w:rPr>
        <w:t>aos</w:t>
      </w:r>
      <w:r w:rsidRPr="00B13F8E">
        <w:rPr>
          <w:b w:val="0"/>
          <w:bCs w:val="0"/>
          <w:spacing w:val="-1"/>
          <w:lang w:val="pt-BR"/>
        </w:rPr>
        <w:t xml:space="preserve"> </w:t>
      </w:r>
      <w:r w:rsidRPr="00B13F8E">
        <w:rPr>
          <w:b w:val="0"/>
          <w:bCs w:val="0"/>
          <w:lang w:val="pt-BR"/>
        </w:rPr>
        <w:t>licitantes</w:t>
      </w:r>
      <w:r w:rsidRPr="00B13F8E">
        <w:rPr>
          <w:b w:val="0"/>
          <w:bCs w:val="0"/>
          <w:spacing w:val="-1"/>
          <w:lang w:val="pt-BR"/>
        </w:rPr>
        <w:t xml:space="preserve"> </w:t>
      </w:r>
      <w:r w:rsidRPr="00B13F8E">
        <w:rPr>
          <w:b w:val="0"/>
          <w:bCs w:val="0"/>
          <w:lang w:val="pt-BR"/>
        </w:rPr>
        <w:t>interessados</w:t>
      </w:r>
      <w:r w:rsidRPr="00B13F8E">
        <w:rPr>
          <w:b w:val="0"/>
          <w:bCs w:val="0"/>
          <w:spacing w:val="-1"/>
          <w:lang w:val="pt-BR"/>
        </w:rPr>
        <w:t xml:space="preserve"> </w:t>
      </w:r>
      <w:r w:rsidRPr="00B13F8E">
        <w:rPr>
          <w:b w:val="0"/>
          <w:bCs w:val="0"/>
          <w:lang w:val="pt-BR"/>
        </w:rPr>
        <w:t>em participar da</w:t>
      </w:r>
      <w:r w:rsidRPr="00B13F8E">
        <w:rPr>
          <w:b w:val="0"/>
          <w:bCs w:val="0"/>
          <w:spacing w:val="-1"/>
          <w:lang w:val="pt-BR"/>
        </w:rPr>
        <w:t xml:space="preserve"> </w:t>
      </w:r>
      <w:r w:rsidRPr="00B13F8E">
        <w:rPr>
          <w:b w:val="0"/>
          <w:bCs w:val="0"/>
          <w:lang w:val="pt-BR"/>
        </w:rPr>
        <w:t>licitação;</w:t>
      </w:r>
    </w:p>
    <w:p w14:paraId="6FA43EB1" w14:textId="77777777" w:rsidR="00B13F8E" w:rsidRDefault="008357BA" w:rsidP="00B13F8E">
      <w:pPr>
        <w:pStyle w:val="Ttulo2"/>
        <w:numPr>
          <w:ilvl w:val="1"/>
          <w:numId w:val="43"/>
        </w:numPr>
        <w:tabs>
          <w:tab w:val="left" w:pos="426"/>
        </w:tabs>
        <w:ind w:left="0" w:right="681" w:firstLine="0"/>
        <w:jc w:val="both"/>
        <w:rPr>
          <w:b w:val="0"/>
          <w:bCs w:val="0"/>
          <w:lang w:val="pt-BR"/>
        </w:rPr>
      </w:pPr>
      <w:r w:rsidRPr="00B13F8E">
        <w:rPr>
          <w:b w:val="0"/>
          <w:bCs w:val="0"/>
          <w:lang w:val="pt-BR"/>
        </w:rPr>
        <w:t>Na contagem dos prazos estabelecidos neste edital e seus anexos, excluir-se-á o dia de início e incluir-se-á o</w:t>
      </w:r>
      <w:r w:rsidRPr="00B13F8E">
        <w:rPr>
          <w:b w:val="0"/>
          <w:bCs w:val="0"/>
          <w:spacing w:val="1"/>
          <w:lang w:val="pt-BR"/>
        </w:rPr>
        <w:t xml:space="preserve"> </w:t>
      </w:r>
      <w:r w:rsidRPr="00B13F8E">
        <w:rPr>
          <w:b w:val="0"/>
          <w:bCs w:val="0"/>
          <w:lang w:val="pt-BR"/>
        </w:rPr>
        <w:t>do</w:t>
      </w:r>
      <w:r w:rsidRPr="00B13F8E">
        <w:rPr>
          <w:b w:val="0"/>
          <w:bCs w:val="0"/>
          <w:spacing w:val="-2"/>
          <w:lang w:val="pt-BR"/>
        </w:rPr>
        <w:t xml:space="preserve"> </w:t>
      </w:r>
      <w:r w:rsidRPr="00B13F8E">
        <w:rPr>
          <w:b w:val="0"/>
          <w:bCs w:val="0"/>
          <w:lang w:val="pt-BR"/>
        </w:rPr>
        <w:t>vencimento.</w:t>
      </w:r>
      <w:r w:rsidRPr="00B13F8E">
        <w:rPr>
          <w:b w:val="0"/>
          <w:bCs w:val="0"/>
          <w:spacing w:val="-2"/>
          <w:lang w:val="pt-BR"/>
        </w:rPr>
        <w:t xml:space="preserve"> </w:t>
      </w:r>
      <w:r w:rsidRPr="00B13F8E">
        <w:rPr>
          <w:b w:val="0"/>
          <w:bCs w:val="0"/>
          <w:lang w:val="pt-BR"/>
        </w:rPr>
        <w:t>Só</w:t>
      </w:r>
      <w:r w:rsidRPr="00B13F8E">
        <w:rPr>
          <w:b w:val="0"/>
          <w:bCs w:val="0"/>
          <w:spacing w:val="-1"/>
          <w:lang w:val="pt-BR"/>
        </w:rPr>
        <w:t xml:space="preserve"> </w:t>
      </w:r>
      <w:r w:rsidRPr="00B13F8E">
        <w:rPr>
          <w:b w:val="0"/>
          <w:bCs w:val="0"/>
          <w:lang w:val="pt-BR"/>
        </w:rPr>
        <w:t>iniciam</w:t>
      </w:r>
      <w:r w:rsidRPr="00B13F8E">
        <w:rPr>
          <w:b w:val="0"/>
          <w:bCs w:val="0"/>
          <w:spacing w:val="-2"/>
          <w:lang w:val="pt-BR"/>
        </w:rPr>
        <w:t xml:space="preserve"> </w:t>
      </w:r>
      <w:r w:rsidRPr="00B13F8E">
        <w:rPr>
          <w:b w:val="0"/>
          <w:bCs w:val="0"/>
          <w:lang w:val="pt-BR"/>
        </w:rPr>
        <w:t>e</w:t>
      </w:r>
      <w:r w:rsidRPr="00B13F8E">
        <w:rPr>
          <w:b w:val="0"/>
          <w:bCs w:val="0"/>
          <w:spacing w:val="-1"/>
          <w:lang w:val="pt-BR"/>
        </w:rPr>
        <w:t xml:space="preserve"> </w:t>
      </w:r>
      <w:r w:rsidRPr="00B13F8E">
        <w:rPr>
          <w:b w:val="0"/>
          <w:bCs w:val="0"/>
          <w:lang w:val="pt-BR"/>
        </w:rPr>
        <w:t>vencem</w:t>
      </w:r>
      <w:r w:rsidRPr="00B13F8E">
        <w:rPr>
          <w:b w:val="0"/>
          <w:bCs w:val="0"/>
          <w:spacing w:val="-1"/>
          <w:lang w:val="pt-BR"/>
        </w:rPr>
        <w:t xml:space="preserve"> </w:t>
      </w:r>
      <w:r w:rsidRPr="00B13F8E">
        <w:rPr>
          <w:b w:val="0"/>
          <w:bCs w:val="0"/>
          <w:lang w:val="pt-BR"/>
        </w:rPr>
        <w:t>os</w:t>
      </w:r>
      <w:r w:rsidRPr="00B13F8E">
        <w:rPr>
          <w:b w:val="0"/>
          <w:bCs w:val="0"/>
          <w:spacing w:val="-1"/>
          <w:lang w:val="pt-BR"/>
        </w:rPr>
        <w:t xml:space="preserve"> </w:t>
      </w:r>
      <w:r w:rsidRPr="00B13F8E">
        <w:rPr>
          <w:b w:val="0"/>
          <w:bCs w:val="0"/>
          <w:lang w:val="pt-BR"/>
        </w:rPr>
        <w:t>prazos em dias</w:t>
      </w:r>
      <w:r w:rsidRPr="00B13F8E">
        <w:rPr>
          <w:b w:val="0"/>
          <w:bCs w:val="0"/>
          <w:spacing w:val="-1"/>
          <w:lang w:val="pt-BR"/>
        </w:rPr>
        <w:t xml:space="preserve"> </w:t>
      </w:r>
      <w:r w:rsidRPr="00B13F8E">
        <w:rPr>
          <w:b w:val="0"/>
          <w:bCs w:val="0"/>
          <w:lang w:val="pt-BR"/>
        </w:rPr>
        <w:t>de expediente.</w:t>
      </w:r>
    </w:p>
    <w:p w14:paraId="5A4C7338" w14:textId="77777777" w:rsidR="00B13F8E" w:rsidRDefault="008357BA" w:rsidP="00B13F8E">
      <w:pPr>
        <w:pStyle w:val="Ttulo2"/>
        <w:numPr>
          <w:ilvl w:val="1"/>
          <w:numId w:val="43"/>
        </w:numPr>
        <w:tabs>
          <w:tab w:val="left" w:pos="426"/>
        </w:tabs>
        <w:ind w:left="0" w:right="681" w:firstLine="0"/>
        <w:jc w:val="both"/>
        <w:rPr>
          <w:b w:val="0"/>
          <w:bCs w:val="0"/>
          <w:lang w:val="pt-BR"/>
        </w:rPr>
      </w:pPr>
      <w:r w:rsidRPr="00B13F8E">
        <w:rPr>
          <w:b w:val="0"/>
          <w:bCs w:val="0"/>
          <w:lang w:val="pt-BR"/>
        </w:rPr>
        <w:t>Nas aquisições advindas do presente processo licitatório, aplicam-se, subsidiariamente, no que couber, as</w:t>
      </w:r>
      <w:r w:rsidRPr="00B13F8E">
        <w:rPr>
          <w:b w:val="0"/>
          <w:bCs w:val="0"/>
          <w:spacing w:val="1"/>
          <w:lang w:val="pt-BR"/>
        </w:rPr>
        <w:t xml:space="preserve"> </w:t>
      </w:r>
      <w:r w:rsidRPr="00B13F8E">
        <w:rPr>
          <w:b w:val="0"/>
          <w:bCs w:val="0"/>
          <w:lang w:val="pt-BR"/>
        </w:rPr>
        <w:t>disposições</w:t>
      </w:r>
      <w:r w:rsidRPr="00B13F8E">
        <w:rPr>
          <w:b w:val="0"/>
          <w:bCs w:val="0"/>
          <w:spacing w:val="-1"/>
          <w:lang w:val="pt-BR"/>
        </w:rPr>
        <w:t xml:space="preserve"> </w:t>
      </w:r>
      <w:r w:rsidRPr="00B13F8E">
        <w:rPr>
          <w:b w:val="0"/>
          <w:bCs w:val="0"/>
          <w:lang w:val="pt-BR"/>
        </w:rPr>
        <w:t>da</w:t>
      </w:r>
      <w:r w:rsidRPr="00B13F8E">
        <w:rPr>
          <w:b w:val="0"/>
          <w:bCs w:val="0"/>
          <w:spacing w:val="-1"/>
          <w:lang w:val="pt-BR"/>
        </w:rPr>
        <w:t xml:space="preserve"> </w:t>
      </w:r>
      <w:r w:rsidRPr="00B13F8E">
        <w:rPr>
          <w:b w:val="0"/>
          <w:bCs w:val="0"/>
          <w:lang w:val="pt-BR"/>
        </w:rPr>
        <w:t>Lei</w:t>
      </w:r>
      <w:r w:rsidRPr="00B13F8E">
        <w:rPr>
          <w:b w:val="0"/>
          <w:bCs w:val="0"/>
          <w:spacing w:val="-3"/>
          <w:lang w:val="pt-BR"/>
        </w:rPr>
        <w:t xml:space="preserve"> </w:t>
      </w:r>
      <w:r w:rsidRPr="00B13F8E">
        <w:rPr>
          <w:b w:val="0"/>
          <w:bCs w:val="0"/>
          <w:lang w:val="pt-BR"/>
        </w:rPr>
        <w:t>n° 8.078</w:t>
      </w:r>
      <w:r w:rsidRPr="00B13F8E">
        <w:rPr>
          <w:b w:val="0"/>
          <w:bCs w:val="0"/>
          <w:spacing w:val="-2"/>
          <w:lang w:val="pt-BR"/>
        </w:rPr>
        <w:t xml:space="preserve"> </w:t>
      </w:r>
      <w:r w:rsidRPr="00B13F8E">
        <w:rPr>
          <w:b w:val="0"/>
          <w:bCs w:val="0"/>
          <w:lang w:val="pt-BR"/>
        </w:rPr>
        <w:t>de</w:t>
      </w:r>
      <w:r w:rsidRPr="00B13F8E">
        <w:rPr>
          <w:b w:val="0"/>
          <w:bCs w:val="0"/>
          <w:spacing w:val="-1"/>
          <w:lang w:val="pt-BR"/>
        </w:rPr>
        <w:t xml:space="preserve"> </w:t>
      </w:r>
      <w:r w:rsidRPr="00B13F8E">
        <w:rPr>
          <w:b w:val="0"/>
          <w:bCs w:val="0"/>
          <w:lang w:val="pt-BR"/>
        </w:rPr>
        <w:t>11/09/90</w:t>
      </w:r>
      <w:r w:rsidRPr="00B13F8E">
        <w:rPr>
          <w:b w:val="0"/>
          <w:bCs w:val="0"/>
          <w:spacing w:val="-1"/>
          <w:lang w:val="pt-BR"/>
        </w:rPr>
        <w:t xml:space="preserve"> </w:t>
      </w:r>
      <w:r w:rsidRPr="00B13F8E">
        <w:rPr>
          <w:b w:val="0"/>
          <w:bCs w:val="0"/>
          <w:lang w:val="pt-BR"/>
        </w:rPr>
        <w:t>–</w:t>
      </w:r>
      <w:r w:rsidRPr="00B13F8E">
        <w:rPr>
          <w:b w:val="0"/>
          <w:bCs w:val="0"/>
          <w:spacing w:val="-2"/>
          <w:lang w:val="pt-BR"/>
        </w:rPr>
        <w:t xml:space="preserve"> </w:t>
      </w:r>
      <w:r w:rsidRPr="00B13F8E">
        <w:rPr>
          <w:b w:val="0"/>
          <w:bCs w:val="0"/>
          <w:lang w:val="pt-BR"/>
        </w:rPr>
        <w:t>Código</w:t>
      </w:r>
      <w:r w:rsidRPr="00B13F8E">
        <w:rPr>
          <w:b w:val="0"/>
          <w:bCs w:val="0"/>
          <w:spacing w:val="1"/>
          <w:lang w:val="pt-BR"/>
        </w:rPr>
        <w:t xml:space="preserve"> </w:t>
      </w:r>
      <w:r w:rsidRPr="00B13F8E">
        <w:rPr>
          <w:b w:val="0"/>
          <w:bCs w:val="0"/>
          <w:lang w:val="pt-BR"/>
        </w:rPr>
        <w:t>de</w:t>
      </w:r>
      <w:r w:rsidRPr="00B13F8E">
        <w:rPr>
          <w:b w:val="0"/>
          <w:bCs w:val="0"/>
          <w:spacing w:val="-1"/>
          <w:lang w:val="pt-BR"/>
        </w:rPr>
        <w:t xml:space="preserve"> </w:t>
      </w:r>
      <w:r w:rsidRPr="00B13F8E">
        <w:rPr>
          <w:b w:val="0"/>
          <w:bCs w:val="0"/>
          <w:lang w:val="pt-BR"/>
        </w:rPr>
        <w:t>Defesa</w:t>
      </w:r>
      <w:r w:rsidRPr="00B13F8E">
        <w:rPr>
          <w:b w:val="0"/>
          <w:bCs w:val="0"/>
          <w:spacing w:val="3"/>
          <w:lang w:val="pt-BR"/>
        </w:rPr>
        <w:t xml:space="preserve"> </w:t>
      </w:r>
      <w:r w:rsidRPr="00B13F8E">
        <w:rPr>
          <w:b w:val="0"/>
          <w:bCs w:val="0"/>
          <w:lang w:val="pt-BR"/>
        </w:rPr>
        <w:t>do</w:t>
      </w:r>
      <w:r w:rsidRPr="00B13F8E">
        <w:rPr>
          <w:b w:val="0"/>
          <w:bCs w:val="0"/>
          <w:spacing w:val="-2"/>
          <w:lang w:val="pt-BR"/>
        </w:rPr>
        <w:t xml:space="preserve"> </w:t>
      </w:r>
      <w:r w:rsidRPr="00B13F8E">
        <w:rPr>
          <w:b w:val="0"/>
          <w:bCs w:val="0"/>
          <w:lang w:val="pt-BR"/>
        </w:rPr>
        <w:t>Consumidor.</w:t>
      </w:r>
    </w:p>
    <w:p w14:paraId="0527C771" w14:textId="77777777" w:rsidR="00B13F8E" w:rsidRDefault="006B73D8" w:rsidP="00B13F8E">
      <w:pPr>
        <w:pStyle w:val="Ttulo2"/>
        <w:numPr>
          <w:ilvl w:val="1"/>
          <w:numId w:val="43"/>
        </w:numPr>
        <w:tabs>
          <w:tab w:val="left" w:pos="426"/>
        </w:tabs>
        <w:ind w:left="0" w:right="681" w:firstLine="0"/>
        <w:jc w:val="both"/>
        <w:rPr>
          <w:b w:val="0"/>
          <w:bCs w:val="0"/>
          <w:lang w:val="pt-BR"/>
        </w:rPr>
      </w:pPr>
      <w:r w:rsidRPr="00B13F8E">
        <w:rPr>
          <w:b w:val="0"/>
          <w:bCs w:val="0"/>
          <w:lang w:val="pt-BR"/>
        </w:rPr>
        <w:t>A</w:t>
      </w:r>
      <w:r w:rsidR="008357BA" w:rsidRPr="00B13F8E">
        <w:rPr>
          <w:b w:val="0"/>
          <w:bCs w:val="0"/>
          <w:lang w:val="pt-BR"/>
        </w:rPr>
        <w:t xml:space="preserve">s questões resultantes deste Edital serão dirimidas no Foro da Comarca de </w:t>
      </w:r>
      <w:r w:rsidR="000859A1" w:rsidRPr="00B13F8E">
        <w:rPr>
          <w:b w:val="0"/>
          <w:bCs w:val="0"/>
          <w:lang w:val="pt-BR"/>
        </w:rPr>
        <w:t>LOANDA</w:t>
      </w:r>
      <w:r w:rsidR="008357BA" w:rsidRPr="00B13F8E">
        <w:rPr>
          <w:b w:val="0"/>
          <w:bCs w:val="0"/>
          <w:spacing w:val="1"/>
          <w:lang w:val="pt-BR"/>
        </w:rPr>
        <w:t xml:space="preserve"> </w:t>
      </w:r>
      <w:r w:rsidR="008357BA" w:rsidRPr="00B13F8E">
        <w:rPr>
          <w:b w:val="0"/>
          <w:bCs w:val="0"/>
          <w:lang w:val="pt-BR"/>
        </w:rPr>
        <w:t>renunciando</w:t>
      </w:r>
      <w:r w:rsidR="008357BA" w:rsidRPr="00B13F8E">
        <w:rPr>
          <w:b w:val="0"/>
          <w:bCs w:val="0"/>
          <w:spacing w:val="-2"/>
          <w:lang w:val="pt-BR"/>
        </w:rPr>
        <w:t xml:space="preserve"> </w:t>
      </w:r>
      <w:r w:rsidR="008357BA" w:rsidRPr="00B13F8E">
        <w:rPr>
          <w:b w:val="0"/>
          <w:bCs w:val="0"/>
          <w:lang w:val="pt-BR"/>
        </w:rPr>
        <w:t>as</w:t>
      </w:r>
      <w:r w:rsidR="008357BA" w:rsidRPr="00B13F8E">
        <w:rPr>
          <w:b w:val="0"/>
          <w:bCs w:val="0"/>
          <w:spacing w:val="-1"/>
          <w:lang w:val="pt-BR"/>
        </w:rPr>
        <w:t xml:space="preserve"> </w:t>
      </w:r>
      <w:r w:rsidR="008357BA" w:rsidRPr="00B13F8E">
        <w:rPr>
          <w:b w:val="0"/>
          <w:bCs w:val="0"/>
          <w:lang w:val="pt-BR"/>
        </w:rPr>
        <w:t>partes a</w:t>
      </w:r>
      <w:r w:rsidR="008357BA" w:rsidRPr="00B13F8E">
        <w:rPr>
          <w:b w:val="0"/>
          <w:bCs w:val="0"/>
          <w:spacing w:val="-3"/>
          <w:lang w:val="pt-BR"/>
        </w:rPr>
        <w:t xml:space="preserve"> </w:t>
      </w:r>
      <w:r w:rsidR="008357BA" w:rsidRPr="00B13F8E">
        <w:rPr>
          <w:b w:val="0"/>
          <w:bCs w:val="0"/>
          <w:lang w:val="pt-BR"/>
        </w:rPr>
        <w:t>qualquer</w:t>
      </w:r>
      <w:r w:rsidR="008357BA" w:rsidRPr="00B13F8E">
        <w:rPr>
          <w:b w:val="0"/>
          <w:bCs w:val="0"/>
          <w:spacing w:val="-1"/>
          <w:lang w:val="pt-BR"/>
        </w:rPr>
        <w:t xml:space="preserve"> </w:t>
      </w:r>
      <w:r w:rsidR="008357BA" w:rsidRPr="00B13F8E">
        <w:rPr>
          <w:b w:val="0"/>
          <w:bCs w:val="0"/>
          <w:lang w:val="pt-BR"/>
        </w:rPr>
        <w:t>outro,</w:t>
      </w:r>
      <w:r w:rsidR="008357BA" w:rsidRPr="00B13F8E">
        <w:rPr>
          <w:b w:val="0"/>
          <w:bCs w:val="0"/>
          <w:spacing w:val="-2"/>
          <w:lang w:val="pt-BR"/>
        </w:rPr>
        <w:t xml:space="preserve"> </w:t>
      </w:r>
      <w:r w:rsidR="008357BA" w:rsidRPr="00B13F8E">
        <w:rPr>
          <w:b w:val="0"/>
          <w:bCs w:val="0"/>
          <w:lang w:val="pt-BR"/>
        </w:rPr>
        <w:t>por</w:t>
      </w:r>
      <w:r w:rsidR="008357BA" w:rsidRPr="00B13F8E">
        <w:rPr>
          <w:b w:val="0"/>
          <w:bCs w:val="0"/>
          <w:spacing w:val="-2"/>
          <w:lang w:val="pt-BR"/>
        </w:rPr>
        <w:t xml:space="preserve"> </w:t>
      </w:r>
      <w:r w:rsidR="008357BA" w:rsidRPr="00B13F8E">
        <w:rPr>
          <w:b w:val="0"/>
          <w:bCs w:val="0"/>
          <w:lang w:val="pt-BR"/>
        </w:rPr>
        <w:t>mais privilegiado</w:t>
      </w:r>
      <w:r w:rsidR="008357BA" w:rsidRPr="00B13F8E">
        <w:rPr>
          <w:b w:val="0"/>
          <w:bCs w:val="0"/>
          <w:spacing w:val="-2"/>
          <w:lang w:val="pt-BR"/>
        </w:rPr>
        <w:t xml:space="preserve"> </w:t>
      </w:r>
      <w:r w:rsidR="008357BA" w:rsidRPr="00B13F8E">
        <w:rPr>
          <w:b w:val="0"/>
          <w:bCs w:val="0"/>
          <w:lang w:val="pt-BR"/>
        </w:rPr>
        <w:t>que seja.</w:t>
      </w:r>
    </w:p>
    <w:p w14:paraId="06F8BDB4" w14:textId="77777777" w:rsidR="00B13F8E" w:rsidRDefault="00012375" w:rsidP="00B13F8E">
      <w:pPr>
        <w:pStyle w:val="Ttulo2"/>
        <w:numPr>
          <w:ilvl w:val="1"/>
          <w:numId w:val="43"/>
        </w:numPr>
        <w:tabs>
          <w:tab w:val="left" w:pos="426"/>
        </w:tabs>
        <w:ind w:left="0" w:right="681" w:firstLine="0"/>
        <w:jc w:val="both"/>
        <w:rPr>
          <w:b w:val="0"/>
          <w:bCs w:val="0"/>
          <w:lang w:val="pt-BR"/>
        </w:rPr>
      </w:pPr>
      <w:r w:rsidRPr="00AB2F45">
        <w:rPr>
          <w:b w:val="0"/>
          <w:bCs w:val="0"/>
          <w:noProof/>
          <w:lang w:val="pt-BR" w:eastAsia="pt-BR"/>
        </w:rPr>
        <mc:AlternateContent>
          <mc:Choice Requires="wps">
            <w:drawing>
              <wp:anchor distT="0" distB="0" distL="114300" distR="114300" simplePos="0" relativeHeight="486587904" behindDoc="1" locked="0" layoutInCell="1" allowOverlap="1" wp14:anchorId="2C0A242A" wp14:editId="1C1A2551">
                <wp:simplePos x="0" y="0"/>
                <wp:positionH relativeFrom="page">
                  <wp:posOffset>4451350</wp:posOffset>
                </wp:positionH>
                <wp:positionV relativeFrom="paragraph">
                  <wp:posOffset>262255</wp:posOffset>
                </wp:positionV>
                <wp:extent cx="34925" cy="762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9AA17" id="Rectangle 14" o:spid="_x0000_s1026" style="position:absolute;margin-left:350.5pt;margin-top:20.65pt;width:2.75pt;height:.6pt;z-index:-1672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" fillcolor="black" stroked="f">
                <w10:wrap anchorx="page"/>
              </v:rect>
            </w:pict>
          </mc:Fallback>
        </mc:AlternateContent>
      </w:r>
      <w:r w:rsidR="008357BA" w:rsidRPr="00B13F8E">
        <w:rPr>
          <w:b w:val="0"/>
          <w:bCs w:val="0"/>
          <w:lang w:val="pt-BR"/>
        </w:rPr>
        <w:t>Qualquer pedido de esclarecimento em relação a eventuais dúvidas na interpretação do presente Edital e seus</w:t>
      </w:r>
      <w:r w:rsidR="008357BA" w:rsidRPr="00B13F8E">
        <w:rPr>
          <w:b w:val="0"/>
          <w:bCs w:val="0"/>
          <w:spacing w:val="-54"/>
          <w:lang w:val="pt-BR"/>
        </w:rPr>
        <w:t xml:space="preserve"> </w:t>
      </w:r>
      <w:r w:rsidR="008357BA" w:rsidRPr="00B13F8E">
        <w:rPr>
          <w:b w:val="0"/>
          <w:bCs w:val="0"/>
          <w:lang w:val="pt-BR"/>
        </w:rPr>
        <w:t>anexos deverá ser enviado no sistema eletrônico:</w:t>
      </w:r>
      <w:r w:rsidR="008357BA" w:rsidRPr="00B13F8E">
        <w:rPr>
          <w:b w:val="0"/>
          <w:bCs w:val="0"/>
          <w:color w:val="0000FF"/>
          <w:lang w:val="pt-BR"/>
        </w:rPr>
        <w:t xml:space="preserve"> </w:t>
      </w:r>
      <w:hyperlink r:id="rId11">
        <w:r w:rsidR="008357BA" w:rsidRPr="00B13F8E">
          <w:rPr>
            <w:b w:val="0"/>
            <w:bCs w:val="0"/>
            <w:color w:val="0000FF"/>
            <w:u w:val="single" w:color="0000FF"/>
            <w:lang w:val="pt-BR"/>
          </w:rPr>
          <w:t>www.bll.org.br</w:t>
        </w:r>
        <w:r w:rsidR="008357BA" w:rsidRPr="00B13F8E">
          <w:rPr>
            <w:b w:val="0"/>
            <w:bCs w:val="0"/>
            <w:lang w:val="pt-BR"/>
          </w:rPr>
          <w:t>,</w:t>
        </w:r>
      </w:hyperlink>
      <w:r w:rsidR="008357BA" w:rsidRPr="00B13F8E">
        <w:rPr>
          <w:b w:val="0"/>
          <w:bCs w:val="0"/>
          <w:lang w:val="pt-BR"/>
        </w:rPr>
        <w:t xml:space="preserve"> até 03 (três) dias úteis anteriores a data fixada</w:t>
      </w:r>
      <w:r w:rsidR="008357BA" w:rsidRPr="00B13F8E">
        <w:rPr>
          <w:b w:val="0"/>
          <w:bCs w:val="0"/>
          <w:spacing w:val="1"/>
          <w:lang w:val="pt-BR"/>
        </w:rPr>
        <w:t xml:space="preserve"> </w:t>
      </w:r>
      <w:r w:rsidR="008357BA" w:rsidRPr="00B13F8E">
        <w:rPr>
          <w:b w:val="0"/>
          <w:bCs w:val="0"/>
          <w:lang w:val="pt-BR"/>
        </w:rPr>
        <w:t>para</w:t>
      </w:r>
      <w:r w:rsidR="008357BA" w:rsidRPr="00B13F8E">
        <w:rPr>
          <w:b w:val="0"/>
          <w:bCs w:val="0"/>
          <w:spacing w:val="-1"/>
          <w:lang w:val="pt-BR"/>
        </w:rPr>
        <w:t xml:space="preserve"> </w:t>
      </w:r>
      <w:r w:rsidR="008357BA" w:rsidRPr="00B13F8E">
        <w:rPr>
          <w:b w:val="0"/>
          <w:bCs w:val="0"/>
          <w:lang w:val="pt-BR"/>
        </w:rPr>
        <w:t>o</w:t>
      </w:r>
      <w:r w:rsidR="008357BA" w:rsidRPr="00B13F8E">
        <w:rPr>
          <w:b w:val="0"/>
          <w:bCs w:val="0"/>
          <w:spacing w:val="-1"/>
          <w:lang w:val="pt-BR"/>
        </w:rPr>
        <w:t xml:space="preserve"> </w:t>
      </w:r>
      <w:r w:rsidR="008357BA" w:rsidRPr="00B13F8E">
        <w:rPr>
          <w:b w:val="0"/>
          <w:bCs w:val="0"/>
          <w:lang w:val="pt-BR"/>
        </w:rPr>
        <w:t>julgamento</w:t>
      </w:r>
      <w:r w:rsidR="008357BA" w:rsidRPr="00B13F8E">
        <w:rPr>
          <w:b w:val="0"/>
          <w:bCs w:val="0"/>
          <w:spacing w:val="1"/>
          <w:lang w:val="pt-BR"/>
        </w:rPr>
        <w:t xml:space="preserve"> </w:t>
      </w:r>
      <w:r w:rsidR="008357BA" w:rsidRPr="00B13F8E">
        <w:rPr>
          <w:b w:val="0"/>
          <w:bCs w:val="0"/>
          <w:lang w:val="pt-BR"/>
        </w:rPr>
        <w:t>das propostas.</w:t>
      </w:r>
    </w:p>
    <w:p w14:paraId="4D2632CF" w14:textId="77777777" w:rsidR="00B13F8E" w:rsidRDefault="008357BA" w:rsidP="00B13F8E">
      <w:pPr>
        <w:pStyle w:val="Ttulo2"/>
        <w:numPr>
          <w:ilvl w:val="1"/>
          <w:numId w:val="43"/>
        </w:numPr>
        <w:tabs>
          <w:tab w:val="left" w:pos="426"/>
        </w:tabs>
        <w:ind w:left="0" w:right="681" w:firstLine="0"/>
        <w:jc w:val="both"/>
        <w:rPr>
          <w:b w:val="0"/>
          <w:bCs w:val="0"/>
          <w:lang w:val="pt-BR"/>
        </w:rPr>
      </w:pPr>
      <w:r w:rsidRPr="00B13F8E">
        <w:rPr>
          <w:b w:val="0"/>
          <w:bCs w:val="0"/>
          <w:lang w:val="pt-BR"/>
        </w:rPr>
        <w:t>O</w:t>
      </w:r>
      <w:r w:rsidRPr="00B13F8E">
        <w:rPr>
          <w:b w:val="0"/>
          <w:bCs w:val="0"/>
          <w:spacing w:val="13"/>
          <w:lang w:val="pt-BR"/>
        </w:rPr>
        <w:t xml:space="preserve"> </w:t>
      </w:r>
      <w:r w:rsidRPr="00B13F8E">
        <w:rPr>
          <w:b w:val="0"/>
          <w:bCs w:val="0"/>
          <w:lang w:val="pt-BR"/>
        </w:rPr>
        <w:t>tratamento</w:t>
      </w:r>
      <w:r w:rsidRPr="00B13F8E">
        <w:rPr>
          <w:b w:val="0"/>
          <w:bCs w:val="0"/>
          <w:spacing w:val="16"/>
          <w:lang w:val="pt-BR"/>
        </w:rPr>
        <w:t xml:space="preserve"> </w:t>
      </w:r>
      <w:r w:rsidRPr="00B13F8E">
        <w:rPr>
          <w:b w:val="0"/>
          <w:bCs w:val="0"/>
          <w:lang w:val="pt-BR"/>
        </w:rPr>
        <w:t>favorecido</w:t>
      </w:r>
      <w:r w:rsidRPr="00B13F8E">
        <w:rPr>
          <w:b w:val="0"/>
          <w:bCs w:val="0"/>
          <w:spacing w:val="16"/>
          <w:lang w:val="pt-BR"/>
        </w:rPr>
        <w:t xml:space="preserve"> </w:t>
      </w:r>
      <w:r w:rsidRPr="00B13F8E">
        <w:rPr>
          <w:b w:val="0"/>
          <w:bCs w:val="0"/>
          <w:lang w:val="pt-BR"/>
        </w:rPr>
        <w:t>e</w:t>
      </w:r>
      <w:r w:rsidRPr="00B13F8E">
        <w:rPr>
          <w:b w:val="0"/>
          <w:bCs w:val="0"/>
          <w:spacing w:val="14"/>
          <w:lang w:val="pt-BR"/>
        </w:rPr>
        <w:t xml:space="preserve"> </w:t>
      </w:r>
      <w:r w:rsidRPr="00B13F8E">
        <w:rPr>
          <w:b w:val="0"/>
          <w:bCs w:val="0"/>
          <w:lang w:val="pt-BR"/>
        </w:rPr>
        <w:t>diferenciado</w:t>
      </w:r>
      <w:r w:rsidRPr="00B13F8E">
        <w:rPr>
          <w:b w:val="0"/>
          <w:bCs w:val="0"/>
          <w:spacing w:val="16"/>
          <w:lang w:val="pt-BR"/>
        </w:rPr>
        <w:t xml:space="preserve"> </w:t>
      </w:r>
      <w:r w:rsidRPr="00B13F8E">
        <w:rPr>
          <w:b w:val="0"/>
          <w:bCs w:val="0"/>
          <w:lang w:val="pt-BR"/>
        </w:rPr>
        <w:t>aos</w:t>
      </w:r>
      <w:r w:rsidRPr="00B13F8E">
        <w:rPr>
          <w:b w:val="0"/>
          <w:bCs w:val="0"/>
          <w:spacing w:val="14"/>
          <w:lang w:val="pt-BR"/>
        </w:rPr>
        <w:t xml:space="preserve"> </w:t>
      </w:r>
      <w:r w:rsidRPr="00B13F8E">
        <w:rPr>
          <w:b w:val="0"/>
          <w:bCs w:val="0"/>
          <w:lang w:val="pt-BR"/>
        </w:rPr>
        <w:t>microempreendedores</w:t>
      </w:r>
      <w:r w:rsidRPr="00B13F8E">
        <w:rPr>
          <w:b w:val="0"/>
          <w:bCs w:val="0"/>
          <w:spacing w:val="14"/>
          <w:lang w:val="pt-BR"/>
        </w:rPr>
        <w:t xml:space="preserve"> </w:t>
      </w:r>
      <w:r w:rsidRPr="00B13F8E">
        <w:rPr>
          <w:b w:val="0"/>
          <w:bCs w:val="0"/>
          <w:lang w:val="pt-BR"/>
        </w:rPr>
        <w:t>individuais,</w:t>
      </w:r>
      <w:r w:rsidRPr="00B13F8E">
        <w:rPr>
          <w:b w:val="0"/>
          <w:bCs w:val="0"/>
          <w:spacing w:val="16"/>
          <w:lang w:val="pt-BR"/>
        </w:rPr>
        <w:t xml:space="preserve"> </w:t>
      </w:r>
      <w:r w:rsidRPr="00B13F8E">
        <w:rPr>
          <w:b w:val="0"/>
          <w:bCs w:val="0"/>
          <w:lang w:val="pt-BR"/>
        </w:rPr>
        <w:t>microempresas</w:t>
      </w:r>
      <w:r w:rsidRPr="00B13F8E">
        <w:rPr>
          <w:b w:val="0"/>
          <w:bCs w:val="0"/>
          <w:spacing w:val="14"/>
          <w:lang w:val="pt-BR"/>
        </w:rPr>
        <w:t xml:space="preserve"> </w:t>
      </w:r>
      <w:r w:rsidRPr="00B13F8E">
        <w:rPr>
          <w:b w:val="0"/>
          <w:bCs w:val="0"/>
          <w:lang w:val="pt-BR"/>
        </w:rPr>
        <w:t>e</w:t>
      </w:r>
      <w:r w:rsidRPr="00B13F8E">
        <w:rPr>
          <w:b w:val="0"/>
          <w:bCs w:val="0"/>
          <w:spacing w:val="14"/>
          <w:lang w:val="pt-BR"/>
        </w:rPr>
        <w:t xml:space="preserve"> </w:t>
      </w:r>
      <w:r w:rsidRPr="00B13F8E">
        <w:rPr>
          <w:b w:val="0"/>
          <w:bCs w:val="0"/>
          <w:lang w:val="pt-BR"/>
        </w:rPr>
        <w:t>empresas</w:t>
      </w:r>
      <w:r w:rsidRPr="00B13F8E">
        <w:rPr>
          <w:b w:val="0"/>
          <w:bCs w:val="0"/>
          <w:spacing w:val="-54"/>
          <w:lang w:val="pt-BR"/>
        </w:rPr>
        <w:t xml:space="preserve"> </w:t>
      </w:r>
      <w:r w:rsidRPr="00B13F8E">
        <w:rPr>
          <w:b w:val="0"/>
          <w:bCs w:val="0"/>
          <w:lang w:val="pt-BR"/>
        </w:rPr>
        <w:t>de pequeno porte, se aplica igualmente ao agricultor familiar, produtor rural pessoa física e sociedades cooperativas</w:t>
      </w:r>
      <w:r w:rsidRPr="00B13F8E">
        <w:rPr>
          <w:b w:val="0"/>
          <w:bCs w:val="0"/>
          <w:spacing w:val="1"/>
          <w:lang w:val="pt-BR"/>
        </w:rPr>
        <w:t xml:space="preserve"> </w:t>
      </w:r>
      <w:r w:rsidRPr="00B13F8E">
        <w:rPr>
          <w:b w:val="0"/>
          <w:bCs w:val="0"/>
          <w:lang w:val="pt-BR"/>
        </w:rPr>
        <w:t>de</w:t>
      </w:r>
      <w:r w:rsidRPr="00B13F8E">
        <w:rPr>
          <w:b w:val="0"/>
          <w:bCs w:val="0"/>
          <w:spacing w:val="-3"/>
          <w:lang w:val="pt-BR"/>
        </w:rPr>
        <w:t xml:space="preserve"> </w:t>
      </w:r>
      <w:r w:rsidRPr="00B13F8E">
        <w:rPr>
          <w:b w:val="0"/>
          <w:bCs w:val="0"/>
          <w:lang w:val="pt-BR"/>
        </w:rPr>
        <w:t>consumo,</w:t>
      </w:r>
      <w:r w:rsidRPr="00B13F8E">
        <w:rPr>
          <w:b w:val="0"/>
          <w:bCs w:val="0"/>
          <w:spacing w:val="-1"/>
          <w:lang w:val="pt-BR"/>
        </w:rPr>
        <w:t xml:space="preserve"> </w:t>
      </w:r>
      <w:r w:rsidRPr="00B13F8E">
        <w:rPr>
          <w:b w:val="0"/>
          <w:bCs w:val="0"/>
          <w:lang w:val="pt-BR"/>
        </w:rPr>
        <w:t>nos</w:t>
      </w:r>
      <w:r w:rsidRPr="00B13F8E">
        <w:rPr>
          <w:b w:val="0"/>
          <w:bCs w:val="0"/>
          <w:spacing w:val="-3"/>
          <w:lang w:val="pt-BR"/>
        </w:rPr>
        <w:t xml:space="preserve"> </w:t>
      </w:r>
      <w:r w:rsidRPr="00B13F8E">
        <w:rPr>
          <w:b w:val="0"/>
          <w:bCs w:val="0"/>
          <w:lang w:val="pt-BR"/>
        </w:rPr>
        <w:t>termos da</w:t>
      </w:r>
      <w:r w:rsidRPr="00B13F8E">
        <w:rPr>
          <w:b w:val="0"/>
          <w:bCs w:val="0"/>
          <w:spacing w:val="-1"/>
          <w:lang w:val="pt-BR"/>
        </w:rPr>
        <w:t xml:space="preserve"> </w:t>
      </w:r>
      <w:r w:rsidRPr="00B13F8E">
        <w:rPr>
          <w:b w:val="0"/>
          <w:bCs w:val="0"/>
          <w:lang w:val="pt-BR"/>
        </w:rPr>
        <w:t>Lei</w:t>
      </w:r>
      <w:r w:rsidRPr="00B13F8E">
        <w:rPr>
          <w:b w:val="0"/>
          <w:bCs w:val="0"/>
          <w:spacing w:val="-2"/>
          <w:lang w:val="pt-BR"/>
        </w:rPr>
        <w:t xml:space="preserve"> </w:t>
      </w:r>
      <w:r w:rsidRPr="00B13F8E">
        <w:rPr>
          <w:b w:val="0"/>
          <w:bCs w:val="0"/>
          <w:lang w:val="pt-BR"/>
        </w:rPr>
        <w:t>Complementar</w:t>
      </w:r>
      <w:r w:rsidRPr="00B13F8E">
        <w:rPr>
          <w:b w:val="0"/>
          <w:bCs w:val="0"/>
          <w:spacing w:val="1"/>
          <w:lang w:val="pt-BR"/>
        </w:rPr>
        <w:t xml:space="preserve"> </w:t>
      </w:r>
      <w:r w:rsidRPr="00B13F8E">
        <w:rPr>
          <w:b w:val="0"/>
          <w:bCs w:val="0"/>
          <w:lang w:val="pt-BR"/>
        </w:rPr>
        <w:t>123/2006.</w:t>
      </w:r>
    </w:p>
    <w:p w14:paraId="240524A3" w14:textId="77777777" w:rsidR="00B27FCC" w:rsidRDefault="00B27FCC" w:rsidP="00B27FCC">
      <w:pPr>
        <w:pStyle w:val="Ttulo2"/>
        <w:numPr>
          <w:ilvl w:val="1"/>
          <w:numId w:val="43"/>
        </w:numPr>
        <w:tabs>
          <w:tab w:val="left" w:pos="426"/>
          <w:tab w:val="num" w:pos="792"/>
        </w:tabs>
        <w:ind w:left="0" w:right="76" w:firstLine="0"/>
        <w:jc w:val="both"/>
        <w:rPr>
          <w:b w:val="0"/>
          <w:bCs w:val="0"/>
          <w:lang w:val="pt-BR"/>
        </w:rPr>
      </w:pPr>
      <w:r w:rsidRPr="00B13F8E">
        <w:rPr>
          <w:b w:val="0"/>
          <w:bCs w:val="0"/>
          <w:lang w:val="pt-BR"/>
        </w:rPr>
        <w:t>Os</w:t>
      </w:r>
      <w:r w:rsidRPr="00B13F8E">
        <w:rPr>
          <w:b w:val="0"/>
          <w:bCs w:val="0"/>
          <w:spacing w:val="9"/>
          <w:lang w:val="pt-BR"/>
        </w:rPr>
        <w:t xml:space="preserve"> </w:t>
      </w:r>
      <w:r w:rsidRPr="00B13F8E">
        <w:rPr>
          <w:b w:val="0"/>
          <w:bCs w:val="0"/>
          <w:lang w:val="pt-BR"/>
        </w:rPr>
        <w:t>casos</w:t>
      </w:r>
      <w:r w:rsidRPr="00B13F8E">
        <w:rPr>
          <w:b w:val="0"/>
          <w:bCs w:val="0"/>
          <w:spacing w:val="9"/>
          <w:lang w:val="pt-BR"/>
        </w:rPr>
        <w:t xml:space="preserve"> </w:t>
      </w:r>
      <w:r w:rsidRPr="00B13F8E">
        <w:rPr>
          <w:b w:val="0"/>
          <w:bCs w:val="0"/>
          <w:lang w:val="pt-BR"/>
        </w:rPr>
        <w:t>omissos</w:t>
      </w:r>
      <w:r w:rsidRPr="00B13F8E">
        <w:rPr>
          <w:b w:val="0"/>
          <w:bCs w:val="0"/>
          <w:spacing w:val="9"/>
          <w:lang w:val="pt-BR"/>
        </w:rPr>
        <w:t xml:space="preserve"> </w:t>
      </w:r>
      <w:r w:rsidRPr="00B13F8E">
        <w:rPr>
          <w:b w:val="0"/>
          <w:bCs w:val="0"/>
          <w:lang w:val="pt-BR"/>
        </w:rPr>
        <w:t>aplicar-se-ão</w:t>
      </w:r>
      <w:r w:rsidRPr="00B13F8E">
        <w:rPr>
          <w:b w:val="0"/>
          <w:bCs w:val="0"/>
          <w:spacing w:val="11"/>
          <w:lang w:val="pt-BR"/>
        </w:rPr>
        <w:t xml:space="preserve"> </w:t>
      </w:r>
      <w:r w:rsidRPr="00B13F8E">
        <w:rPr>
          <w:b w:val="0"/>
          <w:bCs w:val="0"/>
          <w:lang w:val="pt-BR"/>
        </w:rPr>
        <w:t>as</w:t>
      </w:r>
      <w:r w:rsidRPr="00B13F8E">
        <w:rPr>
          <w:b w:val="0"/>
          <w:bCs w:val="0"/>
          <w:spacing w:val="11"/>
          <w:lang w:val="pt-BR"/>
        </w:rPr>
        <w:t xml:space="preserve"> </w:t>
      </w:r>
      <w:r w:rsidRPr="00B13F8E">
        <w:rPr>
          <w:b w:val="0"/>
          <w:bCs w:val="0"/>
          <w:lang w:val="pt-BR"/>
        </w:rPr>
        <w:t>demais</w:t>
      </w:r>
      <w:r w:rsidRPr="00B13F8E">
        <w:rPr>
          <w:b w:val="0"/>
          <w:bCs w:val="0"/>
          <w:spacing w:val="11"/>
          <w:lang w:val="pt-BR"/>
        </w:rPr>
        <w:t xml:space="preserve"> </w:t>
      </w:r>
      <w:r w:rsidRPr="00B13F8E">
        <w:rPr>
          <w:b w:val="0"/>
          <w:bCs w:val="0"/>
          <w:lang w:val="pt-BR"/>
        </w:rPr>
        <w:t>disposições</w:t>
      </w:r>
      <w:r w:rsidRPr="00B13F8E">
        <w:rPr>
          <w:b w:val="0"/>
          <w:bCs w:val="0"/>
          <w:spacing w:val="9"/>
          <w:lang w:val="pt-BR"/>
        </w:rPr>
        <w:t xml:space="preserve"> </w:t>
      </w:r>
      <w:r w:rsidRPr="00B13F8E">
        <w:rPr>
          <w:b w:val="0"/>
          <w:bCs w:val="0"/>
          <w:lang w:val="pt-BR"/>
        </w:rPr>
        <w:t>constantes</w:t>
      </w:r>
      <w:r w:rsidRPr="00B13F8E">
        <w:rPr>
          <w:b w:val="0"/>
          <w:bCs w:val="0"/>
          <w:spacing w:val="10"/>
          <w:lang w:val="pt-BR"/>
        </w:rPr>
        <w:t xml:space="preserve"> </w:t>
      </w:r>
      <w:r w:rsidRPr="00B13F8E">
        <w:rPr>
          <w:b w:val="0"/>
          <w:bCs w:val="0"/>
          <w:lang w:val="pt-BR"/>
        </w:rPr>
        <w:t>da</w:t>
      </w:r>
      <w:r w:rsidRPr="00B13F8E">
        <w:rPr>
          <w:b w:val="0"/>
          <w:bCs w:val="0"/>
          <w:spacing w:val="9"/>
          <w:lang w:val="pt-BR"/>
        </w:rPr>
        <w:t xml:space="preserve"> </w:t>
      </w:r>
      <w:r w:rsidRPr="00B13F8E">
        <w:rPr>
          <w:b w:val="0"/>
          <w:bCs w:val="0"/>
          <w:lang w:val="pt-BR"/>
        </w:rPr>
        <w:t>Lei</w:t>
      </w:r>
      <w:r w:rsidRPr="00B13F8E">
        <w:rPr>
          <w:b w:val="0"/>
          <w:bCs w:val="0"/>
          <w:spacing w:val="10"/>
          <w:lang w:val="pt-BR"/>
        </w:rPr>
        <w:t xml:space="preserve"> </w:t>
      </w:r>
      <w:r w:rsidRPr="00B13F8E">
        <w:rPr>
          <w:b w:val="0"/>
          <w:bCs w:val="0"/>
          <w:lang w:val="pt-BR"/>
        </w:rPr>
        <w:t>Federal</w:t>
      </w:r>
      <w:r w:rsidRPr="00B13F8E">
        <w:rPr>
          <w:b w:val="0"/>
          <w:bCs w:val="0"/>
          <w:spacing w:val="10"/>
          <w:lang w:val="pt-BR"/>
        </w:rPr>
        <w:t xml:space="preserve"> </w:t>
      </w:r>
      <w:r>
        <w:rPr>
          <w:b w:val="0"/>
          <w:bCs w:val="0"/>
          <w:lang w:val="pt-BR"/>
        </w:rPr>
        <w:t>14.133/2021</w:t>
      </w:r>
      <w:r w:rsidRPr="00B13F8E">
        <w:rPr>
          <w:b w:val="0"/>
          <w:bCs w:val="0"/>
          <w:lang w:val="pt-BR"/>
        </w:rPr>
        <w:t>,</w:t>
      </w:r>
      <w:r w:rsidRPr="00B13F8E">
        <w:rPr>
          <w:b w:val="0"/>
          <w:bCs w:val="0"/>
          <w:spacing w:val="11"/>
          <w:lang w:val="pt-BR"/>
        </w:rPr>
        <w:t xml:space="preserve"> </w:t>
      </w:r>
      <w:r>
        <w:rPr>
          <w:b w:val="0"/>
          <w:bCs w:val="0"/>
          <w:lang w:val="pt-BR"/>
        </w:rPr>
        <w:t>da</w:t>
      </w:r>
      <w:r w:rsidRPr="00B13F8E">
        <w:rPr>
          <w:b w:val="0"/>
          <w:bCs w:val="0"/>
          <w:lang w:val="pt-BR"/>
        </w:rPr>
        <w:t xml:space="preserve"> Lei Complementar nº 123, de 14 de dezembro de 2006 e</w:t>
      </w:r>
      <w:r>
        <w:rPr>
          <w:b w:val="0"/>
          <w:bCs w:val="0"/>
          <w:lang w:val="pt-BR"/>
        </w:rPr>
        <w:t xml:space="preserve"> Resolução 02/2023 do COMAFEN</w:t>
      </w:r>
      <w:r w:rsidRPr="00B13F8E">
        <w:rPr>
          <w:b w:val="0"/>
          <w:bCs w:val="0"/>
          <w:lang w:val="pt-BR"/>
        </w:rPr>
        <w:t>.</w:t>
      </w:r>
    </w:p>
    <w:p w14:paraId="2087279B" w14:textId="0A539F65" w:rsidR="00C85829" w:rsidRPr="00B13F8E" w:rsidRDefault="008357BA" w:rsidP="00B13F8E">
      <w:pPr>
        <w:pStyle w:val="Ttulo2"/>
        <w:numPr>
          <w:ilvl w:val="1"/>
          <w:numId w:val="43"/>
        </w:numPr>
        <w:tabs>
          <w:tab w:val="left" w:pos="426"/>
        </w:tabs>
        <w:ind w:left="0" w:right="681" w:firstLine="0"/>
        <w:jc w:val="both"/>
        <w:rPr>
          <w:b w:val="0"/>
          <w:bCs w:val="0"/>
          <w:lang w:val="pt-BR"/>
        </w:rPr>
      </w:pPr>
      <w:r w:rsidRPr="00B13F8E">
        <w:rPr>
          <w:b w:val="0"/>
          <w:bCs w:val="0"/>
          <w:lang w:val="pt-BR"/>
        </w:rPr>
        <w:t>Não cabe à Bolsa de Licitações e Leilões qualquer responsabilidade pelas obrigações assumidas pelo</w:t>
      </w:r>
      <w:r w:rsidRPr="00B13F8E">
        <w:rPr>
          <w:b w:val="0"/>
          <w:bCs w:val="0"/>
          <w:spacing w:val="1"/>
          <w:lang w:val="pt-BR"/>
        </w:rPr>
        <w:t xml:space="preserve"> </w:t>
      </w:r>
      <w:r w:rsidRPr="00B13F8E">
        <w:rPr>
          <w:b w:val="0"/>
          <w:bCs w:val="0"/>
          <w:lang w:val="pt-BR"/>
        </w:rPr>
        <w:t>fornecedor com o licitador, em especial com relação à forma e às condições de entrega dos bens ou da prestação de</w:t>
      </w:r>
      <w:r w:rsidRPr="00B13F8E">
        <w:rPr>
          <w:b w:val="0"/>
          <w:bCs w:val="0"/>
          <w:spacing w:val="1"/>
          <w:lang w:val="pt-BR"/>
        </w:rPr>
        <w:t xml:space="preserve"> </w:t>
      </w:r>
      <w:r w:rsidRPr="00B13F8E">
        <w:rPr>
          <w:b w:val="0"/>
          <w:bCs w:val="0"/>
          <w:lang w:val="pt-BR"/>
        </w:rPr>
        <w:t>serviços</w:t>
      </w:r>
      <w:r w:rsidRPr="00B13F8E">
        <w:rPr>
          <w:b w:val="0"/>
          <w:bCs w:val="0"/>
          <w:spacing w:val="-1"/>
          <w:lang w:val="pt-BR"/>
        </w:rPr>
        <w:t xml:space="preserve"> </w:t>
      </w:r>
      <w:r w:rsidRPr="00B13F8E">
        <w:rPr>
          <w:b w:val="0"/>
          <w:bCs w:val="0"/>
          <w:lang w:val="pt-BR"/>
        </w:rPr>
        <w:t>e</w:t>
      </w:r>
      <w:r w:rsidRPr="00B13F8E">
        <w:rPr>
          <w:b w:val="0"/>
          <w:bCs w:val="0"/>
          <w:spacing w:val="-1"/>
          <w:lang w:val="pt-BR"/>
        </w:rPr>
        <w:t xml:space="preserve"> </w:t>
      </w:r>
      <w:r w:rsidRPr="00B13F8E">
        <w:rPr>
          <w:b w:val="0"/>
          <w:bCs w:val="0"/>
          <w:lang w:val="pt-BR"/>
        </w:rPr>
        <w:t>quanto</w:t>
      </w:r>
      <w:r w:rsidRPr="00B13F8E">
        <w:rPr>
          <w:b w:val="0"/>
          <w:bCs w:val="0"/>
          <w:spacing w:val="2"/>
          <w:lang w:val="pt-BR"/>
        </w:rPr>
        <w:t xml:space="preserve"> </w:t>
      </w:r>
      <w:r w:rsidRPr="00B13F8E">
        <w:rPr>
          <w:b w:val="0"/>
          <w:bCs w:val="0"/>
          <w:lang w:val="pt-BR"/>
        </w:rPr>
        <w:lastRenderedPageBreak/>
        <w:t>à</w:t>
      </w:r>
      <w:r w:rsidRPr="00B13F8E">
        <w:rPr>
          <w:b w:val="0"/>
          <w:bCs w:val="0"/>
          <w:spacing w:val="-1"/>
          <w:lang w:val="pt-BR"/>
        </w:rPr>
        <w:t xml:space="preserve"> </w:t>
      </w:r>
      <w:r w:rsidRPr="00B13F8E">
        <w:rPr>
          <w:b w:val="0"/>
          <w:bCs w:val="0"/>
          <w:lang w:val="pt-BR"/>
        </w:rPr>
        <w:t>quitação</w:t>
      </w:r>
      <w:r w:rsidRPr="00B13F8E">
        <w:rPr>
          <w:b w:val="0"/>
          <w:bCs w:val="0"/>
          <w:spacing w:val="-1"/>
          <w:lang w:val="pt-BR"/>
        </w:rPr>
        <w:t xml:space="preserve"> </w:t>
      </w:r>
      <w:r w:rsidRPr="00B13F8E">
        <w:rPr>
          <w:b w:val="0"/>
          <w:bCs w:val="0"/>
          <w:lang w:val="pt-BR"/>
        </w:rPr>
        <w:t>financeira</w:t>
      </w:r>
      <w:r w:rsidRPr="00B13F8E">
        <w:rPr>
          <w:b w:val="0"/>
          <w:bCs w:val="0"/>
          <w:spacing w:val="-1"/>
          <w:lang w:val="pt-BR"/>
        </w:rPr>
        <w:t xml:space="preserve"> </w:t>
      </w:r>
      <w:r w:rsidRPr="00B13F8E">
        <w:rPr>
          <w:b w:val="0"/>
          <w:bCs w:val="0"/>
          <w:lang w:val="pt-BR"/>
        </w:rPr>
        <w:t>da</w:t>
      </w:r>
      <w:r w:rsidRPr="00B13F8E">
        <w:rPr>
          <w:b w:val="0"/>
          <w:bCs w:val="0"/>
          <w:spacing w:val="-3"/>
          <w:lang w:val="pt-BR"/>
        </w:rPr>
        <w:t xml:space="preserve"> </w:t>
      </w:r>
      <w:r w:rsidRPr="00B13F8E">
        <w:rPr>
          <w:b w:val="0"/>
          <w:bCs w:val="0"/>
          <w:lang w:val="pt-BR"/>
        </w:rPr>
        <w:t>negociação</w:t>
      </w:r>
      <w:r w:rsidRPr="00B13F8E">
        <w:rPr>
          <w:b w:val="0"/>
          <w:bCs w:val="0"/>
          <w:spacing w:val="-1"/>
          <w:lang w:val="pt-BR"/>
        </w:rPr>
        <w:t xml:space="preserve"> </w:t>
      </w:r>
      <w:r w:rsidRPr="00B13F8E">
        <w:rPr>
          <w:b w:val="0"/>
          <w:bCs w:val="0"/>
          <w:lang w:val="pt-BR"/>
        </w:rPr>
        <w:t>realizada.</w:t>
      </w:r>
    </w:p>
    <w:p w14:paraId="7C072179" w14:textId="77777777" w:rsidR="00C85829" w:rsidRPr="00AB2F45" w:rsidRDefault="00C85829" w:rsidP="00463B7D">
      <w:pPr>
        <w:pStyle w:val="Corpodetexto"/>
        <w:spacing w:before="7"/>
        <w:ind w:left="0" w:right="681"/>
        <w:rPr>
          <w:lang w:val="pt-BR"/>
        </w:rPr>
      </w:pPr>
    </w:p>
    <w:p w14:paraId="0E607963" w14:textId="77777777" w:rsidR="006B73D8" w:rsidRPr="00AB2F45" w:rsidRDefault="006B73D8" w:rsidP="008E476D">
      <w:pPr>
        <w:pStyle w:val="Corpodetexto"/>
        <w:spacing w:before="100"/>
        <w:ind w:left="0" w:right="681"/>
        <w:jc w:val="center"/>
        <w:rPr>
          <w:lang w:val="pt-BR"/>
        </w:rPr>
      </w:pPr>
    </w:p>
    <w:p w14:paraId="54A8254D" w14:textId="77777777" w:rsidR="006B73D8" w:rsidRPr="00AB2F45" w:rsidRDefault="006B73D8" w:rsidP="008E476D">
      <w:pPr>
        <w:pStyle w:val="Corpodetexto"/>
        <w:spacing w:before="100"/>
        <w:ind w:left="0" w:right="681"/>
        <w:jc w:val="center"/>
        <w:rPr>
          <w:lang w:val="pt-BR"/>
        </w:rPr>
      </w:pPr>
    </w:p>
    <w:p w14:paraId="46F36E0A" w14:textId="77777777" w:rsidR="006B73D8" w:rsidRPr="00AB2F45" w:rsidRDefault="006B73D8" w:rsidP="008E476D">
      <w:pPr>
        <w:pStyle w:val="Corpodetexto"/>
        <w:spacing w:before="100"/>
        <w:ind w:left="0" w:right="681"/>
        <w:jc w:val="center"/>
        <w:rPr>
          <w:lang w:val="pt-BR"/>
        </w:rPr>
      </w:pPr>
    </w:p>
    <w:p w14:paraId="48AAD829" w14:textId="45E8DEA6" w:rsidR="00C85829" w:rsidRPr="00AB2F45" w:rsidRDefault="00665CEC" w:rsidP="00C13EF8">
      <w:pPr>
        <w:pStyle w:val="Corpodetexto"/>
        <w:ind w:left="0" w:right="114"/>
        <w:jc w:val="left"/>
        <w:rPr>
          <w:sz w:val="20"/>
          <w:lang w:val="pt-BR"/>
        </w:rPr>
      </w:pPr>
      <w:bookmarkStart w:id="8" w:name="_Hlk129874203"/>
      <w:r>
        <w:rPr>
          <w:lang w:val="pt-BR"/>
        </w:rPr>
        <w:t xml:space="preserve"> </w:t>
      </w:r>
    </w:p>
    <w:bookmarkEnd w:id="8"/>
    <w:p w14:paraId="643AF030" w14:textId="38EAA793" w:rsidR="00A959D4" w:rsidRPr="00A33228" w:rsidRDefault="00A959D4" w:rsidP="00A959D4">
      <w:pPr>
        <w:pStyle w:val="Corpodetexto"/>
        <w:spacing w:before="100"/>
        <w:ind w:left="0" w:right="681"/>
        <w:jc w:val="center"/>
      </w:pPr>
      <w:r w:rsidRPr="00A33228">
        <w:t>Loanda,</w:t>
      </w:r>
      <w:r w:rsidRPr="00A33228">
        <w:rPr>
          <w:spacing w:val="-3"/>
        </w:rPr>
        <w:t xml:space="preserve"> </w:t>
      </w:r>
      <w:r w:rsidR="00995B19">
        <w:t>10</w:t>
      </w:r>
      <w:r w:rsidR="00B27FCC">
        <w:t>/04/2024.</w:t>
      </w:r>
    </w:p>
    <w:p w14:paraId="4FA5DEF3" w14:textId="2657E053" w:rsidR="00A959D4" w:rsidRDefault="00A959D4" w:rsidP="00A959D4">
      <w:pPr>
        <w:pStyle w:val="Corpodetexto"/>
        <w:spacing w:before="100"/>
        <w:ind w:left="0" w:right="681"/>
        <w:jc w:val="center"/>
      </w:pPr>
    </w:p>
    <w:p w14:paraId="1445A87F" w14:textId="4F5DC988" w:rsidR="00A959D4" w:rsidRDefault="00A959D4" w:rsidP="00A959D4">
      <w:pPr>
        <w:pStyle w:val="Corpodetexto"/>
        <w:spacing w:before="100"/>
        <w:ind w:left="0" w:right="681"/>
        <w:jc w:val="center"/>
      </w:pPr>
    </w:p>
    <w:p w14:paraId="5C09457D" w14:textId="77777777" w:rsidR="00A959D4" w:rsidRPr="00A33228" w:rsidRDefault="00A959D4" w:rsidP="00A959D4">
      <w:pPr>
        <w:pStyle w:val="Corpodetexto"/>
        <w:spacing w:before="100"/>
        <w:ind w:left="0" w:right="681"/>
        <w:jc w:val="center"/>
      </w:pPr>
    </w:p>
    <w:p w14:paraId="348875A6" w14:textId="77777777" w:rsidR="00A959D4" w:rsidRPr="00A33228" w:rsidRDefault="00A959D4" w:rsidP="00A959D4">
      <w:pPr>
        <w:pStyle w:val="Corpodetexto"/>
        <w:spacing w:before="10"/>
        <w:ind w:left="0" w:right="681"/>
        <w:jc w:val="center"/>
      </w:pPr>
    </w:p>
    <w:p w14:paraId="72163F0A" w14:textId="77777777" w:rsidR="00A959D4" w:rsidRPr="00A33228" w:rsidRDefault="00A959D4" w:rsidP="00A959D4">
      <w:pPr>
        <w:pStyle w:val="Ttulo2"/>
        <w:spacing w:before="100"/>
        <w:ind w:left="0" w:right="681"/>
        <w:jc w:val="center"/>
      </w:pPr>
      <w:r w:rsidRPr="00A33228">
        <w:t>José Aparecido da Silva</w:t>
      </w:r>
    </w:p>
    <w:p w14:paraId="5A7D4563" w14:textId="77777777" w:rsidR="00A959D4" w:rsidRPr="00A33228" w:rsidRDefault="00A959D4" w:rsidP="00A959D4">
      <w:pPr>
        <w:pStyle w:val="Ttulo2"/>
        <w:spacing w:before="100"/>
        <w:ind w:left="0" w:right="681"/>
        <w:jc w:val="center"/>
      </w:pPr>
      <w:r w:rsidRPr="00A33228">
        <w:t>Presidente</w:t>
      </w:r>
    </w:p>
    <w:p w14:paraId="60C4AFEF" w14:textId="77777777" w:rsidR="009836B3" w:rsidRPr="00AB2F45" w:rsidRDefault="009836B3" w:rsidP="00C13EF8">
      <w:pPr>
        <w:pStyle w:val="PargrafodaLista"/>
        <w:ind w:left="0" w:right="114"/>
        <w:jc w:val="center"/>
        <w:rPr>
          <w:rFonts w:ascii="Georgia" w:hAnsi="Georgia"/>
          <w:b/>
          <w:bCs/>
          <w:color w:val="000000"/>
          <w:lang w:val="pt-BR"/>
        </w:rPr>
      </w:pPr>
    </w:p>
    <w:p w14:paraId="7814B8E1" w14:textId="77777777" w:rsidR="009836B3" w:rsidRPr="00AB2F45" w:rsidRDefault="009836B3" w:rsidP="00C13EF8">
      <w:pPr>
        <w:pStyle w:val="PargrafodaLista"/>
        <w:ind w:left="0" w:right="114"/>
        <w:jc w:val="center"/>
        <w:rPr>
          <w:rFonts w:ascii="Georgia" w:hAnsi="Georgia"/>
          <w:b/>
          <w:bCs/>
          <w:color w:val="000000"/>
          <w:lang w:val="pt-BR"/>
        </w:rPr>
      </w:pPr>
    </w:p>
    <w:p w14:paraId="4710DB0E" w14:textId="77777777" w:rsidR="009836B3" w:rsidRPr="00AB2F45" w:rsidRDefault="009836B3" w:rsidP="00C13EF8">
      <w:pPr>
        <w:pStyle w:val="PargrafodaLista"/>
        <w:ind w:left="0" w:right="114"/>
        <w:jc w:val="center"/>
        <w:rPr>
          <w:rFonts w:ascii="Georgia" w:hAnsi="Georgia"/>
          <w:b/>
          <w:bCs/>
          <w:color w:val="000000"/>
          <w:lang w:val="pt-BR"/>
        </w:rPr>
      </w:pPr>
    </w:p>
    <w:p w14:paraId="4B58488D" w14:textId="77777777" w:rsidR="009836B3" w:rsidRPr="00AB2F45" w:rsidRDefault="009836B3" w:rsidP="00C13EF8">
      <w:pPr>
        <w:pStyle w:val="PargrafodaLista"/>
        <w:ind w:left="0" w:right="114"/>
        <w:jc w:val="center"/>
        <w:rPr>
          <w:rFonts w:ascii="Georgia" w:hAnsi="Georgia"/>
          <w:b/>
          <w:bCs/>
          <w:color w:val="000000"/>
          <w:lang w:val="pt-BR"/>
        </w:rPr>
      </w:pPr>
    </w:p>
    <w:p w14:paraId="12078D1F" w14:textId="77777777" w:rsidR="009836B3" w:rsidRPr="00AB2F45" w:rsidRDefault="009836B3" w:rsidP="00C13EF8">
      <w:pPr>
        <w:pStyle w:val="PargrafodaLista"/>
        <w:ind w:left="0" w:right="114"/>
        <w:jc w:val="center"/>
        <w:rPr>
          <w:rFonts w:ascii="Georgia" w:hAnsi="Georgia"/>
          <w:b/>
          <w:bCs/>
          <w:color w:val="000000"/>
          <w:lang w:val="pt-BR"/>
        </w:rPr>
      </w:pPr>
    </w:p>
    <w:p w14:paraId="731F3F39" w14:textId="7EBD654A" w:rsidR="009836B3" w:rsidRPr="00AB2F45" w:rsidRDefault="009836B3" w:rsidP="00C13EF8">
      <w:pPr>
        <w:pStyle w:val="PargrafodaLista"/>
        <w:ind w:left="0" w:right="114"/>
        <w:jc w:val="center"/>
        <w:rPr>
          <w:rFonts w:ascii="Georgia" w:hAnsi="Georgia"/>
          <w:b/>
          <w:bCs/>
          <w:color w:val="000000"/>
          <w:lang w:val="pt-BR"/>
        </w:rPr>
      </w:pPr>
    </w:p>
    <w:p w14:paraId="42E3D2E0" w14:textId="391DB31E" w:rsidR="00A33228" w:rsidRPr="00AB2F45" w:rsidRDefault="00A33228" w:rsidP="00C13EF8">
      <w:pPr>
        <w:pStyle w:val="PargrafodaLista"/>
        <w:ind w:left="0" w:right="114"/>
        <w:jc w:val="center"/>
        <w:rPr>
          <w:rFonts w:ascii="Georgia" w:hAnsi="Georgia"/>
          <w:b/>
          <w:bCs/>
          <w:color w:val="000000"/>
          <w:lang w:val="pt-BR"/>
        </w:rPr>
      </w:pPr>
    </w:p>
    <w:p w14:paraId="436D5446" w14:textId="5446DB1E" w:rsidR="00A33228" w:rsidRPr="00AB2F45" w:rsidRDefault="00A33228" w:rsidP="00C13EF8">
      <w:pPr>
        <w:pStyle w:val="PargrafodaLista"/>
        <w:ind w:left="0" w:right="114"/>
        <w:jc w:val="center"/>
        <w:rPr>
          <w:rFonts w:ascii="Georgia" w:hAnsi="Georgia"/>
          <w:b/>
          <w:bCs/>
          <w:color w:val="000000"/>
          <w:lang w:val="pt-BR"/>
        </w:rPr>
      </w:pPr>
    </w:p>
    <w:p w14:paraId="3D50F7FF" w14:textId="780EBAC9" w:rsidR="00A33228" w:rsidRDefault="00A33228" w:rsidP="00C13EF8">
      <w:pPr>
        <w:pStyle w:val="PargrafodaLista"/>
        <w:ind w:left="0" w:right="114"/>
        <w:jc w:val="center"/>
        <w:rPr>
          <w:rFonts w:ascii="Georgia" w:hAnsi="Georgia"/>
          <w:b/>
          <w:bCs/>
          <w:color w:val="000000"/>
          <w:lang w:val="pt-BR"/>
        </w:rPr>
      </w:pPr>
    </w:p>
    <w:p w14:paraId="6820B2DE" w14:textId="497AE69C" w:rsidR="001F4A2D" w:rsidRDefault="001F4A2D" w:rsidP="00C13EF8">
      <w:pPr>
        <w:pStyle w:val="PargrafodaLista"/>
        <w:ind w:left="0" w:right="114"/>
        <w:jc w:val="center"/>
        <w:rPr>
          <w:rFonts w:ascii="Georgia" w:hAnsi="Georgia"/>
          <w:b/>
          <w:bCs/>
          <w:color w:val="000000"/>
          <w:lang w:val="pt-BR"/>
        </w:rPr>
      </w:pPr>
    </w:p>
    <w:p w14:paraId="0AEDC119" w14:textId="5E158810" w:rsidR="001F4A2D" w:rsidRDefault="001F4A2D" w:rsidP="00C13EF8">
      <w:pPr>
        <w:pStyle w:val="PargrafodaLista"/>
        <w:ind w:left="0" w:right="114"/>
        <w:jc w:val="center"/>
        <w:rPr>
          <w:rFonts w:ascii="Georgia" w:hAnsi="Georgia"/>
          <w:b/>
          <w:bCs/>
          <w:color w:val="000000"/>
          <w:lang w:val="pt-BR"/>
        </w:rPr>
      </w:pPr>
    </w:p>
    <w:p w14:paraId="7B11BF8D" w14:textId="72EE7A15" w:rsidR="001F4A2D" w:rsidRDefault="001F4A2D" w:rsidP="00C13EF8">
      <w:pPr>
        <w:pStyle w:val="PargrafodaLista"/>
        <w:ind w:left="0" w:right="114"/>
        <w:jc w:val="center"/>
        <w:rPr>
          <w:rFonts w:ascii="Georgia" w:hAnsi="Georgia"/>
          <w:b/>
          <w:bCs/>
          <w:color w:val="000000"/>
          <w:lang w:val="pt-BR"/>
        </w:rPr>
      </w:pPr>
    </w:p>
    <w:p w14:paraId="41CE6D31" w14:textId="273FCA7E" w:rsidR="001F4A2D" w:rsidRDefault="001F4A2D" w:rsidP="00C13EF8">
      <w:pPr>
        <w:pStyle w:val="PargrafodaLista"/>
        <w:ind w:left="0" w:right="114"/>
        <w:jc w:val="center"/>
        <w:rPr>
          <w:rFonts w:ascii="Georgia" w:hAnsi="Georgia"/>
          <w:b/>
          <w:bCs/>
          <w:color w:val="000000"/>
          <w:lang w:val="pt-BR"/>
        </w:rPr>
      </w:pPr>
    </w:p>
    <w:p w14:paraId="55480782" w14:textId="4754E7DC" w:rsidR="001F4A2D" w:rsidRDefault="001F4A2D" w:rsidP="00C13EF8">
      <w:pPr>
        <w:pStyle w:val="PargrafodaLista"/>
        <w:ind w:left="0" w:right="114"/>
        <w:jc w:val="center"/>
        <w:rPr>
          <w:rFonts w:ascii="Georgia" w:hAnsi="Georgia"/>
          <w:b/>
          <w:bCs/>
          <w:color w:val="000000"/>
          <w:lang w:val="pt-BR"/>
        </w:rPr>
      </w:pPr>
    </w:p>
    <w:p w14:paraId="1F4FB066" w14:textId="4F2F0BDA" w:rsidR="001F4A2D" w:rsidRDefault="001F4A2D" w:rsidP="00C13EF8">
      <w:pPr>
        <w:pStyle w:val="PargrafodaLista"/>
        <w:ind w:left="0" w:right="114"/>
        <w:jc w:val="center"/>
        <w:rPr>
          <w:rFonts w:ascii="Georgia" w:hAnsi="Georgia"/>
          <w:b/>
          <w:bCs/>
          <w:color w:val="000000"/>
          <w:lang w:val="pt-BR"/>
        </w:rPr>
      </w:pPr>
    </w:p>
    <w:p w14:paraId="5AE67905" w14:textId="56BD91F4" w:rsidR="001F4A2D" w:rsidRDefault="001F4A2D" w:rsidP="00C13EF8">
      <w:pPr>
        <w:pStyle w:val="PargrafodaLista"/>
        <w:ind w:left="0" w:right="114"/>
        <w:jc w:val="center"/>
        <w:rPr>
          <w:rFonts w:ascii="Georgia" w:hAnsi="Georgia"/>
          <w:b/>
          <w:bCs/>
          <w:color w:val="000000"/>
          <w:lang w:val="pt-BR"/>
        </w:rPr>
      </w:pPr>
    </w:p>
    <w:p w14:paraId="41950F03" w14:textId="0E6DC9F9" w:rsidR="001F4A2D" w:rsidRDefault="001F4A2D" w:rsidP="00C13EF8">
      <w:pPr>
        <w:pStyle w:val="PargrafodaLista"/>
        <w:ind w:left="0" w:right="114"/>
        <w:jc w:val="center"/>
        <w:rPr>
          <w:rFonts w:ascii="Georgia" w:hAnsi="Georgia"/>
          <w:b/>
          <w:bCs/>
          <w:color w:val="000000"/>
          <w:lang w:val="pt-BR"/>
        </w:rPr>
      </w:pPr>
    </w:p>
    <w:p w14:paraId="24EA0DCE" w14:textId="42206217" w:rsidR="001F4A2D" w:rsidRDefault="001F4A2D" w:rsidP="00C13EF8">
      <w:pPr>
        <w:pStyle w:val="PargrafodaLista"/>
        <w:ind w:left="0" w:right="114"/>
        <w:jc w:val="center"/>
        <w:rPr>
          <w:rFonts w:ascii="Georgia" w:hAnsi="Georgia"/>
          <w:b/>
          <w:bCs/>
          <w:color w:val="000000"/>
          <w:lang w:val="pt-BR"/>
        </w:rPr>
      </w:pPr>
    </w:p>
    <w:p w14:paraId="6F5FE66B" w14:textId="4D177D73" w:rsidR="001F4A2D" w:rsidRDefault="001F4A2D" w:rsidP="00C13EF8">
      <w:pPr>
        <w:pStyle w:val="PargrafodaLista"/>
        <w:ind w:left="0" w:right="114"/>
        <w:jc w:val="center"/>
        <w:rPr>
          <w:rFonts w:ascii="Georgia" w:hAnsi="Georgia"/>
          <w:b/>
          <w:bCs/>
          <w:color w:val="000000"/>
          <w:lang w:val="pt-BR"/>
        </w:rPr>
      </w:pPr>
    </w:p>
    <w:p w14:paraId="193471E2" w14:textId="0C019B0F" w:rsidR="001F4A2D" w:rsidRDefault="001F4A2D" w:rsidP="00C13EF8">
      <w:pPr>
        <w:pStyle w:val="PargrafodaLista"/>
        <w:ind w:left="0" w:right="114"/>
        <w:jc w:val="center"/>
        <w:rPr>
          <w:rFonts w:ascii="Georgia" w:hAnsi="Georgia"/>
          <w:b/>
          <w:bCs/>
          <w:color w:val="000000"/>
          <w:lang w:val="pt-BR"/>
        </w:rPr>
      </w:pPr>
    </w:p>
    <w:p w14:paraId="34A64B84" w14:textId="6AABE237" w:rsidR="001F4A2D" w:rsidRDefault="001F4A2D" w:rsidP="00C13EF8">
      <w:pPr>
        <w:pStyle w:val="PargrafodaLista"/>
        <w:ind w:left="0" w:right="114"/>
        <w:jc w:val="center"/>
        <w:rPr>
          <w:rFonts w:ascii="Georgia" w:hAnsi="Georgia"/>
          <w:b/>
          <w:bCs/>
          <w:color w:val="000000"/>
          <w:lang w:val="pt-BR"/>
        </w:rPr>
      </w:pPr>
    </w:p>
    <w:p w14:paraId="5F123AF6" w14:textId="596CC72F" w:rsidR="001F4A2D" w:rsidRDefault="001F4A2D" w:rsidP="00C13EF8">
      <w:pPr>
        <w:pStyle w:val="PargrafodaLista"/>
        <w:ind w:left="0" w:right="114"/>
        <w:jc w:val="center"/>
        <w:rPr>
          <w:rFonts w:ascii="Georgia" w:hAnsi="Georgia"/>
          <w:b/>
          <w:bCs/>
          <w:color w:val="000000"/>
          <w:lang w:val="pt-BR"/>
        </w:rPr>
      </w:pPr>
    </w:p>
    <w:p w14:paraId="3D222B6B" w14:textId="62E87D70" w:rsidR="001F4A2D" w:rsidRDefault="001F4A2D" w:rsidP="00C13EF8">
      <w:pPr>
        <w:pStyle w:val="PargrafodaLista"/>
        <w:ind w:left="0" w:right="114"/>
        <w:jc w:val="center"/>
        <w:rPr>
          <w:rFonts w:ascii="Georgia" w:hAnsi="Georgia"/>
          <w:b/>
          <w:bCs/>
          <w:color w:val="000000"/>
          <w:lang w:val="pt-BR"/>
        </w:rPr>
      </w:pPr>
    </w:p>
    <w:p w14:paraId="0C211C2A" w14:textId="6D422F01" w:rsidR="001F4A2D" w:rsidRDefault="001F4A2D" w:rsidP="00C13EF8">
      <w:pPr>
        <w:pStyle w:val="PargrafodaLista"/>
        <w:ind w:left="0" w:right="114"/>
        <w:jc w:val="center"/>
        <w:rPr>
          <w:rFonts w:ascii="Georgia" w:hAnsi="Georgia"/>
          <w:b/>
          <w:bCs/>
          <w:color w:val="000000"/>
          <w:lang w:val="pt-BR"/>
        </w:rPr>
      </w:pPr>
    </w:p>
    <w:p w14:paraId="1F121899" w14:textId="14467A54" w:rsidR="001F4A2D" w:rsidRDefault="001F4A2D" w:rsidP="00C13EF8">
      <w:pPr>
        <w:pStyle w:val="PargrafodaLista"/>
        <w:ind w:left="0" w:right="114"/>
        <w:jc w:val="center"/>
        <w:rPr>
          <w:rFonts w:ascii="Georgia" w:hAnsi="Georgia"/>
          <w:b/>
          <w:bCs/>
          <w:color w:val="000000"/>
          <w:lang w:val="pt-BR"/>
        </w:rPr>
      </w:pPr>
    </w:p>
    <w:p w14:paraId="6ECFACB3" w14:textId="3021341B" w:rsidR="001F4A2D" w:rsidRDefault="001F4A2D" w:rsidP="00C13EF8">
      <w:pPr>
        <w:pStyle w:val="PargrafodaLista"/>
        <w:ind w:left="0" w:right="114"/>
        <w:jc w:val="center"/>
        <w:rPr>
          <w:rFonts w:ascii="Georgia" w:hAnsi="Georgia"/>
          <w:b/>
          <w:bCs/>
          <w:color w:val="000000"/>
          <w:lang w:val="pt-BR"/>
        </w:rPr>
      </w:pPr>
    </w:p>
    <w:p w14:paraId="04D8CB00" w14:textId="0BF074A7" w:rsidR="001F4A2D" w:rsidRDefault="001F4A2D" w:rsidP="00C13EF8">
      <w:pPr>
        <w:pStyle w:val="PargrafodaLista"/>
        <w:ind w:left="0" w:right="114"/>
        <w:jc w:val="center"/>
        <w:rPr>
          <w:rFonts w:ascii="Georgia" w:hAnsi="Georgia"/>
          <w:b/>
          <w:bCs/>
          <w:color w:val="000000"/>
          <w:lang w:val="pt-BR"/>
        </w:rPr>
      </w:pPr>
    </w:p>
    <w:p w14:paraId="22B7E03E" w14:textId="03227F7F" w:rsidR="001F4A2D" w:rsidRDefault="001F4A2D" w:rsidP="00C13EF8">
      <w:pPr>
        <w:pStyle w:val="PargrafodaLista"/>
        <w:ind w:left="0" w:right="114"/>
        <w:jc w:val="center"/>
        <w:rPr>
          <w:rFonts w:ascii="Georgia" w:hAnsi="Georgia"/>
          <w:b/>
          <w:bCs/>
          <w:color w:val="000000"/>
          <w:lang w:val="pt-BR"/>
        </w:rPr>
      </w:pPr>
    </w:p>
    <w:p w14:paraId="5D81DDDD" w14:textId="5A294000" w:rsidR="001F4A2D" w:rsidRDefault="001F4A2D" w:rsidP="00C13EF8">
      <w:pPr>
        <w:pStyle w:val="PargrafodaLista"/>
        <w:ind w:left="0" w:right="114"/>
        <w:jc w:val="center"/>
        <w:rPr>
          <w:rFonts w:ascii="Georgia" w:hAnsi="Georgia"/>
          <w:b/>
          <w:bCs/>
          <w:color w:val="000000"/>
          <w:lang w:val="pt-BR"/>
        </w:rPr>
      </w:pPr>
    </w:p>
    <w:p w14:paraId="7B89333D" w14:textId="597F92EF" w:rsidR="001F4A2D" w:rsidRDefault="001F4A2D" w:rsidP="00C13EF8">
      <w:pPr>
        <w:pStyle w:val="PargrafodaLista"/>
        <w:ind w:left="0" w:right="114"/>
        <w:jc w:val="center"/>
        <w:rPr>
          <w:rFonts w:ascii="Georgia" w:hAnsi="Georgia"/>
          <w:b/>
          <w:bCs/>
          <w:color w:val="000000"/>
          <w:lang w:val="pt-BR"/>
        </w:rPr>
      </w:pPr>
    </w:p>
    <w:p w14:paraId="0E34CAB2" w14:textId="1A50C969" w:rsidR="001F4A2D" w:rsidRDefault="001F4A2D" w:rsidP="00C13EF8">
      <w:pPr>
        <w:pStyle w:val="PargrafodaLista"/>
        <w:ind w:left="0" w:right="114"/>
        <w:jc w:val="center"/>
        <w:rPr>
          <w:rFonts w:ascii="Georgia" w:hAnsi="Georgia"/>
          <w:b/>
          <w:bCs/>
          <w:color w:val="000000"/>
          <w:lang w:val="pt-BR"/>
        </w:rPr>
      </w:pPr>
    </w:p>
    <w:p w14:paraId="284B8435" w14:textId="741BAE88" w:rsidR="001F4A2D" w:rsidRDefault="001F4A2D" w:rsidP="00C13EF8">
      <w:pPr>
        <w:pStyle w:val="PargrafodaLista"/>
        <w:ind w:left="0" w:right="114"/>
        <w:jc w:val="center"/>
        <w:rPr>
          <w:rFonts w:ascii="Georgia" w:hAnsi="Georgia"/>
          <w:b/>
          <w:bCs/>
          <w:color w:val="000000"/>
          <w:lang w:val="pt-BR"/>
        </w:rPr>
      </w:pPr>
    </w:p>
    <w:p w14:paraId="650389F8" w14:textId="53D0E4F4" w:rsidR="001F4A2D" w:rsidRDefault="001F4A2D" w:rsidP="00C13EF8">
      <w:pPr>
        <w:pStyle w:val="PargrafodaLista"/>
        <w:ind w:left="0" w:right="114"/>
        <w:jc w:val="center"/>
        <w:rPr>
          <w:rFonts w:ascii="Georgia" w:hAnsi="Georgia"/>
          <w:b/>
          <w:bCs/>
          <w:color w:val="000000"/>
          <w:lang w:val="pt-BR"/>
        </w:rPr>
      </w:pPr>
    </w:p>
    <w:p w14:paraId="0FEC5A22" w14:textId="794A76A2" w:rsidR="001F4A2D" w:rsidRDefault="001F4A2D" w:rsidP="00C13EF8">
      <w:pPr>
        <w:pStyle w:val="PargrafodaLista"/>
        <w:ind w:left="0" w:right="114"/>
        <w:jc w:val="center"/>
        <w:rPr>
          <w:rFonts w:ascii="Georgia" w:hAnsi="Georgia"/>
          <w:b/>
          <w:bCs/>
          <w:color w:val="000000"/>
          <w:lang w:val="pt-BR"/>
        </w:rPr>
      </w:pPr>
    </w:p>
    <w:p w14:paraId="38B60C1B" w14:textId="3AFB26F9" w:rsidR="001F4A2D" w:rsidRDefault="001F4A2D" w:rsidP="00C13EF8">
      <w:pPr>
        <w:pStyle w:val="PargrafodaLista"/>
        <w:ind w:left="0" w:right="114"/>
        <w:jc w:val="center"/>
        <w:rPr>
          <w:rFonts w:ascii="Georgia" w:hAnsi="Georgia"/>
          <w:b/>
          <w:bCs/>
          <w:color w:val="000000"/>
          <w:lang w:val="pt-BR"/>
        </w:rPr>
      </w:pPr>
    </w:p>
    <w:p w14:paraId="5012FD04" w14:textId="03816523" w:rsidR="001F4A2D" w:rsidRDefault="001F4A2D" w:rsidP="00C13EF8">
      <w:pPr>
        <w:pStyle w:val="PargrafodaLista"/>
        <w:ind w:left="0" w:right="114"/>
        <w:jc w:val="center"/>
        <w:rPr>
          <w:rFonts w:ascii="Georgia" w:hAnsi="Georgia"/>
          <w:b/>
          <w:bCs/>
          <w:color w:val="000000"/>
          <w:lang w:val="pt-BR"/>
        </w:rPr>
      </w:pPr>
    </w:p>
    <w:p w14:paraId="1611ABA9" w14:textId="3EF331DC" w:rsidR="001F4A2D" w:rsidRDefault="001F4A2D" w:rsidP="00C13EF8">
      <w:pPr>
        <w:pStyle w:val="PargrafodaLista"/>
        <w:ind w:left="0" w:right="114"/>
        <w:jc w:val="center"/>
        <w:rPr>
          <w:rFonts w:ascii="Georgia" w:hAnsi="Georgia"/>
          <w:b/>
          <w:bCs/>
          <w:color w:val="000000"/>
          <w:lang w:val="pt-BR"/>
        </w:rPr>
      </w:pPr>
    </w:p>
    <w:p w14:paraId="12CC98FF" w14:textId="242F6BC7" w:rsidR="001F4A2D" w:rsidRDefault="001F4A2D" w:rsidP="00C13EF8">
      <w:pPr>
        <w:pStyle w:val="PargrafodaLista"/>
        <w:ind w:left="0" w:right="114"/>
        <w:jc w:val="center"/>
        <w:rPr>
          <w:rFonts w:ascii="Georgia" w:hAnsi="Georgia"/>
          <w:b/>
          <w:bCs/>
          <w:color w:val="000000"/>
          <w:lang w:val="pt-BR"/>
        </w:rPr>
      </w:pPr>
    </w:p>
    <w:p w14:paraId="4A4678A0" w14:textId="77777777" w:rsidR="002B181E" w:rsidRDefault="002B181E" w:rsidP="00C13EF8">
      <w:pPr>
        <w:pStyle w:val="PargrafodaLista"/>
        <w:ind w:left="0" w:right="114"/>
        <w:jc w:val="center"/>
        <w:rPr>
          <w:rFonts w:ascii="Georgia" w:hAnsi="Georgia"/>
          <w:b/>
          <w:bCs/>
          <w:color w:val="000000"/>
          <w:lang w:val="pt-BR"/>
        </w:rPr>
      </w:pPr>
    </w:p>
    <w:p w14:paraId="41025166" w14:textId="7C7EA041" w:rsidR="001F4A2D" w:rsidRDefault="001F4A2D" w:rsidP="00C13EF8">
      <w:pPr>
        <w:pStyle w:val="PargrafodaLista"/>
        <w:ind w:left="0" w:right="114"/>
        <w:jc w:val="center"/>
        <w:rPr>
          <w:rFonts w:ascii="Georgia" w:hAnsi="Georgia"/>
          <w:b/>
          <w:bCs/>
          <w:color w:val="000000"/>
          <w:lang w:val="pt-BR"/>
        </w:rPr>
      </w:pPr>
    </w:p>
    <w:p w14:paraId="20D6E2FD" w14:textId="6ECEDAC0" w:rsidR="00510261" w:rsidRDefault="00510261" w:rsidP="00C13EF8">
      <w:pPr>
        <w:pStyle w:val="PargrafodaLista"/>
        <w:ind w:left="0" w:right="114"/>
        <w:jc w:val="center"/>
        <w:rPr>
          <w:rFonts w:ascii="Georgia" w:hAnsi="Georgia"/>
          <w:b/>
          <w:bCs/>
          <w:color w:val="000000"/>
          <w:lang w:val="pt-BR"/>
        </w:rPr>
      </w:pPr>
    </w:p>
    <w:p w14:paraId="10AAE599" w14:textId="0736DD27" w:rsidR="00510261" w:rsidRDefault="00510261" w:rsidP="00C13EF8">
      <w:pPr>
        <w:pStyle w:val="PargrafodaLista"/>
        <w:ind w:left="0" w:right="114"/>
        <w:jc w:val="center"/>
        <w:rPr>
          <w:rFonts w:ascii="Georgia" w:hAnsi="Georgia"/>
          <w:b/>
          <w:bCs/>
          <w:color w:val="000000"/>
          <w:lang w:val="pt-BR"/>
        </w:rPr>
      </w:pPr>
    </w:p>
    <w:p w14:paraId="16B24AE1" w14:textId="50EF4738" w:rsidR="00A33228" w:rsidRPr="00AB2F45" w:rsidRDefault="00A33228" w:rsidP="00D2293E">
      <w:pPr>
        <w:pStyle w:val="PargrafodaLista"/>
        <w:ind w:left="0" w:right="114"/>
        <w:rPr>
          <w:rFonts w:ascii="Georgia" w:hAnsi="Georgia"/>
          <w:b/>
          <w:bCs/>
          <w:color w:val="000000"/>
          <w:lang w:val="pt-BR"/>
        </w:rPr>
      </w:pPr>
    </w:p>
    <w:p w14:paraId="7E862DF9" w14:textId="7C9EA217" w:rsidR="00A33228" w:rsidRPr="00AB2F45" w:rsidRDefault="00A33228" w:rsidP="00D2293E">
      <w:pPr>
        <w:pStyle w:val="PargrafodaLista"/>
        <w:ind w:left="0" w:right="114"/>
        <w:rPr>
          <w:rFonts w:ascii="Georgia" w:hAnsi="Georgia"/>
          <w:b/>
          <w:bCs/>
          <w:color w:val="000000"/>
          <w:lang w:val="pt-BR"/>
        </w:rPr>
      </w:pPr>
    </w:p>
    <w:p w14:paraId="4E71E580" w14:textId="77777777" w:rsidR="00D2293E" w:rsidRPr="00AB2F45" w:rsidRDefault="00D2293E" w:rsidP="00D2293E">
      <w:pPr>
        <w:tabs>
          <w:tab w:val="left" w:pos="3828"/>
        </w:tabs>
        <w:jc w:val="center"/>
        <w:rPr>
          <w:b/>
          <w:bCs/>
          <w:sz w:val="18"/>
          <w:szCs w:val="18"/>
          <w:lang w:val="pt-BR"/>
        </w:rPr>
      </w:pPr>
      <w:bookmarkStart w:id="9" w:name="Anexo03"/>
      <w:r w:rsidRPr="00AB2F45">
        <w:rPr>
          <w:b/>
          <w:bCs/>
          <w:color w:val="000000"/>
          <w:sz w:val="18"/>
          <w:szCs w:val="18"/>
          <w:lang w:val="pt-BR"/>
        </w:rPr>
        <w:t>ANEXO I</w:t>
      </w:r>
    </w:p>
    <w:p w14:paraId="027E506C" w14:textId="77777777" w:rsidR="00D2293E" w:rsidRPr="00AB2F45" w:rsidRDefault="00D2293E" w:rsidP="00D2293E">
      <w:pPr>
        <w:jc w:val="center"/>
        <w:rPr>
          <w:b/>
          <w:bCs/>
          <w:color w:val="000000"/>
          <w:sz w:val="18"/>
          <w:szCs w:val="18"/>
          <w:lang w:val="pt-BR"/>
        </w:rPr>
      </w:pPr>
      <w:r w:rsidRPr="00AB2F45">
        <w:rPr>
          <w:b/>
          <w:bCs/>
          <w:color w:val="000000"/>
          <w:sz w:val="18"/>
          <w:szCs w:val="18"/>
          <w:lang w:val="pt-BR"/>
        </w:rPr>
        <w:t>TERMO DE REFERÊNCIA</w:t>
      </w:r>
    </w:p>
    <w:p w14:paraId="42DFE872" w14:textId="77777777" w:rsidR="00D2293E" w:rsidRPr="00AB2F45" w:rsidRDefault="00D2293E" w:rsidP="00D2293E">
      <w:pPr>
        <w:jc w:val="center"/>
        <w:rPr>
          <w:b/>
          <w:bCs/>
          <w:color w:val="000000"/>
          <w:sz w:val="18"/>
          <w:szCs w:val="18"/>
          <w:lang w:val="pt-BR"/>
        </w:rPr>
      </w:pPr>
    </w:p>
    <w:p w14:paraId="22E53383" w14:textId="77777777" w:rsidR="00D2293E" w:rsidRPr="00AB2F45" w:rsidRDefault="00D2293E" w:rsidP="00D2293E">
      <w:pPr>
        <w:jc w:val="center"/>
        <w:rPr>
          <w:b/>
          <w:bCs/>
          <w:color w:val="000000"/>
          <w:sz w:val="18"/>
          <w:szCs w:val="18"/>
          <w:lang w:val="pt-BR"/>
        </w:rPr>
      </w:pPr>
    </w:p>
    <w:p w14:paraId="4DF5E7C1" w14:textId="77777777" w:rsidR="00D2293E" w:rsidRPr="00AB2F45" w:rsidRDefault="00D2293E" w:rsidP="00D2293E">
      <w:pPr>
        <w:jc w:val="center"/>
        <w:rPr>
          <w:b/>
          <w:bCs/>
          <w:color w:val="000000"/>
          <w:sz w:val="18"/>
          <w:szCs w:val="18"/>
          <w:lang w:val="pt-BR"/>
        </w:rPr>
      </w:pPr>
    </w:p>
    <w:p w14:paraId="6DC8B5AC" w14:textId="77777777" w:rsidR="00D2293E" w:rsidRPr="00AB2F45" w:rsidRDefault="00D2293E" w:rsidP="001F4A2D">
      <w:pPr>
        <w:pStyle w:val="PargrafodaLista"/>
        <w:widowControl/>
        <w:numPr>
          <w:ilvl w:val="0"/>
          <w:numId w:val="37"/>
        </w:numPr>
        <w:suppressAutoHyphens/>
        <w:autoSpaceDN/>
        <w:ind w:left="0" w:firstLine="0"/>
        <w:contextualSpacing/>
        <w:jc w:val="left"/>
        <w:rPr>
          <w:b/>
          <w:bCs/>
          <w:color w:val="000000"/>
          <w:sz w:val="18"/>
          <w:szCs w:val="18"/>
          <w:lang w:val="pt-BR"/>
        </w:rPr>
      </w:pPr>
      <w:r w:rsidRPr="00AB2F45">
        <w:rPr>
          <w:b/>
          <w:bCs/>
          <w:color w:val="000000"/>
          <w:sz w:val="18"/>
          <w:szCs w:val="18"/>
          <w:lang w:val="pt-BR"/>
        </w:rPr>
        <w:t>Objeto</w:t>
      </w:r>
    </w:p>
    <w:p w14:paraId="47EE6A2A" w14:textId="77777777" w:rsidR="00D2293E" w:rsidRPr="00AB2F45" w:rsidRDefault="00D2293E" w:rsidP="00D2293E">
      <w:pPr>
        <w:rPr>
          <w:b/>
          <w:bCs/>
          <w:color w:val="000000"/>
          <w:sz w:val="18"/>
          <w:szCs w:val="18"/>
          <w:lang w:val="pt-BR"/>
        </w:rPr>
      </w:pPr>
    </w:p>
    <w:p w14:paraId="206BAFA4" w14:textId="77777777" w:rsidR="00D2293E" w:rsidRPr="00AB2F45" w:rsidRDefault="00D2293E" w:rsidP="00D2293E">
      <w:pPr>
        <w:tabs>
          <w:tab w:val="left" w:pos="4531"/>
        </w:tabs>
        <w:spacing w:afterLines="100" w:after="240" w:line="20" w:lineRule="atLeast"/>
        <w:jc w:val="both"/>
        <w:rPr>
          <w:sz w:val="18"/>
          <w:szCs w:val="18"/>
          <w:lang w:val="pt-BR"/>
        </w:rPr>
      </w:pPr>
      <w:r w:rsidRPr="00AB2F45">
        <w:rPr>
          <w:b/>
          <w:bCs/>
          <w:color w:val="000000"/>
          <w:sz w:val="18"/>
          <w:szCs w:val="18"/>
          <w:lang w:val="pt-BR"/>
        </w:rPr>
        <w:t>1.1.</w:t>
      </w:r>
      <w:r w:rsidRPr="00AB2F45">
        <w:rPr>
          <w:bCs/>
          <w:color w:val="000000"/>
          <w:sz w:val="18"/>
          <w:szCs w:val="18"/>
          <w:lang w:val="pt-BR"/>
        </w:rPr>
        <w:t xml:space="preserve"> </w:t>
      </w:r>
      <w:r w:rsidRPr="00AB2F45">
        <w:rPr>
          <w:sz w:val="18"/>
          <w:szCs w:val="18"/>
          <w:lang w:val="pt-BR"/>
        </w:rPr>
        <w:t xml:space="preserve">Constitui objeto de licitação </w:t>
      </w:r>
      <w:r w:rsidRPr="00AB2F45">
        <w:rPr>
          <w:bCs/>
          <w:sz w:val="18"/>
          <w:szCs w:val="18"/>
          <w:lang w:val="pt-BR"/>
        </w:rPr>
        <w:t xml:space="preserve">Registro de Preços para contratação de empresa especializada na prestação de serviços de manutenção preventiva e corretiva de veículos automotores, máquinas pesadas e caminhões, próprios ou cedidos que compõem a frota do Consórcio COMAFEN, </w:t>
      </w:r>
      <w:r w:rsidRPr="00510261">
        <w:rPr>
          <w:bCs/>
          <w:sz w:val="18"/>
          <w:szCs w:val="18"/>
          <w:lang w:val="pt-BR"/>
        </w:rPr>
        <w:t>serviço de guincho e/ou reboque 24 horas,</w:t>
      </w:r>
      <w:r w:rsidRPr="00AB2F45">
        <w:rPr>
          <w:bCs/>
          <w:sz w:val="18"/>
          <w:szCs w:val="18"/>
          <w:lang w:val="pt-BR"/>
        </w:rPr>
        <w:t xml:space="preserve">  com critério de maior percentual de desconto sobre o  </w:t>
      </w:r>
      <w:r w:rsidRPr="00AB2F45">
        <w:rPr>
          <w:b/>
          <w:bCs/>
          <w:sz w:val="18"/>
          <w:szCs w:val="18"/>
          <w:u w:val="single"/>
          <w:lang w:val="pt-BR"/>
        </w:rPr>
        <w:t>software de orçamentação eletrônica traz valor</w:t>
      </w:r>
      <w:r w:rsidRPr="00AB2F45">
        <w:rPr>
          <w:bCs/>
          <w:sz w:val="18"/>
          <w:szCs w:val="18"/>
          <w:lang w:val="pt-BR"/>
        </w:rPr>
        <w:t xml:space="preserve"> para peças e/ou materiais e maior percentual de desconto sobre os preços da hora homem dos serviços </w:t>
      </w:r>
      <w:r w:rsidRPr="00AB2F45">
        <w:rPr>
          <w:b/>
          <w:bCs/>
          <w:sz w:val="18"/>
          <w:szCs w:val="18"/>
          <w:u w:val="single"/>
          <w:lang w:val="pt-BR"/>
        </w:rPr>
        <w:t>da traz valor e tempo de reparo da tabela tempária sindirepa-pr</w:t>
      </w:r>
      <w:r w:rsidRPr="00AB2F45">
        <w:rPr>
          <w:bCs/>
          <w:sz w:val="18"/>
          <w:szCs w:val="18"/>
          <w:lang w:val="pt-BR"/>
        </w:rPr>
        <w:t xml:space="preserve">, </w:t>
      </w:r>
      <w:r w:rsidRPr="00AB2F45">
        <w:rPr>
          <w:color w:val="000000"/>
          <w:sz w:val="18"/>
          <w:szCs w:val="18"/>
          <w:lang w:val="pt-BR"/>
        </w:rPr>
        <w:t xml:space="preserve"> </w:t>
      </w:r>
      <w:r w:rsidRPr="00AB2F45">
        <w:rPr>
          <w:sz w:val="18"/>
          <w:szCs w:val="18"/>
          <w:lang w:val="pt-BR"/>
        </w:rPr>
        <w:t>conforme as especificações contidas no Termo de Referência, Anexo I, do edital.</w:t>
      </w:r>
    </w:p>
    <w:p w14:paraId="5E3DED02" w14:textId="77777777" w:rsidR="00D2293E" w:rsidRPr="00AB2F45" w:rsidRDefault="00D2293E" w:rsidP="00D2293E">
      <w:pPr>
        <w:jc w:val="both"/>
        <w:rPr>
          <w:sz w:val="18"/>
          <w:szCs w:val="18"/>
          <w:lang w:val="pt-BR"/>
        </w:rPr>
      </w:pPr>
    </w:p>
    <w:p w14:paraId="08BA5C0B" w14:textId="77777777" w:rsidR="00D2293E" w:rsidRPr="00AB2F45" w:rsidRDefault="00D2293E" w:rsidP="00D2293E">
      <w:pPr>
        <w:spacing w:line="276" w:lineRule="auto"/>
        <w:jc w:val="both"/>
        <w:rPr>
          <w:b/>
          <w:bCs/>
          <w:color w:val="000000"/>
          <w:sz w:val="18"/>
          <w:szCs w:val="18"/>
          <w:lang w:val="pt-BR"/>
        </w:rPr>
      </w:pPr>
      <w:r w:rsidRPr="00AB2F45">
        <w:rPr>
          <w:b/>
          <w:bCs/>
          <w:color w:val="000000"/>
          <w:sz w:val="18"/>
          <w:szCs w:val="18"/>
          <w:lang w:val="pt-BR"/>
        </w:rPr>
        <w:t>2. Justificativa</w:t>
      </w:r>
    </w:p>
    <w:p w14:paraId="7069BE33" w14:textId="77777777" w:rsidR="00D2293E" w:rsidRPr="00AB2F45" w:rsidRDefault="00D2293E" w:rsidP="00D2293E">
      <w:pPr>
        <w:pStyle w:val="PargrafodaLista"/>
        <w:rPr>
          <w:b/>
          <w:bCs/>
          <w:color w:val="000000"/>
          <w:sz w:val="18"/>
          <w:szCs w:val="18"/>
          <w:lang w:val="pt-BR"/>
        </w:rPr>
      </w:pPr>
    </w:p>
    <w:p w14:paraId="23B2B12D" w14:textId="77777777" w:rsidR="00D2293E" w:rsidRPr="00AB2F45" w:rsidRDefault="00D2293E" w:rsidP="00D2293E">
      <w:pPr>
        <w:tabs>
          <w:tab w:val="left" w:pos="1134"/>
          <w:tab w:val="left" w:pos="1418"/>
        </w:tabs>
        <w:spacing w:line="276" w:lineRule="auto"/>
        <w:jc w:val="both"/>
        <w:rPr>
          <w:bCs/>
          <w:sz w:val="18"/>
          <w:szCs w:val="18"/>
          <w:lang w:val="pt-BR"/>
        </w:rPr>
      </w:pPr>
      <w:r w:rsidRPr="00AB2F45">
        <w:rPr>
          <w:b/>
          <w:bCs/>
          <w:sz w:val="18"/>
          <w:szCs w:val="18"/>
          <w:lang w:val="pt-BR"/>
        </w:rPr>
        <w:t xml:space="preserve">2.1.  </w:t>
      </w:r>
      <w:r w:rsidRPr="00AB2F45">
        <w:rPr>
          <w:sz w:val="18"/>
          <w:szCs w:val="18"/>
          <w:lang w:val="pt-BR"/>
        </w:rPr>
        <w:t xml:space="preserve">Considerando a necessidade dessa administração pública nos serviços pretendidos, visando não prejudicar os serviços em desenvolvimentos, bem como manter os veículos, máquinas e caminhões adequados para utilização e, assim evitar maiores prejuízos a este órgão, não somente financeiramente como atendimento a demanda dos entes consorciados. Salientando que o Consórcio COMAFEN não conta com equipe de profissionais de serviços mecânicos e tão pouco de veículos apropriados para guincho ou reboque 24 horas, desta forma é indispensável o processo licitatório. </w:t>
      </w:r>
    </w:p>
    <w:p w14:paraId="1943CE90" w14:textId="77777777" w:rsidR="00D2293E" w:rsidRPr="00AB2F45" w:rsidRDefault="00D2293E" w:rsidP="00D2293E">
      <w:pPr>
        <w:tabs>
          <w:tab w:val="left" w:pos="284"/>
          <w:tab w:val="left" w:pos="426"/>
        </w:tabs>
        <w:spacing w:line="276" w:lineRule="auto"/>
        <w:jc w:val="both"/>
        <w:rPr>
          <w:b/>
          <w:bCs/>
          <w:color w:val="000000"/>
          <w:sz w:val="18"/>
          <w:szCs w:val="18"/>
          <w:lang w:val="pt-BR"/>
        </w:rPr>
      </w:pPr>
    </w:p>
    <w:p w14:paraId="59581B2A" w14:textId="77777777" w:rsidR="00D2293E" w:rsidRPr="00AB2F45" w:rsidRDefault="00D2293E" w:rsidP="00D2293E">
      <w:pPr>
        <w:tabs>
          <w:tab w:val="left" w:pos="0"/>
          <w:tab w:val="left" w:pos="284"/>
          <w:tab w:val="left" w:pos="426"/>
        </w:tabs>
        <w:spacing w:line="276" w:lineRule="auto"/>
        <w:ind w:hanging="142"/>
        <w:jc w:val="both"/>
        <w:rPr>
          <w:b/>
          <w:bCs/>
          <w:sz w:val="18"/>
          <w:szCs w:val="18"/>
          <w:lang w:val="pt-BR"/>
        </w:rPr>
      </w:pPr>
      <w:r w:rsidRPr="00AB2F45">
        <w:rPr>
          <w:b/>
          <w:bCs/>
          <w:color w:val="000000"/>
          <w:sz w:val="18"/>
          <w:szCs w:val="18"/>
          <w:lang w:val="pt-BR"/>
        </w:rPr>
        <w:t xml:space="preserve"> 3.</w:t>
      </w:r>
      <w:r w:rsidRPr="00AB2F45">
        <w:rPr>
          <w:bCs/>
          <w:color w:val="000000"/>
          <w:sz w:val="18"/>
          <w:szCs w:val="18"/>
          <w:lang w:val="pt-BR"/>
        </w:rPr>
        <w:t xml:space="preserve">  </w:t>
      </w:r>
      <w:r w:rsidRPr="00AB2F45">
        <w:rPr>
          <w:b/>
          <w:sz w:val="18"/>
          <w:szCs w:val="18"/>
          <w:lang w:val="pt-BR"/>
        </w:rPr>
        <w:t>PLANILHA DE QUANTITATIVO E CUSTO ESTIMADO:</w:t>
      </w:r>
    </w:p>
    <w:p w14:paraId="24170495" w14:textId="77777777" w:rsidR="00D2293E" w:rsidRPr="00AB2F45" w:rsidRDefault="00D2293E" w:rsidP="00D2293E">
      <w:pPr>
        <w:ind w:left="360"/>
        <w:jc w:val="both"/>
        <w:rPr>
          <w:b/>
          <w:bCs/>
          <w:color w:val="000000"/>
          <w:sz w:val="18"/>
          <w:szCs w:val="18"/>
          <w:lang w:val="pt-BR"/>
        </w:rPr>
      </w:pPr>
    </w:p>
    <w:p w14:paraId="2217984E" w14:textId="77777777" w:rsidR="00D2293E" w:rsidRPr="00AB2F45" w:rsidRDefault="00D2293E" w:rsidP="00D2293E">
      <w:pPr>
        <w:jc w:val="both"/>
        <w:rPr>
          <w:b/>
          <w:sz w:val="18"/>
          <w:szCs w:val="18"/>
          <w:lang w:val="pt-BR"/>
        </w:rPr>
      </w:pPr>
      <w:r w:rsidRPr="00AB2F45">
        <w:rPr>
          <w:b/>
          <w:sz w:val="18"/>
          <w:szCs w:val="18"/>
          <w:lang w:val="pt-BR"/>
        </w:rPr>
        <w:t>3.1.</w:t>
      </w:r>
      <w:r w:rsidRPr="00AB2F45">
        <w:rPr>
          <w:sz w:val="18"/>
          <w:szCs w:val="18"/>
          <w:lang w:val="pt-BR"/>
        </w:rPr>
        <w:t xml:space="preserve">  Os quantitativos são estimados e de acordo com futura necessidade dessa administração pública.</w:t>
      </w:r>
    </w:p>
    <w:p w14:paraId="7E3AA972" w14:textId="77777777" w:rsidR="00D2293E" w:rsidRPr="00AB2F45" w:rsidRDefault="00D2293E" w:rsidP="00D2293E">
      <w:pPr>
        <w:ind w:firstLine="360"/>
        <w:jc w:val="both"/>
        <w:rPr>
          <w:sz w:val="18"/>
          <w:szCs w:val="18"/>
          <w:lang w:val="pt-BR"/>
        </w:rPr>
      </w:pPr>
    </w:p>
    <w:tbl>
      <w:tblPr>
        <w:tblStyle w:val="Tabelacomgrade"/>
        <w:tblW w:w="8784" w:type="dxa"/>
        <w:tblLook w:val="04A0" w:firstRow="1" w:lastRow="0" w:firstColumn="1" w:lastColumn="0" w:noHBand="0" w:noVBand="1"/>
      </w:tblPr>
      <w:tblGrid>
        <w:gridCol w:w="754"/>
        <w:gridCol w:w="738"/>
        <w:gridCol w:w="1138"/>
        <w:gridCol w:w="2215"/>
        <w:gridCol w:w="1370"/>
        <w:gridCol w:w="1372"/>
        <w:gridCol w:w="1197"/>
      </w:tblGrid>
      <w:tr w:rsidR="00D2293E" w:rsidRPr="00AB2F45" w14:paraId="6D20BB49" w14:textId="77777777" w:rsidTr="00AA36B0">
        <w:tc>
          <w:tcPr>
            <w:tcW w:w="8784" w:type="dxa"/>
            <w:gridSpan w:val="7"/>
          </w:tcPr>
          <w:p w14:paraId="2B8374B3" w14:textId="77777777" w:rsidR="00D2293E" w:rsidRPr="00AB2F45" w:rsidRDefault="00D2293E" w:rsidP="00AA36B0">
            <w:pPr>
              <w:jc w:val="center"/>
              <w:rPr>
                <w:rFonts w:eastAsia="Calibri"/>
                <w:b/>
                <w:bCs/>
                <w:color w:val="000000"/>
                <w:sz w:val="18"/>
                <w:szCs w:val="18"/>
                <w:lang w:val="pt-BR"/>
              </w:rPr>
            </w:pPr>
            <w:r w:rsidRPr="00AB2F45">
              <w:rPr>
                <w:rFonts w:eastAsia="Calibri"/>
                <w:b/>
                <w:bCs/>
                <w:color w:val="000000"/>
                <w:sz w:val="18"/>
                <w:szCs w:val="18"/>
                <w:lang w:val="pt-BR"/>
              </w:rPr>
              <w:t xml:space="preserve">LOTE MECÂNICA: CAMINHÕES </w:t>
            </w:r>
            <w:r w:rsidRPr="00AB2F45">
              <w:rPr>
                <w:b/>
                <w:bCs/>
                <w:sz w:val="18"/>
                <w:szCs w:val="18"/>
                <w:lang w:val="pt-BR"/>
              </w:rPr>
              <w:t>CAÇAMBA MERCEDES BENZ ATEGO 2730;</w:t>
            </w:r>
            <w:r w:rsidRPr="00AB2F45">
              <w:rPr>
                <w:rFonts w:eastAsia="Calibri"/>
                <w:b/>
                <w:bCs/>
                <w:color w:val="000000"/>
                <w:sz w:val="18"/>
                <w:szCs w:val="18"/>
                <w:lang w:val="pt-BR"/>
              </w:rPr>
              <w:t xml:space="preserve"> CAMINHÃO COMBOIO FORD CARGO 1719; CAMINHÃO TRATOR </w:t>
            </w:r>
            <w:r w:rsidRPr="00AB2F45">
              <w:rPr>
                <w:rFonts w:eastAsia="Calibri"/>
                <w:b/>
                <w:color w:val="000000"/>
                <w:sz w:val="18"/>
                <w:szCs w:val="18"/>
                <w:lang w:val="pt-BR"/>
              </w:rPr>
              <w:t xml:space="preserve">VOLKSWAGEM 25.370; </w:t>
            </w:r>
            <w:r w:rsidRPr="00AB2F45">
              <w:rPr>
                <w:rFonts w:eastAsia="Calibri"/>
                <w:b/>
                <w:bCs/>
                <w:color w:val="000000"/>
                <w:sz w:val="18"/>
                <w:szCs w:val="18"/>
                <w:lang w:val="pt-BR"/>
              </w:rPr>
              <w:t xml:space="preserve">CAMINHÃO </w:t>
            </w:r>
            <w:r w:rsidRPr="00AB2F45">
              <w:rPr>
                <w:rFonts w:eastAsia="Calibri"/>
                <w:b/>
                <w:color w:val="000000"/>
                <w:sz w:val="18"/>
                <w:szCs w:val="18"/>
                <w:lang w:val="pt-BR"/>
              </w:rPr>
              <w:t>IVECO/EUROCARGO 170E22; SEMI-REBOQUE SR/LIBRELATO CACAENCR 3</w:t>
            </w:r>
            <w:proofErr w:type="gramStart"/>
            <w:r w:rsidRPr="00AB2F45">
              <w:rPr>
                <w:rFonts w:eastAsia="Calibri"/>
                <w:b/>
                <w:color w:val="000000"/>
                <w:sz w:val="18"/>
                <w:szCs w:val="18"/>
                <w:lang w:val="pt-BR"/>
              </w:rPr>
              <w:t>E  -</w:t>
            </w:r>
            <w:proofErr w:type="gramEnd"/>
            <w:r w:rsidRPr="00AB2F45">
              <w:rPr>
                <w:b/>
                <w:sz w:val="18"/>
                <w:szCs w:val="18"/>
                <w:lang w:val="pt-BR"/>
              </w:rPr>
              <w:t xml:space="preserve"> </w:t>
            </w:r>
            <w:r w:rsidRPr="00AB2F45">
              <w:rPr>
                <w:rFonts w:eastAsia="Calibri"/>
                <w:b/>
                <w:color w:val="000000"/>
                <w:sz w:val="18"/>
                <w:szCs w:val="18"/>
                <w:lang w:val="pt-BR"/>
              </w:rPr>
              <w:t xml:space="preserve"> </w:t>
            </w:r>
            <w:r w:rsidRPr="00AB2F45">
              <w:rPr>
                <w:rFonts w:eastAsia="Calibri"/>
                <w:b/>
                <w:bCs/>
                <w:color w:val="000000"/>
                <w:sz w:val="18"/>
                <w:szCs w:val="18"/>
                <w:lang w:val="pt-BR"/>
              </w:rPr>
              <w:t>PEÇAS E SERVIÇOS</w:t>
            </w:r>
          </w:p>
        </w:tc>
      </w:tr>
      <w:tr w:rsidR="00D2293E" w:rsidRPr="00AB2F45" w14:paraId="500ABADA" w14:textId="77777777" w:rsidTr="00AA36B0">
        <w:tc>
          <w:tcPr>
            <w:tcW w:w="772" w:type="dxa"/>
            <w:vAlign w:val="center"/>
          </w:tcPr>
          <w:p w14:paraId="1BBDCB92" w14:textId="77777777" w:rsidR="00D2293E" w:rsidRPr="00AB2F45" w:rsidRDefault="00D2293E" w:rsidP="00AA36B0">
            <w:pPr>
              <w:jc w:val="center"/>
              <w:rPr>
                <w:b/>
                <w:bCs/>
                <w:sz w:val="18"/>
                <w:szCs w:val="18"/>
                <w:lang w:val="pt-BR"/>
              </w:rPr>
            </w:pPr>
            <w:r w:rsidRPr="00AB2F45">
              <w:rPr>
                <w:b/>
                <w:bCs/>
                <w:sz w:val="18"/>
                <w:szCs w:val="18"/>
                <w:lang w:val="pt-BR"/>
              </w:rPr>
              <w:t>LOTE</w:t>
            </w:r>
          </w:p>
        </w:tc>
        <w:tc>
          <w:tcPr>
            <w:tcW w:w="750" w:type="dxa"/>
            <w:vAlign w:val="center"/>
          </w:tcPr>
          <w:p w14:paraId="5B3750D1" w14:textId="77777777" w:rsidR="00D2293E" w:rsidRPr="00AB2F45" w:rsidRDefault="00D2293E" w:rsidP="00AA36B0">
            <w:pPr>
              <w:jc w:val="center"/>
              <w:rPr>
                <w:b/>
                <w:bCs/>
                <w:sz w:val="18"/>
                <w:szCs w:val="18"/>
                <w:lang w:val="pt-BR"/>
              </w:rPr>
            </w:pPr>
            <w:r w:rsidRPr="00AB2F45">
              <w:rPr>
                <w:b/>
                <w:bCs/>
                <w:sz w:val="18"/>
                <w:szCs w:val="18"/>
                <w:lang w:val="pt-BR"/>
              </w:rPr>
              <w:t>ITEM</w:t>
            </w:r>
          </w:p>
        </w:tc>
        <w:tc>
          <w:tcPr>
            <w:tcW w:w="1150" w:type="dxa"/>
            <w:vAlign w:val="center"/>
          </w:tcPr>
          <w:p w14:paraId="74244547" w14:textId="77777777" w:rsidR="00D2293E" w:rsidRPr="00AB2F45" w:rsidRDefault="00D2293E" w:rsidP="00AA36B0">
            <w:pPr>
              <w:jc w:val="center"/>
              <w:rPr>
                <w:b/>
                <w:bCs/>
                <w:sz w:val="18"/>
                <w:szCs w:val="18"/>
                <w:lang w:val="pt-BR"/>
              </w:rPr>
            </w:pPr>
            <w:r w:rsidRPr="00AB2F45">
              <w:rPr>
                <w:b/>
                <w:bCs/>
                <w:sz w:val="18"/>
                <w:szCs w:val="18"/>
                <w:lang w:val="pt-BR"/>
              </w:rPr>
              <w:t>UNIDADE</w:t>
            </w:r>
          </w:p>
        </w:tc>
        <w:tc>
          <w:tcPr>
            <w:tcW w:w="2250" w:type="dxa"/>
            <w:vAlign w:val="center"/>
          </w:tcPr>
          <w:p w14:paraId="2E82AF74" w14:textId="77777777" w:rsidR="00D2293E" w:rsidRPr="00AB2F45" w:rsidRDefault="00D2293E" w:rsidP="00AA36B0">
            <w:pPr>
              <w:jc w:val="center"/>
              <w:rPr>
                <w:b/>
                <w:bCs/>
                <w:sz w:val="18"/>
                <w:szCs w:val="18"/>
                <w:lang w:val="pt-BR"/>
              </w:rPr>
            </w:pPr>
            <w:r w:rsidRPr="00AB2F45">
              <w:rPr>
                <w:b/>
                <w:bCs/>
                <w:sz w:val="18"/>
                <w:szCs w:val="18"/>
                <w:lang w:val="pt-BR"/>
              </w:rPr>
              <w:t>ESPECIFICAÇÃO</w:t>
            </w:r>
          </w:p>
        </w:tc>
        <w:tc>
          <w:tcPr>
            <w:tcW w:w="1452" w:type="dxa"/>
            <w:vAlign w:val="center"/>
          </w:tcPr>
          <w:p w14:paraId="6691B5F4" w14:textId="77777777" w:rsidR="00D2293E" w:rsidRPr="00AB2F45" w:rsidRDefault="00D2293E" w:rsidP="00AA36B0">
            <w:pPr>
              <w:jc w:val="center"/>
              <w:rPr>
                <w:b/>
                <w:bCs/>
                <w:sz w:val="18"/>
                <w:szCs w:val="18"/>
                <w:lang w:val="pt-BR"/>
              </w:rPr>
            </w:pPr>
            <w:r w:rsidRPr="00AB2F45">
              <w:rPr>
                <w:b/>
                <w:bCs/>
                <w:sz w:val="18"/>
                <w:szCs w:val="18"/>
                <w:lang w:val="pt-BR"/>
              </w:rPr>
              <w:t>MARCA MODELO</w:t>
            </w:r>
          </w:p>
        </w:tc>
        <w:tc>
          <w:tcPr>
            <w:tcW w:w="1418" w:type="dxa"/>
            <w:vAlign w:val="center"/>
          </w:tcPr>
          <w:p w14:paraId="7EFE300C" w14:textId="77777777" w:rsidR="00D2293E" w:rsidRPr="00AB2F45" w:rsidRDefault="00D2293E" w:rsidP="00AA36B0">
            <w:pPr>
              <w:jc w:val="center"/>
              <w:rPr>
                <w:b/>
                <w:bCs/>
                <w:sz w:val="18"/>
                <w:szCs w:val="18"/>
                <w:lang w:val="pt-BR"/>
              </w:rPr>
            </w:pPr>
            <w:r w:rsidRPr="00AB2F45">
              <w:rPr>
                <w:b/>
                <w:bCs/>
                <w:sz w:val="18"/>
                <w:szCs w:val="18"/>
                <w:lang w:val="pt-BR"/>
              </w:rPr>
              <w:t>VALOR UNITÁRIO</w:t>
            </w:r>
          </w:p>
        </w:tc>
        <w:tc>
          <w:tcPr>
            <w:tcW w:w="992" w:type="dxa"/>
            <w:vAlign w:val="center"/>
          </w:tcPr>
          <w:p w14:paraId="78863777" w14:textId="77777777" w:rsidR="00D2293E" w:rsidRPr="00AB2F45" w:rsidRDefault="00D2293E" w:rsidP="00AA36B0">
            <w:pPr>
              <w:jc w:val="center"/>
              <w:rPr>
                <w:b/>
                <w:bCs/>
                <w:sz w:val="18"/>
                <w:szCs w:val="18"/>
                <w:lang w:val="pt-BR"/>
              </w:rPr>
            </w:pPr>
            <w:r w:rsidRPr="00AB2F45">
              <w:rPr>
                <w:b/>
                <w:bCs/>
                <w:sz w:val="18"/>
                <w:szCs w:val="18"/>
                <w:lang w:val="pt-BR"/>
              </w:rPr>
              <w:t>VALOR TOTAL ESTIMADO</w:t>
            </w:r>
          </w:p>
        </w:tc>
      </w:tr>
      <w:tr w:rsidR="00D2293E" w:rsidRPr="00AB2F45" w14:paraId="2ED9A962" w14:textId="77777777" w:rsidTr="00AA36B0">
        <w:tc>
          <w:tcPr>
            <w:tcW w:w="772" w:type="dxa"/>
            <w:vAlign w:val="center"/>
          </w:tcPr>
          <w:p w14:paraId="46AF2951" w14:textId="77777777" w:rsidR="00D2293E" w:rsidRPr="00AB2F45" w:rsidRDefault="00D2293E" w:rsidP="00AA36B0">
            <w:pPr>
              <w:rPr>
                <w:sz w:val="18"/>
                <w:szCs w:val="18"/>
                <w:lang w:val="pt-BR"/>
              </w:rPr>
            </w:pPr>
            <w:r w:rsidRPr="00AB2F45">
              <w:rPr>
                <w:sz w:val="18"/>
                <w:szCs w:val="18"/>
                <w:lang w:val="pt-BR"/>
              </w:rPr>
              <w:t>1</w:t>
            </w:r>
          </w:p>
        </w:tc>
        <w:tc>
          <w:tcPr>
            <w:tcW w:w="750" w:type="dxa"/>
            <w:vAlign w:val="center"/>
          </w:tcPr>
          <w:p w14:paraId="48D0E663" w14:textId="77777777" w:rsidR="00D2293E" w:rsidRPr="00AB2F45" w:rsidRDefault="00D2293E" w:rsidP="00AA36B0">
            <w:pPr>
              <w:rPr>
                <w:sz w:val="18"/>
                <w:szCs w:val="18"/>
                <w:lang w:val="pt-BR"/>
              </w:rPr>
            </w:pPr>
            <w:r w:rsidRPr="00AB2F45">
              <w:rPr>
                <w:sz w:val="18"/>
                <w:szCs w:val="18"/>
                <w:lang w:val="pt-BR"/>
              </w:rPr>
              <w:t>1</w:t>
            </w:r>
          </w:p>
        </w:tc>
        <w:tc>
          <w:tcPr>
            <w:tcW w:w="1150" w:type="dxa"/>
            <w:vAlign w:val="center"/>
          </w:tcPr>
          <w:p w14:paraId="11233544" w14:textId="77777777" w:rsidR="00D2293E" w:rsidRPr="00AB2F45" w:rsidRDefault="00D2293E" w:rsidP="00AA36B0">
            <w:pPr>
              <w:jc w:val="center"/>
              <w:rPr>
                <w:sz w:val="18"/>
                <w:szCs w:val="18"/>
                <w:lang w:val="pt-BR"/>
              </w:rPr>
            </w:pPr>
            <w:r w:rsidRPr="00AB2F45">
              <w:rPr>
                <w:sz w:val="18"/>
                <w:szCs w:val="18"/>
                <w:lang w:val="pt-BR"/>
              </w:rPr>
              <w:t>PEÇA</w:t>
            </w:r>
          </w:p>
        </w:tc>
        <w:tc>
          <w:tcPr>
            <w:tcW w:w="2250" w:type="dxa"/>
            <w:vAlign w:val="center"/>
          </w:tcPr>
          <w:p w14:paraId="0EBF2841" w14:textId="77777777" w:rsidR="00D2293E" w:rsidRPr="00AB2F45" w:rsidRDefault="00D2293E" w:rsidP="00AA36B0">
            <w:pPr>
              <w:jc w:val="both"/>
              <w:rPr>
                <w:sz w:val="18"/>
                <w:szCs w:val="18"/>
                <w:lang w:val="pt-BR"/>
              </w:rPr>
            </w:pPr>
            <w:r w:rsidRPr="00AB2F45">
              <w:rPr>
                <w:sz w:val="18"/>
                <w:szCs w:val="18"/>
                <w:lang w:val="pt-BR"/>
              </w:rPr>
              <w:t xml:space="preserve">MECÂNICA </w:t>
            </w:r>
            <w:r w:rsidRPr="00AB2F45">
              <w:rPr>
                <w:rFonts w:eastAsia="Calibri"/>
                <w:b/>
                <w:bCs/>
                <w:color w:val="000000"/>
                <w:sz w:val="18"/>
                <w:szCs w:val="18"/>
                <w:lang w:val="pt-BR"/>
              </w:rPr>
              <w:t xml:space="preserve">CAMINHÕES </w:t>
            </w:r>
            <w:r w:rsidRPr="00AB2F45">
              <w:rPr>
                <w:b/>
                <w:bCs/>
                <w:sz w:val="18"/>
                <w:szCs w:val="18"/>
                <w:lang w:val="pt-BR"/>
              </w:rPr>
              <w:t>CAÇAMBA MERCEDES BENZ ATEGO 2730;</w:t>
            </w:r>
            <w:r w:rsidRPr="00AB2F45">
              <w:rPr>
                <w:rFonts w:eastAsia="Calibri"/>
                <w:b/>
                <w:bCs/>
                <w:color w:val="000000"/>
                <w:sz w:val="18"/>
                <w:szCs w:val="18"/>
                <w:lang w:val="pt-BR"/>
              </w:rPr>
              <w:t xml:space="preserve"> CAMINHÃO COMBOIO FORD CARGO 1719; CAMINHÃO TRATOR </w:t>
            </w:r>
            <w:r w:rsidRPr="00AB2F45">
              <w:rPr>
                <w:rFonts w:eastAsia="Calibri"/>
                <w:b/>
                <w:color w:val="000000"/>
                <w:sz w:val="18"/>
                <w:szCs w:val="18"/>
                <w:lang w:val="pt-BR"/>
              </w:rPr>
              <w:t xml:space="preserve">VOLKSWAGEM 25.370; </w:t>
            </w:r>
            <w:r w:rsidRPr="00AB2F45">
              <w:rPr>
                <w:rFonts w:eastAsia="Calibri"/>
                <w:b/>
                <w:bCs/>
                <w:color w:val="000000"/>
                <w:sz w:val="18"/>
                <w:szCs w:val="18"/>
                <w:lang w:val="pt-BR"/>
              </w:rPr>
              <w:t xml:space="preserve">CAMINHÃO </w:t>
            </w:r>
            <w:r w:rsidRPr="00AB2F45">
              <w:rPr>
                <w:rFonts w:eastAsia="Calibri"/>
                <w:b/>
                <w:color w:val="000000"/>
                <w:sz w:val="18"/>
                <w:szCs w:val="18"/>
                <w:lang w:val="pt-BR"/>
              </w:rPr>
              <w:t xml:space="preserve">IVECO/EUROCARGO 170E22; SEMI-REBOQUE SR/LIBRELATO CACAENCR 3E </w:t>
            </w:r>
            <w:r w:rsidRPr="00AB2F45">
              <w:rPr>
                <w:sz w:val="18"/>
                <w:szCs w:val="18"/>
                <w:lang w:val="pt-BR"/>
              </w:rPr>
              <w:t xml:space="preserve">- PEÇAS - MAIOR % DE DESCONTO TENDO COMO REFERÊNCIA DE VALORES MÁXIMOS OS PREÇOS DAS PEÇAS DO SOFTWARE DE ORÇAMENTAÇÃO ELETRÔNICA TRAZ VALOR </w:t>
            </w:r>
          </w:p>
        </w:tc>
        <w:tc>
          <w:tcPr>
            <w:tcW w:w="1452" w:type="dxa"/>
            <w:vAlign w:val="center"/>
          </w:tcPr>
          <w:p w14:paraId="56780214" w14:textId="77777777" w:rsidR="00D2293E" w:rsidRPr="00AB2F45" w:rsidRDefault="00D2293E" w:rsidP="00AA36B0">
            <w:pPr>
              <w:rPr>
                <w:sz w:val="18"/>
                <w:szCs w:val="18"/>
                <w:lang w:val="pt-BR"/>
              </w:rPr>
            </w:pPr>
          </w:p>
        </w:tc>
        <w:tc>
          <w:tcPr>
            <w:tcW w:w="1418" w:type="dxa"/>
            <w:vAlign w:val="center"/>
          </w:tcPr>
          <w:p w14:paraId="54F4A982" w14:textId="526A771E" w:rsidR="00D2293E" w:rsidRPr="00AB2F45" w:rsidRDefault="00D2293E" w:rsidP="00AA36B0">
            <w:pPr>
              <w:rPr>
                <w:sz w:val="18"/>
                <w:szCs w:val="18"/>
                <w:lang w:val="pt-BR"/>
              </w:rPr>
            </w:pPr>
            <w:r w:rsidRPr="00AB2F45">
              <w:rPr>
                <w:sz w:val="18"/>
                <w:szCs w:val="18"/>
                <w:lang w:val="pt-BR"/>
              </w:rPr>
              <w:t xml:space="preserve">R$ </w:t>
            </w:r>
            <w:r w:rsidR="00AA36B0">
              <w:rPr>
                <w:sz w:val="18"/>
                <w:szCs w:val="18"/>
                <w:lang w:val="pt-BR"/>
              </w:rPr>
              <w:t>7</w:t>
            </w:r>
            <w:r w:rsidRPr="00AB2F45">
              <w:rPr>
                <w:sz w:val="18"/>
                <w:szCs w:val="18"/>
                <w:lang w:val="pt-BR"/>
              </w:rPr>
              <w:t>0.000,00</w:t>
            </w:r>
          </w:p>
        </w:tc>
        <w:tc>
          <w:tcPr>
            <w:tcW w:w="992" w:type="dxa"/>
            <w:vAlign w:val="center"/>
          </w:tcPr>
          <w:p w14:paraId="4917BDD0" w14:textId="1C7145E7" w:rsidR="00D2293E" w:rsidRPr="00AB2F45" w:rsidRDefault="00D2293E" w:rsidP="00AA36B0">
            <w:pPr>
              <w:rPr>
                <w:sz w:val="18"/>
                <w:szCs w:val="18"/>
                <w:lang w:val="pt-BR"/>
              </w:rPr>
            </w:pPr>
            <w:r w:rsidRPr="00AB2F45">
              <w:rPr>
                <w:sz w:val="18"/>
                <w:szCs w:val="18"/>
                <w:lang w:val="pt-BR"/>
              </w:rPr>
              <w:t xml:space="preserve">R$ </w:t>
            </w:r>
            <w:r w:rsidR="00AA36B0">
              <w:rPr>
                <w:sz w:val="18"/>
                <w:szCs w:val="18"/>
                <w:lang w:val="pt-BR"/>
              </w:rPr>
              <w:t>7</w:t>
            </w:r>
            <w:r w:rsidRPr="00AB2F45">
              <w:rPr>
                <w:sz w:val="18"/>
                <w:szCs w:val="18"/>
                <w:lang w:val="pt-BR"/>
              </w:rPr>
              <w:t>0.000,00</w:t>
            </w:r>
          </w:p>
        </w:tc>
      </w:tr>
      <w:tr w:rsidR="00D2293E" w:rsidRPr="00AB2F45" w14:paraId="5B63BC8F" w14:textId="77777777" w:rsidTr="00AA36B0">
        <w:tc>
          <w:tcPr>
            <w:tcW w:w="772" w:type="dxa"/>
            <w:vAlign w:val="center"/>
          </w:tcPr>
          <w:p w14:paraId="6F43DFC1" w14:textId="77777777" w:rsidR="00D2293E" w:rsidRPr="00AB2F45" w:rsidRDefault="00D2293E" w:rsidP="00AA36B0">
            <w:pPr>
              <w:rPr>
                <w:sz w:val="18"/>
                <w:szCs w:val="18"/>
                <w:lang w:val="pt-BR"/>
              </w:rPr>
            </w:pPr>
            <w:r w:rsidRPr="00AB2F45">
              <w:rPr>
                <w:sz w:val="18"/>
                <w:szCs w:val="18"/>
                <w:lang w:val="pt-BR"/>
              </w:rPr>
              <w:t>1</w:t>
            </w:r>
          </w:p>
        </w:tc>
        <w:tc>
          <w:tcPr>
            <w:tcW w:w="750" w:type="dxa"/>
            <w:vAlign w:val="center"/>
          </w:tcPr>
          <w:p w14:paraId="19EBD013" w14:textId="77777777" w:rsidR="00D2293E" w:rsidRPr="00AB2F45" w:rsidRDefault="00D2293E" w:rsidP="00AA36B0">
            <w:pPr>
              <w:rPr>
                <w:sz w:val="18"/>
                <w:szCs w:val="18"/>
                <w:lang w:val="pt-BR"/>
              </w:rPr>
            </w:pPr>
            <w:r w:rsidRPr="00AB2F45">
              <w:rPr>
                <w:sz w:val="18"/>
                <w:szCs w:val="18"/>
                <w:lang w:val="pt-BR"/>
              </w:rPr>
              <w:t>2</w:t>
            </w:r>
          </w:p>
        </w:tc>
        <w:tc>
          <w:tcPr>
            <w:tcW w:w="1150" w:type="dxa"/>
            <w:vAlign w:val="center"/>
          </w:tcPr>
          <w:p w14:paraId="069A1E2E" w14:textId="77777777" w:rsidR="00D2293E" w:rsidRPr="00AB2F45" w:rsidRDefault="00D2293E" w:rsidP="00AA36B0">
            <w:pPr>
              <w:jc w:val="center"/>
              <w:rPr>
                <w:sz w:val="18"/>
                <w:szCs w:val="18"/>
                <w:lang w:val="pt-BR"/>
              </w:rPr>
            </w:pPr>
            <w:r w:rsidRPr="00AB2F45">
              <w:rPr>
                <w:sz w:val="18"/>
                <w:szCs w:val="18"/>
                <w:lang w:val="pt-BR"/>
              </w:rPr>
              <w:t>SERVIÇO</w:t>
            </w:r>
          </w:p>
        </w:tc>
        <w:tc>
          <w:tcPr>
            <w:tcW w:w="2250" w:type="dxa"/>
            <w:vAlign w:val="center"/>
          </w:tcPr>
          <w:p w14:paraId="618483CE" w14:textId="77777777" w:rsidR="00D2293E" w:rsidRPr="00AB2F45" w:rsidRDefault="00D2293E" w:rsidP="00AA36B0">
            <w:pPr>
              <w:jc w:val="both"/>
              <w:rPr>
                <w:sz w:val="18"/>
                <w:szCs w:val="18"/>
                <w:lang w:val="pt-BR"/>
              </w:rPr>
            </w:pPr>
            <w:r w:rsidRPr="00AB2F45">
              <w:rPr>
                <w:sz w:val="18"/>
                <w:szCs w:val="18"/>
                <w:lang w:val="pt-BR"/>
              </w:rPr>
              <w:t xml:space="preserve">MECÂNICA </w:t>
            </w:r>
            <w:r w:rsidRPr="00AB2F45">
              <w:rPr>
                <w:rFonts w:eastAsia="Calibri"/>
                <w:b/>
                <w:bCs/>
                <w:color w:val="000000"/>
                <w:sz w:val="18"/>
                <w:szCs w:val="18"/>
                <w:lang w:val="pt-BR"/>
              </w:rPr>
              <w:t xml:space="preserve">CAMINHÕES </w:t>
            </w:r>
            <w:r w:rsidRPr="00AB2F45">
              <w:rPr>
                <w:b/>
                <w:bCs/>
                <w:sz w:val="18"/>
                <w:szCs w:val="18"/>
                <w:lang w:val="pt-BR"/>
              </w:rPr>
              <w:t>CAÇAMBA MERCEDES BENZ ATEGO 2730;</w:t>
            </w:r>
            <w:r w:rsidRPr="00AB2F45">
              <w:rPr>
                <w:rFonts w:eastAsia="Calibri"/>
                <w:b/>
                <w:bCs/>
                <w:color w:val="000000"/>
                <w:sz w:val="18"/>
                <w:szCs w:val="18"/>
                <w:lang w:val="pt-BR"/>
              </w:rPr>
              <w:t xml:space="preserve"> CAMINHÃO COMBOIO </w:t>
            </w:r>
            <w:r w:rsidRPr="00AB2F45">
              <w:rPr>
                <w:rFonts w:eastAsia="Calibri"/>
                <w:b/>
                <w:bCs/>
                <w:color w:val="000000"/>
                <w:sz w:val="18"/>
                <w:szCs w:val="18"/>
                <w:lang w:val="pt-BR"/>
              </w:rPr>
              <w:lastRenderedPageBreak/>
              <w:t xml:space="preserve">FORD CARGO 1719; CAMINHÃO TRATOR </w:t>
            </w:r>
            <w:r w:rsidRPr="00AB2F45">
              <w:rPr>
                <w:rFonts w:eastAsia="Calibri"/>
                <w:b/>
                <w:color w:val="000000"/>
                <w:sz w:val="18"/>
                <w:szCs w:val="18"/>
                <w:lang w:val="pt-BR"/>
              </w:rPr>
              <w:t xml:space="preserve">VOLKSWAGEM 25.370; </w:t>
            </w:r>
            <w:r w:rsidRPr="00AB2F45">
              <w:rPr>
                <w:rFonts w:eastAsia="Calibri"/>
                <w:b/>
                <w:bCs/>
                <w:color w:val="000000"/>
                <w:sz w:val="18"/>
                <w:szCs w:val="18"/>
                <w:lang w:val="pt-BR"/>
              </w:rPr>
              <w:t xml:space="preserve">CAMINHÃO </w:t>
            </w:r>
            <w:r w:rsidRPr="00AB2F45">
              <w:rPr>
                <w:rFonts w:eastAsia="Calibri"/>
                <w:b/>
                <w:color w:val="000000"/>
                <w:sz w:val="18"/>
                <w:szCs w:val="18"/>
                <w:lang w:val="pt-BR"/>
              </w:rPr>
              <w:t>IVECO/EUROCARGO 170E22; SEMI-REBOQUE SR/LIBRELATO CACAENCR 3E</w:t>
            </w:r>
            <w:r w:rsidRPr="00AB2F45">
              <w:rPr>
                <w:sz w:val="18"/>
                <w:szCs w:val="18"/>
                <w:lang w:val="pt-BR"/>
              </w:rPr>
              <w:t xml:space="preserve"> - SERVIÇOS - MAIOR % DE DESCONTO TENDO COMO REFERÊNCIA OS PREÇOS DE VALORES MÁXIMOS </w:t>
            </w:r>
            <w:proofErr w:type="gramStart"/>
            <w:r w:rsidRPr="00AB2F45">
              <w:rPr>
                <w:sz w:val="18"/>
                <w:szCs w:val="18"/>
                <w:lang w:val="pt-BR"/>
              </w:rPr>
              <w:t>OS SERVIÇOS DO SOFTWARE DE ORÇAMENTAÇÃO ELETRÔNICA TRAZ</w:t>
            </w:r>
            <w:proofErr w:type="gramEnd"/>
            <w:r w:rsidRPr="00AB2F45">
              <w:rPr>
                <w:sz w:val="18"/>
                <w:szCs w:val="18"/>
                <w:lang w:val="pt-BR"/>
              </w:rPr>
              <w:t xml:space="preserve"> VALOR E TEMPO DE REPARO DA TABELA TEMPÁRIA SINDIREPA-PR E/OU EQUIVALENTE DA MONTADORA -</w:t>
            </w:r>
          </w:p>
        </w:tc>
        <w:tc>
          <w:tcPr>
            <w:tcW w:w="1452" w:type="dxa"/>
            <w:vAlign w:val="center"/>
          </w:tcPr>
          <w:p w14:paraId="33C15F69" w14:textId="77777777" w:rsidR="00D2293E" w:rsidRPr="00AB2F45" w:rsidRDefault="00D2293E" w:rsidP="00AA36B0">
            <w:pPr>
              <w:rPr>
                <w:sz w:val="18"/>
                <w:szCs w:val="18"/>
                <w:lang w:val="pt-BR"/>
              </w:rPr>
            </w:pPr>
          </w:p>
        </w:tc>
        <w:tc>
          <w:tcPr>
            <w:tcW w:w="1418" w:type="dxa"/>
            <w:vAlign w:val="center"/>
          </w:tcPr>
          <w:p w14:paraId="1C76165D" w14:textId="73EFEECE" w:rsidR="00D2293E" w:rsidRPr="00AB2F45" w:rsidRDefault="00D2293E" w:rsidP="00AA36B0">
            <w:pPr>
              <w:rPr>
                <w:sz w:val="18"/>
                <w:szCs w:val="18"/>
                <w:lang w:val="pt-BR"/>
              </w:rPr>
            </w:pPr>
            <w:r w:rsidRPr="00AB2F45">
              <w:rPr>
                <w:sz w:val="18"/>
                <w:szCs w:val="18"/>
                <w:lang w:val="pt-BR"/>
              </w:rPr>
              <w:t xml:space="preserve">R$ </w:t>
            </w:r>
            <w:r w:rsidR="00AA36B0">
              <w:rPr>
                <w:sz w:val="18"/>
                <w:szCs w:val="18"/>
                <w:lang w:val="pt-BR"/>
              </w:rPr>
              <w:t>5</w:t>
            </w:r>
            <w:r w:rsidRPr="00AB2F45">
              <w:rPr>
                <w:sz w:val="18"/>
                <w:szCs w:val="18"/>
                <w:lang w:val="pt-BR"/>
              </w:rPr>
              <w:t>0.000,00</w:t>
            </w:r>
          </w:p>
        </w:tc>
        <w:tc>
          <w:tcPr>
            <w:tcW w:w="992" w:type="dxa"/>
            <w:vAlign w:val="center"/>
          </w:tcPr>
          <w:p w14:paraId="7944B1BE" w14:textId="37E88120" w:rsidR="00D2293E" w:rsidRPr="00AB2F45" w:rsidRDefault="00D2293E" w:rsidP="00AA36B0">
            <w:pPr>
              <w:rPr>
                <w:sz w:val="18"/>
                <w:szCs w:val="18"/>
                <w:lang w:val="pt-BR"/>
              </w:rPr>
            </w:pPr>
            <w:r w:rsidRPr="00AB2F45">
              <w:rPr>
                <w:sz w:val="18"/>
                <w:szCs w:val="18"/>
                <w:lang w:val="pt-BR"/>
              </w:rPr>
              <w:t xml:space="preserve">R$ </w:t>
            </w:r>
            <w:r w:rsidR="00AA36B0">
              <w:rPr>
                <w:sz w:val="18"/>
                <w:szCs w:val="18"/>
                <w:lang w:val="pt-BR"/>
              </w:rPr>
              <w:t>5</w:t>
            </w:r>
            <w:r w:rsidRPr="00AB2F45">
              <w:rPr>
                <w:sz w:val="18"/>
                <w:szCs w:val="18"/>
                <w:lang w:val="pt-BR"/>
              </w:rPr>
              <w:t>0.000,00</w:t>
            </w:r>
          </w:p>
        </w:tc>
      </w:tr>
      <w:tr w:rsidR="00D2293E" w:rsidRPr="00AB2F45" w14:paraId="36546642" w14:textId="77777777" w:rsidTr="00AA36B0">
        <w:tc>
          <w:tcPr>
            <w:tcW w:w="8784" w:type="dxa"/>
            <w:gridSpan w:val="7"/>
            <w:vAlign w:val="center"/>
          </w:tcPr>
          <w:p w14:paraId="1C45A194" w14:textId="09EFC994" w:rsidR="00D2293E" w:rsidRPr="00AB2F45" w:rsidRDefault="00D2293E" w:rsidP="00AA36B0">
            <w:pPr>
              <w:jc w:val="center"/>
              <w:rPr>
                <w:b/>
                <w:bCs/>
                <w:sz w:val="18"/>
                <w:szCs w:val="18"/>
                <w:lang w:val="pt-BR"/>
              </w:rPr>
            </w:pPr>
            <w:r w:rsidRPr="00AB2F45">
              <w:rPr>
                <w:b/>
                <w:bCs/>
                <w:sz w:val="18"/>
                <w:szCs w:val="18"/>
                <w:lang w:val="pt-BR"/>
              </w:rPr>
              <w:t xml:space="preserve">VALOR ESTIMADO TOTAL PARA LOTE PEÇAS E SERVIÇOS: R$ </w:t>
            </w:r>
            <w:r w:rsidR="00AA36B0">
              <w:rPr>
                <w:b/>
                <w:bCs/>
                <w:sz w:val="18"/>
                <w:szCs w:val="18"/>
                <w:lang w:val="pt-BR"/>
              </w:rPr>
              <w:t>120</w:t>
            </w:r>
            <w:r w:rsidRPr="00AB2F45">
              <w:rPr>
                <w:b/>
                <w:bCs/>
                <w:sz w:val="18"/>
                <w:szCs w:val="18"/>
                <w:lang w:val="pt-BR"/>
              </w:rPr>
              <w:t>.000,00</w:t>
            </w:r>
          </w:p>
        </w:tc>
      </w:tr>
      <w:tr w:rsidR="00D2293E" w:rsidRPr="00AB2F45" w14:paraId="691A35CC" w14:textId="77777777" w:rsidTr="00AA36B0">
        <w:tc>
          <w:tcPr>
            <w:tcW w:w="2672" w:type="dxa"/>
            <w:gridSpan w:val="3"/>
            <w:vMerge w:val="restart"/>
            <w:vAlign w:val="center"/>
          </w:tcPr>
          <w:p w14:paraId="5EE3D45B" w14:textId="77777777" w:rsidR="00D2293E" w:rsidRPr="00AB2F45" w:rsidRDefault="00D2293E" w:rsidP="00AA36B0">
            <w:pPr>
              <w:rPr>
                <w:sz w:val="18"/>
                <w:szCs w:val="18"/>
                <w:lang w:val="pt-BR"/>
              </w:rPr>
            </w:pPr>
            <w:r w:rsidRPr="00AB2F45">
              <w:rPr>
                <w:sz w:val="18"/>
                <w:szCs w:val="18"/>
                <w:lang w:val="pt-BR"/>
              </w:rPr>
              <w:t>Lote 1</w:t>
            </w:r>
          </w:p>
        </w:tc>
        <w:tc>
          <w:tcPr>
            <w:tcW w:w="2250" w:type="dxa"/>
            <w:vAlign w:val="center"/>
          </w:tcPr>
          <w:p w14:paraId="655693DA" w14:textId="77777777" w:rsidR="00D2293E" w:rsidRPr="00AB2F45" w:rsidRDefault="00D2293E" w:rsidP="00AA36B0">
            <w:pPr>
              <w:rPr>
                <w:sz w:val="18"/>
                <w:szCs w:val="18"/>
                <w:lang w:val="pt-BR"/>
              </w:rPr>
            </w:pPr>
            <w:r w:rsidRPr="00AB2F45">
              <w:rPr>
                <w:rFonts w:eastAsia="SimSun"/>
                <w:b/>
                <w:color w:val="000000"/>
                <w:sz w:val="18"/>
                <w:szCs w:val="18"/>
                <w:lang w:val="pt-BR" w:bidi="ar"/>
              </w:rPr>
              <w:t>VALOR ESTIMADO PARA PEÇAS DO LOTE</w:t>
            </w:r>
          </w:p>
        </w:tc>
        <w:tc>
          <w:tcPr>
            <w:tcW w:w="3862" w:type="dxa"/>
            <w:gridSpan w:val="3"/>
            <w:vAlign w:val="center"/>
          </w:tcPr>
          <w:p w14:paraId="45730882" w14:textId="77777777" w:rsidR="00D2293E" w:rsidRPr="00AB2F45" w:rsidRDefault="00D2293E" w:rsidP="00AA36B0">
            <w:pPr>
              <w:rPr>
                <w:sz w:val="18"/>
                <w:szCs w:val="18"/>
                <w:lang w:val="pt-BR"/>
              </w:rPr>
            </w:pPr>
            <w:r w:rsidRPr="00AB2F45">
              <w:rPr>
                <w:rFonts w:eastAsia="SimSun"/>
                <w:b/>
                <w:color w:val="000000"/>
                <w:sz w:val="18"/>
                <w:szCs w:val="18"/>
                <w:lang w:val="pt-BR" w:bidi="ar"/>
              </w:rPr>
              <w:t>VALOR ESTIMADO PARA SERVIÇOS DO LOTE</w:t>
            </w:r>
          </w:p>
        </w:tc>
      </w:tr>
      <w:tr w:rsidR="00D2293E" w:rsidRPr="00AB2F45" w14:paraId="3D0065C9" w14:textId="77777777" w:rsidTr="00AA36B0">
        <w:tc>
          <w:tcPr>
            <w:tcW w:w="2672" w:type="dxa"/>
            <w:gridSpan w:val="3"/>
            <w:vMerge/>
            <w:vAlign w:val="center"/>
          </w:tcPr>
          <w:p w14:paraId="2D8EB365" w14:textId="77777777" w:rsidR="00D2293E" w:rsidRPr="00AB2F45" w:rsidRDefault="00D2293E" w:rsidP="00AA36B0">
            <w:pPr>
              <w:rPr>
                <w:sz w:val="18"/>
                <w:szCs w:val="18"/>
                <w:lang w:val="pt-BR"/>
              </w:rPr>
            </w:pPr>
          </w:p>
        </w:tc>
        <w:tc>
          <w:tcPr>
            <w:tcW w:w="2250" w:type="dxa"/>
            <w:vAlign w:val="center"/>
          </w:tcPr>
          <w:p w14:paraId="5684ECD3" w14:textId="57746792" w:rsidR="00D2293E" w:rsidRPr="00AB2F45" w:rsidRDefault="00D2293E" w:rsidP="00AA36B0">
            <w:pPr>
              <w:rPr>
                <w:sz w:val="18"/>
                <w:szCs w:val="18"/>
                <w:lang w:val="pt-BR"/>
              </w:rPr>
            </w:pPr>
            <w:r w:rsidRPr="00AB2F45">
              <w:rPr>
                <w:sz w:val="18"/>
                <w:szCs w:val="18"/>
                <w:lang w:val="pt-BR"/>
              </w:rPr>
              <w:t>R$</w:t>
            </w:r>
            <w:r w:rsidR="00AA36B0">
              <w:rPr>
                <w:sz w:val="18"/>
                <w:szCs w:val="18"/>
                <w:lang w:val="pt-BR"/>
              </w:rPr>
              <w:t>7</w:t>
            </w:r>
            <w:r w:rsidRPr="00AB2F45">
              <w:rPr>
                <w:sz w:val="18"/>
                <w:szCs w:val="18"/>
                <w:lang w:val="pt-BR"/>
              </w:rPr>
              <w:t>0.000,00</w:t>
            </w:r>
          </w:p>
        </w:tc>
        <w:tc>
          <w:tcPr>
            <w:tcW w:w="3862" w:type="dxa"/>
            <w:gridSpan w:val="3"/>
            <w:vAlign w:val="center"/>
          </w:tcPr>
          <w:p w14:paraId="447E5144" w14:textId="1278F32C" w:rsidR="00D2293E" w:rsidRPr="00AB2F45" w:rsidRDefault="00D2293E" w:rsidP="00AA36B0">
            <w:pPr>
              <w:rPr>
                <w:sz w:val="18"/>
                <w:szCs w:val="18"/>
                <w:lang w:val="pt-BR"/>
              </w:rPr>
            </w:pPr>
            <w:r w:rsidRPr="00AB2F45">
              <w:rPr>
                <w:sz w:val="18"/>
                <w:szCs w:val="18"/>
                <w:lang w:val="pt-BR"/>
              </w:rPr>
              <w:t xml:space="preserve">R$ </w:t>
            </w:r>
            <w:r w:rsidR="00AA36B0">
              <w:rPr>
                <w:sz w:val="18"/>
                <w:szCs w:val="18"/>
                <w:lang w:val="pt-BR"/>
              </w:rPr>
              <w:t>5</w:t>
            </w:r>
            <w:r w:rsidRPr="00AB2F45">
              <w:rPr>
                <w:sz w:val="18"/>
                <w:szCs w:val="18"/>
                <w:lang w:val="pt-BR"/>
              </w:rPr>
              <w:t>0.000,00</w:t>
            </w:r>
          </w:p>
        </w:tc>
      </w:tr>
      <w:tr w:rsidR="00D2293E" w:rsidRPr="00AB2F45" w14:paraId="39C771BA" w14:textId="77777777" w:rsidTr="00AA36B0">
        <w:tc>
          <w:tcPr>
            <w:tcW w:w="2672" w:type="dxa"/>
            <w:gridSpan w:val="3"/>
            <w:vMerge/>
            <w:vAlign w:val="center"/>
          </w:tcPr>
          <w:p w14:paraId="534D9FD1" w14:textId="77777777" w:rsidR="00D2293E" w:rsidRPr="00AB2F45" w:rsidRDefault="00D2293E" w:rsidP="00AA36B0">
            <w:pPr>
              <w:rPr>
                <w:sz w:val="18"/>
                <w:szCs w:val="18"/>
                <w:lang w:val="pt-BR"/>
              </w:rPr>
            </w:pPr>
          </w:p>
        </w:tc>
        <w:tc>
          <w:tcPr>
            <w:tcW w:w="2250" w:type="dxa"/>
            <w:vAlign w:val="center"/>
          </w:tcPr>
          <w:p w14:paraId="63F8FFEC" w14:textId="77777777" w:rsidR="00D2293E" w:rsidRPr="00AB2F45" w:rsidRDefault="00D2293E" w:rsidP="00AA36B0">
            <w:pPr>
              <w:rPr>
                <w:sz w:val="18"/>
                <w:szCs w:val="18"/>
                <w:lang w:val="pt-BR"/>
              </w:rPr>
            </w:pPr>
            <w:r w:rsidRPr="00AB2F45">
              <w:rPr>
                <w:rFonts w:eastAsia="SimSun"/>
                <w:b/>
                <w:color w:val="000000"/>
                <w:sz w:val="18"/>
                <w:szCs w:val="18"/>
                <w:lang w:val="pt-BR" w:bidi="ar"/>
              </w:rPr>
              <w:t>% DE DESCONTO SOBRE OS PREÇOS DO SOFTWARE DE ORÇAMENTAÇÃO ELETRÔNICA TIPO TRAZVALOR PARA PEÇAS</w:t>
            </w:r>
          </w:p>
        </w:tc>
        <w:tc>
          <w:tcPr>
            <w:tcW w:w="3862" w:type="dxa"/>
            <w:gridSpan w:val="3"/>
            <w:vAlign w:val="center"/>
          </w:tcPr>
          <w:p w14:paraId="627EE942" w14:textId="77777777" w:rsidR="00D2293E" w:rsidRPr="00AB2F45" w:rsidRDefault="00D2293E" w:rsidP="00AA36B0">
            <w:pPr>
              <w:rPr>
                <w:sz w:val="18"/>
                <w:szCs w:val="18"/>
                <w:lang w:val="pt-BR"/>
              </w:rPr>
            </w:pPr>
            <w:r w:rsidRPr="00AB2F45">
              <w:rPr>
                <w:rFonts w:eastAsia="SimSun"/>
                <w:b/>
                <w:color w:val="000000"/>
                <w:sz w:val="18"/>
                <w:szCs w:val="18"/>
                <w:lang w:val="pt-BR" w:bidi="ar"/>
              </w:rPr>
              <w:t>% DE DESCONTO SOBRE OS PREÇOS DA HORA TRABALHADA DA TABELA TEMPÁRIA DA SINDIREPA-PR.</w:t>
            </w:r>
          </w:p>
        </w:tc>
      </w:tr>
      <w:tr w:rsidR="00D2293E" w:rsidRPr="00AB2F45" w14:paraId="06857CD6" w14:textId="77777777" w:rsidTr="00AA36B0">
        <w:tc>
          <w:tcPr>
            <w:tcW w:w="2672" w:type="dxa"/>
            <w:gridSpan w:val="3"/>
            <w:vMerge/>
            <w:vAlign w:val="center"/>
          </w:tcPr>
          <w:p w14:paraId="3362C3DD" w14:textId="77777777" w:rsidR="00D2293E" w:rsidRPr="00AB2F45" w:rsidRDefault="00D2293E" w:rsidP="00AA36B0">
            <w:pPr>
              <w:rPr>
                <w:sz w:val="18"/>
                <w:szCs w:val="18"/>
                <w:lang w:val="pt-BR"/>
              </w:rPr>
            </w:pPr>
          </w:p>
        </w:tc>
        <w:tc>
          <w:tcPr>
            <w:tcW w:w="2250" w:type="dxa"/>
            <w:vAlign w:val="center"/>
          </w:tcPr>
          <w:p w14:paraId="6F00C036" w14:textId="13C5FB4B" w:rsidR="00D2293E" w:rsidRPr="00AB2F45" w:rsidRDefault="0008039B" w:rsidP="00AA36B0">
            <w:pPr>
              <w:jc w:val="center"/>
              <w:rPr>
                <w:sz w:val="18"/>
                <w:szCs w:val="18"/>
                <w:lang w:val="pt-BR"/>
              </w:rPr>
            </w:pPr>
            <w:r>
              <w:rPr>
                <w:sz w:val="18"/>
                <w:szCs w:val="18"/>
                <w:lang w:val="pt-BR"/>
              </w:rPr>
              <w:t>6</w:t>
            </w:r>
            <w:r w:rsidR="00D2293E" w:rsidRPr="00AB2F45">
              <w:rPr>
                <w:sz w:val="18"/>
                <w:szCs w:val="18"/>
                <w:lang w:val="pt-BR"/>
              </w:rPr>
              <w:t>%</w:t>
            </w:r>
          </w:p>
        </w:tc>
        <w:tc>
          <w:tcPr>
            <w:tcW w:w="3862" w:type="dxa"/>
            <w:gridSpan w:val="3"/>
            <w:vAlign w:val="center"/>
          </w:tcPr>
          <w:p w14:paraId="0ADACA09" w14:textId="76F98557" w:rsidR="00D2293E" w:rsidRPr="00AB2F45" w:rsidRDefault="0008039B" w:rsidP="00AA36B0">
            <w:pPr>
              <w:jc w:val="center"/>
              <w:rPr>
                <w:sz w:val="18"/>
                <w:szCs w:val="18"/>
                <w:lang w:val="pt-BR"/>
              </w:rPr>
            </w:pPr>
            <w:r>
              <w:rPr>
                <w:sz w:val="18"/>
                <w:szCs w:val="18"/>
                <w:lang w:val="pt-BR"/>
              </w:rPr>
              <w:t>6</w:t>
            </w:r>
            <w:r w:rsidR="00D2293E" w:rsidRPr="00AB2F45">
              <w:rPr>
                <w:sz w:val="18"/>
                <w:szCs w:val="18"/>
                <w:lang w:val="pt-BR"/>
              </w:rPr>
              <w:t>%</w:t>
            </w:r>
          </w:p>
        </w:tc>
      </w:tr>
    </w:tbl>
    <w:p w14:paraId="4A12CEBF" w14:textId="77777777" w:rsidR="00D2293E" w:rsidRPr="00AB2F45" w:rsidRDefault="00D2293E" w:rsidP="00D2293E">
      <w:pPr>
        <w:rPr>
          <w:sz w:val="18"/>
          <w:szCs w:val="18"/>
          <w:lang w:val="pt-BR"/>
        </w:rPr>
      </w:pPr>
    </w:p>
    <w:p w14:paraId="4E924748" w14:textId="77777777" w:rsidR="00D2293E" w:rsidRPr="00AB2F45" w:rsidRDefault="00D2293E" w:rsidP="00D2293E">
      <w:pPr>
        <w:rPr>
          <w:sz w:val="18"/>
          <w:szCs w:val="18"/>
          <w:lang w:val="pt-BR"/>
        </w:rPr>
      </w:pPr>
    </w:p>
    <w:p w14:paraId="5CC58373" w14:textId="77777777" w:rsidR="00D2293E" w:rsidRPr="00AB2F45" w:rsidRDefault="00D2293E" w:rsidP="00D2293E">
      <w:pPr>
        <w:rPr>
          <w:sz w:val="18"/>
          <w:szCs w:val="18"/>
          <w:lang w:val="pt-BR"/>
        </w:rPr>
      </w:pPr>
    </w:p>
    <w:tbl>
      <w:tblPr>
        <w:tblStyle w:val="Tabelacomgrade"/>
        <w:tblW w:w="8784" w:type="dxa"/>
        <w:tblLook w:val="04A0" w:firstRow="1" w:lastRow="0" w:firstColumn="1" w:lastColumn="0" w:noHBand="0" w:noVBand="1"/>
      </w:tblPr>
      <w:tblGrid>
        <w:gridCol w:w="771"/>
        <w:gridCol w:w="748"/>
        <w:gridCol w:w="1206"/>
        <w:gridCol w:w="2221"/>
        <w:gridCol w:w="875"/>
        <w:gridCol w:w="1376"/>
        <w:gridCol w:w="1587"/>
      </w:tblGrid>
      <w:tr w:rsidR="00D2293E" w:rsidRPr="00AB2F45" w14:paraId="5422E23D" w14:textId="77777777" w:rsidTr="00AA36B0">
        <w:tc>
          <w:tcPr>
            <w:tcW w:w="8784" w:type="dxa"/>
            <w:gridSpan w:val="7"/>
          </w:tcPr>
          <w:p w14:paraId="2050BB01" w14:textId="77777777" w:rsidR="00D2293E" w:rsidRPr="00AB2F45" w:rsidRDefault="00D2293E" w:rsidP="00AA36B0">
            <w:pPr>
              <w:jc w:val="center"/>
              <w:rPr>
                <w:rFonts w:eastAsia="Calibri"/>
                <w:b/>
                <w:bCs/>
                <w:color w:val="000000"/>
                <w:sz w:val="18"/>
                <w:szCs w:val="18"/>
                <w:lang w:val="pt-BR"/>
              </w:rPr>
            </w:pPr>
            <w:r w:rsidRPr="00AB2F45">
              <w:rPr>
                <w:b/>
                <w:sz w:val="18"/>
                <w:szCs w:val="18"/>
                <w:lang w:val="pt-BR"/>
              </w:rPr>
              <w:t xml:space="preserve">LOTE MECÂNICA ESCAVADEIRA HIDRAULICA HYUNDAI R160 LC-9 </w:t>
            </w:r>
            <w:r w:rsidRPr="00AB2F45">
              <w:rPr>
                <w:rFonts w:eastAsia="Calibri"/>
                <w:b/>
                <w:bCs/>
                <w:color w:val="000000"/>
                <w:sz w:val="18"/>
                <w:szCs w:val="18"/>
                <w:lang w:val="pt-BR"/>
              </w:rPr>
              <w:t>PEÇAS E SERVIÇOS</w:t>
            </w:r>
          </w:p>
        </w:tc>
      </w:tr>
      <w:tr w:rsidR="00D2293E" w:rsidRPr="00AB2F45" w14:paraId="5023C91A" w14:textId="77777777" w:rsidTr="00AA36B0">
        <w:tc>
          <w:tcPr>
            <w:tcW w:w="773" w:type="dxa"/>
            <w:vAlign w:val="center"/>
          </w:tcPr>
          <w:p w14:paraId="594E25EF" w14:textId="77777777" w:rsidR="00D2293E" w:rsidRPr="00AB2F45" w:rsidRDefault="00D2293E" w:rsidP="00AA36B0">
            <w:pPr>
              <w:jc w:val="center"/>
              <w:rPr>
                <w:b/>
                <w:bCs/>
                <w:sz w:val="18"/>
                <w:szCs w:val="18"/>
                <w:lang w:val="pt-BR"/>
              </w:rPr>
            </w:pPr>
            <w:r w:rsidRPr="00AB2F45">
              <w:rPr>
                <w:b/>
                <w:bCs/>
                <w:sz w:val="18"/>
                <w:szCs w:val="18"/>
                <w:lang w:val="pt-BR"/>
              </w:rPr>
              <w:t>LOTE</w:t>
            </w:r>
          </w:p>
        </w:tc>
        <w:tc>
          <w:tcPr>
            <w:tcW w:w="750" w:type="dxa"/>
            <w:vAlign w:val="center"/>
          </w:tcPr>
          <w:p w14:paraId="2612319E" w14:textId="77777777" w:rsidR="00D2293E" w:rsidRPr="00AB2F45" w:rsidRDefault="00D2293E" w:rsidP="00AA36B0">
            <w:pPr>
              <w:jc w:val="center"/>
              <w:rPr>
                <w:b/>
                <w:bCs/>
                <w:sz w:val="18"/>
                <w:szCs w:val="18"/>
                <w:lang w:val="pt-BR"/>
              </w:rPr>
            </w:pPr>
            <w:r w:rsidRPr="00AB2F45">
              <w:rPr>
                <w:b/>
                <w:bCs/>
                <w:sz w:val="18"/>
                <w:szCs w:val="18"/>
                <w:lang w:val="pt-BR"/>
              </w:rPr>
              <w:t>ITEM</w:t>
            </w:r>
          </w:p>
        </w:tc>
        <w:tc>
          <w:tcPr>
            <w:tcW w:w="1209" w:type="dxa"/>
            <w:vAlign w:val="center"/>
          </w:tcPr>
          <w:p w14:paraId="2306548A" w14:textId="77777777" w:rsidR="00D2293E" w:rsidRPr="00AB2F45" w:rsidRDefault="00D2293E" w:rsidP="00AA36B0">
            <w:pPr>
              <w:jc w:val="center"/>
              <w:rPr>
                <w:b/>
                <w:bCs/>
                <w:sz w:val="18"/>
                <w:szCs w:val="18"/>
                <w:lang w:val="pt-BR"/>
              </w:rPr>
            </w:pPr>
            <w:r w:rsidRPr="00AB2F45">
              <w:rPr>
                <w:b/>
                <w:bCs/>
                <w:sz w:val="18"/>
                <w:szCs w:val="18"/>
                <w:lang w:val="pt-BR"/>
              </w:rPr>
              <w:t>UNIDADE</w:t>
            </w:r>
          </w:p>
        </w:tc>
        <w:tc>
          <w:tcPr>
            <w:tcW w:w="2232" w:type="dxa"/>
            <w:vAlign w:val="center"/>
          </w:tcPr>
          <w:p w14:paraId="44E5F951" w14:textId="77777777" w:rsidR="00D2293E" w:rsidRPr="00AB2F45" w:rsidRDefault="00D2293E" w:rsidP="00AA36B0">
            <w:pPr>
              <w:jc w:val="center"/>
              <w:rPr>
                <w:b/>
                <w:bCs/>
                <w:sz w:val="18"/>
                <w:szCs w:val="18"/>
                <w:lang w:val="pt-BR"/>
              </w:rPr>
            </w:pPr>
            <w:r w:rsidRPr="00AB2F45">
              <w:rPr>
                <w:b/>
                <w:bCs/>
                <w:sz w:val="18"/>
                <w:szCs w:val="18"/>
                <w:lang w:val="pt-BR"/>
              </w:rPr>
              <w:t>ESPECIFICAÇÃO</w:t>
            </w:r>
          </w:p>
        </w:tc>
        <w:tc>
          <w:tcPr>
            <w:tcW w:w="843" w:type="dxa"/>
            <w:vAlign w:val="center"/>
          </w:tcPr>
          <w:p w14:paraId="459A6155" w14:textId="77777777" w:rsidR="00D2293E" w:rsidRPr="00AB2F45" w:rsidRDefault="00D2293E" w:rsidP="00AA36B0">
            <w:pPr>
              <w:jc w:val="center"/>
              <w:rPr>
                <w:b/>
                <w:bCs/>
                <w:sz w:val="18"/>
                <w:szCs w:val="18"/>
                <w:lang w:val="pt-BR"/>
              </w:rPr>
            </w:pPr>
            <w:r w:rsidRPr="00AB2F45">
              <w:rPr>
                <w:b/>
                <w:bCs/>
                <w:sz w:val="18"/>
                <w:szCs w:val="18"/>
                <w:lang w:val="pt-BR"/>
              </w:rPr>
              <w:t>MARCA</w:t>
            </w:r>
          </w:p>
        </w:tc>
        <w:tc>
          <w:tcPr>
            <w:tcW w:w="1381" w:type="dxa"/>
            <w:vAlign w:val="center"/>
          </w:tcPr>
          <w:p w14:paraId="4E94C99A" w14:textId="77777777" w:rsidR="00D2293E" w:rsidRPr="00AB2F45" w:rsidRDefault="00D2293E" w:rsidP="00AA36B0">
            <w:pPr>
              <w:jc w:val="center"/>
              <w:rPr>
                <w:b/>
                <w:bCs/>
                <w:sz w:val="18"/>
                <w:szCs w:val="18"/>
                <w:lang w:val="pt-BR"/>
              </w:rPr>
            </w:pPr>
            <w:r w:rsidRPr="00AB2F45">
              <w:rPr>
                <w:b/>
                <w:bCs/>
                <w:sz w:val="18"/>
                <w:szCs w:val="18"/>
                <w:lang w:val="pt-BR"/>
              </w:rPr>
              <w:t>VALOR UNITÁRIO</w:t>
            </w:r>
          </w:p>
        </w:tc>
        <w:tc>
          <w:tcPr>
            <w:tcW w:w="1596" w:type="dxa"/>
            <w:vAlign w:val="center"/>
          </w:tcPr>
          <w:p w14:paraId="3D06FCFA" w14:textId="77777777" w:rsidR="00D2293E" w:rsidRPr="00AB2F45" w:rsidRDefault="00D2293E" w:rsidP="00AA36B0">
            <w:pPr>
              <w:jc w:val="center"/>
              <w:rPr>
                <w:b/>
                <w:bCs/>
                <w:sz w:val="18"/>
                <w:szCs w:val="18"/>
                <w:lang w:val="pt-BR"/>
              </w:rPr>
            </w:pPr>
            <w:r w:rsidRPr="00AB2F45">
              <w:rPr>
                <w:b/>
                <w:bCs/>
                <w:sz w:val="18"/>
                <w:szCs w:val="18"/>
                <w:lang w:val="pt-BR"/>
              </w:rPr>
              <w:t>VALOR TOTAL ESTIMADO</w:t>
            </w:r>
          </w:p>
        </w:tc>
      </w:tr>
      <w:tr w:rsidR="00D2293E" w:rsidRPr="00AB2F45" w14:paraId="5C1B2350" w14:textId="77777777" w:rsidTr="00AA36B0">
        <w:tc>
          <w:tcPr>
            <w:tcW w:w="773" w:type="dxa"/>
            <w:vAlign w:val="center"/>
          </w:tcPr>
          <w:p w14:paraId="07E6D2D3" w14:textId="77777777" w:rsidR="00D2293E" w:rsidRPr="00AB2F45" w:rsidRDefault="00D2293E" w:rsidP="00AA36B0">
            <w:pPr>
              <w:rPr>
                <w:sz w:val="18"/>
                <w:szCs w:val="18"/>
                <w:lang w:val="pt-BR"/>
              </w:rPr>
            </w:pPr>
            <w:r w:rsidRPr="00AB2F45">
              <w:rPr>
                <w:sz w:val="18"/>
                <w:szCs w:val="18"/>
                <w:lang w:val="pt-BR"/>
              </w:rPr>
              <w:t>2</w:t>
            </w:r>
          </w:p>
        </w:tc>
        <w:tc>
          <w:tcPr>
            <w:tcW w:w="750" w:type="dxa"/>
            <w:vAlign w:val="center"/>
          </w:tcPr>
          <w:p w14:paraId="3D329D1A" w14:textId="77777777" w:rsidR="00D2293E" w:rsidRPr="00AB2F45" w:rsidRDefault="00D2293E" w:rsidP="00AA36B0">
            <w:pPr>
              <w:rPr>
                <w:sz w:val="18"/>
                <w:szCs w:val="18"/>
                <w:lang w:val="pt-BR"/>
              </w:rPr>
            </w:pPr>
            <w:r w:rsidRPr="00AB2F45">
              <w:rPr>
                <w:sz w:val="18"/>
                <w:szCs w:val="18"/>
                <w:lang w:val="pt-BR"/>
              </w:rPr>
              <w:t>3</w:t>
            </w:r>
          </w:p>
        </w:tc>
        <w:tc>
          <w:tcPr>
            <w:tcW w:w="1209" w:type="dxa"/>
            <w:vAlign w:val="center"/>
          </w:tcPr>
          <w:p w14:paraId="59C1CDFA" w14:textId="77777777" w:rsidR="00D2293E" w:rsidRPr="00AB2F45" w:rsidRDefault="00D2293E" w:rsidP="00AA36B0">
            <w:pPr>
              <w:rPr>
                <w:sz w:val="18"/>
                <w:szCs w:val="18"/>
                <w:lang w:val="pt-BR"/>
              </w:rPr>
            </w:pPr>
            <w:r w:rsidRPr="00AB2F45">
              <w:rPr>
                <w:sz w:val="18"/>
                <w:szCs w:val="18"/>
                <w:lang w:val="pt-BR"/>
              </w:rPr>
              <w:t>PEÇA</w:t>
            </w:r>
          </w:p>
        </w:tc>
        <w:tc>
          <w:tcPr>
            <w:tcW w:w="2232" w:type="dxa"/>
            <w:vAlign w:val="center"/>
          </w:tcPr>
          <w:p w14:paraId="7B07E05C" w14:textId="77777777" w:rsidR="00D2293E" w:rsidRPr="00AB2F45" w:rsidRDefault="00D2293E" w:rsidP="00AA36B0">
            <w:pPr>
              <w:jc w:val="both"/>
              <w:rPr>
                <w:sz w:val="18"/>
                <w:szCs w:val="18"/>
                <w:lang w:val="pt-BR"/>
              </w:rPr>
            </w:pPr>
            <w:r w:rsidRPr="00AB2F45">
              <w:rPr>
                <w:sz w:val="18"/>
                <w:szCs w:val="18"/>
                <w:lang w:val="pt-BR"/>
              </w:rPr>
              <w:t xml:space="preserve">MECÂNICA ESCAVADEIRA HIDRAULICA HYUNDAI R160 LC-9 - PEÇAS E/OU MATERIAIS - MAIOR % DE DESCONTO TENDO COMO REFERÊNCIA DE VALORES MÁXIMOS OS PREÇOS DAS PEÇAS DO SOFTWARE DE ORÇAMENTAÇÃO ELETRÔNICA TRAZ VALOR </w:t>
            </w:r>
          </w:p>
        </w:tc>
        <w:tc>
          <w:tcPr>
            <w:tcW w:w="843" w:type="dxa"/>
            <w:vAlign w:val="center"/>
          </w:tcPr>
          <w:p w14:paraId="783722E1" w14:textId="77777777" w:rsidR="00D2293E" w:rsidRPr="00AB2F45" w:rsidRDefault="00D2293E" w:rsidP="00AA36B0">
            <w:pPr>
              <w:rPr>
                <w:sz w:val="18"/>
                <w:szCs w:val="18"/>
                <w:lang w:val="pt-BR"/>
              </w:rPr>
            </w:pPr>
          </w:p>
        </w:tc>
        <w:tc>
          <w:tcPr>
            <w:tcW w:w="1381" w:type="dxa"/>
            <w:vAlign w:val="center"/>
          </w:tcPr>
          <w:p w14:paraId="7641FC82" w14:textId="555229D8" w:rsidR="00D2293E" w:rsidRPr="00AB2F45" w:rsidRDefault="00D2293E" w:rsidP="00222C20">
            <w:pPr>
              <w:rPr>
                <w:sz w:val="18"/>
                <w:szCs w:val="18"/>
                <w:lang w:val="pt-BR"/>
              </w:rPr>
            </w:pPr>
            <w:r w:rsidRPr="00AB2F45">
              <w:rPr>
                <w:sz w:val="18"/>
                <w:szCs w:val="18"/>
                <w:lang w:val="pt-BR"/>
              </w:rPr>
              <w:t xml:space="preserve">R$ </w:t>
            </w:r>
            <w:r w:rsidR="00222C20">
              <w:rPr>
                <w:sz w:val="18"/>
                <w:szCs w:val="18"/>
                <w:lang w:val="pt-BR"/>
              </w:rPr>
              <w:t>5</w:t>
            </w:r>
            <w:r w:rsidR="00AA36B0">
              <w:rPr>
                <w:sz w:val="18"/>
                <w:szCs w:val="18"/>
                <w:lang w:val="pt-BR"/>
              </w:rPr>
              <w:t>0</w:t>
            </w:r>
            <w:r w:rsidRPr="00AB2F45">
              <w:rPr>
                <w:sz w:val="18"/>
                <w:szCs w:val="18"/>
                <w:lang w:val="pt-BR"/>
              </w:rPr>
              <w:t>.000,00</w:t>
            </w:r>
          </w:p>
        </w:tc>
        <w:tc>
          <w:tcPr>
            <w:tcW w:w="1596" w:type="dxa"/>
            <w:vAlign w:val="center"/>
          </w:tcPr>
          <w:p w14:paraId="5C810149" w14:textId="7026D424" w:rsidR="00D2293E" w:rsidRPr="00AB2F45" w:rsidRDefault="00D2293E" w:rsidP="00222C20">
            <w:pPr>
              <w:rPr>
                <w:sz w:val="18"/>
                <w:szCs w:val="18"/>
                <w:lang w:val="pt-BR"/>
              </w:rPr>
            </w:pPr>
            <w:r w:rsidRPr="00AB2F45">
              <w:rPr>
                <w:sz w:val="18"/>
                <w:szCs w:val="18"/>
                <w:lang w:val="pt-BR"/>
              </w:rPr>
              <w:t xml:space="preserve">R$ </w:t>
            </w:r>
            <w:r w:rsidR="00222C20">
              <w:rPr>
                <w:sz w:val="18"/>
                <w:szCs w:val="18"/>
                <w:lang w:val="pt-BR"/>
              </w:rPr>
              <w:t>5</w:t>
            </w:r>
            <w:r w:rsidR="00AA36B0">
              <w:rPr>
                <w:sz w:val="18"/>
                <w:szCs w:val="18"/>
                <w:lang w:val="pt-BR"/>
              </w:rPr>
              <w:t>0</w:t>
            </w:r>
            <w:r w:rsidRPr="00AB2F45">
              <w:rPr>
                <w:sz w:val="18"/>
                <w:szCs w:val="18"/>
                <w:lang w:val="pt-BR"/>
              </w:rPr>
              <w:t>.000,00</w:t>
            </w:r>
          </w:p>
        </w:tc>
      </w:tr>
      <w:tr w:rsidR="00D2293E" w:rsidRPr="00AB2F45" w14:paraId="73B7AC33" w14:textId="77777777" w:rsidTr="00AA36B0">
        <w:tc>
          <w:tcPr>
            <w:tcW w:w="773" w:type="dxa"/>
            <w:vAlign w:val="center"/>
          </w:tcPr>
          <w:p w14:paraId="18268D14" w14:textId="77777777" w:rsidR="00D2293E" w:rsidRPr="00AB2F45" w:rsidRDefault="00D2293E" w:rsidP="00AA36B0">
            <w:pPr>
              <w:rPr>
                <w:sz w:val="18"/>
                <w:szCs w:val="18"/>
                <w:lang w:val="pt-BR"/>
              </w:rPr>
            </w:pPr>
            <w:r w:rsidRPr="00AB2F45">
              <w:rPr>
                <w:sz w:val="18"/>
                <w:szCs w:val="18"/>
                <w:lang w:val="pt-BR"/>
              </w:rPr>
              <w:t>2</w:t>
            </w:r>
          </w:p>
        </w:tc>
        <w:tc>
          <w:tcPr>
            <w:tcW w:w="750" w:type="dxa"/>
            <w:vAlign w:val="center"/>
          </w:tcPr>
          <w:p w14:paraId="19FF0A04" w14:textId="77777777" w:rsidR="00D2293E" w:rsidRPr="00AB2F45" w:rsidRDefault="00D2293E" w:rsidP="00AA36B0">
            <w:pPr>
              <w:rPr>
                <w:sz w:val="18"/>
                <w:szCs w:val="18"/>
                <w:lang w:val="pt-BR"/>
              </w:rPr>
            </w:pPr>
            <w:r w:rsidRPr="00AB2F45">
              <w:rPr>
                <w:sz w:val="18"/>
                <w:szCs w:val="18"/>
                <w:lang w:val="pt-BR"/>
              </w:rPr>
              <w:t>4</w:t>
            </w:r>
          </w:p>
        </w:tc>
        <w:tc>
          <w:tcPr>
            <w:tcW w:w="1209" w:type="dxa"/>
            <w:vAlign w:val="center"/>
          </w:tcPr>
          <w:p w14:paraId="682FF572" w14:textId="77777777" w:rsidR="00D2293E" w:rsidRPr="00AB2F45" w:rsidRDefault="00D2293E" w:rsidP="00AA36B0">
            <w:pPr>
              <w:rPr>
                <w:sz w:val="18"/>
                <w:szCs w:val="18"/>
                <w:lang w:val="pt-BR"/>
              </w:rPr>
            </w:pPr>
            <w:r w:rsidRPr="00AB2F45">
              <w:rPr>
                <w:sz w:val="18"/>
                <w:szCs w:val="18"/>
                <w:lang w:val="pt-BR"/>
              </w:rPr>
              <w:t>SERVIÇO</w:t>
            </w:r>
          </w:p>
        </w:tc>
        <w:tc>
          <w:tcPr>
            <w:tcW w:w="2232" w:type="dxa"/>
            <w:vAlign w:val="center"/>
          </w:tcPr>
          <w:p w14:paraId="12E806E2" w14:textId="77777777" w:rsidR="00D2293E" w:rsidRPr="00AB2F45" w:rsidRDefault="00D2293E" w:rsidP="00AA36B0">
            <w:pPr>
              <w:snapToGrid w:val="0"/>
              <w:jc w:val="both"/>
              <w:rPr>
                <w:sz w:val="18"/>
                <w:szCs w:val="18"/>
                <w:lang w:val="pt-BR"/>
              </w:rPr>
            </w:pPr>
            <w:r w:rsidRPr="00AB2F45">
              <w:rPr>
                <w:sz w:val="18"/>
                <w:szCs w:val="18"/>
                <w:lang w:val="pt-BR"/>
              </w:rPr>
              <w:t xml:space="preserve"> MECÂNICA ESCAVADEIRA HIDRAULICA HYUNDAI R160 LC-9 - SERVIÇOS - MAIOR % DE DESCONTO SOBE A MÉDIA DOS PREÇOS DOS SERVIÇOS DE MERCADO E TEMPO DE REPARO DA TABELA TEMPÁRIA SINDIREPA-PR E/OU EQUIVALENTE DAS FABRICANTES </w:t>
            </w:r>
          </w:p>
        </w:tc>
        <w:tc>
          <w:tcPr>
            <w:tcW w:w="843" w:type="dxa"/>
            <w:vAlign w:val="center"/>
          </w:tcPr>
          <w:p w14:paraId="6A5CD83A" w14:textId="77777777" w:rsidR="00D2293E" w:rsidRPr="00AB2F45" w:rsidRDefault="00D2293E" w:rsidP="00AA36B0">
            <w:pPr>
              <w:rPr>
                <w:sz w:val="18"/>
                <w:szCs w:val="18"/>
                <w:lang w:val="pt-BR"/>
              </w:rPr>
            </w:pPr>
          </w:p>
        </w:tc>
        <w:tc>
          <w:tcPr>
            <w:tcW w:w="1381" w:type="dxa"/>
            <w:vAlign w:val="center"/>
          </w:tcPr>
          <w:p w14:paraId="06E017E5" w14:textId="7420DF76" w:rsidR="00D2293E" w:rsidRPr="00AB2F45" w:rsidRDefault="00D2293E" w:rsidP="00AA36B0">
            <w:pPr>
              <w:rPr>
                <w:sz w:val="18"/>
                <w:szCs w:val="18"/>
                <w:lang w:val="pt-BR"/>
              </w:rPr>
            </w:pPr>
            <w:r w:rsidRPr="00AB2F45">
              <w:rPr>
                <w:sz w:val="18"/>
                <w:szCs w:val="18"/>
                <w:lang w:val="pt-BR"/>
              </w:rPr>
              <w:t xml:space="preserve">R$ </w:t>
            </w:r>
            <w:r w:rsidR="00AA36B0">
              <w:rPr>
                <w:sz w:val="18"/>
                <w:szCs w:val="18"/>
                <w:lang w:val="pt-BR"/>
              </w:rPr>
              <w:t>30</w:t>
            </w:r>
            <w:r w:rsidRPr="00AB2F45">
              <w:rPr>
                <w:sz w:val="18"/>
                <w:szCs w:val="18"/>
                <w:lang w:val="pt-BR"/>
              </w:rPr>
              <w:t>.000,00</w:t>
            </w:r>
          </w:p>
        </w:tc>
        <w:tc>
          <w:tcPr>
            <w:tcW w:w="1596" w:type="dxa"/>
            <w:vAlign w:val="center"/>
          </w:tcPr>
          <w:p w14:paraId="5E01521B" w14:textId="023E6DF8" w:rsidR="00D2293E" w:rsidRPr="00AB2F45" w:rsidRDefault="00D2293E" w:rsidP="00AA36B0">
            <w:pPr>
              <w:rPr>
                <w:sz w:val="18"/>
                <w:szCs w:val="18"/>
                <w:lang w:val="pt-BR"/>
              </w:rPr>
            </w:pPr>
            <w:r w:rsidRPr="00AB2F45">
              <w:rPr>
                <w:sz w:val="18"/>
                <w:szCs w:val="18"/>
                <w:lang w:val="pt-BR"/>
              </w:rPr>
              <w:t xml:space="preserve">R$ </w:t>
            </w:r>
            <w:r w:rsidR="00AA36B0">
              <w:rPr>
                <w:sz w:val="18"/>
                <w:szCs w:val="18"/>
                <w:lang w:val="pt-BR"/>
              </w:rPr>
              <w:t>30</w:t>
            </w:r>
            <w:r w:rsidRPr="00AB2F45">
              <w:rPr>
                <w:sz w:val="18"/>
                <w:szCs w:val="18"/>
                <w:lang w:val="pt-BR"/>
              </w:rPr>
              <w:t>.000,00</w:t>
            </w:r>
          </w:p>
        </w:tc>
      </w:tr>
      <w:tr w:rsidR="00D2293E" w:rsidRPr="00AB2F45" w14:paraId="47EDFD3D" w14:textId="77777777" w:rsidTr="00AA36B0">
        <w:tc>
          <w:tcPr>
            <w:tcW w:w="8784" w:type="dxa"/>
            <w:gridSpan w:val="7"/>
            <w:vAlign w:val="center"/>
          </w:tcPr>
          <w:p w14:paraId="68560AEC" w14:textId="0F1B540C" w:rsidR="00D2293E" w:rsidRPr="00AB2F45" w:rsidRDefault="00D2293E" w:rsidP="00222C20">
            <w:pPr>
              <w:jc w:val="center"/>
              <w:rPr>
                <w:b/>
                <w:bCs/>
                <w:sz w:val="18"/>
                <w:szCs w:val="18"/>
                <w:lang w:val="pt-BR"/>
              </w:rPr>
            </w:pPr>
            <w:r w:rsidRPr="00AB2F45">
              <w:rPr>
                <w:b/>
                <w:bCs/>
                <w:sz w:val="18"/>
                <w:szCs w:val="18"/>
                <w:lang w:val="pt-BR"/>
              </w:rPr>
              <w:lastRenderedPageBreak/>
              <w:t xml:space="preserve">VALOR ESTIMADO TOTAL PARA LOTE PEÇAS E SERVIÇOS: R$ </w:t>
            </w:r>
            <w:r w:rsidR="00222C20">
              <w:rPr>
                <w:b/>
                <w:bCs/>
                <w:sz w:val="18"/>
                <w:szCs w:val="18"/>
                <w:lang w:val="pt-BR"/>
              </w:rPr>
              <w:t>8</w:t>
            </w:r>
            <w:r w:rsidRPr="00AB2F45">
              <w:rPr>
                <w:b/>
                <w:bCs/>
                <w:sz w:val="18"/>
                <w:szCs w:val="18"/>
                <w:lang w:val="pt-BR"/>
              </w:rPr>
              <w:t>0.000,00</w:t>
            </w:r>
          </w:p>
        </w:tc>
      </w:tr>
      <w:tr w:rsidR="00D2293E" w:rsidRPr="00AB2F45" w14:paraId="22FD885B" w14:textId="77777777" w:rsidTr="00AA36B0">
        <w:tc>
          <w:tcPr>
            <w:tcW w:w="2732" w:type="dxa"/>
            <w:gridSpan w:val="3"/>
            <w:vMerge w:val="restart"/>
            <w:vAlign w:val="center"/>
          </w:tcPr>
          <w:p w14:paraId="1018F085" w14:textId="77777777" w:rsidR="00D2293E" w:rsidRPr="00AB2F45" w:rsidRDefault="00D2293E" w:rsidP="00AA36B0">
            <w:pPr>
              <w:rPr>
                <w:sz w:val="18"/>
                <w:szCs w:val="18"/>
                <w:lang w:val="pt-BR"/>
              </w:rPr>
            </w:pPr>
            <w:r w:rsidRPr="00AB2F45">
              <w:rPr>
                <w:sz w:val="18"/>
                <w:szCs w:val="18"/>
                <w:lang w:val="pt-BR"/>
              </w:rPr>
              <w:t>Lote 2</w:t>
            </w:r>
          </w:p>
        </w:tc>
        <w:tc>
          <w:tcPr>
            <w:tcW w:w="2232" w:type="dxa"/>
            <w:vAlign w:val="center"/>
          </w:tcPr>
          <w:p w14:paraId="27CFCC40" w14:textId="77777777" w:rsidR="00D2293E" w:rsidRPr="00AB2F45" w:rsidRDefault="00D2293E" w:rsidP="00AA36B0">
            <w:pPr>
              <w:rPr>
                <w:sz w:val="18"/>
                <w:szCs w:val="18"/>
                <w:lang w:val="pt-BR"/>
              </w:rPr>
            </w:pPr>
            <w:r w:rsidRPr="00AB2F45">
              <w:rPr>
                <w:rFonts w:eastAsia="SimSun"/>
                <w:b/>
                <w:color w:val="000000"/>
                <w:sz w:val="18"/>
                <w:szCs w:val="18"/>
                <w:lang w:val="pt-BR" w:bidi="ar"/>
              </w:rPr>
              <w:t>VALOR ESTIMADO PARA PEÇAS DO LOTE</w:t>
            </w:r>
          </w:p>
        </w:tc>
        <w:tc>
          <w:tcPr>
            <w:tcW w:w="3820" w:type="dxa"/>
            <w:gridSpan w:val="3"/>
            <w:vAlign w:val="center"/>
          </w:tcPr>
          <w:p w14:paraId="69DB73FC" w14:textId="77777777" w:rsidR="00D2293E" w:rsidRPr="00AB2F45" w:rsidRDefault="00D2293E" w:rsidP="00AA36B0">
            <w:pPr>
              <w:rPr>
                <w:sz w:val="18"/>
                <w:szCs w:val="18"/>
                <w:lang w:val="pt-BR"/>
              </w:rPr>
            </w:pPr>
            <w:r w:rsidRPr="00AB2F45">
              <w:rPr>
                <w:rFonts w:eastAsia="SimSun"/>
                <w:b/>
                <w:color w:val="000000"/>
                <w:sz w:val="18"/>
                <w:szCs w:val="18"/>
                <w:lang w:val="pt-BR" w:bidi="ar"/>
              </w:rPr>
              <w:t>VALOR ESTIMADO PARA SERVIÇOS DO LOTE</w:t>
            </w:r>
          </w:p>
        </w:tc>
      </w:tr>
      <w:tr w:rsidR="00D2293E" w:rsidRPr="00AB2F45" w14:paraId="180DC997" w14:textId="77777777" w:rsidTr="00AA36B0">
        <w:tc>
          <w:tcPr>
            <w:tcW w:w="2732" w:type="dxa"/>
            <w:gridSpan w:val="3"/>
            <w:vMerge/>
            <w:vAlign w:val="center"/>
          </w:tcPr>
          <w:p w14:paraId="7364BD8F" w14:textId="77777777" w:rsidR="00D2293E" w:rsidRPr="00AB2F45" w:rsidRDefault="00D2293E" w:rsidP="00AA36B0">
            <w:pPr>
              <w:rPr>
                <w:sz w:val="18"/>
                <w:szCs w:val="18"/>
                <w:lang w:val="pt-BR"/>
              </w:rPr>
            </w:pPr>
          </w:p>
        </w:tc>
        <w:tc>
          <w:tcPr>
            <w:tcW w:w="2232" w:type="dxa"/>
            <w:vAlign w:val="center"/>
          </w:tcPr>
          <w:p w14:paraId="7AC9011F" w14:textId="4C2895E3" w:rsidR="00D2293E" w:rsidRPr="00AB2F45" w:rsidRDefault="00D2293E" w:rsidP="00222C20">
            <w:pPr>
              <w:rPr>
                <w:sz w:val="18"/>
                <w:szCs w:val="18"/>
                <w:lang w:val="pt-BR"/>
              </w:rPr>
            </w:pPr>
            <w:r w:rsidRPr="00AB2F45">
              <w:rPr>
                <w:sz w:val="18"/>
                <w:szCs w:val="18"/>
                <w:lang w:val="pt-BR"/>
              </w:rPr>
              <w:t xml:space="preserve">R$ </w:t>
            </w:r>
            <w:r w:rsidR="00222C20">
              <w:rPr>
                <w:sz w:val="18"/>
                <w:szCs w:val="18"/>
                <w:lang w:val="pt-BR"/>
              </w:rPr>
              <w:t>5</w:t>
            </w:r>
            <w:r w:rsidR="00AA36B0">
              <w:rPr>
                <w:sz w:val="18"/>
                <w:szCs w:val="18"/>
                <w:lang w:val="pt-BR"/>
              </w:rPr>
              <w:t>0</w:t>
            </w:r>
            <w:r w:rsidRPr="00AB2F45">
              <w:rPr>
                <w:sz w:val="18"/>
                <w:szCs w:val="18"/>
                <w:lang w:val="pt-BR"/>
              </w:rPr>
              <w:t>.000,00</w:t>
            </w:r>
          </w:p>
        </w:tc>
        <w:tc>
          <w:tcPr>
            <w:tcW w:w="3820" w:type="dxa"/>
            <w:gridSpan w:val="3"/>
            <w:vAlign w:val="center"/>
          </w:tcPr>
          <w:p w14:paraId="0C3CEAF1" w14:textId="73B4ED27" w:rsidR="00D2293E" w:rsidRPr="00AB2F45" w:rsidRDefault="00D2293E" w:rsidP="00AA36B0">
            <w:pPr>
              <w:rPr>
                <w:sz w:val="18"/>
                <w:szCs w:val="18"/>
                <w:lang w:val="pt-BR"/>
              </w:rPr>
            </w:pPr>
            <w:r w:rsidRPr="00AB2F45">
              <w:rPr>
                <w:sz w:val="18"/>
                <w:szCs w:val="18"/>
                <w:lang w:val="pt-BR"/>
              </w:rPr>
              <w:t xml:space="preserve">R$ </w:t>
            </w:r>
            <w:r w:rsidR="00AA36B0">
              <w:rPr>
                <w:sz w:val="18"/>
                <w:szCs w:val="18"/>
                <w:lang w:val="pt-BR"/>
              </w:rPr>
              <w:t>30</w:t>
            </w:r>
            <w:r w:rsidRPr="00AB2F45">
              <w:rPr>
                <w:sz w:val="18"/>
                <w:szCs w:val="18"/>
                <w:lang w:val="pt-BR"/>
              </w:rPr>
              <w:t>.000,00</w:t>
            </w:r>
          </w:p>
        </w:tc>
      </w:tr>
      <w:tr w:rsidR="00D2293E" w:rsidRPr="00AB2F45" w14:paraId="1CBB67EC" w14:textId="77777777" w:rsidTr="00AA36B0">
        <w:tc>
          <w:tcPr>
            <w:tcW w:w="2732" w:type="dxa"/>
            <w:gridSpan w:val="3"/>
            <w:vMerge/>
            <w:vAlign w:val="center"/>
          </w:tcPr>
          <w:p w14:paraId="63FB5582" w14:textId="77777777" w:rsidR="00D2293E" w:rsidRPr="00AB2F45" w:rsidRDefault="00D2293E" w:rsidP="00AA36B0">
            <w:pPr>
              <w:rPr>
                <w:sz w:val="18"/>
                <w:szCs w:val="18"/>
                <w:lang w:val="pt-BR"/>
              </w:rPr>
            </w:pPr>
          </w:p>
        </w:tc>
        <w:tc>
          <w:tcPr>
            <w:tcW w:w="2232" w:type="dxa"/>
            <w:vAlign w:val="center"/>
          </w:tcPr>
          <w:p w14:paraId="3C0C4A26" w14:textId="77777777" w:rsidR="00D2293E" w:rsidRPr="00AB2F45" w:rsidRDefault="00D2293E" w:rsidP="00AA36B0">
            <w:pPr>
              <w:rPr>
                <w:sz w:val="18"/>
                <w:szCs w:val="18"/>
                <w:lang w:val="pt-BR"/>
              </w:rPr>
            </w:pPr>
            <w:r w:rsidRPr="00AB2F45">
              <w:rPr>
                <w:rFonts w:eastAsia="SimSun"/>
                <w:b/>
                <w:color w:val="000000"/>
                <w:sz w:val="18"/>
                <w:szCs w:val="18"/>
                <w:lang w:val="pt-BR" w:bidi="ar"/>
              </w:rPr>
              <w:t>% DE DESCONTO SOBRE OS PREÇOS DO SOFTWARE DE ORÇAMENTAÇÃO ELETRÔNICA TIPO TRAZVALOR PARA PEÇAS</w:t>
            </w:r>
          </w:p>
        </w:tc>
        <w:tc>
          <w:tcPr>
            <w:tcW w:w="3820" w:type="dxa"/>
            <w:gridSpan w:val="3"/>
            <w:vAlign w:val="center"/>
          </w:tcPr>
          <w:p w14:paraId="3E855930" w14:textId="77777777" w:rsidR="00D2293E" w:rsidRPr="00AB2F45" w:rsidRDefault="00D2293E" w:rsidP="00AA36B0">
            <w:pPr>
              <w:rPr>
                <w:sz w:val="18"/>
                <w:szCs w:val="18"/>
                <w:lang w:val="pt-BR"/>
              </w:rPr>
            </w:pPr>
            <w:r w:rsidRPr="00AB2F45">
              <w:rPr>
                <w:rFonts w:eastAsia="SimSun"/>
                <w:b/>
                <w:color w:val="000000"/>
                <w:sz w:val="18"/>
                <w:szCs w:val="18"/>
                <w:lang w:val="pt-BR" w:bidi="ar"/>
              </w:rPr>
              <w:t>% DE DESCONTO SOBRE OS PREÇOS DA HORA TRABALHADA DA TABELA TEMPÁRIA DA SINDIREPA-PR.</w:t>
            </w:r>
          </w:p>
        </w:tc>
      </w:tr>
      <w:tr w:rsidR="00D2293E" w:rsidRPr="00AB2F45" w14:paraId="7180494C" w14:textId="77777777" w:rsidTr="00AA36B0">
        <w:tc>
          <w:tcPr>
            <w:tcW w:w="2732" w:type="dxa"/>
            <w:gridSpan w:val="3"/>
            <w:vMerge/>
            <w:vAlign w:val="center"/>
          </w:tcPr>
          <w:p w14:paraId="5C8E8846" w14:textId="77777777" w:rsidR="00D2293E" w:rsidRPr="00AB2F45" w:rsidRDefault="00D2293E" w:rsidP="00AA36B0">
            <w:pPr>
              <w:rPr>
                <w:sz w:val="18"/>
                <w:szCs w:val="18"/>
                <w:lang w:val="pt-BR"/>
              </w:rPr>
            </w:pPr>
          </w:p>
        </w:tc>
        <w:tc>
          <w:tcPr>
            <w:tcW w:w="2232" w:type="dxa"/>
            <w:vAlign w:val="center"/>
          </w:tcPr>
          <w:p w14:paraId="630EC077" w14:textId="37354BB6" w:rsidR="00D2293E" w:rsidRPr="00AB2F45" w:rsidRDefault="0008039B" w:rsidP="00AA36B0">
            <w:pPr>
              <w:jc w:val="center"/>
              <w:rPr>
                <w:sz w:val="18"/>
                <w:szCs w:val="18"/>
                <w:lang w:val="pt-BR"/>
              </w:rPr>
            </w:pPr>
            <w:r>
              <w:rPr>
                <w:sz w:val="18"/>
                <w:szCs w:val="18"/>
                <w:lang w:val="pt-BR"/>
              </w:rPr>
              <w:t>7,65</w:t>
            </w:r>
            <w:r w:rsidR="00D2293E" w:rsidRPr="00AB2F45">
              <w:rPr>
                <w:sz w:val="18"/>
                <w:szCs w:val="18"/>
                <w:lang w:val="pt-BR"/>
              </w:rPr>
              <w:t>%</w:t>
            </w:r>
          </w:p>
        </w:tc>
        <w:tc>
          <w:tcPr>
            <w:tcW w:w="3820" w:type="dxa"/>
            <w:gridSpan w:val="3"/>
            <w:vAlign w:val="center"/>
          </w:tcPr>
          <w:p w14:paraId="47FA89AB" w14:textId="2B1AF0D4" w:rsidR="00D2293E" w:rsidRPr="00AB2F45" w:rsidRDefault="0008039B" w:rsidP="00AA36B0">
            <w:pPr>
              <w:jc w:val="center"/>
              <w:rPr>
                <w:sz w:val="18"/>
                <w:szCs w:val="18"/>
                <w:lang w:val="pt-BR"/>
              </w:rPr>
            </w:pPr>
            <w:r>
              <w:rPr>
                <w:sz w:val="18"/>
                <w:szCs w:val="18"/>
                <w:lang w:val="pt-BR"/>
              </w:rPr>
              <w:t>7,65</w:t>
            </w:r>
            <w:r w:rsidR="00D2293E" w:rsidRPr="00AB2F45">
              <w:rPr>
                <w:sz w:val="18"/>
                <w:szCs w:val="18"/>
                <w:lang w:val="pt-BR"/>
              </w:rPr>
              <w:t>%</w:t>
            </w:r>
          </w:p>
        </w:tc>
      </w:tr>
    </w:tbl>
    <w:p w14:paraId="6188E331" w14:textId="77777777" w:rsidR="00D2293E" w:rsidRPr="00AB2F45" w:rsidRDefault="00D2293E" w:rsidP="00D2293E">
      <w:pPr>
        <w:rPr>
          <w:sz w:val="18"/>
          <w:szCs w:val="18"/>
          <w:lang w:val="pt-BR"/>
        </w:rPr>
      </w:pPr>
    </w:p>
    <w:p w14:paraId="5B80AEEF" w14:textId="77777777" w:rsidR="00D2293E" w:rsidRPr="00AB2F45" w:rsidRDefault="00D2293E" w:rsidP="00D2293E">
      <w:pPr>
        <w:rPr>
          <w:sz w:val="18"/>
          <w:szCs w:val="18"/>
          <w:lang w:val="pt-BR"/>
        </w:rPr>
      </w:pPr>
    </w:p>
    <w:tbl>
      <w:tblPr>
        <w:tblStyle w:val="Tabelacomgrade"/>
        <w:tblW w:w="8784" w:type="dxa"/>
        <w:tblLayout w:type="fixed"/>
        <w:tblLook w:val="04A0" w:firstRow="1" w:lastRow="0" w:firstColumn="1" w:lastColumn="0" w:noHBand="0" w:noVBand="1"/>
      </w:tblPr>
      <w:tblGrid>
        <w:gridCol w:w="773"/>
        <w:gridCol w:w="750"/>
        <w:gridCol w:w="1209"/>
        <w:gridCol w:w="2232"/>
        <w:gridCol w:w="985"/>
        <w:gridCol w:w="1417"/>
        <w:gridCol w:w="1418"/>
      </w:tblGrid>
      <w:tr w:rsidR="00D2293E" w:rsidRPr="00AB2F45" w14:paraId="5FD0C874" w14:textId="77777777" w:rsidTr="00AA36B0">
        <w:tc>
          <w:tcPr>
            <w:tcW w:w="8784" w:type="dxa"/>
            <w:gridSpan w:val="7"/>
          </w:tcPr>
          <w:p w14:paraId="72C3E262" w14:textId="77777777" w:rsidR="00D2293E" w:rsidRPr="00AB2F45" w:rsidRDefault="00D2293E" w:rsidP="00AA36B0">
            <w:pPr>
              <w:jc w:val="center"/>
              <w:rPr>
                <w:rFonts w:eastAsia="Calibri"/>
                <w:b/>
                <w:bCs/>
                <w:color w:val="000000"/>
                <w:sz w:val="18"/>
                <w:szCs w:val="18"/>
                <w:lang w:val="pt-BR"/>
              </w:rPr>
            </w:pPr>
            <w:r w:rsidRPr="00AB2F45">
              <w:rPr>
                <w:b/>
                <w:sz w:val="18"/>
                <w:szCs w:val="18"/>
                <w:lang w:val="pt-BR"/>
              </w:rPr>
              <w:t xml:space="preserve">LOTE </w:t>
            </w:r>
            <w:r w:rsidRPr="00AB2F45">
              <w:rPr>
                <w:b/>
                <w:color w:val="222222"/>
                <w:sz w:val="18"/>
                <w:szCs w:val="18"/>
                <w:shd w:val="clear" w:color="auto" w:fill="FFFFFF"/>
                <w:lang w:val="pt-BR"/>
              </w:rPr>
              <w:t xml:space="preserve">MECÂNICA TRATOR DE ESTEIRA KOMATSU D51 EX-22 </w:t>
            </w:r>
            <w:r w:rsidRPr="00AB2F45">
              <w:rPr>
                <w:rFonts w:eastAsia="Calibri"/>
                <w:b/>
                <w:bCs/>
                <w:color w:val="000000"/>
                <w:sz w:val="18"/>
                <w:szCs w:val="18"/>
                <w:lang w:val="pt-BR"/>
              </w:rPr>
              <w:t>PEÇAS E SERVIÇOS</w:t>
            </w:r>
          </w:p>
        </w:tc>
      </w:tr>
      <w:tr w:rsidR="00D2293E" w:rsidRPr="00AB2F45" w14:paraId="4835FFF9" w14:textId="77777777" w:rsidTr="00AA36B0">
        <w:tc>
          <w:tcPr>
            <w:tcW w:w="773" w:type="dxa"/>
            <w:vAlign w:val="center"/>
          </w:tcPr>
          <w:p w14:paraId="67A6F7E9" w14:textId="77777777" w:rsidR="00D2293E" w:rsidRPr="00AB2F45" w:rsidRDefault="00D2293E" w:rsidP="00AA36B0">
            <w:pPr>
              <w:jc w:val="center"/>
              <w:rPr>
                <w:b/>
                <w:bCs/>
                <w:sz w:val="18"/>
                <w:szCs w:val="18"/>
                <w:lang w:val="pt-BR"/>
              </w:rPr>
            </w:pPr>
            <w:r w:rsidRPr="00AB2F45">
              <w:rPr>
                <w:b/>
                <w:bCs/>
                <w:sz w:val="18"/>
                <w:szCs w:val="18"/>
                <w:lang w:val="pt-BR"/>
              </w:rPr>
              <w:t>LOTE</w:t>
            </w:r>
          </w:p>
        </w:tc>
        <w:tc>
          <w:tcPr>
            <w:tcW w:w="750" w:type="dxa"/>
            <w:vAlign w:val="center"/>
          </w:tcPr>
          <w:p w14:paraId="0B818375" w14:textId="77777777" w:rsidR="00D2293E" w:rsidRPr="00AB2F45" w:rsidRDefault="00D2293E" w:rsidP="00AA36B0">
            <w:pPr>
              <w:jc w:val="center"/>
              <w:rPr>
                <w:b/>
                <w:bCs/>
                <w:sz w:val="18"/>
                <w:szCs w:val="18"/>
                <w:lang w:val="pt-BR"/>
              </w:rPr>
            </w:pPr>
            <w:r w:rsidRPr="00AB2F45">
              <w:rPr>
                <w:b/>
                <w:bCs/>
                <w:sz w:val="18"/>
                <w:szCs w:val="18"/>
                <w:lang w:val="pt-BR"/>
              </w:rPr>
              <w:t>ITEM</w:t>
            </w:r>
          </w:p>
        </w:tc>
        <w:tc>
          <w:tcPr>
            <w:tcW w:w="1209" w:type="dxa"/>
            <w:vAlign w:val="center"/>
          </w:tcPr>
          <w:p w14:paraId="029CE2DE" w14:textId="77777777" w:rsidR="00D2293E" w:rsidRPr="00AB2F45" w:rsidRDefault="00D2293E" w:rsidP="00AA36B0">
            <w:pPr>
              <w:jc w:val="center"/>
              <w:rPr>
                <w:b/>
                <w:bCs/>
                <w:sz w:val="18"/>
                <w:szCs w:val="18"/>
                <w:lang w:val="pt-BR"/>
              </w:rPr>
            </w:pPr>
            <w:r w:rsidRPr="00AB2F45">
              <w:rPr>
                <w:b/>
                <w:bCs/>
                <w:sz w:val="18"/>
                <w:szCs w:val="18"/>
                <w:lang w:val="pt-BR"/>
              </w:rPr>
              <w:t>UNIDADE</w:t>
            </w:r>
          </w:p>
        </w:tc>
        <w:tc>
          <w:tcPr>
            <w:tcW w:w="2232" w:type="dxa"/>
            <w:vAlign w:val="center"/>
          </w:tcPr>
          <w:p w14:paraId="57B81D70" w14:textId="77777777" w:rsidR="00D2293E" w:rsidRPr="00AB2F45" w:rsidRDefault="00D2293E" w:rsidP="00AA36B0">
            <w:pPr>
              <w:jc w:val="center"/>
              <w:rPr>
                <w:b/>
                <w:bCs/>
                <w:sz w:val="18"/>
                <w:szCs w:val="18"/>
                <w:lang w:val="pt-BR"/>
              </w:rPr>
            </w:pPr>
            <w:r w:rsidRPr="00AB2F45">
              <w:rPr>
                <w:b/>
                <w:bCs/>
                <w:sz w:val="18"/>
                <w:szCs w:val="18"/>
                <w:lang w:val="pt-BR"/>
              </w:rPr>
              <w:t>ESPECIFICAÇÃO</w:t>
            </w:r>
          </w:p>
        </w:tc>
        <w:tc>
          <w:tcPr>
            <w:tcW w:w="985" w:type="dxa"/>
            <w:vAlign w:val="center"/>
          </w:tcPr>
          <w:p w14:paraId="4D4E33C5" w14:textId="77777777" w:rsidR="00D2293E" w:rsidRPr="00AB2F45" w:rsidRDefault="00D2293E" w:rsidP="00AA36B0">
            <w:pPr>
              <w:jc w:val="center"/>
              <w:rPr>
                <w:b/>
                <w:bCs/>
                <w:sz w:val="18"/>
                <w:szCs w:val="18"/>
                <w:lang w:val="pt-BR"/>
              </w:rPr>
            </w:pPr>
            <w:r w:rsidRPr="00AB2F45">
              <w:rPr>
                <w:b/>
                <w:bCs/>
                <w:sz w:val="18"/>
                <w:szCs w:val="18"/>
                <w:lang w:val="pt-BR"/>
              </w:rPr>
              <w:t>MARCA</w:t>
            </w:r>
          </w:p>
        </w:tc>
        <w:tc>
          <w:tcPr>
            <w:tcW w:w="1417" w:type="dxa"/>
            <w:vAlign w:val="center"/>
          </w:tcPr>
          <w:p w14:paraId="4C24F47E" w14:textId="77777777" w:rsidR="00D2293E" w:rsidRPr="00AB2F45" w:rsidRDefault="00D2293E" w:rsidP="00AA36B0">
            <w:pPr>
              <w:jc w:val="center"/>
              <w:rPr>
                <w:b/>
                <w:bCs/>
                <w:sz w:val="18"/>
                <w:szCs w:val="18"/>
                <w:lang w:val="pt-BR"/>
              </w:rPr>
            </w:pPr>
            <w:r w:rsidRPr="00AB2F45">
              <w:rPr>
                <w:b/>
                <w:bCs/>
                <w:sz w:val="18"/>
                <w:szCs w:val="18"/>
                <w:lang w:val="pt-BR"/>
              </w:rPr>
              <w:t>VALOR UNITÁRIO</w:t>
            </w:r>
          </w:p>
        </w:tc>
        <w:tc>
          <w:tcPr>
            <w:tcW w:w="1418" w:type="dxa"/>
            <w:vAlign w:val="center"/>
          </w:tcPr>
          <w:p w14:paraId="40C45D24" w14:textId="77777777" w:rsidR="00D2293E" w:rsidRPr="00AB2F45" w:rsidRDefault="00D2293E" w:rsidP="00AA36B0">
            <w:pPr>
              <w:jc w:val="center"/>
              <w:rPr>
                <w:b/>
                <w:bCs/>
                <w:sz w:val="18"/>
                <w:szCs w:val="18"/>
                <w:lang w:val="pt-BR"/>
              </w:rPr>
            </w:pPr>
            <w:r w:rsidRPr="00AB2F45">
              <w:rPr>
                <w:b/>
                <w:bCs/>
                <w:sz w:val="18"/>
                <w:szCs w:val="18"/>
                <w:lang w:val="pt-BR"/>
              </w:rPr>
              <w:t>VALOR TOTAL ESTIMADO</w:t>
            </w:r>
          </w:p>
        </w:tc>
      </w:tr>
      <w:tr w:rsidR="00D2293E" w:rsidRPr="00AB2F45" w14:paraId="0DF2C086" w14:textId="77777777" w:rsidTr="00AA36B0">
        <w:tc>
          <w:tcPr>
            <w:tcW w:w="773" w:type="dxa"/>
            <w:vAlign w:val="center"/>
          </w:tcPr>
          <w:p w14:paraId="5AA9E1C0" w14:textId="77777777" w:rsidR="00D2293E" w:rsidRPr="00AB2F45" w:rsidRDefault="00D2293E" w:rsidP="00AA36B0">
            <w:pPr>
              <w:rPr>
                <w:sz w:val="18"/>
                <w:szCs w:val="18"/>
                <w:lang w:val="pt-BR"/>
              </w:rPr>
            </w:pPr>
            <w:r w:rsidRPr="00AB2F45">
              <w:rPr>
                <w:sz w:val="18"/>
                <w:szCs w:val="18"/>
                <w:lang w:val="pt-BR"/>
              </w:rPr>
              <w:t>3</w:t>
            </w:r>
          </w:p>
        </w:tc>
        <w:tc>
          <w:tcPr>
            <w:tcW w:w="750" w:type="dxa"/>
            <w:vAlign w:val="center"/>
          </w:tcPr>
          <w:p w14:paraId="42466AFA" w14:textId="77777777" w:rsidR="00D2293E" w:rsidRPr="00AB2F45" w:rsidRDefault="00D2293E" w:rsidP="00AA36B0">
            <w:pPr>
              <w:rPr>
                <w:sz w:val="18"/>
                <w:szCs w:val="18"/>
                <w:lang w:val="pt-BR"/>
              </w:rPr>
            </w:pPr>
            <w:r w:rsidRPr="00AB2F45">
              <w:rPr>
                <w:sz w:val="18"/>
                <w:szCs w:val="18"/>
                <w:lang w:val="pt-BR"/>
              </w:rPr>
              <w:t>5</w:t>
            </w:r>
          </w:p>
        </w:tc>
        <w:tc>
          <w:tcPr>
            <w:tcW w:w="1209" w:type="dxa"/>
            <w:vAlign w:val="center"/>
          </w:tcPr>
          <w:p w14:paraId="2282C5B3" w14:textId="77777777" w:rsidR="00D2293E" w:rsidRPr="00AB2F45" w:rsidRDefault="00D2293E" w:rsidP="00AA36B0">
            <w:pPr>
              <w:rPr>
                <w:sz w:val="18"/>
                <w:szCs w:val="18"/>
                <w:lang w:val="pt-BR"/>
              </w:rPr>
            </w:pPr>
            <w:r w:rsidRPr="00AB2F45">
              <w:rPr>
                <w:sz w:val="18"/>
                <w:szCs w:val="18"/>
                <w:lang w:val="pt-BR"/>
              </w:rPr>
              <w:t>PEÇA</w:t>
            </w:r>
          </w:p>
        </w:tc>
        <w:tc>
          <w:tcPr>
            <w:tcW w:w="2232" w:type="dxa"/>
            <w:vAlign w:val="center"/>
          </w:tcPr>
          <w:p w14:paraId="0DE72571" w14:textId="77777777" w:rsidR="00D2293E" w:rsidRPr="00AB2F45" w:rsidRDefault="00D2293E" w:rsidP="00AA36B0">
            <w:pPr>
              <w:snapToGrid w:val="0"/>
              <w:jc w:val="both"/>
              <w:rPr>
                <w:sz w:val="18"/>
                <w:szCs w:val="18"/>
                <w:lang w:val="pt-BR"/>
              </w:rPr>
            </w:pPr>
            <w:r w:rsidRPr="00AB2F45">
              <w:rPr>
                <w:sz w:val="18"/>
                <w:szCs w:val="18"/>
                <w:lang w:val="pt-BR"/>
              </w:rPr>
              <w:t xml:space="preserve">MECÂNICA </w:t>
            </w:r>
            <w:r w:rsidRPr="00AB2F45">
              <w:rPr>
                <w:color w:val="222222"/>
                <w:sz w:val="18"/>
                <w:szCs w:val="18"/>
                <w:shd w:val="clear" w:color="auto" w:fill="FFFFFF"/>
                <w:lang w:val="pt-BR"/>
              </w:rPr>
              <w:t xml:space="preserve">MÁQUINAS KOMATSU D51 EX-22 </w:t>
            </w:r>
            <w:r w:rsidRPr="00AB2F45">
              <w:rPr>
                <w:sz w:val="18"/>
                <w:szCs w:val="18"/>
                <w:lang w:val="pt-BR"/>
              </w:rPr>
              <w:t xml:space="preserve">- PEÇAS E/OU MATERIAIS - MAIOR % DE DESCONTO TENDO COMO REFERÊNCIA DE VALORES MÁXIMOS OS PREÇOS DAS PEÇAS DO SOFTWARE DE ORÇAMENTAÇÃO ELETRÔNICA TRAZ VALOR </w:t>
            </w:r>
          </w:p>
        </w:tc>
        <w:tc>
          <w:tcPr>
            <w:tcW w:w="985" w:type="dxa"/>
            <w:vAlign w:val="center"/>
          </w:tcPr>
          <w:p w14:paraId="7794297A" w14:textId="77777777" w:rsidR="00D2293E" w:rsidRPr="00AB2F45" w:rsidRDefault="00D2293E" w:rsidP="00AA36B0">
            <w:pPr>
              <w:rPr>
                <w:sz w:val="18"/>
                <w:szCs w:val="18"/>
                <w:lang w:val="pt-BR"/>
              </w:rPr>
            </w:pPr>
          </w:p>
        </w:tc>
        <w:tc>
          <w:tcPr>
            <w:tcW w:w="1417" w:type="dxa"/>
            <w:vAlign w:val="center"/>
          </w:tcPr>
          <w:p w14:paraId="0A082DD3" w14:textId="7B21C5CE" w:rsidR="00D2293E" w:rsidRPr="00AB2F45" w:rsidRDefault="00D2293E" w:rsidP="00AA36B0">
            <w:pPr>
              <w:rPr>
                <w:sz w:val="18"/>
                <w:szCs w:val="18"/>
                <w:lang w:val="pt-BR"/>
              </w:rPr>
            </w:pPr>
            <w:r w:rsidRPr="00AB2F45">
              <w:rPr>
                <w:sz w:val="18"/>
                <w:szCs w:val="18"/>
                <w:lang w:val="pt-BR"/>
              </w:rPr>
              <w:t xml:space="preserve">R$ </w:t>
            </w:r>
            <w:r w:rsidR="00AA36B0">
              <w:rPr>
                <w:sz w:val="18"/>
                <w:szCs w:val="18"/>
                <w:lang w:val="pt-BR"/>
              </w:rPr>
              <w:t>6</w:t>
            </w:r>
            <w:r w:rsidRPr="00AB2F45">
              <w:rPr>
                <w:sz w:val="18"/>
                <w:szCs w:val="18"/>
                <w:lang w:val="pt-BR"/>
              </w:rPr>
              <w:t>0.000,00</w:t>
            </w:r>
          </w:p>
        </w:tc>
        <w:tc>
          <w:tcPr>
            <w:tcW w:w="1418" w:type="dxa"/>
            <w:vAlign w:val="center"/>
          </w:tcPr>
          <w:p w14:paraId="76D2BEE8" w14:textId="145D7DC3" w:rsidR="00D2293E" w:rsidRPr="00AB2F45" w:rsidRDefault="00D2293E" w:rsidP="00AA36B0">
            <w:pPr>
              <w:rPr>
                <w:sz w:val="18"/>
                <w:szCs w:val="18"/>
                <w:lang w:val="pt-BR"/>
              </w:rPr>
            </w:pPr>
            <w:r w:rsidRPr="00AB2F45">
              <w:rPr>
                <w:sz w:val="18"/>
                <w:szCs w:val="18"/>
                <w:lang w:val="pt-BR"/>
              </w:rPr>
              <w:t xml:space="preserve">R$ </w:t>
            </w:r>
            <w:r w:rsidR="00AA36B0">
              <w:rPr>
                <w:sz w:val="18"/>
                <w:szCs w:val="18"/>
                <w:lang w:val="pt-BR"/>
              </w:rPr>
              <w:t>6</w:t>
            </w:r>
            <w:r w:rsidRPr="00AB2F45">
              <w:rPr>
                <w:sz w:val="18"/>
                <w:szCs w:val="18"/>
                <w:lang w:val="pt-BR"/>
              </w:rPr>
              <w:t>0.000,00</w:t>
            </w:r>
          </w:p>
        </w:tc>
      </w:tr>
      <w:tr w:rsidR="00D2293E" w:rsidRPr="00AB2F45" w14:paraId="53D31D2F" w14:textId="77777777" w:rsidTr="00AA36B0">
        <w:tc>
          <w:tcPr>
            <w:tcW w:w="773" w:type="dxa"/>
            <w:vAlign w:val="center"/>
          </w:tcPr>
          <w:p w14:paraId="34D07A12" w14:textId="77777777" w:rsidR="00D2293E" w:rsidRPr="00AB2F45" w:rsidRDefault="00D2293E" w:rsidP="00AA36B0">
            <w:pPr>
              <w:rPr>
                <w:sz w:val="18"/>
                <w:szCs w:val="18"/>
                <w:lang w:val="pt-BR"/>
              </w:rPr>
            </w:pPr>
            <w:r w:rsidRPr="00AB2F45">
              <w:rPr>
                <w:sz w:val="18"/>
                <w:szCs w:val="18"/>
                <w:lang w:val="pt-BR"/>
              </w:rPr>
              <w:t>3</w:t>
            </w:r>
          </w:p>
        </w:tc>
        <w:tc>
          <w:tcPr>
            <w:tcW w:w="750" w:type="dxa"/>
            <w:vAlign w:val="center"/>
          </w:tcPr>
          <w:p w14:paraId="3CE7D084" w14:textId="77777777" w:rsidR="00D2293E" w:rsidRPr="00AB2F45" w:rsidRDefault="00D2293E" w:rsidP="00AA36B0">
            <w:pPr>
              <w:rPr>
                <w:sz w:val="18"/>
                <w:szCs w:val="18"/>
                <w:lang w:val="pt-BR"/>
              </w:rPr>
            </w:pPr>
            <w:r w:rsidRPr="00AB2F45">
              <w:rPr>
                <w:sz w:val="18"/>
                <w:szCs w:val="18"/>
                <w:lang w:val="pt-BR"/>
              </w:rPr>
              <w:t>6</w:t>
            </w:r>
          </w:p>
        </w:tc>
        <w:tc>
          <w:tcPr>
            <w:tcW w:w="1209" w:type="dxa"/>
            <w:vAlign w:val="center"/>
          </w:tcPr>
          <w:p w14:paraId="243738D6" w14:textId="77777777" w:rsidR="00D2293E" w:rsidRPr="00AB2F45" w:rsidRDefault="00D2293E" w:rsidP="00AA36B0">
            <w:pPr>
              <w:rPr>
                <w:sz w:val="18"/>
                <w:szCs w:val="18"/>
                <w:lang w:val="pt-BR"/>
              </w:rPr>
            </w:pPr>
            <w:r w:rsidRPr="00AB2F45">
              <w:rPr>
                <w:sz w:val="18"/>
                <w:szCs w:val="18"/>
                <w:lang w:val="pt-BR"/>
              </w:rPr>
              <w:t>SERVIÇO</w:t>
            </w:r>
          </w:p>
        </w:tc>
        <w:tc>
          <w:tcPr>
            <w:tcW w:w="2232" w:type="dxa"/>
            <w:vAlign w:val="center"/>
          </w:tcPr>
          <w:p w14:paraId="758C3E42" w14:textId="77777777" w:rsidR="00D2293E" w:rsidRPr="00AB2F45" w:rsidRDefault="00D2293E" w:rsidP="00AA36B0">
            <w:pPr>
              <w:jc w:val="both"/>
              <w:rPr>
                <w:sz w:val="18"/>
                <w:szCs w:val="18"/>
                <w:lang w:val="pt-BR"/>
              </w:rPr>
            </w:pPr>
            <w:r w:rsidRPr="00AB2F45">
              <w:rPr>
                <w:sz w:val="18"/>
                <w:szCs w:val="18"/>
                <w:lang w:val="pt-BR"/>
              </w:rPr>
              <w:t>MECÂNICA</w:t>
            </w:r>
            <w:r w:rsidRPr="00AB2F45">
              <w:rPr>
                <w:color w:val="222222"/>
                <w:sz w:val="18"/>
                <w:szCs w:val="18"/>
                <w:shd w:val="clear" w:color="auto" w:fill="FFFFFF"/>
                <w:lang w:val="pt-BR"/>
              </w:rPr>
              <w:t xml:space="preserve"> MÁQUINAS KOMATSU D51 EX-22 </w:t>
            </w:r>
            <w:r w:rsidRPr="00AB2F45">
              <w:rPr>
                <w:sz w:val="18"/>
                <w:szCs w:val="18"/>
                <w:lang w:val="pt-BR"/>
              </w:rPr>
              <w:t xml:space="preserve">- SERVIÇOS - MAIOR % DE DESCONTO SOBE A MÉDIA DOS PREÇOS DOS SERVIÇOS DE MERCADO E TEMPO DE REPARO DA TABELA TEMPÁRIA SINDIREPA-PR E/OU EQUIVALENTE DAS FABRICANTES </w:t>
            </w:r>
          </w:p>
        </w:tc>
        <w:tc>
          <w:tcPr>
            <w:tcW w:w="985" w:type="dxa"/>
            <w:vAlign w:val="center"/>
          </w:tcPr>
          <w:p w14:paraId="203D65FC" w14:textId="77777777" w:rsidR="00D2293E" w:rsidRPr="00AB2F45" w:rsidRDefault="00D2293E" w:rsidP="00AA36B0">
            <w:pPr>
              <w:rPr>
                <w:sz w:val="18"/>
                <w:szCs w:val="18"/>
                <w:lang w:val="pt-BR"/>
              </w:rPr>
            </w:pPr>
          </w:p>
        </w:tc>
        <w:tc>
          <w:tcPr>
            <w:tcW w:w="1417" w:type="dxa"/>
            <w:vAlign w:val="center"/>
          </w:tcPr>
          <w:p w14:paraId="6E7E3FB3" w14:textId="78FA6B5C" w:rsidR="00D2293E" w:rsidRPr="00AB2F45" w:rsidRDefault="00D2293E" w:rsidP="00AA36B0">
            <w:pPr>
              <w:rPr>
                <w:sz w:val="18"/>
                <w:szCs w:val="18"/>
                <w:lang w:val="pt-BR"/>
              </w:rPr>
            </w:pPr>
            <w:r w:rsidRPr="00AB2F45">
              <w:rPr>
                <w:sz w:val="18"/>
                <w:szCs w:val="18"/>
                <w:lang w:val="pt-BR"/>
              </w:rPr>
              <w:t xml:space="preserve">R$ </w:t>
            </w:r>
            <w:r w:rsidR="00AA36B0">
              <w:rPr>
                <w:sz w:val="18"/>
                <w:szCs w:val="18"/>
                <w:lang w:val="pt-BR"/>
              </w:rPr>
              <w:t>5</w:t>
            </w:r>
            <w:r w:rsidRPr="00AB2F45">
              <w:rPr>
                <w:sz w:val="18"/>
                <w:szCs w:val="18"/>
                <w:lang w:val="pt-BR"/>
              </w:rPr>
              <w:t>0.000,00</w:t>
            </w:r>
          </w:p>
        </w:tc>
        <w:tc>
          <w:tcPr>
            <w:tcW w:w="1418" w:type="dxa"/>
            <w:vAlign w:val="center"/>
          </w:tcPr>
          <w:p w14:paraId="7C5E96FB" w14:textId="20BD2F04" w:rsidR="00D2293E" w:rsidRPr="00AB2F45" w:rsidRDefault="00D2293E" w:rsidP="00AA36B0">
            <w:pPr>
              <w:rPr>
                <w:sz w:val="18"/>
                <w:szCs w:val="18"/>
                <w:lang w:val="pt-BR"/>
              </w:rPr>
            </w:pPr>
            <w:r w:rsidRPr="00AB2F45">
              <w:rPr>
                <w:sz w:val="18"/>
                <w:szCs w:val="18"/>
                <w:lang w:val="pt-BR"/>
              </w:rPr>
              <w:t xml:space="preserve">R$ </w:t>
            </w:r>
            <w:r w:rsidR="00AA36B0">
              <w:rPr>
                <w:sz w:val="18"/>
                <w:szCs w:val="18"/>
                <w:lang w:val="pt-BR"/>
              </w:rPr>
              <w:t>5</w:t>
            </w:r>
            <w:r w:rsidRPr="00AB2F45">
              <w:rPr>
                <w:sz w:val="18"/>
                <w:szCs w:val="18"/>
                <w:lang w:val="pt-BR"/>
              </w:rPr>
              <w:t>0.000,00</w:t>
            </w:r>
          </w:p>
        </w:tc>
      </w:tr>
      <w:tr w:rsidR="00D2293E" w:rsidRPr="00AB2F45" w14:paraId="3646F1DA" w14:textId="77777777" w:rsidTr="00AA36B0">
        <w:tc>
          <w:tcPr>
            <w:tcW w:w="8784" w:type="dxa"/>
            <w:gridSpan w:val="7"/>
            <w:vAlign w:val="center"/>
          </w:tcPr>
          <w:p w14:paraId="6513739B" w14:textId="52F24596" w:rsidR="00D2293E" w:rsidRPr="00AB2F45" w:rsidRDefault="00D2293E" w:rsidP="00AA36B0">
            <w:pPr>
              <w:jc w:val="center"/>
              <w:rPr>
                <w:b/>
                <w:bCs/>
                <w:sz w:val="18"/>
                <w:szCs w:val="18"/>
                <w:lang w:val="pt-BR"/>
              </w:rPr>
            </w:pPr>
            <w:r w:rsidRPr="00AB2F45">
              <w:rPr>
                <w:b/>
                <w:bCs/>
                <w:sz w:val="18"/>
                <w:szCs w:val="18"/>
                <w:lang w:val="pt-BR"/>
              </w:rPr>
              <w:t>VALOR ESTIMADO TOTAL PARA LOTE PEÇAS E SERVIÇOS: R</w:t>
            </w:r>
            <w:proofErr w:type="gramStart"/>
            <w:r w:rsidRPr="00AB2F45">
              <w:rPr>
                <w:b/>
                <w:bCs/>
                <w:sz w:val="18"/>
                <w:szCs w:val="18"/>
                <w:lang w:val="pt-BR"/>
              </w:rPr>
              <w:t xml:space="preserve">$  </w:t>
            </w:r>
            <w:r w:rsidR="00AA36B0">
              <w:rPr>
                <w:b/>
                <w:bCs/>
                <w:sz w:val="18"/>
                <w:szCs w:val="18"/>
                <w:lang w:val="pt-BR"/>
              </w:rPr>
              <w:t>11</w:t>
            </w:r>
            <w:r w:rsidRPr="00AB2F45">
              <w:rPr>
                <w:b/>
                <w:bCs/>
                <w:sz w:val="18"/>
                <w:szCs w:val="18"/>
                <w:lang w:val="pt-BR"/>
              </w:rPr>
              <w:t>0.000</w:t>
            </w:r>
            <w:proofErr w:type="gramEnd"/>
            <w:r w:rsidRPr="00AB2F45">
              <w:rPr>
                <w:b/>
                <w:bCs/>
                <w:sz w:val="18"/>
                <w:szCs w:val="18"/>
                <w:lang w:val="pt-BR"/>
              </w:rPr>
              <w:t>,00</w:t>
            </w:r>
          </w:p>
        </w:tc>
      </w:tr>
      <w:tr w:rsidR="00D2293E" w:rsidRPr="00AB2F45" w14:paraId="52786B87" w14:textId="77777777" w:rsidTr="00AA36B0">
        <w:tc>
          <w:tcPr>
            <w:tcW w:w="2732" w:type="dxa"/>
            <w:gridSpan w:val="3"/>
            <w:vMerge w:val="restart"/>
            <w:vAlign w:val="center"/>
          </w:tcPr>
          <w:p w14:paraId="5AB90B4A" w14:textId="77777777" w:rsidR="00D2293E" w:rsidRPr="00AB2F45" w:rsidRDefault="00D2293E" w:rsidP="00AA36B0">
            <w:pPr>
              <w:rPr>
                <w:sz w:val="18"/>
                <w:szCs w:val="18"/>
                <w:lang w:val="pt-BR"/>
              </w:rPr>
            </w:pPr>
            <w:r w:rsidRPr="00AB2F45">
              <w:rPr>
                <w:sz w:val="18"/>
                <w:szCs w:val="18"/>
                <w:lang w:val="pt-BR"/>
              </w:rPr>
              <w:t>Lote 3</w:t>
            </w:r>
          </w:p>
        </w:tc>
        <w:tc>
          <w:tcPr>
            <w:tcW w:w="2232" w:type="dxa"/>
            <w:vAlign w:val="center"/>
          </w:tcPr>
          <w:p w14:paraId="07F30096" w14:textId="77777777" w:rsidR="00D2293E" w:rsidRPr="00AB2F45" w:rsidRDefault="00D2293E" w:rsidP="00AA36B0">
            <w:pPr>
              <w:rPr>
                <w:sz w:val="18"/>
                <w:szCs w:val="18"/>
                <w:lang w:val="pt-BR"/>
              </w:rPr>
            </w:pPr>
            <w:r w:rsidRPr="00AB2F45">
              <w:rPr>
                <w:rFonts w:eastAsia="SimSun"/>
                <w:b/>
                <w:color w:val="000000"/>
                <w:sz w:val="18"/>
                <w:szCs w:val="18"/>
                <w:lang w:val="pt-BR" w:bidi="ar"/>
              </w:rPr>
              <w:t>VALOR ESTIMADO PARA PEÇAS DO LOTE</w:t>
            </w:r>
          </w:p>
        </w:tc>
        <w:tc>
          <w:tcPr>
            <w:tcW w:w="3820" w:type="dxa"/>
            <w:gridSpan w:val="3"/>
            <w:vAlign w:val="center"/>
          </w:tcPr>
          <w:p w14:paraId="106A20C9" w14:textId="77777777" w:rsidR="00D2293E" w:rsidRPr="00AB2F45" w:rsidRDefault="00D2293E" w:rsidP="00AA36B0">
            <w:pPr>
              <w:rPr>
                <w:sz w:val="18"/>
                <w:szCs w:val="18"/>
                <w:lang w:val="pt-BR"/>
              </w:rPr>
            </w:pPr>
            <w:r w:rsidRPr="00AB2F45">
              <w:rPr>
                <w:rFonts w:eastAsia="SimSun"/>
                <w:b/>
                <w:color w:val="000000"/>
                <w:sz w:val="18"/>
                <w:szCs w:val="18"/>
                <w:lang w:val="pt-BR" w:bidi="ar"/>
              </w:rPr>
              <w:t>VALOR ESTIMADO PARA SERVIÇOS DO LOTE</w:t>
            </w:r>
          </w:p>
        </w:tc>
      </w:tr>
      <w:tr w:rsidR="00D2293E" w:rsidRPr="00AB2F45" w14:paraId="79ACA410" w14:textId="77777777" w:rsidTr="00AA36B0">
        <w:tc>
          <w:tcPr>
            <w:tcW w:w="2732" w:type="dxa"/>
            <w:gridSpan w:val="3"/>
            <w:vMerge/>
            <w:vAlign w:val="center"/>
          </w:tcPr>
          <w:p w14:paraId="70C1EFD5" w14:textId="77777777" w:rsidR="00D2293E" w:rsidRPr="00AB2F45" w:rsidRDefault="00D2293E" w:rsidP="00AA36B0">
            <w:pPr>
              <w:rPr>
                <w:sz w:val="18"/>
                <w:szCs w:val="18"/>
                <w:lang w:val="pt-BR"/>
              </w:rPr>
            </w:pPr>
          </w:p>
        </w:tc>
        <w:tc>
          <w:tcPr>
            <w:tcW w:w="2232" w:type="dxa"/>
            <w:vAlign w:val="center"/>
          </w:tcPr>
          <w:p w14:paraId="5B1ABDC1" w14:textId="2CDE0792" w:rsidR="00D2293E" w:rsidRPr="00AB2F45" w:rsidRDefault="00D2293E" w:rsidP="00AA36B0">
            <w:pPr>
              <w:rPr>
                <w:sz w:val="18"/>
                <w:szCs w:val="18"/>
                <w:lang w:val="pt-BR"/>
              </w:rPr>
            </w:pPr>
            <w:r w:rsidRPr="00AB2F45">
              <w:rPr>
                <w:sz w:val="18"/>
                <w:szCs w:val="18"/>
                <w:lang w:val="pt-BR"/>
              </w:rPr>
              <w:t xml:space="preserve">R$ </w:t>
            </w:r>
            <w:r w:rsidR="00AA36B0">
              <w:rPr>
                <w:sz w:val="18"/>
                <w:szCs w:val="18"/>
                <w:lang w:val="pt-BR"/>
              </w:rPr>
              <w:t>6</w:t>
            </w:r>
            <w:r w:rsidRPr="00AB2F45">
              <w:rPr>
                <w:sz w:val="18"/>
                <w:szCs w:val="18"/>
                <w:lang w:val="pt-BR"/>
              </w:rPr>
              <w:t>0.000,00</w:t>
            </w:r>
          </w:p>
        </w:tc>
        <w:tc>
          <w:tcPr>
            <w:tcW w:w="3820" w:type="dxa"/>
            <w:gridSpan w:val="3"/>
            <w:vAlign w:val="center"/>
          </w:tcPr>
          <w:p w14:paraId="2BEE8D3A" w14:textId="7AE131AF" w:rsidR="00D2293E" w:rsidRPr="00AB2F45" w:rsidRDefault="00D2293E" w:rsidP="00AA36B0">
            <w:pPr>
              <w:rPr>
                <w:sz w:val="18"/>
                <w:szCs w:val="18"/>
                <w:lang w:val="pt-BR"/>
              </w:rPr>
            </w:pPr>
            <w:r w:rsidRPr="00AB2F45">
              <w:rPr>
                <w:sz w:val="18"/>
                <w:szCs w:val="18"/>
                <w:lang w:val="pt-BR"/>
              </w:rPr>
              <w:t xml:space="preserve">R$ </w:t>
            </w:r>
            <w:r w:rsidR="00AA36B0">
              <w:rPr>
                <w:sz w:val="18"/>
                <w:szCs w:val="18"/>
                <w:lang w:val="pt-BR"/>
              </w:rPr>
              <w:t>5</w:t>
            </w:r>
            <w:r w:rsidRPr="00AB2F45">
              <w:rPr>
                <w:sz w:val="18"/>
                <w:szCs w:val="18"/>
                <w:lang w:val="pt-BR"/>
              </w:rPr>
              <w:t>0.000,00</w:t>
            </w:r>
          </w:p>
        </w:tc>
      </w:tr>
      <w:tr w:rsidR="00D2293E" w:rsidRPr="00AB2F45" w14:paraId="3016BCDC" w14:textId="77777777" w:rsidTr="00AA36B0">
        <w:tc>
          <w:tcPr>
            <w:tcW w:w="2732" w:type="dxa"/>
            <w:gridSpan w:val="3"/>
            <w:vMerge/>
            <w:vAlign w:val="center"/>
          </w:tcPr>
          <w:p w14:paraId="6F1EEA47" w14:textId="77777777" w:rsidR="00D2293E" w:rsidRPr="00AB2F45" w:rsidRDefault="00D2293E" w:rsidP="00AA36B0">
            <w:pPr>
              <w:rPr>
                <w:sz w:val="18"/>
                <w:szCs w:val="18"/>
                <w:lang w:val="pt-BR"/>
              </w:rPr>
            </w:pPr>
          </w:p>
        </w:tc>
        <w:tc>
          <w:tcPr>
            <w:tcW w:w="2232" w:type="dxa"/>
            <w:vAlign w:val="center"/>
          </w:tcPr>
          <w:p w14:paraId="100E985D" w14:textId="77777777" w:rsidR="00D2293E" w:rsidRPr="00AB2F45" w:rsidRDefault="00D2293E" w:rsidP="00AA36B0">
            <w:pPr>
              <w:rPr>
                <w:sz w:val="18"/>
                <w:szCs w:val="18"/>
                <w:lang w:val="pt-BR"/>
              </w:rPr>
            </w:pPr>
            <w:r w:rsidRPr="00AB2F45">
              <w:rPr>
                <w:rFonts w:eastAsia="SimSun"/>
                <w:b/>
                <w:color w:val="000000"/>
                <w:sz w:val="18"/>
                <w:szCs w:val="18"/>
                <w:lang w:val="pt-BR" w:bidi="ar"/>
              </w:rPr>
              <w:t>% DE DESCONTO SOBRE OS PREÇOS DO SOFTWARE DE ORÇAMENTAÇÃO ELETRÔNICA TIPO TRAZVALOR PARA PEÇAS</w:t>
            </w:r>
          </w:p>
        </w:tc>
        <w:tc>
          <w:tcPr>
            <w:tcW w:w="3820" w:type="dxa"/>
            <w:gridSpan w:val="3"/>
            <w:vAlign w:val="center"/>
          </w:tcPr>
          <w:p w14:paraId="1AF7D0EC" w14:textId="77777777" w:rsidR="00D2293E" w:rsidRPr="00AB2F45" w:rsidRDefault="00D2293E" w:rsidP="00AA36B0">
            <w:pPr>
              <w:rPr>
                <w:sz w:val="18"/>
                <w:szCs w:val="18"/>
                <w:lang w:val="pt-BR"/>
              </w:rPr>
            </w:pPr>
            <w:r w:rsidRPr="00AB2F45">
              <w:rPr>
                <w:rFonts w:eastAsia="SimSun"/>
                <w:b/>
                <w:color w:val="000000"/>
                <w:sz w:val="18"/>
                <w:szCs w:val="18"/>
                <w:lang w:val="pt-BR" w:bidi="ar"/>
              </w:rPr>
              <w:t>% DE DESCONTO SOBRE OS PREÇOS DA HORA TRABALHADA DA TABELA TEMPÁRIA DA SINDIREPA-PR.</w:t>
            </w:r>
          </w:p>
        </w:tc>
      </w:tr>
      <w:tr w:rsidR="00D2293E" w:rsidRPr="00AB2F45" w14:paraId="5D46D4AF" w14:textId="77777777" w:rsidTr="00AA36B0">
        <w:tc>
          <w:tcPr>
            <w:tcW w:w="2732" w:type="dxa"/>
            <w:gridSpan w:val="3"/>
            <w:vMerge/>
            <w:vAlign w:val="center"/>
          </w:tcPr>
          <w:p w14:paraId="73581691" w14:textId="77777777" w:rsidR="00D2293E" w:rsidRPr="00AB2F45" w:rsidRDefault="00D2293E" w:rsidP="00AA36B0">
            <w:pPr>
              <w:rPr>
                <w:sz w:val="18"/>
                <w:szCs w:val="18"/>
                <w:lang w:val="pt-BR"/>
              </w:rPr>
            </w:pPr>
          </w:p>
        </w:tc>
        <w:tc>
          <w:tcPr>
            <w:tcW w:w="2232" w:type="dxa"/>
            <w:vAlign w:val="center"/>
          </w:tcPr>
          <w:p w14:paraId="15669FEE" w14:textId="6789F243" w:rsidR="00D2293E" w:rsidRPr="00AB2F45" w:rsidRDefault="0008039B" w:rsidP="00AA36B0">
            <w:pPr>
              <w:jc w:val="center"/>
              <w:rPr>
                <w:sz w:val="18"/>
                <w:szCs w:val="18"/>
                <w:lang w:val="pt-BR"/>
              </w:rPr>
            </w:pPr>
            <w:r>
              <w:rPr>
                <w:sz w:val="18"/>
                <w:szCs w:val="18"/>
                <w:lang w:val="pt-BR"/>
              </w:rPr>
              <w:t>7,63</w:t>
            </w:r>
            <w:r w:rsidR="00D2293E" w:rsidRPr="00AB2F45">
              <w:rPr>
                <w:sz w:val="18"/>
                <w:szCs w:val="18"/>
                <w:lang w:val="pt-BR"/>
              </w:rPr>
              <w:t>%</w:t>
            </w:r>
          </w:p>
        </w:tc>
        <w:tc>
          <w:tcPr>
            <w:tcW w:w="3820" w:type="dxa"/>
            <w:gridSpan w:val="3"/>
            <w:vAlign w:val="center"/>
          </w:tcPr>
          <w:p w14:paraId="1D122CA1" w14:textId="39BA08E6" w:rsidR="00D2293E" w:rsidRPr="00AB2F45" w:rsidRDefault="0008039B" w:rsidP="00AA36B0">
            <w:pPr>
              <w:jc w:val="center"/>
              <w:rPr>
                <w:sz w:val="18"/>
                <w:szCs w:val="18"/>
                <w:lang w:val="pt-BR"/>
              </w:rPr>
            </w:pPr>
            <w:r>
              <w:rPr>
                <w:sz w:val="18"/>
                <w:szCs w:val="18"/>
                <w:lang w:val="pt-BR"/>
              </w:rPr>
              <w:t>7,63</w:t>
            </w:r>
            <w:r w:rsidR="00D2293E" w:rsidRPr="00AB2F45">
              <w:rPr>
                <w:sz w:val="18"/>
                <w:szCs w:val="18"/>
                <w:lang w:val="pt-BR"/>
              </w:rPr>
              <w:t>%</w:t>
            </w:r>
          </w:p>
        </w:tc>
      </w:tr>
    </w:tbl>
    <w:p w14:paraId="015A2042" w14:textId="77777777" w:rsidR="00D2293E" w:rsidRPr="00AB2F45" w:rsidRDefault="00D2293E" w:rsidP="00D2293E">
      <w:pPr>
        <w:rPr>
          <w:sz w:val="18"/>
          <w:szCs w:val="18"/>
          <w:lang w:val="pt-BR"/>
        </w:rPr>
      </w:pPr>
    </w:p>
    <w:p w14:paraId="79943FEA" w14:textId="77777777" w:rsidR="00D2293E" w:rsidRPr="00AB2F45" w:rsidRDefault="00D2293E" w:rsidP="00D2293E">
      <w:pPr>
        <w:rPr>
          <w:sz w:val="18"/>
          <w:szCs w:val="18"/>
          <w:lang w:val="pt-BR"/>
        </w:rPr>
      </w:pPr>
    </w:p>
    <w:p w14:paraId="47650033" w14:textId="77777777" w:rsidR="00D2293E" w:rsidRPr="00AB2F45" w:rsidRDefault="00D2293E" w:rsidP="00D2293E">
      <w:pPr>
        <w:rPr>
          <w:sz w:val="18"/>
          <w:szCs w:val="18"/>
          <w:lang w:val="pt-BR"/>
        </w:rPr>
      </w:pPr>
    </w:p>
    <w:tbl>
      <w:tblPr>
        <w:tblStyle w:val="Tabelacomgrade"/>
        <w:tblW w:w="8784" w:type="dxa"/>
        <w:tblLayout w:type="fixed"/>
        <w:tblLook w:val="04A0" w:firstRow="1" w:lastRow="0" w:firstColumn="1" w:lastColumn="0" w:noHBand="0" w:noVBand="1"/>
      </w:tblPr>
      <w:tblGrid>
        <w:gridCol w:w="772"/>
        <w:gridCol w:w="750"/>
        <w:gridCol w:w="1188"/>
        <w:gridCol w:w="2255"/>
        <w:gridCol w:w="984"/>
        <w:gridCol w:w="1559"/>
        <w:gridCol w:w="1276"/>
      </w:tblGrid>
      <w:tr w:rsidR="00D2293E" w:rsidRPr="00AB2F45" w14:paraId="1C6DE3BC" w14:textId="77777777" w:rsidTr="00AA36B0">
        <w:tc>
          <w:tcPr>
            <w:tcW w:w="8784" w:type="dxa"/>
            <w:gridSpan w:val="7"/>
          </w:tcPr>
          <w:p w14:paraId="08C58437" w14:textId="77777777" w:rsidR="00D2293E" w:rsidRPr="00AB2F45" w:rsidRDefault="00D2293E" w:rsidP="00AA36B0">
            <w:pPr>
              <w:jc w:val="center"/>
              <w:rPr>
                <w:rFonts w:eastAsia="Calibri"/>
                <w:b/>
                <w:bCs/>
                <w:color w:val="000000"/>
                <w:sz w:val="18"/>
                <w:szCs w:val="18"/>
                <w:lang w:val="pt-BR"/>
              </w:rPr>
            </w:pPr>
            <w:r w:rsidRPr="00AB2F45">
              <w:rPr>
                <w:b/>
                <w:sz w:val="18"/>
                <w:szCs w:val="18"/>
                <w:lang w:val="pt-BR"/>
              </w:rPr>
              <w:t xml:space="preserve">LOTE MECÂNICA MOTONIVELADORA NEW HOLLAND RG 140 B </w:t>
            </w:r>
            <w:r w:rsidRPr="00AB2F45">
              <w:rPr>
                <w:rFonts w:eastAsia="Calibri"/>
                <w:b/>
                <w:bCs/>
                <w:color w:val="000000"/>
                <w:sz w:val="18"/>
                <w:szCs w:val="18"/>
                <w:lang w:val="pt-BR"/>
              </w:rPr>
              <w:t>PEÇAS E SERVIÇOS</w:t>
            </w:r>
          </w:p>
        </w:tc>
      </w:tr>
      <w:tr w:rsidR="00D2293E" w:rsidRPr="00AB2F45" w14:paraId="491725A8" w14:textId="77777777" w:rsidTr="00AA36B0">
        <w:tc>
          <w:tcPr>
            <w:tcW w:w="772" w:type="dxa"/>
            <w:vAlign w:val="center"/>
          </w:tcPr>
          <w:p w14:paraId="3EC66E27" w14:textId="77777777" w:rsidR="00D2293E" w:rsidRPr="00AB2F45" w:rsidRDefault="00D2293E" w:rsidP="00AA36B0">
            <w:pPr>
              <w:jc w:val="center"/>
              <w:rPr>
                <w:b/>
                <w:bCs/>
                <w:sz w:val="18"/>
                <w:szCs w:val="18"/>
                <w:lang w:val="pt-BR"/>
              </w:rPr>
            </w:pPr>
            <w:r w:rsidRPr="00AB2F45">
              <w:rPr>
                <w:b/>
                <w:bCs/>
                <w:sz w:val="18"/>
                <w:szCs w:val="18"/>
                <w:lang w:val="pt-BR"/>
              </w:rPr>
              <w:t>LOTE</w:t>
            </w:r>
          </w:p>
        </w:tc>
        <w:tc>
          <w:tcPr>
            <w:tcW w:w="750" w:type="dxa"/>
            <w:vAlign w:val="center"/>
          </w:tcPr>
          <w:p w14:paraId="5D7C9340" w14:textId="77777777" w:rsidR="00D2293E" w:rsidRPr="00AB2F45" w:rsidRDefault="00D2293E" w:rsidP="00AA36B0">
            <w:pPr>
              <w:jc w:val="center"/>
              <w:rPr>
                <w:b/>
                <w:bCs/>
                <w:sz w:val="18"/>
                <w:szCs w:val="18"/>
                <w:lang w:val="pt-BR"/>
              </w:rPr>
            </w:pPr>
            <w:r w:rsidRPr="00AB2F45">
              <w:rPr>
                <w:b/>
                <w:bCs/>
                <w:sz w:val="18"/>
                <w:szCs w:val="18"/>
                <w:lang w:val="pt-BR"/>
              </w:rPr>
              <w:t>ITEM</w:t>
            </w:r>
          </w:p>
        </w:tc>
        <w:tc>
          <w:tcPr>
            <w:tcW w:w="1188" w:type="dxa"/>
            <w:vAlign w:val="center"/>
          </w:tcPr>
          <w:p w14:paraId="0F29EA3A" w14:textId="77777777" w:rsidR="00D2293E" w:rsidRPr="00AB2F45" w:rsidRDefault="00D2293E" w:rsidP="00AA36B0">
            <w:pPr>
              <w:jc w:val="center"/>
              <w:rPr>
                <w:b/>
                <w:bCs/>
                <w:sz w:val="18"/>
                <w:szCs w:val="18"/>
                <w:lang w:val="pt-BR"/>
              </w:rPr>
            </w:pPr>
            <w:r w:rsidRPr="00AB2F45">
              <w:rPr>
                <w:b/>
                <w:bCs/>
                <w:sz w:val="18"/>
                <w:szCs w:val="18"/>
                <w:lang w:val="pt-BR"/>
              </w:rPr>
              <w:t>UNIDADE</w:t>
            </w:r>
          </w:p>
        </w:tc>
        <w:tc>
          <w:tcPr>
            <w:tcW w:w="2255" w:type="dxa"/>
            <w:vAlign w:val="center"/>
          </w:tcPr>
          <w:p w14:paraId="560B5CBB" w14:textId="77777777" w:rsidR="00D2293E" w:rsidRPr="00AB2F45" w:rsidRDefault="00D2293E" w:rsidP="00AA36B0">
            <w:pPr>
              <w:jc w:val="center"/>
              <w:rPr>
                <w:b/>
                <w:bCs/>
                <w:sz w:val="18"/>
                <w:szCs w:val="18"/>
                <w:lang w:val="pt-BR"/>
              </w:rPr>
            </w:pPr>
            <w:r w:rsidRPr="00AB2F45">
              <w:rPr>
                <w:b/>
                <w:bCs/>
                <w:sz w:val="18"/>
                <w:szCs w:val="18"/>
                <w:lang w:val="pt-BR"/>
              </w:rPr>
              <w:t>ESPECIFICAÇÃO</w:t>
            </w:r>
          </w:p>
        </w:tc>
        <w:tc>
          <w:tcPr>
            <w:tcW w:w="984" w:type="dxa"/>
            <w:vAlign w:val="center"/>
          </w:tcPr>
          <w:p w14:paraId="0CF14B7A" w14:textId="77777777" w:rsidR="00D2293E" w:rsidRPr="00AB2F45" w:rsidRDefault="00D2293E" w:rsidP="00AA36B0">
            <w:pPr>
              <w:jc w:val="center"/>
              <w:rPr>
                <w:b/>
                <w:bCs/>
                <w:sz w:val="18"/>
                <w:szCs w:val="18"/>
                <w:lang w:val="pt-BR"/>
              </w:rPr>
            </w:pPr>
            <w:r w:rsidRPr="00AB2F45">
              <w:rPr>
                <w:b/>
                <w:bCs/>
                <w:sz w:val="18"/>
                <w:szCs w:val="18"/>
                <w:lang w:val="pt-BR"/>
              </w:rPr>
              <w:t>MARCA</w:t>
            </w:r>
          </w:p>
        </w:tc>
        <w:tc>
          <w:tcPr>
            <w:tcW w:w="1559" w:type="dxa"/>
            <w:vAlign w:val="center"/>
          </w:tcPr>
          <w:p w14:paraId="1FE93D1F" w14:textId="77777777" w:rsidR="00D2293E" w:rsidRPr="00AB2F45" w:rsidRDefault="00D2293E" w:rsidP="00AA36B0">
            <w:pPr>
              <w:jc w:val="center"/>
              <w:rPr>
                <w:b/>
                <w:bCs/>
                <w:sz w:val="18"/>
                <w:szCs w:val="18"/>
                <w:lang w:val="pt-BR"/>
              </w:rPr>
            </w:pPr>
            <w:r w:rsidRPr="00AB2F45">
              <w:rPr>
                <w:b/>
                <w:bCs/>
                <w:sz w:val="18"/>
                <w:szCs w:val="18"/>
                <w:lang w:val="pt-BR"/>
              </w:rPr>
              <w:t>VALOR UNITÁRIO</w:t>
            </w:r>
          </w:p>
        </w:tc>
        <w:tc>
          <w:tcPr>
            <w:tcW w:w="1276" w:type="dxa"/>
            <w:vAlign w:val="center"/>
          </w:tcPr>
          <w:p w14:paraId="51DA91C5" w14:textId="77777777" w:rsidR="00D2293E" w:rsidRPr="00AB2F45" w:rsidRDefault="00D2293E" w:rsidP="00AA36B0">
            <w:pPr>
              <w:jc w:val="center"/>
              <w:rPr>
                <w:b/>
                <w:bCs/>
                <w:sz w:val="18"/>
                <w:szCs w:val="18"/>
                <w:lang w:val="pt-BR"/>
              </w:rPr>
            </w:pPr>
            <w:r w:rsidRPr="00AB2F45">
              <w:rPr>
                <w:b/>
                <w:bCs/>
                <w:sz w:val="18"/>
                <w:szCs w:val="18"/>
                <w:lang w:val="pt-BR"/>
              </w:rPr>
              <w:t>VALOR TOTAL ESTIMADO</w:t>
            </w:r>
          </w:p>
        </w:tc>
      </w:tr>
      <w:tr w:rsidR="00D2293E" w:rsidRPr="00AB2F45" w14:paraId="5273D3B3" w14:textId="77777777" w:rsidTr="00AA36B0">
        <w:tc>
          <w:tcPr>
            <w:tcW w:w="772" w:type="dxa"/>
            <w:vAlign w:val="center"/>
          </w:tcPr>
          <w:p w14:paraId="180C77DF" w14:textId="77777777" w:rsidR="00D2293E" w:rsidRPr="00AB2F45" w:rsidRDefault="00D2293E" w:rsidP="00AA36B0">
            <w:pPr>
              <w:rPr>
                <w:sz w:val="18"/>
                <w:szCs w:val="18"/>
                <w:lang w:val="pt-BR"/>
              </w:rPr>
            </w:pPr>
            <w:r w:rsidRPr="00AB2F45">
              <w:rPr>
                <w:sz w:val="18"/>
                <w:szCs w:val="18"/>
                <w:lang w:val="pt-BR"/>
              </w:rPr>
              <w:t>4</w:t>
            </w:r>
          </w:p>
        </w:tc>
        <w:tc>
          <w:tcPr>
            <w:tcW w:w="750" w:type="dxa"/>
            <w:vAlign w:val="center"/>
          </w:tcPr>
          <w:p w14:paraId="315F77AF" w14:textId="77777777" w:rsidR="00D2293E" w:rsidRPr="00AB2F45" w:rsidRDefault="00D2293E" w:rsidP="00AA36B0">
            <w:pPr>
              <w:rPr>
                <w:sz w:val="18"/>
                <w:szCs w:val="18"/>
                <w:lang w:val="pt-BR"/>
              </w:rPr>
            </w:pPr>
            <w:r w:rsidRPr="00AB2F45">
              <w:rPr>
                <w:sz w:val="18"/>
                <w:szCs w:val="18"/>
                <w:lang w:val="pt-BR"/>
              </w:rPr>
              <w:t>7</w:t>
            </w:r>
          </w:p>
        </w:tc>
        <w:tc>
          <w:tcPr>
            <w:tcW w:w="1188" w:type="dxa"/>
            <w:vAlign w:val="center"/>
          </w:tcPr>
          <w:p w14:paraId="367F4DF7" w14:textId="77777777" w:rsidR="00D2293E" w:rsidRPr="00AB2F45" w:rsidRDefault="00D2293E" w:rsidP="00AA36B0">
            <w:pPr>
              <w:rPr>
                <w:sz w:val="18"/>
                <w:szCs w:val="18"/>
                <w:lang w:val="pt-BR"/>
              </w:rPr>
            </w:pPr>
            <w:r w:rsidRPr="00AB2F45">
              <w:rPr>
                <w:sz w:val="18"/>
                <w:szCs w:val="18"/>
                <w:lang w:val="pt-BR"/>
              </w:rPr>
              <w:t>PEÇA</w:t>
            </w:r>
          </w:p>
        </w:tc>
        <w:tc>
          <w:tcPr>
            <w:tcW w:w="2255" w:type="dxa"/>
          </w:tcPr>
          <w:p w14:paraId="4CDECAF5" w14:textId="77777777" w:rsidR="00D2293E" w:rsidRPr="00AB2F45" w:rsidRDefault="00D2293E" w:rsidP="00AA36B0">
            <w:pPr>
              <w:snapToGrid w:val="0"/>
              <w:jc w:val="both"/>
              <w:rPr>
                <w:sz w:val="18"/>
                <w:szCs w:val="18"/>
                <w:lang w:val="pt-BR"/>
              </w:rPr>
            </w:pPr>
            <w:r w:rsidRPr="00AB2F45">
              <w:rPr>
                <w:sz w:val="18"/>
                <w:szCs w:val="18"/>
                <w:lang w:val="pt-BR"/>
              </w:rPr>
              <w:t xml:space="preserve"> MECÂNICA MÁQUINAS MOTONIVELADORA NEW HOLLAND RG 140 B - PEÇAS E/OU MATERIAIS - MAIOR % DE DESCONTO </w:t>
            </w:r>
            <w:r w:rsidRPr="00AB2F45">
              <w:rPr>
                <w:sz w:val="18"/>
                <w:szCs w:val="18"/>
                <w:lang w:val="pt-BR"/>
              </w:rPr>
              <w:lastRenderedPageBreak/>
              <w:t xml:space="preserve">TENDO COMO REFERÊNCIA DE VALORES MÁXIMOS OS PREÇOS DAS PEÇAS DO SOFTWARE DE ORÇAMENTAÇÃO ELETRÔNICA TRAZ VALOR </w:t>
            </w:r>
          </w:p>
        </w:tc>
        <w:tc>
          <w:tcPr>
            <w:tcW w:w="984" w:type="dxa"/>
            <w:vAlign w:val="center"/>
          </w:tcPr>
          <w:p w14:paraId="1A1CE4C2" w14:textId="77777777" w:rsidR="00D2293E" w:rsidRPr="00AB2F45" w:rsidRDefault="00D2293E" w:rsidP="00AA36B0">
            <w:pPr>
              <w:rPr>
                <w:sz w:val="18"/>
                <w:szCs w:val="18"/>
                <w:lang w:val="pt-BR"/>
              </w:rPr>
            </w:pPr>
          </w:p>
        </w:tc>
        <w:tc>
          <w:tcPr>
            <w:tcW w:w="1559" w:type="dxa"/>
            <w:vAlign w:val="center"/>
          </w:tcPr>
          <w:p w14:paraId="6180B274" w14:textId="17B9FC93" w:rsidR="00D2293E" w:rsidRPr="00AB2F45" w:rsidRDefault="00D2293E" w:rsidP="00AA36B0">
            <w:pPr>
              <w:rPr>
                <w:sz w:val="18"/>
                <w:szCs w:val="18"/>
                <w:lang w:val="pt-BR"/>
              </w:rPr>
            </w:pPr>
            <w:r w:rsidRPr="00AB2F45">
              <w:rPr>
                <w:sz w:val="18"/>
                <w:szCs w:val="18"/>
                <w:lang w:val="pt-BR"/>
              </w:rPr>
              <w:t xml:space="preserve">R$ </w:t>
            </w:r>
            <w:r w:rsidR="00AA36B0">
              <w:rPr>
                <w:sz w:val="18"/>
                <w:szCs w:val="18"/>
                <w:lang w:val="pt-BR"/>
              </w:rPr>
              <w:t>5</w:t>
            </w:r>
            <w:r w:rsidRPr="00AB2F45">
              <w:rPr>
                <w:sz w:val="18"/>
                <w:szCs w:val="18"/>
                <w:lang w:val="pt-BR"/>
              </w:rPr>
              <w:t>0.000,00</w:t>
            </w:r>
          </w:p>
        </w:tc>
        <w:tc>
          <w:tcPr>
            <w:tcW w:w="1276" w:type="dxa"/>
            <w:vAlign w:val="center"/>
          </w:tcPr>
          <w:p w14:paraId="214AED06" w14:textId="746F3E39" w:rsidR="00D2293E" w:rsidRPr="00AB2F45" w:rsidRDefault="00D2293E" w:rsidP="00AA36B0">
            <w:pPr>
              <w:rPr>
                <w:sz w:val="18"/>
                <w:szCs w:val="18"/>
                <w:lang w:val="pt-BR"/>
              </w:rPr>
            </w:pPr>
            <w:r w:rsidRPr="00AB2F45">
              <w:rPr>
                <w:sz w:val="18"/>
                <w:szCs w:val="18"/>
                <w:lang w:val="pt-BR"/>
              </w:rPr>
              <w:t xml:space="preserve">R$ </w:t>
            </w:r>
            <w:r w:rsidR="00AA36B0">
              <w:rPr>
                <w:sz w:val="18"/>
                <w:szCs w:val="18"/>
                <w:lang w:val="pt-BR"/>
              </w:rPr>
              <w:t>5</w:t>
            </w:r>
            <w:r w:rsidRPr="00AB2F45">
              <w:rPr>
                <w:sz w:val="18"/>
                <w:szCs w:val="18"/>
                <w:lang w:val="pt-BR"/>
              </w:rPr>
              <w:t>0.000,00</w:t>
            </w:r>
          </w:p>
        </w:tc>
      </w:tr>
      <w:tr w:rsidR="00D2293E" w:rsidRPr="00AB2F45" w14:paraId="54017CBD" w14:textId="77777777" w:rsidTr="00AA36B0">
        <w:tc>
          <w:tcPr>
            <w:tcW w:w="772" w:type="dxa"/>
            <w:vAlign w:val="center"/>
          </w:tcPr>
          <w:p w14:paraId="408D4FAC" w14:textId="77777777" w:rsidR="00D2293E" w:rsidRPr="00AB2F45" w:rsidRDefault="00D2293E" w:rsidP="00AA36B0">
            <w:pPr>
              <w:rPr>
                <w:sz w:val="18"/>
                <w:szCs w:val="18"/>
                <w:lang w:val="pt-BR"/>
              </w:rPr>
            </w:pPr>
            <w:r w:rsidRPr="00AB2F45">
              <w:rPr>
                <w:sz w:val="18"/>
                <w:szCs w:val="18"/>
                <w:lang w:val="pt-BR"/>
              </w:rPr>
              <w:t>4</w:t>
            </w:r>
          </w:p>
        </w:tc>
        <w:tc>
          <w:tcPr>
            <w:tcW w:w="750" w:type="dxa"/>
            <w:vAlign w:val="center"/>
          </w:tcPr>
          <w:p w14:paraId="08364491" w14:textId="77777777" w:rsidR="00D2293E" w:rsidRPr="00AB2F45" w:rsidRDefault="00D2293E" w:rsidP="00AA36B0">
            <w:pPr>
              <w:rPr>
                <w:sz w:val="18"/>
                <w:szCs w:val="18"/>
                <w:lang w:val="pt-BR"/>
              </w:rPr>
            </w:pPr>
            <w:r w:rsidRPr="00AB2F45">
              <w:rPr>
                <w:sz w:val="18"/>
                <w:szCs w:val="18"/>
                <w:lang w:val="pt-BR"/>
              </w:rPr>
              <w:t>8</w:t>
            </w:r>
          </w:p>
        </w:tc>
        <w:tc>
          <w:tcPr>
            <w:tcW w:w="1188" w:type="dxa"/>
            <w:vAlign w:val="center"/>
          </w:tcPr>
          <w:p w14:paraId="24F1224E" w14:textId="77777777" w:rsidR="00D2293E" w:rsidRPr="00AB2F45" w:rsidRDefault="00D2293E" w:rsidP="00AA36B0">
            <w:pPr>
              <w:rPr>
                <w:sz w:val="18"/>
                <w:szCs w:val="18"/>
                <w:lang w:val="pt-BR"/>
              </w:rPr>
            </w:pPr>
            <w:r w:rsidRPr="00AB2F45">
              <w:rPr>
                <w:sz w:val="18"/>
                <w:szCs w:val="18"/>
                <w:lang w:val="pt-BR"/>
              </w:rPr>
              <w:t>SERVIÇO</w:t>
            </w:r>
          </w:p>
        </w:tc>
        <w:tc>
          <w:tcPr>
            <w:tcW w:w="2255" w:type="dxa"/>
          </w:tcPr>
          <w:p w14:paraId="51BDC395" w14:textId="77777777" w:rsidR="00D2293E" w:rsidRPr="00AB2F45" w:rsidRDefault="00D2293E" w:rsidP="00AA36B0">
            <w:pPr>
              <w:snapToGrid w:val="0"/>
              <w:jc w:val="both"/>
              <w:rPr>
                <w:sz w:val="18"/>
                <w:szCs w:val="18"/>
                <w:lang w:val="pt-BR"/>
              </w:rPr>
            </w:pPr>
            <w:r w:rsidRPr="00AB2F45">
              <w:rPr>
                <w:sz w:val="18"/>
                <w:szCs w:val="18"/>
                <w:lang w:val="pt-BR"/>
              </w:rPr>
              <w:t xml:space="preserve"> MECÂNICA MÁQUINAS NEW HOLLAND - SERVIÇOS - MAIOR % DE DESCONTO SOBE A MÉDIA DOS PREÇOS DOS SERVIÇOS DE MERCADO E TEMPO DE REPARO DA TABELA TEMPÁRIA SINDIREPA-PR E/OU EQUIVALENTE DAS FABRICANTES - </w:t>
            </w:r>
          </w:p>
        </w:tc>
        <w:tc>
          <w:tcPr>
            <w:tcW w:w="984" w:type="dxa"/>
            <w:vAlign w:val="center"/>
          </w:tcPr>
          <w:p w14:paraId="7804FC46" w14:textId="77777777" w:rsidR="00D2293E" w:rsidRPr="00AB2F45" w:rsidRDefault="00D2293E" w:rsidP="00AA36B0">
            <w:pPr>
              <w:rPr>
                <w:sz w:val="18"/>
                <w:szCs w:val="18"/>
                <w:lang w:val="pt-BR"/>
              </w:rPr>
            </w:pPr>
          </w:p>
        </w:tc>
        <w:tc>
          <w:tcPr>
            <w:tcW w:w="1559" w:type="dxa"/>
            <w:vAlign w:val="center"/>
          </w:tcPr>
          <w:p w14:paraId="724EFEC4" w14:textId="74E1D483" w:rsidR="00D2293E" w:rsidRPr="00AB2F45" w:rsidRDefault="00D2293E" w:rsidP="00AA36B0">
            <w:pPr>
              <w:rPr>
                <w:sz w:val="18"/>
                <w:szCs w:val="18"/>
                <w:lang w:val="pt-BR"/>
              </w:rPr>
            </w:pPr>
            <w:r w:rsidRPr="00AB2F45">
              <w:rPr>
                <w:sz w:val="18"/>
                <w:szCs w:val="18"/>
                <w:lang w:val="pt-BR"/>
              </w:rPr>
              <w:t xml:space="preserve">R$ </w:t>
            </w:r>
            <w:r w:rsidR="00AA36B0">
              <w:rPr>
                <w:sz w:val="18"/>
                <w:szCs w:val="18"/>
                <w:lang w:val="pt-BR"/>
              </w:rPr>
              <w:t>30</w:t>
            </w:r>
            <w:r w:rsidRPr="00AB2F45">
              <w:rPr>
                <w:sz w:val="18"/>
                <w:szCs w:val="18"/>
                <w:lang w:val="pt-BR"/>
              </w:rPr>
              <w:t>.000,00</w:t>
            </w:r>
          </w:p>
        </w:tc>
        <w:tc>
          <w:tcPr>
            <w:tcW w:w="1276" w:type="dxa"/>
            <w:vAlign w:val="center"/>
          </w:tcPr>
          <w:p w14:paraId="5B90906D" w14:textId="16CB5C41" w:rsidR="00D2293E" w:rsidRPr="00AB2F45" w:rsidRDefault="00D2293E" w:rsidP="00AA36B0">
            <w:pPr>
              <w:rPr>
                <w:sz w:val="18"/>
                <w:szCs w:val="18"/>
                <w:lang w:val="pt-BR"/>
              </w:rPr>
            </w:pPr>
            <w:r w:rsidRPr="00AB2F45">
              <w:rPr>
                <w:sz w:val="18"/>
                <w:szCs w:val="18"/>
                <w:lang w:val="pt-BR"/>
              </w:rPr>
              <w:t xml:space="preserve">R$ </w:t>
            </w:r>
            <w:r w:rsidR="00AA36B0">
              <w:rPr>
                <w:sz w:val="18"/>
                <w:szCs w:val="18"/>
                <w:lang w:val="pt-BR"/>
              </w:rPr>
              <w:t>30</w:t>
            </w:r>
            <w:r w:rsidRPr="00AB2F45">
              <w:rPr>
                <w:sz w:val="18"/>
                <w:szCs w:val="18"/>
                <w:lang w:val="pt-BR"/>
              </w:rPr>
              <w:t>.000,00</w:t>
            </w:r>
          </w:p>
        </w:tc>
      </w:tr>
      <w:tr w:rsidR="00D2293E" w:rsidRPr="00AB2F45" w14:paraId="28C067C0" w14:textId="77777777" w:rsidTr="00AA36B0">
        <w:tc>
          <w:tcPr>
            <w:tcW w:w="8784" w:type="dxa"/>
            <w:gridSpan w:val="7"/>
            <w:vAlign w:val="center"/>
          </w:tcPr>
          <w:p w14:paraId="581B4204" w14:textId="58581A4D" w:rsidR="00D2293E" w:rsidRPr="00AB2F45" w:rsidRDefault="00D2293E" w:rsidP="00AA36B0">
            <w:pPr>
              <w:jc w:val="center"/>
              <w:rPr>
                <w:b/>
                <w:bCs/>
                <w:sz w:val="18"/>
                <w:szCs w:val="18"/>
                <w:lang w:val="pt-BR"/>
              </w:rPr>
            </w:pPr>
            <w:r w:rsidRPr="00AB2F45">
              <w:rPr>
                <w:b/>
                <w:bCs/>
                <w:sz w:val="18"/>
                <w:szCs w:val="18"/>
                <w:lang w:val="pt-BR"/>
              </w:rPr>
              <w:t>VALOR ESTIMADO TOTAL PARA LOTE PEÇAS E SERVIÇOS: R</w:t>
            </w:r>
            <w:proofErr w:type="gramStart"/>
            <w:r w:rsidRPr="00AB2F45">
              <w:rPr>
                <w:b/>
                <w:bCs/>
                <w:sz w:val="18"/>
                <w:szCs w:val="18"/>
                <w:lang w:val="pt-BR"/>
              </w:rPr>
              <w:t xml:space="preserve">$  </w:t>
            </w:r>
            <w:r w:rsidR="00AA36B0">
              <w:rPr>
                <w:b/>
                <w:bCs/>
                <w:sz w:val="18"/>
                <w:szCs w:val="18"/>
                <w:lang w:val="pt-BR"/>
              </w:rPr>
              <w:t>80</w:t>
            </w:r>
            <w:r w:rsidRPr="00AB2F45">
              <w:rPr>
                <w:b/>
                <w:bCs/>
                <w:sz w:val="18"/>
                <w:szCs w:val="18"/>
                <w:lang w:val="pt-BR"/>
              </w:rPr>
              <w:t>.000</w:t>
            </w:r>
            <w:proofErr w:type="gramEnd"/>
            <w:r w:rsidRPr="00AB2F45">
              <w:rPr>
                <w:b/>
                <w:bCs/>
                <w:sz w:val="18"/>
                <w:szCs w:val="18"/>
                <w:lang w:val="pt-BR"/>
              </w:rPr>
              <w:t>,00</w:t>
            </w:r>
          </w:p>
        </w:tc>
      </w:tr>
      <w:tr w:rsidR="00D2293E" w:rsidRPr="00AB2F45" w14:paraId="3DCB547E" w14:textId="77777777" w:rsidTr="00AA36B0">
        <w:tc>
          <w:tcPr>
            <w:tcW w:w="2710" w:type="dxa"/>
            <w:gridSpan w:val="3"/>
            <w:vMerge w:val="restart"/>
            <w:vAlign w:val="center"/>
          </w:tcPr>
          <w:p w14:paraId="7858F17C" w14:textId="77777777" w:rsidR="00D2293E" w:rsidRPr="00AB2F45" w:rsidRDefault="00D2293E" w:rsidP="00AA36B0">
            <w:pPr>
              <w:rPr>
                <w:sz w:val="18"/>
                <w:szCs w:val="18"/>
                <w:lang w:val="pt-BR"/>
              </w:rPr>
            </w:pPr>
            <w:r w:rsidRPr="00AB2F45">
              <w:rPr>
                <w:sz w:val="18"/>
                <w:szCs w:val="18"/>
                <w:lang w:val="pt-BR"/>
              </w:rPr>
              <w:t>Lote 4</w:t>
            </w:r>
          </w:p>
        </w:tc>
        <w:tc>
          <w:tcPr>
            <w:tcW w:w="2255" w:type="dxa"/>
            <w:vAlign w:val="center"/>
          </w:tcPr>
          <w:p w14:paraId="07351FDB" w14:textId="77777777" w:rsidR="00D2293E" w:rsidRPr="00AB2F45" w:rsidRDefault="00D2293E" w:rsidP="00AA36B0">
            <w:pPr>
              <w:rPr>
                <w:sz w:val="18"/>
                <w:szCs w:val="18"/>
                <w:lang w:val="pt-BR"/>
              </w:rPr>
            </w:pPr>
            <w:r w:rsidRPr="00AB2F45">
              <w:rPr>
                <w:rFonts w:eastAsia="SimSun"/>
                <w:b/>
                <w:color w:val="000000"/>
                <w:sz w:val="18"/>
                <w:szCs w:val="18"/>
                <w:lang w:val="pt-BR" w:bidi="ar"/>
              </w:rPr>
              <w:t>VALOR ESTIMADO PARA PEÇAS DO LOTE</w:t>
            </w:r>
          </w:p>
        </w:tc>
        <w:tc>
          <w:tcPr>
            <w:tcW w:w="3819" w:type="dxa"/>
            <w:gridSpan w:val="3"/>
            <w:vAlign w:val="center"/>
          </w:tcPr>
          <w:p w14:paraId="1C13C723" w14:textId="77777777" w:rsidR="00D2293E" w:rsidRPr="00AB2F45" w:rsidRDefault="00D2293E" w:rsidP="00AA36B0">
            <w:pPr>
              <w:rPr>
                <w:sz w:val="18"/>
                <w:szCs w:val="18"/>
                <w:lang w:val="pt-BR"/>
              </w:rPr>
            </w:pPr>
            <w:r w:rsidRPr="00AB2F45">
              <w:rPr>
                <w:rFonts w:eastAsia="SimSun"/>
                <w:b/>
                <w:color w:val="000000"/>
                <w:sz w:val="18"/>
                <w:szCs w:val="18"/>
                <w:lang w:val="pt-BR" w:bidi="ar"/>
              </w:rPr>
              <w:t>VALOR ESTIMADO PARA SERVIÇOS DO LOTE</w:t>
            </w:r>
          </w:p>
        </w:tc>
      </w:tr>
      <w:tr w:rsidR="00D2293E" w:rsidRPr="00AB2F45" w14:paraId="3CE59E89" w14:textId="77777777" w:rsidTr="00AA36B0">
        <w:tc>
          <w:tcPr>
            <w:tcW w:w="2710" w:type="dxa"/>
            <w:gridSpan w:val="3"/>
            <w:vMerge/>
            <w:vAlign w:val="center"/>
          </w:tcPr>
          <w:p w14:paraId="3C754A41" w14:textId="77777777" w:rsidR="00D2293E" w:rsidRPr="00AB2F45" w:rsidRDefault="00D2293E" w:rsidP="00AA36B0">
            <w:pPr>
              <w:rPr>
                <w:sz w:val="18"/>
                <w:szCs w:val="18"/>
                <w:lang w:val="pt-BR"/>
              </w:rPr>
            </w:pPr>
          </w:p>
        </w:tc>
        <w:tc>
          <w:tcPr>
            <w:tcW w:w="2255" w:type="dxa"/>
            <w:vAlign w:val="center"/>
          </w:tcPr>
          <w:p w14:paraId="7AAE6957" w14:textId="6628C2EB" w:rsidR="00D2293E" w:rsidRPr="00AB2F45" w:rsidRDefault="00D2293E" w:rsidP="00AA36B0">
            <w:pPr>
              <w:rPr>
                <w:sz w:val="18"/>
                <w:szCs w:val="18"/>
                <w:lang w:val="pt-BR"/>
              </w:rPr>
            </w:pPr>
            <w:r w:rsidRPr="00AB2F45">
              <w:rPr>
                <w:sz w:val="18"/>
                <w:szCs w:val="18"/>
                <w:lang w:val="pt-BR"/>
              </w:rPr>
              <w:t xml:space="preserve">R$ </w:t>
            </w:r>
            <w:r w:rsidR="00AA36B0">
              <w:rPr>
                <w:sz w:val="18"/>
                <w:szCs w:val="18"/>
                <w:lang w:val="pt-BR"/>
              </w:rPr>
              <w:t>50</w:t>
            </w:r>
            <w:r w:rsidRPr="00AB2F45">
              <w:rPr>
                <w:sz w:val="18"/>
                <w:szCs w:val="18"/>
                <w:lang w:val="pt-BR"/>
              </w:rPr>
              <w:t>.000,00</w:t>
            </w:r>
          </w:p>
        </w:tc>
        <w:tc>
          <w:tcPr>
            <w:tcW w:w="3819" w:type="dxa"/>
            <w:gridSpan w:val="3"/>
            <w:vAlign w:val="center"/>
          </w:tcPr>
          <w:p w14:paraId="100C249F" w14:textId="37271FD2" w:rsidR="00D2293E" w:rsidRPr="00AB2F45" w:rsidRDefault="00D2293E" w:rsidP="00AA36B0">
            <w:pPr>
              <w:rPr>
                <w:sz w:val="18"/>
                <w:szCs w:val="18"/>
                <w:lang w:val="pt-BR"/>
              </w:rPr>
            </w:pPr>
            <w:r w:rsidRPr="00AB2F45">
              <w:rPr>
                <w:sz w:val="18"/>
                <w:szCs w:val="18"/>
                <w:lang w:val="pt-BR"/>
              </w:rPr>
              <w:t xml:space="preserve">R$ </w:t>
            </w:r>
            <w:r w:rsidR="00AA36B0">
              <w:rPr>
                <w:sz w:val="18"/>
                <w:szCs w:val="18"/>
                <w:lang w:val="pt-BR"/>
              </w:rPr>
              <w:t>30</w:t>
            </w:r>
            <w:r w:rsidRPr="00AB2F45">
              <w:rPr>
                <w:sz w:val="18"/>
                <w:szCs w:val="18"/>
                <w:lang w:val="pt-BR"/>
              </w:rPr>
              <w:t>.000,00</w:t>
            </w:r>
          </w:p>
        </w:tc>
      </w:tr>
      <w:tr w:rsidR="00D2293E" w:rsidRPr="00AB2F45" w14:paraId="1B029ABD" w14:textId="77777777" w:rsidTr="00AA36B0">
        <w:tc>
          <w:tcPr>
            <w:tcW w:w="2710" w:type="dxa"/>
            <w:gridSpan w:val="3"/>
            <w:vMerge/>
            <w:vAlign w:val="center"/>
          </w:tcPr>
          <w:p w14:paraId="4FFFBF24" w14:textId="77777777" w:rsidR="00D2293E" w:rsidRPr="00AB2F45" w:rsidRDefault="00D2293E" w:rsidP="00AA36B0">
            <w:pPr>
              <w:rPr>
                <w:sz w:val="18"/>
                <w:szCs w:val="18"/>
                <w:lang w:val="pt-BR"/>
              </w:rPr>
            </w:pPr>
          </w:p>
        </w:tc>
        <w:tc>
          <w:tcPr>
            <w:tcW w:w="2255" w:type="dxa"/>
            <w:vAlign w:val="center"/>
          </w:tcPr>
          <w:p w14:paraId="2154ABF6" w14:textId="77777777" w:rsidR="00D2293E" w:rsidRPr="00AB2F45" w:rsidRDefault="00D2293E" w:rsidP="00AA36B0">
            <w:pPr>
              <w:rPr>
                <w:sz w:val="18"/>
                <w:szCs w:val="18"/>
                <w:lang w:val="pt-BR"/>
              </w:rPr>
            </w:pPr>
            <w:r w:rsidRPr="00AB2F45">
              <w:rPr>
                <w:rFonts w:eastAsia="SimSun"/>
                <w:b/>
                <w:color w:val="000000"/>
                <w:sz w:val="18"/>
                <w:szCs w:val="18"/>
                <w:lang w:val="pt-BR" w:bidi="ar"/>
              </w:rPr>
              <w:t>% DE DESCONTO SOBRE OS PREÇOS DO SOFTWARE DE ORÇAMENTAÇÃO ELETRÔNICA TIPO TRAZVALOR PARA PEÇAS</w:t>
            </w:r>
          </w:p>
        </w:tc>
        <w:tc>
          <w:tcPr>
            <w:tcW w:w="3819" w:type="dxa"/>
            <w:gridSpan w:val="3"/>
            <w:vAlign w:val="center"/>
          </w:tcPr>
          <w:p w14:paraId="4855B4B7" w14:textId="77777777" w:rsidR="00D2293E" w:rsidRPr="00AB2F45" w:rsidRDefault="00D2293E" w:rsidP="00AA36B0">
            <w:pPr>
              <w:rPr>
                <w:sz w:val="18"/>
                <w:szCs w:val="18"/>
                <w:lang w:val="pt-BR"/>
              </w:rPr>
            </w:pPr>
            <w:r w:rsidRPr="00AB2F45">
              <w:rPr>
                <w:rFonts w:eastAsia="SimSun"/>
                <w:b/>
                <w:color w:val="000000"/>
                <w:sz w:val="18"/>
                <w:szCs w:val="18"/>
                <w:lang w:val="pt-BR" w:bidi="ar"/>
              </w:rPr>
              <w:t>% DE DESCONTO SOBRE OS PREÇOS DA HORA TRABALHADA DA TABELA TEMPÁRIA DA SINDIREPA-PR.</w:t>
            </w:r>
          </w:p>
        </w:tc>
      </w:tr>
      <w:tr w:rsidR="00D2293E" w:rsidRPr="00AB2F45" w14:paraId="00995CE5" w14:textId="77777777" w:rsidTr="00AA36B0">
        <w:tc>
          <w:tcPr>
            <w:tcW w:w="2710" w:type="dxa"/>
            <w:gridSpan w:val="3"/>
            <w:vMerge/>
            <w:vAlign w:val="center"/>
          </w:tcPr>
          <w:p w14:paraId="4DF6F85C" w14:textId="77777777" w:rsidR="00D2293E" w:rsidRPr="00AB2F45" w:rsidRDefault="00D2293E" w:rsidP="00AA36B0">
            <w:pPr>
              <w:rPr>
                <w:sz w:val="18"/>
                <w:szCs w:val="18"/>
                <w:lang w:val="pt-BR"/>
              </w:rPr>
            </w:pPr>
          </w:p>
        </w:tc>
        <w:tc>
          <w:tcPr>
            <w:tcW w:w="2255" w:type="dxa"/>
            <w:vAlign w:val="center"/>
          </w:tcPr>
          <w:p w14:paraId="16A2C800" w14:textId="229E5CA3" w:rsidR="00D2293E" w:rsidRPr="00AB2F45" w:rsidRDefault="0008039B" w:rsidP="00AA36B0">
            <w:pPr>
              <w:jc w:val="center"/>
              <w:rPr>
                <w:sz w:val="18"/>
                <w:szCs w:val="18"/>
                <w:lang w:val="pt-BR"/>
              </w:rPr>
            </w:pPr>
            <w:r>
              <w:rPr>
                <w:sz w:val="18"/>
                <w:szCs w:val="18"/>
                <w:lang w:val="pt-BR"/>
              </w:rPr>
              <w:t>4</w:t>
            </w:r>
            <w:r w:rsidR="00D2293E" w:rsidRPr="00AB2F45">
              <w:rPr>
                <w:sz w:val="18"/>
                <w:szCs w:val="18"/>
                <w:lang w:val="pt-BR"/>
              </w:rPr>
              <w:t>%</w:t>
            </w:r>
          </w:p>
        </w:tc>
        <w:tc>
          <w:tcPr>
            <w:tcW w:w="3819" w:type="dxa"/>
            <w:gridSpan w:val="3"/>
            <w:vAlign w:val="center"/>
          </w:tcPr>
          <w:p w14:paraId="7DDF7506" w14:textId="369D945D" w:rsidR="00D2293E" w:rsidRPr="00AB2F45" w:rsidRDefault="0008039B" w:rsidP="00AA36B0">
            <w:pPr>
              <w:jc w:val="center"/>
              <w:rPr>
                <w:sz w:val="18"/>
                <w:szCs w:val="18"/>
                <w:lang w:val="pt-BR"/>
              </w:rPr>
            </w:pPr>
            <w:r>
              <w:rPr>
                <w:sz w:val="18"/>
                <w:szCs w:val="18"/>
                <w:lang w:val="pt-BR"/>
              </w:rPr>
              <w:t>4</w:t>
            </w:r>
            <w:r w:rsidR="00D2293E" w:rsidRPr="00AB2F45">
              <w:rPr>
                <w:sz w:val="18"/>
                <w:szCs w:val="18"/>
                <w:lang w:val="pt-BR"/>
              </w:rPr>
              <w:t>%</w:t>
            </w:r>
          </w:p>
        </w:tc>
      </w:tr>
    </w:tbl>
    <w:p w14:paraId="168D7E75" w14:textId="77777777" w:rsidR="00D2293E" w:rsidRPr="00AB2F45" w:rsidRDefault="00D2293E" w:rsidP="00D2293E">
      <w:pPr>
        <w:rPr>
          <w:sz w:val="18"/>
          <w:szCs w:val="18"/>
          <w:lang w:val="pt-BR"/>
        </w:rPr>
      </w:pPr>
    </w:p>
    <w:p w14:paraId="4D3909FF" w14:textId="77777777" w:rsidR="00D2293E" w:rsidRPr="00AB2F45" w:rsidRDefault="00D2293E" w:rsidP="00D2293E">
      <w:pPr>
        <w:rPr>
          <w:sz w:val="18"/>
          <w:szCs w:val="18"/>
          <w:lang w:val="pt-BR"/>
        </w:rPr>
      </w:pPr>
    </w:p>
    <w:tbl>
      <w:tblPr>
        <w:tblStyle w:val="Tabelacomgrade"/>
        <w:tblW w:w="8784" w:type="dxa"/>
        <w:tblLayout w:type="fixed"/>
        <w:tblLook w:val="04A0" w:firstRow="1" w:lastRow="0" w:firstColumn="1" w:lastColumn="0" w:noHBand="0" w:noVBand="1"/>
      </w:tblPr>
      <w:tblGrid>
        <w:gridCol w:w="773"/>
        <w:gridCol w:w="750"/>
        <w:gridCol w:w="1209"/>
        <w:gridCol w:w="2232"/>
        <w:gridCol w:w="985"/>
        <w:gridCol w:w="1417"/>
        <w:gridCol w:w="1418"/>
      </w:tblGrid>
      <w:tr w:rsidR="00D2293E" w:rsidRPr="00AB2F45" w14:paraId="0879E870" w14:textId="77777777" w:rsidTr="00AA36B0">
        <w:tc>
          <w:tcPr>
            <w:tcW w:w="8784" w:type="dxa"/>
            <w:gridSpan w:val="7"/>
          </w:tcPr>
          <w:p w14:paraId="20416985" w14:textId="77777777" w:rsidR="00D2293E" w:rsidRPr="00AB2F45" w:rsidRDefault="00D2293E" w:rsidP="00AA36B0">
            <w:pPr>
              <w:jc w:val="center"/>
              <w:rPr>
                <w:rFonts w:eastAsia="Calibri"/>
                <w:b/>
                <w:bCs/>
                <w:color w:val="000000"/>
                <w:sz w:val="18"/>
                <w:szCs w:val="18"/>
                <w:lang w:val="pt-BR"/>
              </w:rPr>
            </w:pPr>
            <w:r w:rsidRPr="00AB2F45">
              <w:rPr>
                <w:b/>
                <w:sz w:val="18"/>
                <w:szCs w:val="18"/>
                <w:lang w:val="pt-BR"/>
              </w:rPr>
              <w:t xml:space="preserve">LOTE MECÂNICA PÁ CARREGADEIRA DOOSANC L200-2 </w:t>
            </w:r>
            <w:r w:rsidRPr="00AB2F45">
              <w:rPr>
                <w:rFonts w:eastAsia="Calibri"/>
                <w:b/>
                <w:bCs/>
                <w:color w:val="000000"/>
                <w:sz w:val="18"/>
                <w:szCs w:val="18"/>
                <w:lang w:val="pt-BR"/>
              </w:rPr>
              <w:t>PEÇAS E SERVIÇOS</w:t>
            </w:r>
          </w:p>
        </w:tc>
      </w:tr>
      <w:tr w:rsidR="00D2293E" w:rsidRPr="00AB2F45" w14:paraId="5D248735" w14:textId="77777777" w:rsidTr="00AA36B0">
        <w:tc>
          <w:tcPr>
            <w:tcW w:w="773" w:type="dxa"/>
            <w:vAlign w:val="center"/>
          </w:tcPr>
          <w:p w14:paraId="47D6D15A" w14:textId="77777777" w:rsidR="00D2293E" w:rsidRPr="00AB2F45" w:rsidRDefault="00D2293E" w:rsidP="00AA36B0">
            <w:pPr>
              <w:jc w:val="center"/>
              <w:rPr>
                <w:b/>
                <w:bCs/>
                <w:sz w:val="18"/>
                <w:szCs w:val="18"/>
                <w:lang w:val="pt-BR"/>
              </w:rPr>
            </w:pPr>
            <w:r w:rsidRPr="00AB2F45">
              <w:rPr>
                <w:b/>
                <w:bCs/>
                <w:sz w:val="18"/>
                <w:szCs w:val="18"/>
                <w:lang w:val="pt-BR"/>
              </w:rPr>
              <w:t>LOTE</w:t>
            </w:r>
          </w:p>
        </w:tc>
        <w:tc>
          <w:tcPr>
            <w:tcW w:w="750" w:type="dxa"/>
            <w:vAlign w:val="center"/>
          </w:tcPr>
          <w:p w14:paraId="172A3A2C" w14:textId="77777777" w:rsidR="00D2293E" w:rsidRPr="00AB2F45" w:rsidRDefault="00D2293E" w:rsidP="00AA36B0">
            <w:pPr>
              <w:jc w:val="center"/>
              <w:rPr>
                <w:b/>
                <w:bCs/>
                <w:sz w:val="18"/>
                <w:szCs w:val="18"/>
                <w:lang w:val="pt-BR"/>
              </w:rPr>
            </w:pPr>
            <w:r w:rsidRPr="00AB2F45">
              <w:rPr>
                <w:b/>
                <w:bCs/>
                <w:sz w:val="18"/>
                <w:szCs w:val="18"/>
                <w:lang w:val="pt-BR"/>
              </w:rPr>
              <w:t>ITEM</w:t>
            </w:r>
          </w:p>
        </w:tc>
        <w:tc>
          <w:tcPr>
            <w:tcW w:w="1209" w:type="dxa"/>
            <w:vAlign w:val="center"/>
          </w:tcPr>
          <w:p w14:paraId="4A06609B" w14:textId="77777777" w:rsidR="00D2293E" w:rsidRPr="00AB2F45" w:rsidRDefault="00D2293E" w:rsidP="00AA36B0">
            <w:pPr>
              <w:jc w:val="center"/>
              <w:rPr>
                <w:b/>
                <w:bCs/>
                <w:sz w:val="18"/>
                <w:szCs w:val="18"/>
                <w:lang w:val="pt-BR"/>
              </w:rPr>
            </w:pPr>
            <w:r w:rsidRPr="00AB2F45">
              <w:rPr>
                <w:b/>
                <w:bCs/>
                <w:sz w:val="18"/>
                <w:szCs w:val="18"/>
                <w:lang w:val="pt-BR"/>
              </w:rPr>
              <w:t>UNIDADE</w:t>
            </w:r>
          </w:p>
        </w:tc>
        <w:tc>
          <w:tcPr>
            <w:tcW w:w="2232" w:type="dxa"/>
            <w:vAlign w:val="center"/>
          </w:tcPr>
          <w:p w14:paraId="71B5041B" w14:textId="77777777" w:rsidR="00D2293E" w:rsidRPr="00AB2F45" w:rsidRDefault="00D2293E" w:rsidP="00AA36B0">
            <w:pPr>
              <w:jc w:val="center"/>
              <w:rPr>
                <w:b/>
                <w:bCs/>
                <w:sz w:val="18"/>
                <w:szCs w:val="18"/>
                <w:lang w:val="pt-BR"/>
              </w:rPr>
            </w:pPr>
            <w:r w:rsidRPr="00AB2F45">
              <w:rPr>
                <w:b/>
                <w:bCs/>
                <w:sz w:val="18"/>
                <w:szCs w:val="18"/>
                <w:lang w:val="pt-BR"/>
              </w:rPr>
              <w:t>ESPECIFICAÇÃO</w:t>
            </w:r>
          </w:p>
        </w:tc>
        <w:tc>
          <w:tcPr>
            <w:tcW w:w="985" w:type="dxa"/>
            <w:vAlign w:val="center"/>
          </w:tcPr>
          <w:p w14:paraId="486B6BEE" w14:textId="77777777" w:rsidR="00D2293E" w:rsidRPr="00AB2F45" w:rsidRDefault="00D2293E" w:rsidP="00AA36B0">
            <w:pPr>
              <w:jc w:val="center"/>
              <w:rPr>
                <w:b/>
                <w:bCs/>
                <w:sz w:val="18"/>
                <w:szCs w:val="18"/>
                <w:lang w:val="pt-BR"/>
              </w:rPr>
            </w:pPr>
            <w:r w:rsidRPr="00AB2F45">
              <w:rPr>
                <w:b/>
                <w:bCs/>
                <w:sz w:val="18"/>
                <w:szCs w:val="18"/>
                <w:lang w:val="pt-BR"/>
              </w:rPr>
              <w:t>MARCA</w:t>
            </w:r>
          </w:p>
        </w:tc>
        <w:tc>
          <w:tcPr>
            <w:tcW w:w="1417" w:type="dxa"/>
            <w:vAlign w:val="center"/>
          </w:tcPr>
          <w:p w14:paraId="5C18677F" w14:textId="77777777" w:rsidR="00D2293E" w:rsidRPr="00AB2F45" w:rsidRDefault="00D2293E" w:rsidP="00AA36B0">
            <w:pPr>
              <w:jc w:val="center"/>
              <w:rPr>
                <w:b/>
                <w:bCs/>
                <w:sz w:val="18"/>
                <w:szCs w:val="18"/>
                <w:lang w:val="pt-BR"/>
              </w:rPr>
            </w:pPr>
            <w:r w:rsidRPr="00AB2F45">
              <w:rPr>
                <w:b/>
                <w:bCs/>
                <w:sz w:val="18"/>
                <w:szCs w:val="18"/>
                <w:lang w:val="pt-BR"/>
              </w:rPr>
              <w:t>VALOR UNITÁRIO</w:t>
            </w:r>
          </w:p>
        </w:tc>
        <w:tc>
          <w:tcPr>
            <w:tcW w:w="1418" w:type="dxa"/>
            <w:vAlign w:val="center"/>
          </w:tcPr>
          <w:p w14:paraId="2F474B67" w14:textId="77777777" w:rsidR="00D2293E" w:rsidRPr="00AB2F45" w:rsidRDefault="00D2293E" w:rsidP="00AA36B0">
            <w:pPr>
              <w:jc w:val="center"/>
              <w:rPr>
                <w:b/>
                <w:bCs/>
                <w:sz w:val="18"/>
                <w:szCs w:val="18"/>
                <w:lang w:val="pt-BR"/>
              </w:rPr>
            </w:pPr>
            <w:r w:rsidRPr="00AB2F45">
              <w:rPr>
                <w:b/>
                <w:bCs/>
                <w:sz w:val="18"/>
                <w:szCs w:val="18"/>
                <w:lang w:val="pt-BR"/>
              </w:rPr>
              <w:t>VALOR TOTAL ESTIMADO</w:t>
            </w:r>
          </w:p>
        </w:tc>
      </w:tr>
      <w:tr w:rsidR="00D2293E" w:rsidRPr="00AB2F45" w14:paraId="5CD994C3" w14:textId="77777777" w:rsidTr="00AA36B0">
        <w:tc>
          <w:tcPr>
            <w:tcW w:w="773" w:type="dxa"/>
            <w:vAlign w:val="center"/>
          </w:tcPr>
          <w:p w14:paraId="5D63DF75" w14:textId="77777777" w:rsidR="00D2293E" w:rsidRPr="00AB2F45" w:rsidRDefault="00D2293E" w:rsidP="00AA36B0">
            <w:pPr>
              <w:rPr>
                <w:sz w:val="18"/>
                <w:szCs w:val="18"/>
                <w:lang w:val="pt-BR"/>
              </w:rPr>
            </w:pPr>
            <w:r w:rsidRPr="00AB2F45">
              <w:rPr>
                <w:sz w:val="18"/>
                <w:szCs w:val="18"/>
                <w:lang w:val="pt-BR"/>
              </w:rPr>
              <w:t>5</w:t>
            </w:r>
          </w:p>
        </w:tc>
        <w:tc>
          <w:tcPr>
            <w:tcW w:w="750" w:type="dxa"/>
            <w:vAlign w:val="center"/>
          </w:tcPr>
          <w:p w14:paraId="5B807839" w14:textId="77777777" w:rsidR="00D2293E" w:rsidRPr="00AB2F45" w:rsidRDefault="00D2293E" w:rsidP="00AA36B0">
            <w:pPr>
              <w:rPr>
                <w:sz w:val="18"/>
                <w:szCs w:val="18"/>
                <w:lang w:val="pt-BR"/>
              </w:rPr>
            </w:pPr>
            <w:r w:rsidRPr="00AB2F45">
              <w:rPr>
                <w:sz w:val="18"/>
                <w:szCs w:val="18"/>
                <w:lang w:val="pt-BR"/>
              </w:rPr>
              <w:t>9</w:t>
            </w:r>
          </w:p>
        </w:tc>
        <w:tc>
          <w:tcPr>
            <w:tcW w:w="1209" w:type="dxa"/>
            <w:vAlign w:val="center"/>
          </w:tcPr>
          <w:p w14:paraId="6A91120C" w14:textId="77777777" w:rsidR="00D2293E" w:rsidRPr="00AB2F45" w:rsidRDefault="00D2293E" w:rsidP="00AA36B0">
            <w:pPr>
              <w:rPr>
                <w:sz w:val="18"/>
                <w:szCs w:val="18"/>
                <w:lang w:val="pt-BR"/>
              </w:rPr>
            </w:pPr>
            <w:r w:rsidRPr="00AB2F45">
              <w:rPr>
                <w:sz w:val="18"/>
                <w:szCs w:val="18"/>
                <w:lang w:val="pt-BR"/>
              </w:rPr>
              <w:t>PEÇA</w:t>
            </w:r>
          </w:p>
        </w:tc>
        <w:tc>
          <w:tcPr>
            <w:tcW w:w="2232" w:type="dxa"/>
          </w:tcPr>
          <w:p w14:paraId="5A6E536A" w14:textId="77777777" w:rsidR="00D2293E" w:rsidRPr="00AB2F45" w:rsidRDefault="00D2293E" w:rsidP="00AA36B0">
            <w:pPr>
              <w:snapToGrid w:val="0"/>
              <w:jc w:val="both"/>
              <w:rPr>
                <w:sz w:val="18"/>
                <w:szCs w:val="18"/>
                <w:lang w:val="pt-BR"/>
              </w:rPr>
            </w:pPr>
            <w:r w:rsidRPr="00AB2F45">
              <w:rPr>
                <w:sz w:val="18"/>
                <w:szCs w:val="18"/>
                <w:lang w:val="pt-BR"/>
              </w:rPr>
              <w:t xml:space="preserve"> MECÂNICA PÁ CARREGADEIRA DOOSANC L200-2 - PEÇAS E/OU MATERIAIS - MAIOR % DE DESCONTO TENDO COMO REFERÊNCIA DE VALORES MÁXIMOS OS PREÇOS DAS PEÇAS DO SOFTWARE DE ORÇAMENTAÇÃO ELETRÔNICA TRAZ VALOR </w:t>
            </w:r>
          </w:p>
        </w:tc>
        <w:tc>
          <w:tcPr>
            <w:tcW w:w="985" w:type="dxa"/>
            <w:vAlign w:val="center"/>
          </w:tcPr>
          <w:p w14:paraId="5582E96A" w14:textId="77777777" w:rsidR="00D2293E" w:rsidRPr="00AB2F45" w:rsidRDefault="00D2293E" w:rsidP="00AA36B0">
            <w:pPr>
              <w:rPr>
                <w:sz w:val="18"/>
                <w:szCs w:val="18"/>
                <w:lang w:val="pt-BR"/>
              </w:rPr>
            </w:pPr>
          </w:p>
        </w:tc>
        <w:tc>
          <w:tcPr>
            <w:tcW w:w="1417" w:type="dxa"/>
            <w:vAlign w:val="center"/>
          </w:tcPr>
          <w:p w14:paraId="1A417488" w14:textId="318CAF29" w:rsidR="00D2293E" w:rsidRPr="00AB2F45" w:rsidRDefault="00AA36B0" w:rsidP="00AA36B0">
            <w:pPr>
              <w:rPr>
                <w:sz w:val="18"/>
                <w:szCs w:val="18"/>
                <w:lang w:val="pt-BR"/>
              </w:rPr>
            </w:pPr>
            <w:r>
              <w:rPr>
                <w:sz w:val="18"/>
                <w:szCs w:val="18"/>
                <w:lang w:val="pt-BR"/>
              </w:rPr>
              <w:t>R$ 50</w:t>
            </w:r>
            <w:r w:rsidR="00D2293E" w:rsidRPr="00AB2F45">
              <w:rPr>
                <w:sz w:val="18"/>
                <w:szCs w:val="18"/>
                <w:lang w:val="pt-BR"/>
              </w:rPr>
              <w:t>.000,00</w:t>
            </w:r>
          </w:p>
        </w:tc>
        <w:tc>
          <w:tcPr>
            <w:tcW w:w="1418" w:type="dxa"/>
            <w:vAlign w:val="center"/>
          </w:tcPr>
          <w:p w14:paraId="5C2043E5" w14:textId="187CEA32" w:rsidR="00D2293E" w:rsidRPr="00AB2F45" w:rsidRDefault="00D2293E" w:rsidP="00AA36B0">
            <w:pPr>
              <w:rPr>
                <w:sz w:val="18"/>
                <w:szCs w:val="18"/>
                <w:lang w:val="pt-BR"/>
              </w:rPr>
            </w:pPr>
            <w:r w:rsidRPr="00AB2F45">
              <w:rPr>
                <w:sz w:val="18"/>
                <w:szCs w:val="18"/>
                <w:lang w:val="pt-BR"/>
              </w:rPr>
              <w:t xml:space="preserve">R$ </w:t>
            </w:r>
            <w:r w:rsidR="00AA36B0">
              <w:rPr>
                <w:sz w:val="18"/>
                <w:szCs w:val="18"/>
                <w:lang w:val="pt-BR"/>
              </w:rPr>
              <w:t>50</w:t>
            </w:r>
            <w:r w:rsidRPr="00AB2F45">
              <w:rPr>
                <w:sz w:val="18"/>
                <w:szCs w:val="18"/>
                <w:lang w:val="pt-BR"/>
              </w:rPr>
              <w:t>.000,00</w:t>
            </w:r>
          </w:p>
        </w:tc>
      </w:tr>
      <w:tr w:rsidR="00D2293E" w:rsidRPr="00AB2F45" w14:paraId="500CB4E9" w14:textId="77777777" w:rsidTr="00AA36B0">
        <w:tc>
          <w:tcPr>
            <w:tcW w:w="773" w:type="dxa"/>
            <w:vAlign w:val="center"/>
          </w:tcPr>
          <w:p w14:paraId="222CDE40" w14:textId="77777777" w:rsidR="00D2293E" w:rsidRPr="00AB2F45" w:rsidRDefault="00D2293E" w:rsidP="00AA36B0">
            <w:pPr>
              <w:rPr>
                <w:sz w:val="18"/>
                <w:szCs w:val="18"/>
                <w:lang w:val="pt-BR"/>
              </w:rPr>
            </w:pPr>
            <w:r w:rsidRPr="00AB2F45">
              <w:rPr>
                <w:sz w:val="18"/>
                <w:szCs w:val="18"/>
                <w:lang w:val="pt-BR"/>
              </w:rPr>
              <w:t>5</w:t>
            </w:r>
          </w:p>
        </w:tc>
        <w:tc>
          <w:tcPr>
            <w:tcW w:w="750" w:type="dxa"/>
            <w:vAlign w:val="center"/>
          </w:tcPr>
          <w:p w14:paraId="2E56F5D3" w14:textId="77777777" w:rsidR="00D2293E" w:rsidRPr="00AB2F45" w:rsidRDefault="00D2293E" w:rsidP="00AA36B0">
            <w:pPr>
              <w:rPr>
                <w:sz w:val="18"/>
                <w:szCs w:val="18"/>
                <w:lang w:val="pt-BR"/>
              </w:rPr>
            </w:pPr>
            <w:r w:rsidRPr="00AB2F45">
              <w:rPr>
                <w:sz w:val="18"/>
                <w:szCs w:val="18"/>
                <w:lang w:val="pt-BR"/>
              </w:rPr>
              <w:t>10</w:t>
            </w:r>
          </w:p>
        </w:tc>
        <w:tc>
          <w:tcPr>
            <w:tcW w:w="1209" w:type="dxa"/>
            <w:vAlign w:val="center"/>
          </w:tcPr>
          <w:p w14:paraId="59215872" w14:textId="77777777" w:rsidR="00D2293E" w:rsidRPr="00AB2F45" w:rsidRDefault="00D2293E" w:rsidP="00AA36B0">
            <w:pPr>
              <w:rPr>
                <w:sz w:val="18"/>
                <w:szCs w:val="18"/>
                <w:lang w:val="pt-BR"/>
              </w:rPr>
            </w:pPr>
            <w:r w:rsidRPr="00AB2F45">
              <w:rPr>
                <w:sz w:val="18"/>
                <w:szCs w:val="18"/>
                <w:lang w:val="pt-BR"/>
              </w:rPr>
              <w:t>SERVIÇO</w:t>
            </w:r>
          </w:p>
        </w:tc>
        <w:tc>
          <w:tcPr>
            <w:tcW w:w="2232" w:type="dxa"/>
          </w:tcPr>
          <w:p w14:paraId="6F4B017A" w14:textId="77777777" w:rsidR="00D2293E" w:rsidRPr="00AB2F45" w:rsidRDefault="00D2293E" w:rsidP="00AA36B0">
            <w:pPr>
              <w:rPr>
                <w:sz w:val="18"/>
                <w:szCs w:val="18"/>
                <w:lang w:val="pt-BR"/>
              </w:rPr>
            </w:pPr>
            <w:r w:rsidRPr="00AB2F45">
              <w:rPr>
                <w:sz w:val="18"/>
                <w:szCs w:val="18"/>
                <w:lang w:val="pt-BR"/>
              </w:rPr>
              <w:t xml:space="preserve"> MECÂNICA PÁ CARREGADEIRA DOOSANC L200-2 - SERVIÇOS - MAIOR % DE DESCONTO SOBE A MÉDIA DOS PREÇOS DOS SERVIÇOS DE MERCADO E TEMPO DE REPARO DA TABELA TEMPÁRIA SINDIREPA-PR E/OU EQUIVALENTE DAS FABRICANTES – LOTE - MECÂNICA PÁ CARREGADEIRA DOOSANC L200-2 - </w:t>
            </w:r>
            <w:r w:rsidRPr="00AB2F45">
              <w:rPr>
                <w:sz w:val="18"/>
                <w:szCs w:val="18"/>
                <w:lang w:val="pt-BR"/>
              </w:rPr>
              <w:lastRenderedPageBreak/>
              <w:t>SERVIÇOS - MAIOR % DE DESCONTO SOBE A MÉDIA DOS PREÇOS DOS SERVIÇOS DE MERCADO E TEMPO DE REPARO DA TABELA TEMPÁRIA SINDIREPA-PR E/OU EQUIVALENTE DAS FABRICANTES</w:t>
            </w:r>
          </w:p>
        </w:tc>
        <w:tc>
          <w:tcPr>
            <w:tcW w:w="985" w:type="dxa"/>
            <w:vAlign w:val="center"/>
          </w:tcPr>
          <w:p w14:paraId="2B848D06" w14:textId="77777777" w:rsidR="00D2293E" w:rsidRPr="00AB2F45" w:rsidRDefault="00D2293E" w:rsidP="00AA36B0">
            <w:pPr>
              <w:rPr>
                <w:sz w:val="18"/>
                <w:szCs w:val="18"/>
                <w:lang w:val="pt-BR"/>
              </w:rPr>
            </w:pPr>
          </w:p>
        </w:tc>
        <w:tc>
          <w:tcPr>
            <w:tcW w:w="1417" w:type="dxa"/>
            <w:vAlign w:val="center"/>
          </w:tcPr>
          <w:p w14:paraId="1722E1A5" w14:textId="7E5AF965" w:rsidR="00D2293E" w:rsidRPr="00AB2F45" w:rsidRDefault="00D2293E" w:rsidP="00AA36B0">
            <w:pPr>
              <w:rPr>
                <w:sz w:val="18"/>
                <w:szCs w:val="18"/>
                <w:lang w:val="pt-BR"/>
              </w:rPr>
            </w:pPr>
            <w:r w:rsidRPr="00AB2F45">
              <w:rPr>
                <w:sz w:val="18"/>
                <w:szCs w:val="18"/>
                <w:lang w:val="pt-BR"/>
              </w:rPr>
              <w:t xml:space="preserve">R$ </w:t>
            </w:r>
            <w:r w:rsidR="00AA36B0">
              <w:rPr>
                <w:sz w:val="18"/>
                <w:szCs w:val="18"/>
                <w:lang w:val="pt-BR"/>
              </w:rPr>
              <w:t>30</w:t>
            </w:r>
            <w:r w:rsidRPr="00AB2F45">
              <w:rPr>
                <w:sz w:val="18"/>
                <w:szCs w:val="18"/>
                <w:lang w:val="pt-BR"/>
              </w:rPr>
              <w:t>.000,00</w:t>
            </w:r>
          </w:p>
        </w:tc>
        <w:tc>
          <w:tcPr>
            <w:tcW w:w="1418" w:type="dxa"/>
            <w:vAlign w:val="center"/>
          </w:tcPr>
          <w:p w14:paraId="30372ED7" w14:textId="4DE47D21" w:rsidR="00D2293E" w:rsidRPr="00AB2F45" w:rsidRDefault="00D2293E" w:rsidP="00AA36B0">
            <w:pPr>
              <w:rPr>
                <w:sz w:val="18"/>
                <w:szCs w:val="18"/>
                <w:lang w:val="pt-BR"/>
              </w:rPr>
            </w:pPr>
            <w:r w:rsidRPr="00AB2F45">
              <w:rPr>
                <w:sz w:val="18"/>
                <w:szCs w:val="18"/>
                <w:lang w:val="pt-BR"/>
              </w:rPr>
              <w:t xml:space="preserve">R$ </w:t>
            </w:r>
            <w:r w:rsidR="00AA36B0">
              <w:rPr>
                <w:sz w:val="18"/>
                <w:szCs w:val="18"/>
                <w:lang w:val="pt-BR"/>
              </w:rPr>
              <w:t>30</w:t>
            </w:r>
            <w:r w:rsidRPr="00AB2F45">
              <w:rPr>
                <w:sz w:val="18"/>
                <w:szCs w:val="18"/>
                <w:lang w:val="pt-BR"/>
              </w:rPr>
              <w:t>.000,00</w:t>
            </w:r>
          </w:p>
        </w:tc>
      </w:tr>
      <w:tr w:rsidR="00D2293E" w:rsidRPr="00AB2F45" w14:paraId="1D2C23A8" w14:textId="77777777" w:rsidTr="00AA36B0">
        <w:tc>
          <w:tcPr>
            <w:tcW w:w="8784" w:type="dxa"/>
            <w:gridSpan w:val="7"/>
            <w:vAlign w:val="center"/>
          </w:tcPr>
          <w:p w14:paraId="12854170" w14:textId="173886CE" w:rsidR="00D2293E" w:rsidRPr="00AB2F45" w:rsidRDefault="00D2293E" w:rsidP="00AA36B0">
            <w:pPr>
              <w:jc w:val="center"/>
              <w:rPr>
                <w:b/>
                <w:bCs/>
                <w:sz w:val="18"/>
                <w:szCs w:val="18"/>
                <w:lang w:val="pt-BR"/>
              </w:rPr>
            </w:pPr>
            <w:r w:rsidRPr="00AB2F45">
              <w:rPr>
                <w:b/>
                <w:bCs/>
                <w:sz w:val="18"/>
                <w:szCs w:val="18"/>
                <w:lang w:val="pt-BR"/>
              </w:rPr>
              <w:t xml:space="preserve">VALOR ESTIMADO TOTAL PARA LOTE PEÇAS E SERVIÇOS: R$ </w:t>
            </w:r>
            <w:r w:rsidR="00AA36B0">
              <w:rPr>
                <w:b/>
                <w:bCs/>
                <w:sz w:val="18"/>
                <w:szCs w:val="18"/>
                <w:lang w:val="pt-BR"/>
              </w:rPr>
              <w:t>80</w:t>
            </w:r>
            <w:r w:rsidRPr="00AB2F45">
              <w:rPr>
                <w:b/>
                <w:bCs/>
                <w:sz w:val="18"/>
                <w:szCs w:val="18"/>
                <w:lang w:val="pt-BR"/>
              </w:rPr>
              <w:t>.000,00</w:t>
            </w:r>
          </w:p>
        </w:tc>
      </w:tr>
      <w:tr w:rsidR="00D2293E" w:rsidRPr="00AB2F45" w14:paraId="79AA87A5" w14:textId="77777777" w:rsidTr="00AA36B0">
        <w:tc>
          <w:tcPr>
            <w:tcW w:w="2732" w:type="dxa"/>
            <w:gridSpan w:val="3"/>
            <w:vMerge w:val="restart"/>
            <w:vAlign w:val="center"/>
          </w:tcPr>
          <w:p w14:paraId="41609FD3" w14:textId="77777777" w:rsidR="00D2293E" w:rsidRPr="00AB2F45" w:rsidRDefault="00D2293E" w:rsidP="00AA36B0">
            <w:pPr>
              <w:rPr>
                <w:sz w:val="18"/>
                <w:szCs w:val="18"/>
                <w:lang w:val="pt-BR"/>
              </w:rPr>
            </w:pPr>
            <w:r w:rsidRPr="00AB2F45">
              <w:rPr>
                <w:sz w:val="18"/>
                <w:szCs w:val="18"/>
                <w:lang w:val="pt-BR"/>
              </w:rPr>
              <w:t>Lote 5</w:t>
            </w:r>
          </w:p>
        </w:tc>
        <w:tc>
          <w:tcPr>
            <w:tcW w:w="2232" w:type="dxa"/>
            <w:vAlign w:val="center"/>
          </w:tcPr>
          <w:p w14:paraId="32E0398B" w14:textId="77777777" w:rsidR="00D2293E" w:rsidRPr="00AB2F45" w:rsidRDefault="00D2293E" w:rsidP="00AA36B0">
            <w:pPr>
              <w:rPr>
                <w:sz w:val="18"/>
                <w:szCs w:val="18"/>
                <w:lang w:val="pt-BR"/>
              </w:rPr>
            </w:pPr>
            <w:r w:rsidRPr="00AB2F45">
              <w:rPr>
                <w:rFonts w:eastAsia="SimSun"/>
                <w:b/>
                <w:color w:val="000000"/>
                <w:sz w:val="18"/>
                <w:szCs w:val="18"/>
                <w:lang w:val="pt-BR" w:bidi="ar"/>
              </w:rPr>
              <w:t>VALOR ESTIMADO PARA PEÇAS DO LOTE</w:t>
            </w:r>
          </w:p>
        </w:tc>
        <w:tc>
          <w:tcPr>
            <w:tcW w:w="3820" w:type="dxa"/>
            <w:gridSpan w:val="3"/>
            <w:vAlign w:val="center"/>
          </w:tcPr>
          <w:p w14:paraId="5F0C65CE" w14:textId="77777777" w:rsidR="00D2293E" w:rsidRPr="00AB2F45" w:rsidRDefault="00D2293E" w:rsidP="00AA36B0">
            <w:pPr>
              <w:rPr>
                <w:sz w:val="18"/>
                <w:szCs w:val="18"/>
                <w:lang w:val="pt-BR"/>
              </w:rPr>
            </w:pPr>
            <w:r w:rsidRPr="00AB2F45">
              <w:rPr>
                <w:rFonts w:eastAsia="SimSun"/>
                <w:b/>
                <w:color w:val="000000"/>
                <w:sz w:val="18"/>
                <w:szCs w:val="18"/>
                <w:lang w:val="pt-BR" w:bidi="ar"/>
              </w:rPr>
              <w:t>VALOR ESTIMADO PARA SERVIÇOS DO LOTE</w:t>
            </w:r>
          </w:p>
        </w:tc>
      </w:tr>
      <w:tr w:rsidR="00D2293E" w:rsidRPr="00AB2F45" w14:paraId="00F68752" w14:textId="77777777" w:rsidTr="00AA36B0">
        <w:tc>
          <w:tcPr>
            <w:tcW w:w="2732" w:type="dxa"/>
            <w:gridSpan w:val="3"/>
            <w:vMerge/>
            <w:vAlign w:val="center"/>
          </w:tcPr>
          <w:p w14:paraId="1E22AFCB" w14:textId="77777777" w:rsidR="00D2293E" w:rsidRPr="00AB2F45" w:rsidRDefault="00D2293E" w:rsidP="00AA36B0">
            <w:pPr>
              <w:rPr>
                <w:sz w:val="18"/>
                <w:szCs w:val="18"/>
                <w:lang w:val="pt-BR"/>
              </w:rPr>
            </w:pPr>
          </w:p>
        </w:tc>
        <w:tc>
          <w:tcPr>
            <w:tcW w:w="2232" w:type="dxa"/>
            <w:vAlign w:val="center"/>
          </w:tcPr>
          <w:p w14:paraId="33BEB31F" w14:textId="18E8B1B2" w:rsidR="00D2293E" w:rsidRPr="00AB2F45" w:rsidRDefault="00D2293E" w:rsidP="00AA36B0">
            <w:pPr>
              <w:rPr>
                <w:sz w:val="18"/>
                <w:szCs w:val="18"/>
                <w:lang w:val="pt-BR"/>
              </w:rPr>
            </w:pPr>
            <w:r w:rsidRPr="00AB2F45">
              <w:rPr>
                <w:sz w:val="18"/>
                <w:szCs w:val="18"/>
                <w:lang w:val="pt-BR"/>
              </w:rPr>
              <w:t xml:space="preserve">R$ </w:t>
            </w:r>
            <w:r w:rsidR="00AA36B0">
              <w:rPr>
                <w:sz w:val="18"/>
                <w:szCs w:val="18"/>
                <w:lang w:val="pt-BR"/>
              </w:rPr>
              <w:t>50</w:t>
            </w:r>
            <w:r w:rsidRPr="00AB2F45">
              <w:rPr>
                <w:sz w:val="18"/>
                <w:szCs w:val="18"/>
                <w:lang w:val="pt-BR"/>
              </w:rPr>
              <w:t>.000,00</w:t>
            </w:r>
          </w:p>
        </w:tc>
        <w:tc>
          <w:tcPr>
            <w:tcW w:w="3820" w:type="dxa"/>
            <w:gridSpan w:val="3"/>
            <w:vAlign w:val="center"/>
          </w:tcPr>
          <w:p w14:paraId="35EA84D4" w14:textId="398A098B" w:rsidR="00D2293E" w:rsidRPr="00AB2F45" w:rsidRDefault="00D2293E" w:rsidP="00AA36B0">
            <w:pPr>
              <w:rPr>
                <w:sz w:val="18"/>
                <w:szCs w:val="18"/>
                <w:lang w:val="pt-BR"/>
              </w:rPr>
            </w:pPr>
            <w:r w:rsidRPr="00AB2F45">
              <w:rPr>
                <w:sz w:val="18"/>
                <w:szCs w:val="18"/>
                <w:lang w:val="pt-BR"/>
              </w:rPr>
              <w:t xml:space="preserve">R$ </w:t>
            </w:r>
            <w:r w:rsidR="00AA36B0">
              <w:rPr>
                <w:sz w:val="18"/>
                <w:szCs w:val="18"/>
                <w:lang w:val="pt-BR"/>
              </w:rPr>
              <w:t>3</w:t>
            </w:r>
            <w:r w:rsidRPr="00AB2F45">
              <w:rPr>
                <w:sz w:val="18"/>
                <w:szCs w:val="18"/>
                <w:lang w:val="pt-BR"/>
              </w:rPr>
              <w:t>0.000,00</w:t>
            </w:r>
          </w:p>
        </w:tc>
      </w:tr>
      <w:tr w:rsidR="00D2293E" w:rsidRPr="00AB2F45" w14:paraId="748FFDD0" w14:textId="77777777" w:rsidTr="00AA36B0">
        <w:tc>
          <w:tcPr>
            <w:tcW w:w="2732" w:type="dxa"/>
            <w:gridSpan w:val="3"/>
            <w:vMerge/>
            <w:vAlign w:val="center"/>
          </w:tcPr>
          <w:p w14:paraId="0CB20126" w14:textId="77777777" w:rsidR="00D2293E" w:rsidRPr="00AB2F45" w:rsidRDefault="00D2293E" w:rsidP="00AA36B0">
            <w:pPr>
              <w:rPr>
                <w:sz w:val="18"/>
                <w:szCs w:val="18"/>
                <w:lang w:val="pt-BR"/>
              </w:rPr>
            </w:pPr>
          </w:p>
        </w:tc>
        <w:tc>
          <w:tcPr>
            <w:tcW w:w="2232" w:type="dxa"/>
            <w:vAlign w:val="center"/>
          </w:tcPr>
          <w:p w14:paraId="23E2D6AA" w14:textId="77777777" w:rsidR="00D2293E" w:rsidRPr="00AB2F45" w:rsidRDefault="00D2293E" w:rsidP="00AA36B0">
            <w:pPr>
              <w:rPr>
                <w:sz w:val="18"/>
                <w:szCs w:val="18"/>
                <w:lang w:val="pt-BR"/>
              </w:rPr>
            </w:pPr>
            <w:r w:rsidRPr="00AB2F45">
              <w:rPr>
                <w:rFonts w:eastAsia="SimSun"/>
                <w:b/>
                <w:color w:val="000000"/>
                <w:sz w:val="18"/>
                <w:szCs w:val="18"/>
                <w:lang w:val="pt-BR" w:bidi="ar"/>
              </w:rPr>
              <w:t>% DE DESCONTO SOBRE OS PREÇOS DO SOFTWARE DE ORÇAMENTAÇÃO ELETRÔNICA TIPO TRAZVALOR PARA PEÇAS</w:t>
            </w:r>
          </w:p>
        </w:tc>
        <w:tc>
          <w:tcPr>
            <w:tcW w:w="3820" w:type="dxa"/>
            <w:gridSpan w:val="3"/>
            <w:vAlign w:val="center"/>
          </w:tcPr>
          <w:p w14:paraId="5051FE27" w14:textId="77777777" w:rsidR="00D2293E" w:rsidRPr="00AB2F45" w:rsidRDefault="00D2293E" w:rsidP="00AA36B0">
            <w:pPr>
              <w:rPr>
                <w:sz w:val="18"/>
                <w:szCs w:val="18"/>
                <w:lang w:val="pt-BR"/>
              </w:rPr>
            </w:pPr>
            <w:r w:rsidRPr="00AB2F45">
              <w:rPr>
                <w:rFonts w:eastAsia="SimSun"/>
                <w:b/>
                <w:color w:val="000000"/>
                <w:sz w:val="18"/>
                <w:szCs w:val="18"/>
                <w:lang w:val="pt-BR" w:bidi="ar"/>
              </w:rPr>
              <w:t>% DE DESCONTO SOBRE OS PREÇOS DA HORA TRABALHADA DA TABELA TEMPÁRIA DA SINDIREPA-PR.</w:t>
            </w:r>
          </w:p>
        </w:tc>
      </w:tr>
      <w:tr w:rsidR="00D2293E" w:rsidRPr="00AB2F45" w14:paraId="07CAC550" w14:textId="77777777" w:rsidTr="00AA36B0">
        <w:tc>
          <w:tcPr>
            <w:tcW w:w="2732" w:type="dxa"/>
            <w:gridSpan w:val="3"/>
            <w:vMerge/>
            <w:vAlign w:val="center"/>
          </w:tcPr>
          <w:p w14:paraId="5308FC6A" w14:textId="77777777" w:rsidR="00D2293E" w:rsidRPr="00AB2F45" w:rsidRDefault="00D2293E" w:rsidP="00AA36B0">
            <w:pPr>
              <w:rPr>
                <w:sz w:val="18"/>
                <w:szCs w:val="18"/>
                <w:lang w:val="pt-BR"/>
              </w:rPr>
            </w:pPr>
          </w:p>
        </w:tc>
        <w:tc>
          <w:tcPr>
            <w:tcW w:w="2232" w:type="dxa"/>
            <w:vAlign w:val="center"/>
          </w:tcPr>
          <w:p w14:paraId="1AC83F0F" w14:textId="0DBC5274" w:rsidR="00D2293E" w:rsidRPr="00AB2F45" w:rsidRDefault="0008039B" w:rsidP="00AA36B0">
            <w:pPr>
              <w:jc w:val="center"/>
              <w:rPr>
                <w:sz w:val="18"/>
                <w:szCs w:val="18"/>
                <w:lang w:val="pt-BR"/>
              </w:rPr>
            </w:pPr>
            <w:r>
              <w:rPr>
                <w:sz w:val="18"/>
                <w:szCs w:val="18"/>
                <w:lang w:val="pt-BR"/>
              </w:rPr>
              <w:t>4</w:t>
            </w:r>
            <w:r w:rsidR="00D2293E" w:rsidRPr="00AB2F45">
              <w:rPr>
                <w:sz w:val="18"/>
                <w:szCs w:val="18"/>
                <w:lang w:val="pt-BR"/>
              </w:rPr>
              <w:t>%</w:t>
            </w:r>
          </w:p>
        </w:tc>
        <w:tc>
          <w:tcPr>
            <w:tcW w:w="3820" w:type="dxa"/>
            <w:gridSpan w:val="3"/>
            <w:vAlign w:val="center"/>
          </w:tcPr>
          <w:p w14:paraId="0F27E00B" w14:textId="6B0F6825" w:rsidR="00D2293E" w:rsidRPr="00AB2F45" w:rsidRDefault="0008039B" w:rsidP="00AA36B0">
            <w:pPr>
              <w:jc w:val="center"/>
              <w:rPr>
                <w:sz w:val="18"/>
                <w:szCs w:val="18"/>
                <w:lang w:val="pt-BR"/>
              </w:rPr>
            </w:pPr>
            <w:r>
              <w:rPr>
                <w:sz w:val="18"/>
                <w:szCs w:val="18"/>
                <w:lang w:val="pt-BR"/>
              </w:rPr>
              <w:t>4</w:t>
            </w:r>
            <w:r w:rsidR="00D2293E" w:rsidRPr="00AB2F45">
              <w:rPr>
                <w:sz w:val="18"/>
                <w:szCs w:val="18"/>
                <w:lang w:val="pt-BR"/>
              </w:rPr>
              <w:t>%</w:t>
            </w:r>
          </w:p>
        </w:tc>
      </w:tr>
    </w:tbl>
    <w:p w14:paraId="09005433" w14:textId="77777777" w:rsidR="00D2293E" w:rsidRPr="00AB2F45" w:rsidRDefault="00D2293E" w:rsidP="00D2293E">
      <w:pPr>
        <w:rPr>
          <w:sz w:val="18"/>
          <w:szCs w:val="18"/>
          <w:lang w:val="pt-BR"/>
        </w:rPr>
      </w:pPr>
    </w:p>
    <w:p w14:paraId="6CAADC9A" w14:textId="77777777" w:rsidR="00D2293E" w:rsidRPr="00AB2F45" w:rsidRDefault="00D2293E" w:rsidP="00D2293E">
      <w:pPr>
        <w:rPr>
          <w:sz w:val="18"/>
          <w:szCs w:val="18"/>
          <w:lang w:val="pt-BR"/>
        </w:rPr>
      </w:pPr>
    </w:p>
    <w:p w14:paraId="71DDE2FF" w14:textId="77777777" w:rsidR="00D2293E" w:rsidRPr="00AB2F45" w:rsidRDefault="00D2293E" w:rsidP="00D2293E">
      <w:pPr>
        <w:rPr>
          <w:sz w:val="18"/>
          <w:szCs w:val="18"/>
          <w:lang w:val="pt-BR"/>
        </w:rPr>
      </w:pPr>
    </w:p>
    <w:tbl>
      <w:tblPr>
        <w:tblStyle w:val="Tabelacomgrade"/>
        <w:tblW w:w="8784" w:type="dxa"/>
        <w:tblLayout w:type="fixed"/>
        <w:tblLook w:val="04A0" w:firstRow="1" w:lastRow="0" w:firstColumn="1" w:lastColumn="0" w:noHBand="0" w:noVBand="1"/>
      </w:tblPr>
      <w:tblGrid>
        <w:gridCol w:w="773"/>
        <w:gridCol w:w="750"/>
        <w:gridCol w:w="1209"/>
        <w:gridCol w:w="2232"/>
        <w:gridCol w:w="985"/>
        <w:gridCol w:w="1417"/>
        <w:gridCol w:w="1418"/>
      </w:tblGrid>
      <w:tr w:rsidR="00D2293E" w:rsidRPr="00AB2F45" w14:paraId="6C9F910E" w14:textId="77777777" w:rsidTr="00AA36B0">
        <w:tc>
          <w:tcPr>
            <w:tcW w:w="8784" w:type="dxa"/>
            <w:gridSpan w:val="7"/>
          </w:tcPr>
          <w:p w14:paraId="685A55EF" w14:textId="77777777" w:rsidR="00D2293E" w:rsidRPr="00AB2F45" w:rsidRDefault="00D2293E" w:rsidP="00AA36B0">
            <w:pPr>
              <w:snapToGrid w:val="0"/>
              <w:spacing w:line="360" w:lineRule="auto"/>
              <w:jc w:val="center"/>
              <w:rPr>
                <w:b/>
                <w:sz w:val="18"/>
                <w:szCs w:val="18"/>
                <w:lang w:val="pt-BR"/>
              </w:rPr>
            </w:pPr>
            <w:r w:rsidRPr="00AB2F45">
              <w:rPr>
                <w:b/>
                <w:sz w:val="18"/>
                <w:szCs w:val="18"/>
                <w:lang w:val="pt-BR"/>
              </w:rPr>
              <w:t xml:space="preserve">LOTE MECÂNICA ROLO COMPACTADOR AMMANN ASC 110D </w:t>
            </w:r>
            <w:r w:rsidRPr="00AB2F45">
              <w:rPr>
                <w:rFonts w:eastAsia="Calibri"/>
                <w:b/>
                <w:bCs/>
                <w:color w:val="000000"/>
                <w:sz w:val="18"/>
                <w:szCs w:val="18"/>
                <w:lang w:val="pt-BR"/>
              </w:rPr>
              <w:t>PEÇAS E SERVIÇOS</w:t>
            </w:r>
          </w:p>
        </w:tc>
      </w:tr>
      <w:tr w:rsidR="00D2293E" w:rsidRPr="00AB2F45" w14:paraId="3A6BAEC3" w14:textId="77777777" w:rsidTr="00AA36B0">
        <w:tc>
          <w:tcPr>
            <w:tcW w:w="773" w:type="dxa"/>
            <w:vAlign w:val="center"/>
          </w:tcPr>
          <w:p w14:paraId="408CC11E" w14:textId="77777777" w:rsidR="00D2293E" w:rsidRPr="00AB2F45" w:rsidRDefault="00D2293E" w:rsidP="00AA36B0">
            <w:pPr>
              <w:jc w:val="center"/>
              <w:rPr>
                <w:b/>
                <w:bCs/>
                <w:sz w:val="18"/>
                <w:szCs w:val="18"/>
                <w:lang w:val="pt-BR"/>
              </w:rPr>
            </w:pPr>
            <w:r w:rsidRPr="00AB2F45">
              <w:rPr>
                <w:b/>
                <w:bCs/>
                <w:sz w:val="18"/>
                <w:szCs w:val="18"/>
                <w:lang w:val="pt-BR"/>
              </w:rPr>
              <w:t>LOTE</w:t>
            </w:r>
          </w:p>
        </w:tc>
        <w:tc>
          <w:tcPr>
            <w:tcW w:w="750" w:type="dxa"/>
            <w:vAlign w:val="center"/>
          </w:tcPr>
          <w:p w14:paraId="72D97FA0" w14:textId="77777777" w:rsidR="00D2293E" w:rsidRPr="00AB2F45" w:rsidRDefault="00D2293E" w:rsidP="00AA36B0">
            <w:pPr>
              <w:jc w:val="center"/>
              <w:rPr>
                <w:b/>
                <w:bCs/>
                <w:sz w:val="18"/>
                <w:szCs w:val="18"/>
                <w:lang w:val="pt-BR"/>
              </w:rPr>
            </w:pPr>
            <w:r w:rsidRPr="00AB2F45">
              <w:rPr>
                <w:b/>
                <w:bCs/>
                <w:sz w:val="18"/>
                <w:szCs w:val="18"/>
                <w:lang w:val="pt-BR"/>
              </w:rPr>
              <w:t>ITEM</w:t>
            </w:r>
          </w:p>
        </w:tc>
        <w:tc>
          <w:tcPr>
            <w:tcW w:w="1209" w:type="dxa"/>
            <w:vAlign w:val="center"/>
          </w:tcPr>
          <w:p w14:paraId="1D021443" w14:textId="77777777" w:rsidR="00D2293E" w:rsidRPr="00AB2F45" w:rsidRDefault="00D2293E" w:rsidP="00AA36B0">
            <w:pPr>
              <w:jc w:val="center"/>
              <w:rPr>
                <w:b/>
                <w:bCs/>
                <w:sz w:val="18"/>
                <w:szCs w:val="18"/>
                <w:lang w:val="pt-BR"/>
              </w:rPr>
            </w:pPr>
            <w:r w:rsidRPr="00AB2F45">
              <w:rPr>
                <w:b/>
                <w:bCs/>
                <w:sz w:val="18"/>
                <w:szCs w:val="18"/>
                <w:lang w:val="pt-BR"/>
              </w:rPr>
              <w:t>UNIDADE</w:t>
            </w:r>
          </w:p>
        </w:tc>
        <w:tc>
          <w:tcPr>
            <w:tcW w:w="2232" w:type="dxa"/>
            <w:vAlign w:val="center"/>
          </w:tcPr>
          <w:p w14:paraId="73D020FC" w14:textId="77777777" w:rsidR="00D2293E" w:rsidRPr="00AB2F45" w:rsidRDefault="00D2293E" w:rsidP="00AA36B0">
            <w:pPr>
              <w:jc w:val="center"/>
              <w:rPr>
                <w:b/>
                <w:bCs/>
                <w:sz w:val="18"/>
                <w:szCs w:val="18"/>
                <w:lang w:val="pt-BR"/>
              </w:rPr>
            </w:pPr>
            <w:r w:rsidRPr="00AB2F45">
              <w:rPr>
                <w:b/>
                <w:bCs/>
                <w:sz w:val="18"/>
                <w:szCs w:val="18"/>
                <w:lang w:val="pt-BR"/>
              </w:rPr>
              <w:t>ESPECIFICAÇÃO</w:t>
            </w:r>
          </w:p>
        </w:tc>
        <w:tc>
          <w:tcPr>
            <w:tcW w:w="985" w:type="dxa"/>
            <w:vAlign w:val="center"/>
          </w:tcPr>
          <w:p w14:paraId="128E4ACD" w14:textId="77777777" w:rsidR="00D2293E" w:rsidRPr="00AB2F45" w:rsidRDefault="00D2293E" w:rsidP="00AA36B0">
            <w:pPr>
              <w:jc w:val="center"/>
              <w:rPr>
                <w:b/>
                <w:bCs/>
                <w:sz w:val="18"/>
                <w:szCs w:val="18"/>
                <w:lang w:val="pt-BR"/>
              </w:rPr>
            </w:pPr>
            <w:r w:rsidRPr="00AB2F45">
              <w:rPr>
                <w:b/>
                <w:bCs/>
                <w:sz w:val="18"/>
                <w:szCs w:val="18"/>
                <w:lang w:val="pt-BR"/>
              </w:rPr>
              <w:t>MARCA</w:t>
            </w:r>
          </w:p>
        </w:tc>
        <w:tc>
          <w:tcPr>
            <w:tcW w:w="1417" w:type="dxa"/>
            <w:vAlign w:val="center"/>
          </w:tcPr>
          <w:p w14:paraId="77D859A2" w14:textId="77777777" w:rsidR="00D2293E" w:rsidRPr="00AB2F45" w:rsidRDefault="00D2293E" w:rsidP="00AA36B0">
            <w:pPr>
              <w:jc w:val="center"/>
              <w:rPr>
                <w:b/>
                <w:bCs/>
                <w:sz w:val="18"/>
                <w:szCs w:val="18"/>
                <w:lang w:val="pt-BR"/>
              </w:rPr>
            </w:pPr>
            <w:r w:rsidRPr="00AB2F45">
              <w:rPr>
                <w:b/>
                <w:bCs/>
                <w:sz w:val="18"/>
                <w:szCs w:val="18"/>
                <w:lang w:val="pt-BR"/>
              </w:rPr>
              <w:t>VALOR UNITÁRIO</w:t>
            </w:r>
          </w:p>
        </w:tc>
        <w:tc>
          <w:tcPr>
            <w:tcW w:w="1418" w:type="dxa"/>
            <w:vAlign w:val="center"/>
          </w:tcPr>
          <w:p w14:paraId="41F3A0C6" w14:textId="77777777" w:rsidR="00D2293E" w:rsidRPr="00AB2F45" w:rsidRDefault="00D2293E" w:rsidP="00AA36B0">
            <w:pPr>
              <w:jc w:val="center"/>
              <w:rPr>
                <w:b/>
                <w:bCs/>
                <w:sz w:val="18"/>
                <w:szCs w:val="18"/>
                <w:lang w:val="pt-BR"/>
              </w:rPr>
            </w:pPr>
            <w:r w:rsidRPr="00AB2F45">
              <w:rPr>
                <w:b/>
                <w:bCs/>
                <w:sz w:val="18"/>
                <w:szCs w:val="18"/>
                <w:lang w:val="pt-BR"/>
              </w:rPr>
              <w:t>VALOR TOTAL ESTIMADO</w:t>
            </w:r>
          </w:p>
        </w:tc>
      </w:tr>
      <w:tr w:rsidR="00D2293E" w:rsidRPr="00AB2F45" w14:paraId="6AF14542" w14:textId="77777777" w:rsidTr="00AA36B0">
        <w:tc>
          <w:tcPr>
            <w:tcW w:w="773" w:type="dxa"/>
            <w:vAlign w:val="center"/>
          </w:tcPr>
          <w:p w14:paraId="501C38B8" w14:textId="77777777" w:rsidR="00D2293E" w:rsidRPr="00AB2F45" w:rsidRDefault="00D2293E" w:rsidP="00AA36B0">
            <w:pPr>
              <w:rPr>
                <w:sz w:val="18"/>
                <w:szCs w:val="18"/>
                <w:lang w:val="pt-BR"/>
              </w:rPr>
            </w:pPr>
            <w:r w:rsidRPr="00AB2F45">
              <w:rPr>
                <w:sz w:val="18"/>
                <w:szCs w:val="18"/>
                <w:lang w:val="pt-BR"/>
              </w:rPr>
              <w:t>6</w:t>
            </w:r>
          </w:p>
        </w:tc>
        <w:tc>
          <w:tcPr>
            <w:tcW w:w="750" w:type="dxa"/>
            <w:vAlign w:val="center"/>
          </w:tcPr>
          <w:p w14:paraId="65B8C86D" w14:textId="77777777" w:rsidR="00D2293E" w:rsidRPr="00AB2F45" w:rsidRDefault="00D2293E" w:rsidP="00AA36B0">
            <w:pPr>
              <w:rPr>
                <w:sz w:val="18"/>
                <w:szCs w:val="18"/>
                <w:lang w:val="pt-BR"/>
              </w:rPr>
            </w:pPr>
            <w:r w:rsidRPr="00AB2F45">
              <w:rPr>
                <w:sz w:val="18"/>
                <w:szCs w:val="18"/>
                <w:lang w:val="pt-BR"/>
              </w:rPr>
              <w:t>11</w:t>
            </w:r>
          </w:p>
        </w:tc>
        <w:tc>
          <w:tcPr>
            <w:tcW w:w="1209" w:type="dxa"/>
            <w:vAlign w:val="center"/>
          </w:tcPr>
          <w:p w14:paraId="7CEDF8C7" w14:textId="77777777" w:rsidR="00D2293E" w:rsidRPr="00AB2F45" w:rsidRDefault="00D2293E" w:rsidP="00AA36B0">
            <w:pPr>
              <w:rPr>
                <w:sz w:val="18"/>
                <w:szCs w:val="18"/>
                <w:lang w:val="pt-BR"/>
              </w:rPr>
            </w:pPr>
            <w:r w:rsidRPr="00AB2F45">
              <w:rPr>
                <w:sz w:val="18"/>
                <w:szCs w:val="18"/>
                <w:lang w:val="pt-BR"/>
              </w:rPr>
              <w:t>PEÇA</w:t>
            </w:r>
          </w:p>
        </w:tc>
        <w:tc>
          <w:tcPr>
            <w:tcW w:w="2232" w:type="dxa"/>
          </w:tcPr>
          <w:p w14:paraId="506DDBCF" w14:textId="77777777" w:rsidR="00D2293E" w:rsidRPr="00AB2F45" w:rsidRDefault="00D2293E" w:rsidP="00AA36B0">
            <w:pPr>
              <w:snapToGrid w:val="0"/>
              <w:jc w:val="both"/>
              <w:rPr>
                <w:sz w:val="18"/>
                <w:szCs w:val="18"/>
                <w:lang w:val="pt-BR"/>
              </w:rPr>
            </w:pPr>
            <w:r w:rsidRPr="00AB2F45">
              <w:rPr>
                <w:sz w:val="18"/>
                <w:szCs w:val="18"/>
                <w:lang w:val="pt-BR"/>
              </w:rPr>
              <w:t xml:space="preserve">MECÂNICA ROLO COMPACTADOR AMMANN ASC 110D - PEÇAS E/OU MATERIAIS - MAIOR % DE DESCONTO TENDO COMO REFERÊNCIA DE VALORES MÁXIMOS OS PREÇOS DAS PEÇAS DO SOFTWARE DE ORÇAMENTAÇÃO ELETRÔNICA TRAZ VALOR </w:t>
            </w:r>
          </w:p>
        </w:tc>
        <w:tc>
          <w:tcPr>
            <w:tcW w:w="985" w:type="dxa"/>
            <w:vAlign w:val="center"/>
          </w:tcPr>
          <w:p w14:paraId="2196753C" w14:textId="77777777" w:rsidR="00D2293E" w:rsidRPr="00AB2F45" w:rsidRDefault="00D2293E" w:rsidP="00AA36B0">
            <w:pPr>
              <w:rPr>
                <w:sz w:val="18"/>
                <w:szCs w:val="18"/>
                <w:lang w:val="pt-BR"/>
              </w:rPr>
            </w:pPr>
          </w:p>
        </w:tc>
        <w:tc>
          <w:tcPr>
            <w:tcW w:w="1417" w:type="dxa"/>
            <w:vAlign w:val="center"/>
          </w:tcPr>
          <w:p w14:paraId="241C3AE4" w14:textId="2C75E9BF" w:rsidR="00D2293E" w:rsidRPr="00AB2F45" w:rsidRDefault="00D2293E" w:rsidP="00AA36B0">
            <w:pPr>
              <w:rPr>
                <w:sz w:val="18"/>
                <w:szCs w:val="18"/>
                <w:lang w:val="pt-BR"/>
              </w:rPr>
            </w:pPr>
            <w:r w:rsidRPr="00AB2F45">
              <w:rPr>
                <w:sz w:val="18"/>
                <w:szCs w:val="18"/>
                <w:lang w:val="pt-BR"/>
              </w:rPr>
              <w:t xml:space="preserve">R$ </w:t>
            </w:r>
            <w:r w:rsidR="00AA36B0">
              <w:rPr>
                <w:sz w:val="18"/>
                <w:szCs w:val="18"/>
                <w:lang w:val="pt-BR"/>
              </w:rPr>
              <w:t>50</w:t>
            </w:r>
            <w:r w:rsidRPr="00AB2F45">
              <w:rPr>
                <w:sz w:val="18"/>
                <w:szCs w:val="18"/>
                <w:lang w:val="pt-BR"/>
              </w:rPr>
              <w:t>.000,00</w:t>
            </w:r>
          </w:p>
        </w:tc>
        <w:tc>
          <w:tcPr>
            <w:tcW w:w="1418" w:type="dxa"/>
            <w:vAlign w:val="center"/>
          </w:tcPr>
          <w:p w14:paraId="6A0C0A3A" w14:textId="68E9FFF6" w:rsidR="00D2293E" w:rsidRPr="00AB2F45" w:rsidRDefault="00D2293E" w:rsidP="00AA36B0">
            <w:pPr>
              <w:rPr>
                <w:sz w:val="18"/>
                <w:szCs w:val="18"/>
                <w:lang w:val="pt-BR"/>
              </w:rPr>
            </w:pPr>
            <w:r w:rsidRPr="00AB2F45">
              <w:rPr>
                <w:sz w:val="18"/>
                <w:szCs w:val="18"/>
                <w:lang w:val="pt-BR"/>
              </w:rPr>
              <w:t xml:space="preserve">R$ </w:t>
            </w:r>
            <w:r w:rsidR="00AA36B0">
              <w:rPr>
                <w:sz w:val="18"/>
                <w:szCs w:val="18"/>
                <w:lang w:val="pt-BR"/>
              </w:rPr>
              <w:t>5</w:t>
            </w:r>
            <w:r w:rsidRPr="00AB2F45">
              <w:rPr>
                <w:sz w:val="18"/>
                <w:szCs w:val="18"/>
                <w:lang w:val="pt-BR"/>
              </w:rPr>
              <w:t>0.000,00</w:t>
            </w:r>
          </w:p>
        </w:tc>
      </w:tr>
      <w:tr w:rsidR="00D2293E" w:rsidRPr="00AB2F45" w14:paraId="6DEE679C" w14:textId="77777777" w:rsidTr="00AA36B0">
        <w:tc>
          <w:tcPr>
            <w:tcW w:w="773" w:type="dxa"/>
            <w:vAlign w:val="center"/>
          </w:tcPr>
          <w:p w14:paraId="44FAEE49" w14:textId="77777777" w:rsidR="00D2293E" w:rsidRPr="00AB2F45" w:rsidRDefault="00D2293E" w:rsidP="00AA36B0">
            <w:pPr>
              <w:rPr>
                <w:sz w:val="18"/>
                <w:szCs w:val="18"/>
                <w:lang w:val="pt-BR"/>
              </w:rPr>
            </w:pPr>
            <w:r w:rsidRPr="00AB2F45">
              <w:rPr>
                <w:sz w:val="18"/>
                <w:szCs w:val="18"/>
                <w:lang w:val="pt-BR"/>
              </w:rPr>
              <w:t>6</w:t>
            </w:r>
          </w:p>
        </w:tc>
        <w:tc>
          <w:tcPr>
            <w:tcW w:w="750" w:type="dxa"/>
            <w:vAlign w:val="center"/>
          </w:tcPr>
          <w:p w14:paraId="6994435A" w14:textId="77777777" w:rsidR="00D2293E" w:rsidRPr="00AB2F45" w:rsidRDefault="00D2293E" w:rsidP="00AA36B0">
            <w:pPr>
              <w:rPr>
                <w:sz w:val="18"/>
                <w:szCs w:val="18"/>
                <w:lang w:val="pt-BR"/>
              </w:rPr>
            </w:pPr>
            <w:r w:rsidRPr="00AB2F45">
              <w:rPr>
                <w:sz w:val="18"/>
                <w:szCs w:val="18"/>
                <w:lang w:val="pt-BR"/>
              </w:rPr>
              <w:t>12</w:t>
            </w:r>
          </w:p>
        </w:tc>
        <w:tc>
          <w:tcPr>
            <w:tcW w:w="1209" w:type="dxa"/>
            <w:vAlign w:val="center"/>
          </w:tcPr>
          <w:p w14:paraId="77E8D5EB" w14:textId="77777777" w:rsidR="00D2293E" w:rsidRPr="00AB2F45" w:rsidRDefault="00D2293E" w:rsidP="00AA36B0">
            <w:pPr>
              <w:rPr>
                <w:sz w:val="18"/>
                <w:szCs w:val="18"/>
                <w:lang w:val="pt-BR"/>
              </w:rPr>
            </w:pPr>
            <w:r w:rsidRPr="00AB2F45">
              <w:rPr>
                <w:sz w:val="18"/>
                <w:szCs w:val="18"/>
                <w:lang w:val="pt-BR"/>
              </w:rPr>
              <w:t>SERVIÇO</w:t>
            </w:r>
          </w:p>
        </w:tc>
        <w:tc>
          <w:tcPr>
            <w:tcW w:w="2232" w:type="dxa"/>
          </w:tcPr>
          <w:p w14:paraId="3A638CBC" w14:textId="77777777" w:rsidR="00D2293E" w:rsidRPr="00AB2F45" w:rsidRDefault="00D2293E" w:rsidP="00AA36B0">
            <w:pPr>
              <w:snapToGrid w:val="0"/>
              <w:jc w:val="both"/>
              <w:rPr>
                <w:sz w:val="18"/>
                <w:szCs w:val="18"/>
                <w:lang w:val="pt-BR"/>
              </w:rPr>
            </w:pPr>
            <w:r w:rsidRPr="00AB2F45">
              <w:rPr>
                <w:sz w:val="18"/>
                <w:szCs w:val="18"/>
                <w:lang w:val="pt-BR"/>
              </w:rPr>
              <w:t>MECÂNICA ROLO COMPACTADOR AMMANN ASC 110D - SERVIÇOS - MAIOR % DE DESCONTO SOBE A MÉDIA DOS PREÇOS DOS SERVIÇOS DE MERCADO E TEMPO DE REPARO DA TABELA TEMPÁRIA SINDIREPA-PR E/OU EQUIVALENTE DAS FABRICANTES - LOTE – MECÂNICA ROLO COMPACTADOR AMMANN ASC 110D - SERVIÇOS - MAIOR % DE DESCONTO SOBE A MÉDIA DOS PREÇOS DOS SERVIÇOS DE MERCADO E TEMPO DE REPARO DA TABELA TEMPÁRIA SINDIREPA-PR E/OU EQUIVALENTE DAS FABRICANTES</w:t>
            </w:r>
          </w:p>
        </w:tc>
        <w:tc>
          <w:tcPr>
            <w:tcW w:w="985" w:type="dxa"/>
            <w:vAlign w:val="center"/>
          </w:tcPr>
          <w:p w14:paraId="181AE596" w14:textId="77777777" w:rsidR="00D2293E" w:rsidRPr="00AB2F45" w:rsidRDefault="00D2293E" w:rsidP="00AA36B0">
            <w:pPr>
              <w:rPr>
                <w:sz w:val="18"/>
                <w:szCs w:val="18"/>
                <w:lang w:val="pt-BR"/>
              </w:rPr>
            </w:pPr>
          </w:p>
        </w:tc>
        <w:tc>
          <w:tcPr>
            <w:tcW w:w="1417" w:type="dxa"/>
            <w:vAlign w:val="center"/>
          </w:tcPr>
          <w:p w14:paraId="5AE66470" w14:textId="41341790" w:rsidR="00D2293E" w:rsidRPr="00AB2F45" w:rsidRDefault="00D2293E" w:rsidP="00AA36B0">
            <w:pPr>
              <w:rPr>
                <w:sz w:val="18"/>
                <w:szCs w:val="18"/>
                <w:lang w:val="pt-BR"/>
              </w:rPr>
            </w:pPr>
            <w:r w:rsidRPr="00AB2F45">
              <w:rPr>
                <w:sz w:val="18"/>
                <w:szCs w:val="18"/>
                <w:lang w:val="pt-BR"/>
              </w:rPr>
              <w:t xml:space="preserve">R$ </w:t>
            </w:r>
            <w:r w:rsidR="00AA36B0">
              <w:rPr>
                <w:sz w:val="18"/>
                <w:szCs w:val="18"/>
                <w:lang w:val="pt-BR"/>
              </w:rPr>
              <w:t>30</w:t>
            </w:r>
            <w:r w:rsidRPr="00AB2F45">
              <w:rPr>
                <w:sz w:val="18"/>
                <w:szCs w:val="18"/>
                <w:lang w:val="pt-BR"/>
              </w:rPr>
              <w:t>.000,00</w:t>
            </w:r>
          </w:p>
        </w:tc>
        <w:tc>
          <w:tcPr>
            <w:tcW w:w="1418" w:type="dxa"/>
            <w:vAlign w:val="center"/>
          </w:tcPr>
          <w:p w14:paraId="53A7F853" w14:textId="0BA67034" w:rsidR="00D2293E" w:rsidRPr="00AB2F45" w:rsidRDefault="00D2293E" w:rsidP="00AA36B0">
            <w:pPr>
              <w:rPr>
                <w:sz w:val="18"/>
                <w:szCs w:val="18"/>
                <w:lang w:val="pt-BR"/>
              </w:rPr>
            </w:pPr>
            <w:r w:rsidRPr="00AB2F45">
              <w:rPr>
                <w:sz w:val="18"/>
                <w:szCs w:val="18"/>
                <w:lang w:val="pt-BR"/>
              </w:rPr>
              <w:t xml:space="preserve">R$ </w:t>
            </w:r>
            <w:r w:rsidR="00AA36B0">
              <w:rPr>
                <w:sz w:val="18"/>
                <w:szCs w:val="18"/>
                <w:lang w:val="pt-BR"/>
              </w:rPr>
              <w:t>30</w:t>
            </w:r>
            <w:r w:rsidRPr="00AB2F45">
              <w:rPr>
                <w:sz w:val="18"/>
                <w:szCs w:val="18"/>
                <w:lang w:val="pt-BR"/>
              </w:rPr>
              <w:t>.000,00</w:t>
            </w:r>
          </w:p>
        </w:tc>
      </w:tr>
      <w:tr w:rsidR="00D2293E" w:rsidRPr="00AB2F45" w14:paraId="057B092F" w14:textId="77777777" w:rsidTr="00AA36B0">
        <w:tc>
          <w:tcPr>
            <w:tcW w:w="8784" w:type="dxa"/>
            <w:gridSpan w:val="7"/>
            <w:vAlign w:val="center"/>
          </w:tcPr>
          <w:p w14:paraId="6E09B53E" w14:textId="385D0929" w:rsidR="00D2293E" w:rsidRPr="00AB2F45" w:rsidRDefault="00D2293E" w:rsidP="00AA36B0">
            <w:pPr>
              <w:jc w:val="center"/>
              <w:rPr>
                <w:b/>
                <w:bCs/>
                <w:sz w:val="18"/>
                <w:szCs w:val="18"/>
                <w:lang w:val="pt-BR"/>
              </w:rPr>
            </w:pPr>
            <w:r w:rsidRPr="00AB2F45">
              <w:rPr>
                <w:b/>
                <w:bCs/>
                <w:sz w:val="18"/>
                <w:szCs w:val="18"/>
                <w:lang w:val="pt-BR"/>
              </w:rPr>
              <w:lastRenderedPageBreak/>
              <w:t>VALOR ESTIMADO TOTAL PARA LOTE PEÇAS E SERVIÇOS: R</w:t>
            </w:r>
            <w:proofErr w:type="gramStart"/>
            <w:r w:rsidRPr="00AB2F45">
              <w:rPr>
                <w:b/>
                <w:bCs/>
                <w:sz w:val="18"/>
                <w:szCs w:val="18"/>
                <w:lang w:val="pt-BR"/>
              </w:rPr>
              <w:t xml:space="preserve">$  </w:t>
            </w:r>
            <w:r w:rsidR="00AA36B0">
              <w:rPr>
                <w:b/>
                <w:bCs/>
                <w:sz w:val="18"/>
                <w:szCs w:val="18"/>
                <w:lang w:val="pt-BR"/>
              </w:rPr>
              <w:t>80</w:t>
            </w:r>
            <w:r w:rsidRPr="00AB2F45">
              <w:rPr>
                <w:b/>
                <w:bCs/>
                <w:sz w:val="18"/>
                <w:szCs w:val="18"/>
                <w:lang w:val="pt-BR"/>
              </w:rPr>
              <w:t>.000</w:t>
            </w:r>
            <w:proofErr w:type="gramEnd"/>
            <w:r w:rsidRPr="00AB2F45">
              <w:rPr>
                <w:b/>
                <w:bCs/>
                <w:sz w:val="18"/>
                <w:szCs w:val="18"/>
                <w:lang w:val="pt-BR"/>
              </w:rPr>
              <w:t>,00</w:t>
            </w:r>
          </w:p>
        </w:tc>
      </w:tr>
      <w:tr w:rsidR="00D2293E" w:rsidRPr="00AB2F45" w14:paraId="01B06D36" w14:textId="77777777" w:rsidTr="00AA36B0">
        <w:tc>
          <w:tcPr>
            <w:tcW w:w="2732" w:type="dxa"/>
            <w:gridSpan w:val="3"/>
            <w:vMerge w:val="restart"/>
            <w:vAlign w:val="center"/>
          </w:tcPr>
          <w:p w14:paraId="5C1BF4B6" w14:textId="77777777" w:rsidR="00D2293E" w:rsidRPr="00AB2F45" w:rsidRDefault="00D2293E" w:rsidP="00AA36B0">
            <w:pPr>
              <w:rPr>
                <w:sz w:val="18"/>
                <w:szCs w:val="18"/>
                <w:lang w:val="pt-BR"/>
              </w:rPr>
            </w:pPr>
            <w:r w:rsidRPr="00AB2F45">
              <w:rPr>
                <w:sz w:val="18"/>
                <w:szCs w:val="18"/>
                <w:lang w:val="pt-BR"/>
              </w:rPr>
              <w:t>Lote 6</w:t>
            </w:r>
          </w:p>
        </w:tc>
        <w:tc>
          <w:tcPr>
            <w:tcW w:w="2232" w:type="dxa"/>
            <w:vAlign w:val="center"/>
          </w:tcPr>
          <w:p w14:paraId="3787E380" w14:textId="77777777" w:rsidR="00D2293E" w:rsidRPr="00AB2F45" w:rsidRDefault="00D2293E" w:rsidP="00AA36B0">
            <w:pPr>
              <w:rPr>
                <w:sz w:val="18"/>
                <w:szCs w:val="18"/>
                <w:lang w:val="pt-BR"/>
              </w:rPr>
            </w:pPr>
            <w:r w:rsidRPr="00AB2F45">
              <w:rPr>
                <w:rFonts w:eastAsia="SimSun"/>
                <w:b/>
                <w:color w:val="000000"/>
                <w:sz w:val="18"/>
                <w:szCs w:val="18"/>
                <w:lang w:val="pt-BR" w:bidi="ar"/>
              </w:rPr>
              <w:t>VALOR ESTIMADO PARA PEÇAS DO LOTE</w:t>
            </w:r>
          </w:p>
        </w:tc>
        <w:tc>
          <w:tcPr>
            <w:tcW w:w="3820" w:type="dxa"/>
            <w:gridSpan w:val="3"/>
            <w:vAlign w:val="center"/>
          </w:tcPr>
          <w:p w14:paraId="732F893A" w14:textId="77777777" w:rsidR="00D2293E" w:rsidRPr="00AB2F45" w:rsidRDefault="00D2293E" w:rsidP="00AA36B0">
            <w:pPr>
              <w:rPr>
                <w:sz w:val="18"/>
                <w:szCs w:val="18"/>
                <w:lang w:val="pt-BR"/>
              </w:rPr>
            </w:pPr>
            <w:r w:rsidRPr="00AB2F45">
              <w:rPr>
                <w:rFonts w:eastAsia="SimSun"/>
                <w:b/>
                <w:color w:val="000000"/>
                <w:sz w:val="18"/>
                <w:szCs w:val="18"/>
                <w:lang w:val="pt-BR" w:bidi="ar"/>
              </w:rPr>
              <w:t>VALOR ESTIMADO PARA SERVIÇOS DO LOTE</w:t>
            </w:r>
          </w:p>
        </w:tc>
      </w:tr>
      <w:tr w:rsidR="00D2293E" w:rsidRPr="00AB2F45" w14:paraId="64C054E6" w14:textId="77777777" w:rsidTr="00AA36B0">
        <w:tc>
          <w:tcPr>
            <w:tcW w:w="2732" w:type="dxa"/>
            <w:gridSpan w:val="3"/>
            <w:vMerge/>
            <w:vAlign w:val="center"/>
          </w:tcPr>
          <w:p w14:paraId="685A5CE6" w14:textId="77777777" w:rsidR="00D2293E" w:rsidRPr="00AB2F45" w:rsidRDefault="00D2293E" w:rsidP="00AA36B0">
            <w:pPr>
              <w:rPr>
                <w:sz w:val="18"/>
                <w:szCs w:val="18"/>
                <w:lang w:val="pt-BR"/>
              </w:rPr>
            </w:pPr>
          </w:p>
        </w:tc>
        <w:tc>
          <w:tcPr>
            <w:tcW w:w="2232" w:type="dxa"/>
            <w:vAlign w:val="center"/>
          </w:tcPr>
          <w:p w14:paraId="6DAACACE" w14:textId="28217AC5" w:rsidR="00D2293E" w:rsidRPr="00AB2F45" w:rsidRDefault="00D2293E" w:rsidP="00AA36B0">
            <w:pPr>
              <w:rPr>
                <w:sz w:val="18"/>
                <w:szCs w:val="18"/>
                <w:lang w:val="pt-BR"/>
              </w:rPr>
            </w:pPr>
            <w:r w:rsidRPr="00AB2F45">
              <w:rPr>
                <w:sz w:val="18"/>
                <w:szCs w:val="18"/>
                <w:lang w:val="pt-BR"/>
              </w:rPr>
              <w:t xml:space="preserve">R$ </w:t>
            </w:r>
            <w:r w:rsidR="00AA36B0">
              <w:rPr>
                <w:sz w:val="18"/>
                <w:szCs w:val="18"/>
                <w:lang w:val="pt-BR"/>
              </w:rPr>
              <w:t>50</w:t>
            </w:r>
            <w:r w:rsidRPr="00AB2F45">
              <w:rPr>
                <w:sz w:val="18"/>
                <w:szCs w:val="18"/>
                <w:lang w:val="pt-BR"/>
              </w:rPr>
              <w:t>.000,00</w:t>
            </w:r>
          </w:p>
        </w:tc>
        <w:tc>
          <w:tcPr>
            <w:tcW w:w="3820" w:type="dxa"/>
            <w:gridSpan w:val="3"/>
            <w:vAlign w:val="center"/>
          </w:tcPr>
          <w:p w14:paraId="4C333D37" w14:textId="4A177102" w:rsidR="00D2293E" w:rsidRPr="00AB2F45" w:rsidRDefault="00D2293E" w:rsidP="00AA36B0">
            <w:pPr>
              <w:rPr>
                <w:sz w:val="18"/>
                <w:szCs w:val="18"/>
                <w:lang w:val="pt-BR"/>
              </w:rPr>
            </w:pPr>
            <w:r w:rsidRPr="00AB2F45">
              <w:rPr>
                <w:sz w:val="18"/>
                <w:szCs w:val="18"/>
                <w:lang w:val="pt-BR"/>
              </w:rPr>
              <w:t xml:space="preserve">R$ </w:t>
            </w:r>
            <w:r w:rsidR="00AA36B0">
              <w:rPr>
                <w:sz w:val="18"/>
                <w:szCs w:val="18"/>
                <w:lang w:val="pt-BR"/>
              </w:rPr>
              <w:t>30.</w:t>
            </w:r>
            <w:r w:rsidRPr="00AB2F45">
              <w:rPr>
                <w:sz w:val="18"/>
                <w:szCs w:val="18"/>
                <w:lang w:val="pt-BR"/>
              </w:rPr>
              <w:t>000,00</w:t>
            </w:r>
          </w:p>
        </w:tc>
      </w:tr>
      <w:tr w:rsidR="00D2293E" w:rsidRPr="00AB2F45" w14:paraId="5EFF2F08" w14:textId="77777777" w:rsidTr="00AA36B0">
        <w:tc>
          <w:tcPr>
            <w:tcW w:w="2732" w:type="dxa"/>
            <w:gridSpan w:val="3"/>
            <w:vMerge/>
            <w:vAlign w:val="center"/>
          </w:tcPr>
          <w:p w14:paraId="4185E74D" w14:textId="77777777" w:rsidR="00D2293E" w:rsidRPr="00AB2F45" w:rsidRDefault="00D2293E" w:rsidP="00AA36B0">
            <w:pPr>
              <w:rPr>
                <w:sz w:val="18"/>
                <w:szCs w:val="18"/>
                <w:lang w:val="pt-BR"/>
              </w:rPr>
            </w:pPr>
          </w:p>
        </w:tc>
        <w:tc>
          <w:tcPr>
            <w:tcW w:w="2232" w:type="dxa"/>
            <w:vAlign w:val="center"/>
          </w:tcPr>
          <w:p w14:paraId="49075674" w14:textId="77777777" w:rsidR="00D2293E" w:rsidRPr="00AB2F45" w:rsidRDefault="00D2293E" w:rsidP="00AA36B0">
            <w:pPr>
              <w:rPr>
                <w:sz w:val="18"/>
                <w:szCs w:val="18"/>
                <w:lang w:val="pt-BR"/>
              </w:rPr>
            </w:pPr>
            <w:r w:rsidRPr="00AB2F45">
              <w:rPr>
                <w:rFonts w:eastAsia="SimSun"/>
                <w:b/>
                <w:color w:val="000000"/>
                <w:sz w:val="18"/>
                <w:szCs w:val="18"/>
                <w:lang w:val="pt-BR" w:bidi="ar"/>
              </w:rPr>
              <w:t>% DE DESCONTO SOBRE OS PREÇOS DO SOFTWARE DE ORÇAMENTAÇÃO ELETRÔNICA TIPO TRAZVALOR PARA PEÇAS</w:t>
            </w:r>
          </w:p>
        </w:tc>
        <w:tc>
          <w:tcPr>
            <w:tcW w:w="3820" w:type="dxa"/>
            <w:gridSpan w:val="3"/>
            <w:vAlign w:val="center"/>
          </w:tcPr>
          <w:p w14:paraId="398C860B" w14:textId="77777777" w:rsidR="00D2293E" w:rsidRPr="00AB2F45" w:rsidRDefault="00D2293E" w:rsidP="00AA36B0">
            <w:pPr>
              <w:rPr>
                <w:sz w:val="18"/>
                <w:szCs w:val="18"/>
                <w:lang w:val="pt-BR"/>
              </w:rPr>
            </w:pPr>
            <w:r w:rsidRPr="00AB2F45">
              <w:rPr>
                <w:rFonts w:eastAsia="SimSun"/>
                <w:b/>
                <w:color w:val="000000"/>
                <w:sz w:val="18"/>
                <w:szCs w:val="18"/>
                <w:lang w:val="pt-BR" w:bidi="ar"/>
              </w:rPr>
              <w:t>% DE DESCONTO SOBRE OS PREÇOS DA HORA TRABALHADA DA TABELA TEMPÁRIA DA SINDIREPA-PR.</w:t>
            </w:r>
          </w:p>
        </w:tc>
      </w:tr>
      <w:tr w:rsidR="00D2293E" w:rsidRPr="00AB2F45" w14:paraId="79EA2A2E" w14:textId="77777777" w:rsidTr="00AA36B0">
        <w:tc>
          <w:tcPr>
            <w:tcW w:w="2732" w:type="dxa"/>
            <w:gridSpan w:val="3"/>
            <w:vMerge/>
            <w:vAlign w:val="center"/>
          </w:tcPr>
          <w:p w14:paraId="7EBC3A57" w14:textId="77777777" w:rsidR="00D2293E" w:rsidRPr="00AB2F45" w:rsidRDefault="00D2293E" w:rsidP="00AA36B0">
            <w:pPr>
              <w:rPr>
                <w:sz w:val="18"/>
                <w:szCs w:val="18"/>
                <w:lang w:val="pt-BR"/>
              </w:rPr>
            </w:pPr>
          </w:p>
        </w:tc>
        <w:tc>
          <w:tcPr>
            <w:tcW w:w="2232" w:type="dxa"/>
            <w:vAlign w:val="center"/>
          </w:tcPr>
          <w:p w14:paraId="16172627" w14:textId="11F397D3" w:rsidR="00D2293E" w:rsidRPr="00AB2F45" w:rsidRDefault="0008039B" w:rsidP="00AA36B0">
            <w:pPr>
              <w:jc w:val="center"/>
              <w:rPr>
                <w:sz w:val="18"/>
                <w:szCs w:val="18"/>
                <w:lang w:val="pt-BR"/>
              </w:rPr>
            </w:pPr>
            <w:r>
              <w:rPr>
                <w:sz w:val="18"/>
                <w:szCs w:val="18"/>
                <w:lang w:val="pt-BR"/>
              </w:rPr>
              <w:t>7,63</w:t>
            </w:r>
            <w:r w:rsidR="00D2293E" w:rsidRPr="00AB2F45">
              <w:rPr>
                <w:sz w:val="18"/>
                <w:szCs w:val="18"/>
                <w:lang w:val="pt-BR"/>
              </w:rPr>
              <w:t>%</w:t>
            </w:r>
          </w:p>
        </w:tc>
        <w:tc>
          <w:tcPr>
            <w:tcW w:w="3820" w:type="dxa"/>
            <w:gridSpan w:val="3"/>
            <w:vAlign w:val="center"/>
          </w:tcPr>
          <w:p w14:paraId="111F541A" w14:textId="05011CE0" w:rsidR="00D2293E" w:rsidRPr="00AB2F45" w:rsidRDefault="0008039B" w:rsidP="00AA36B0">
            <w:pPr>
              <w:jc w:val="center"/>
              <w:rPr>
                <w:sz w:val="18"/>
                <w:szCs w:val="18"/>
                <w:lang w:val="pt-BR"/>
              </w:rPr>
            </w:pPr>
            <w:r>
              <w:rPr>
                <w:sz w:val="18"/>
                <w:szCs w:val="18"/>
                <w:lang w:val="pt-BR"/>
              </w:rPr>
              <w:t>7,63</w:t>
            </w:r>
            <w:r w:rsidR="00D2293E" w:rsidRPr="00AB2F45">
              <w:rPr>
                <w:sz w:val="18"/>
                <w:szCs w:val="18"/>
                <w:lang w:val="pt-BR"/>
              </w:rPr>
              <w:t>%</w:t>
            </w:r>
          </w:p>
        </w:tc>
      </w:tr>
    </w:tbl>
    <w:p w14:paraId="27612484" w14:textId="77777777" w:rsidR="00D2293E" w:rsidRPr="00AB2F45" w:rsidRDefault="00D2293E" w:rsidP="00D2293E">
      <w:pPr>
        <w:rPr>
          <w:sz w:val="18"/>
          <w:szCs w:val="18"/>
          <w:lang w:val="pt-BR"/>
        </w:rPr>
      </w:pPr>
    </w:p>
    <w:p w14:paraId="54C2B4E4" w14:textId="77777777" w:rsidR="00D2293E" w:rsidRPr="00AB2F45" w:rsidRDefault="00D2293E" w:rsidP="00D2293E">
      <w:pPr>
        <w:rPr>
          <w:sz w:val="18"/>
          <w:szCs w:val="18"/>
          <w:lang w:val="pt-BR"/>
        </w:rPr>
      </w:pPr>
    </w:p>
    <w:p w14:paraId="4CA27FF8" w14:textId="77777777" w:rsidR="00D2293E" w:rsidRPr="00AB2F45" w:rsidRDefault="00D2293E" w:rsidP="00D2293E">
      <w:pPr>
        <w:rPr>
          <w:sz w:val="18"/>
          <w:szCs w:val="18"/>
          <w:lang w:val="pt-BR"/>
        </w:rPr>
      </w:pPr>
    </w:p>
    <w:tbl>
      <w:tblPr>
        <w:tblStyle w:val="Tabelacomgrade"/>
        <w:tblW w:w="8784" w:type="dxa"/>
        <w:tblLayout w:type="fixed"/>
        <w:tblLook w:val="04A0" w:firstRow="1" w:lastRow="0" w:firstColumn="1" w:lastColumn="0" w:noHBand="0" w:noVBand="1"/>
      </w:tblPr>
      <w:tblGrid>
        <w:gridCol w:w="773"/>
        <w:gridCol w:w="750"/>
        <w:gridCol w:w="1209"/>
        <w:gridCol w:w="2232"/>
        <w:gridCol w:w="985"/>
        <w:gridCol w:w="1417"/>
        <w:gridCol w:w="1418"/>
      </w:tblGrid>
      <w:tr w:rsidR="00D2293E" w:rsidRPr="00AB2F45" w14:paraId="4EBE9E22" w14:textId="77777777" w:rsidTr="00AA36B0">
        <w:tc>
          <w:tcPr>
            <w:tcW w:w="8784" w:type="dxa"/>
            <w:gridSpan w:val="7"/>
          </w:tcPr>
          <w:p w14:paraId="11143193" w14:textId="157D6F36" w:rsidR="00D2293E" w:rsidRPr="00AB2F45" w:rsidRDefault="00D2293E" w:rsidP="00AA36B0">
            <w:pPr>
              <w:jc w:val="center"/>
              <w:rPr>
                <w:rFonts w:eastAsia="Calibri"/>
                <w:b/>
                <w:bCs/>
                <w:color w:val="000000"/>
                <w:sz w:val="18"/>
                <w:szCs w:val="18"/>
                <w:lang w:val="pt-BR"/>
              </w:rPr>
            </w:pPr>
            <w:r w:rsidRPr="00AB2F45">
              <w:rPr>
                <w:rFonts w:eastAsia="Calibri"/>
                <w:b/>
                <w:bCs/>
                <w:color w:val="000000"/>
                <w:sz w:val="18"/>
                <w:szCs w:val="18"/>
                <w:lang w:val="pt-BR"/>
              </w:rPr>
              <w:t>LOTE MECÂNICA VEICULOS LEVES: FIAT UNO WAY 1.0; FIAT SIENA ESSENCE 1.6 DUALOGIC; TOYOTA HILUX 2.8</w:t>
            </w:r>
            <w:r w:rsidR="00E62086">
              <w:rPr>
                <w:rFonts w:eastAsia="Calibri"/>
                <w:b/>
                <w:bCs/>
                <w:color w:val="000000"/>
                <w:sz w:val="18"/>
                <w:szCs w:val="18"/>
                <w:lang w:val="pt-BR"/>
              </w:rPr>
              <w:t>; COURRIER L 1.6; ECOSPORT XL 1.6</w:t>
            </w:r>
            <w:r w:rsidRPr="00AB2F45">
              <w:rPr>
                <w:rFonts w:eastAsia="Calibri"/>
                <w:b/>
                <w:bCs/>
                <w:color w:val="000000"/>
                <w:sz w:val="18"/>
                <w:szCs w:val="18"/>
                <w:lang w:val="pt-BR"/>
              </w:rPr>
              <w:t xml:space="preserve"> </w:t>
            </w:r>
            <w:r w:rsidR="00995B19" w:rsidRPr="00AB2F45">
              <w:rPr>
                <w:rFonts w:eastAsia="Calibri"/>
                <w:b/>
                <w:bCs/>
                <w:color w:val="000000"/>
                <w:sz w:val="18"/>
                <w:szCs w:val="18"/>
                <w:lang w:val="pt-BR"/>
              </w:rPr>
              <w:t>- PEÇAS</w:t>
            </w:r>
            <w:r w:rsidRPr="00AB2F45">
              <w:rPr>
                <w:rFonts w:eastAsia="Calibri"/>
                <w:b/>
                <w:bCs/>
                <w:color w:val="000000"/>
                <w:sz w:val="18"/>
                <w:szCs w:val="18"/>
                <w:lang w:val="pt-BR"/>
              </w:rPr>
              <w:t xml:space="preserve"> E SERVIÇOS</w:t>
            </w:r>
          </w:p>
        </w:tc>
      </w:tr>
      <w:tr w:rsidR="00D2293E" w:rsidRPr="00AB2F45" w14:paraId="101E9538" w14:textId="77777777" w:rsidTr="00AA36B0">
        <w:tc>
          <w:tcPr>
            <w:tcW w:w="773" w:type="dxa"/>
            <w:vAlign w:val="center"/>
          </w:tcPr>
          <w:p w14:paraId="01C54E01" w14:textId="77777777" w:rsidR="00D2293E" w:rsidRPr="00AB2F45" w:rsidRDefault="00D2293E" w:rsidP="00AA36B0">
            <w:pPr>
              <w:jc w:val="center"/>
              <w:rPr>
                <w:b/>
                <w:bCs/>
                <w:sz w:val="18"/>
                <w:szCs w:val="18"/>
                <w:lang w:val="pt-BR"/>
              </w:rPr>
            </w:pPr>
            <w:r w:rsidRPr="00AB2F45">
              <w:rPr>
                <w:b/>
                <w:bCs/>
                <w:sz w:val="18"/>
                <w:szCs w:val="18"/>
                <w:lang w:val="pt-BR"/>
              </w:rPr>
              <w:t>LOTE</w:t>
            </w:r>
          </w:p>
        </w:tc>
        <w:tc>
          <w:tcPr>
            <w:tcW w:w="750" w:type="dxa"/>
            <w:vAlign w:val="center"/>
          </w:tcPr>
          <w:p w14:paraId="094E3311" w14:textId="77777777" w:rsidR="00D2293E" w:rsidRPr="00AB2F45" w:rsidRDefault="00D2293E" w:rsidP="00AA36B0">
            <w:pPr>
              <w:jc w:val="center"/>
              <w:rPr>
                <w:b/>
                <w:bCs/>
                <w:sz w:val="18"/>
                <w:szCs w:val="18"/>
                <w:lang w:val="pt-BR"/>
              </w:rPr>
            </w:pPr>
            <w:r w:rsidRPr="00AB2F45">
              <w:rPr>
                <w:b/>
                <w:bCs/>
                <w:sz w:val="18"/>
                <w:szCs w:val="18"/>
                <w:lang w:val="pt-BR"/>
              </w:rPr>
              <w:t>ITEM</w:t>
            </w:r>
          </w:p>
        </w:tc>
        <w:tc>
          <w:tcPr>
            <w:tcW w:w="1209" w:type="dxa"/>
            <w:vAlign w:val="center"/>
          </w:tcPr>
          <w:p w14:paraId="1809B739" w14:textId="77777777" w:rsidR="00D2293E" w:rsidRPr="00AB2F45" w:rsidRDefault="00D2293E" w:rsidP="00AA36B0">
            <w:pPr>
              <w:jc w:val="center"/>
              <w:rPr>
                <w:b/>
                <w:bCs/>
                <w:sz w:val="18"/>
                <w:szCs w:val="18"/>
                <w:lang w:val="pt-BR"/>
              </w:rPr>
            </w:pPr>
            <w:r w:rsidRPr="00AB2F45">
              <w:rPr>
                <w:b/>
                <w:bCs/>
                <w:sz w:val="18"/>
                <w:szCs w:val="18"/>
                <w:lang w:val="pt-BR"/>
              </w:rPr>
              <w:t>UNIDADE</w:t>
            </w:r>
          </w:p>
        </w:tc>
        <w:tc>
          <w:tcPr>
            <w:tcW w:w="2232" w:type="dxa"/>
            <w:vAlign w:val="center"/>
          </w:tcPr>
          <w:p w14:paraId="47C6B7F9" w14:textId="77777777" w:rsidR="00D2293E" w:rsidRPr="00AB2F45" w:rsidRDefault="00D2293E" w:rsidP="00AA36B0">
            <w:pPr>
              <w:jc w:val="center"/>
              <w:rPr>
                <w:b/>
                <w:bCs/>
                <w:sz w:val="18"/>
                <w:szCs w:val="18"/>
                <w:lang w:val="pt-BR"/>
              </w:rPr>
            </w:pPr>
            <w:r w:rsidRPr="00AB2F45">
              <w:rPr>
                <w:b/>
                <w:bCs/>
                <w:sz w:val="18"/>
                <w:szCs w:val="18"/>
                <w:lang w:val="pt-BR"/>
              </w:rPr>
              <w:t>ESPECIFICAÇÃO</w:t>
            </w:r>
          </w:p>
        </w:tc>
        <w:tc>
          <w:tcPr>
            <w:tcW w:w="985" w:type="dxa"/>
            <w:vAlign w:val="center"/>
          </w:tcPr>
          <w:p w14:paraId="2D8CB7D8" w14:textId="77777777" w:rsidR="00D2293E" w:rsidRPr="00AB2F45" w:rsidRDefault="00D2293E" w:rsidP="00AA36B0">
            <w:pPr>
              <w:jc w:val="center"/>
              <w:rPr>
                <w:b/>
                <w:bCs/>
                <w:sz w:val="18"/>
                <w:szCs w:val="18"/>
                <w:lang w:val="pt-BR"/>
              </w:rPr>
            </w:pPr>
            <w:r w:rsidRPr="00AB2F45">
              <w:rPr>
                <w:b/>
                <w:bCs/>
                <w:sz w:val="18"/>
                <w:szCs w:val="18"/>
                <w:lang w:val="pt-BR"/>
              </w:rPr>
              <w:t>MARCA</w:t>
            </w:r>
          </w:p>
        </w:tc>
        <w:tc>
          <w:tcPr>
            <w:tcW w:w="1417" w:type="dxa"/>
            <w:vAlign w:val="center"/>
          </w:tcPr>
          <w:p w14:paraId="0A759650" w14:textId="77777777" w:rsidR="00D2293E" w:rsidRPr="00AB2F45" w:rsidRDefault="00D2293E" w:rsidP="00AA36B0">
            <w:pPr>
              <w:jc w:val="center"/>
              <w:rPr>
                <w:b/>
                <w:bCs/>
                <w:sz w:val="18"/>
                <w:szCs w:val="18"/>
                <w:lang w:val="pt-BR"/>
              </w:rPr>
            </w:pPr>
            <w:r w:rsidRPr="00AB2F45">
              <w:rPr>
                <w:b/>
                <w:bCs/>
                <w:sz w:val="18"/>
                <w:szCs w:val="18"/>
                <w:lang w:val="pt-BR"/>
              </w:rPr>
              <w:t>VALOR UNITÁRIO</w:t>
            </w:r>
          </w:p>
        </w:tc>
        <w:tc>
          <w:tcPr>
            <w:tcW w:w="1418" w:type="dxa"/>
            <w:vAlign w:val="center"/>
          </w:tcPr>
          <w:p w14:paraId="5C14416B" w14:textId="77777777" w:rsidR="00D2293E" w:rsidRPr="00AB2F45" w:rsidRDefault="00D2293E" w:rsidP="00AA36B0">
            <w:pPr>
              <w:jc w:val="center"/>
              <w:rPr>
                <w:b/>
                <w:bCs/>
                <w:sz w:val="18"/>
                <w:szCs w:val="18"/>
                <w:lang w:val="pt-BR"/>
              </w:rPr>
            </w:pPr>
            <w:r w:rsidRPr="00AB2F45">
              <w:rPr>
                <w:b/>
                <w:bCs/>
                <w:sz w:val="18"/>
                <w:szCs w:val="18"/>
                <w:lang w:val="pt-BR"/>
              </w:rPr>
              <w:t>VALOR TOTAL ESTIMADO</w:t>
            </w:r>
          </w:p>
        </w:tc>
      </w:tr>
      <w:tr w:rsidR="00D2293E" w:rsidRPr="00AB2F45" w14:paraId="0FF4F449" w14:textId="77777777" w:rsidTr="00AA36B0">
        <w:tc>
          <w:tcPr>
            <w:tcW w:w="773" w:type="dxa"/>
            <w:vAlign w:val="center"/>
          </w:tcPr>
          <w:p w14:paraId="004F35AD" w14:textId="77777777" w:rsidR="00D2293E" w:rsidRPr="00AB2F45" w:rsidRDefault="00D2293E" w:rsidP="00AA36B0">
            <w:pPr>
              <w:rPr>
                <w:sz w:val="18"/>
                <w:szCs w:val="18"/>
                <w:lang w:val="pt-BR"/>
              </w:rPr>
            </w:pPr>
            <w:r w:rsidRPr="00AB2F45">
              <w:rPr>
                <w:sz w:val="18"/>
                <w:szCs w:val="18"/>
                <w:lang w:val="pt-BR"/>
              </w:rPr>
              <w:t>7</w:t>
            </w:r>
          </w:p>
        </w:tc>
        <w:tc>
          <w:tcPr>
            <w:tcW w:w="750" w:type="dxa"/>
            <w:vAlign w:val="center"/>
          </w:tcPr>
          <w:p w14:paraId="79CAE764" w14:textId="77777777" w:rsidR="00D2293E" w:rsidRPr="00AB2F45" w:rsidRDefault="00D2293E" w:rsidP="00AA36B0">
            <w:pPr>
              <w:rPr>
                <w:sz w:val="18"/>
                <w:szCs w:val="18"/>
                <w:lang w:val="pt-BR"/>
              </w:rPr>
            </w:pPr>
            <w:r w:rsidRPr="00AB2F45">
              <w:rPr>
                <w:sz w:val="18"/>
                <w:szCs w:val="18"/>
                <w:lang w:val="pt-BR"/>
              </w:rPr>
              <w:t>13</w:t>
            </w:r>
          </w:p>
        </w:tc>
        <w:tc>
          <w:tcPr>
            <w:tcW w:w="1209" w:type="dxa"/>
            <w:vAlign w:val="center"/>
          </w:tcPr>
          <w:p w14:paraId="781BD459" w14:textId="77777777" w:rsidR="00D2293E" w:rsidRPr="00AB2F45" w:rsidRDefault="00D2293E" w:rsidP="00AA36B0">
            <w:pPr>
              <w:rPr>
                <w:sz w:val="18"/>
                <w:szCs w:val="18"/>
                <w:lang w:val="pt-BR"/>
              </w:rPr>
            </w:pPr>
            <w:r w:rsidRPr="00AB2F45">
              <w:rPr>
                <w:sz w:val="18"/>
                <w:szCs w:val="18"/>
                <w:lang w:val="pt-BR"/>
              </w:rPr>
              <w:t>PEÇA</w:t>
            </w:r>
          </w:p>
        </w:tc>
        <w:tc>
          <w:tcPr>
            <w:tcW w:w="2232" w:type="dxa"/>
          </w:tcPr>
          <w:p w14:paraId="5EAE4DA5" w14:textId="5AB43CAF" w:rsidR="00D2293E" w:rsidRPr="00AB2F45" w:rsidRDefault="00D2293E" w:rsidP="00AA36B0">
            <w:pPr>
              <w:snapToGrid w:val="0"/>
              <w:jc w:val="both"/>
              <w:rPr>
                <w:sz w:val="18"/>
                <w:szCs w:val="18"/>
                <w:lang w:val="pt-BR"/>
              </w:rPr>
            </w:pPr>
            <w:r w:rsidRPr="00AB2F45">
              <w:rPr>
                <w:sz w:val="18"/>
                <w:szCs w:val="18"/>
                <w:lang w:val="pt-BR"/>
              </w:rPr>
              <w:t xml:space="preserve">MECÂNICA </w:t>
            </w:r>
            <w:r w:rsidRPr="00AB2F45">
              <w:rPr>
                <w:rFonts w:eastAsia="Calibri"/>
                <w:b/>
                <w:bCs/>
                <w:color w:val="000000"/>
                <w:sz w:val="18"/>
                <w:szCs w:val="18"/>
                <w:lang w:val="pt-BR"/>
              </w:rPr>
              <w:t>FIAT UNO WAY 1.0; FIAT SIENA ESSENCE 1.6 DUALOGIC; TOYOTA HILUX 2.8</w:t>
            </w:r>
            <w:r w:rsidR="00E62086">
              <w:rPr>
                <w:rFonts w:eastAsia="Calibri"/>
                <w:b/>
                <w:bCs/>
                <w:color w:val="000000"/>
                <w:sz w:val="18"/>
                <w:szCs w:val="18"/>
                <w:lang w:val="pt-BR"/>
              </w:rPr>
              <w:t>; COURRIER L 1.6; ECOSPORT XL 1.6</w:t>
            </w:r>
            <w:r w:rsidR="00E62086" w:rsidRPr="00AB2F45">
              <w:rPr>
                <w:rFonts w:eastAsia="Calibri"/>
                <w:b/>
                <w:bCs/>
                <w:color w:val="000000"/>
                <w:sz w:val="18"/>
                <w:szCs w:val="18"/>
                <w:lang w:val="pt-BR"/>
              </w:rPr>
              <w:t xml:space="preserve"> </w:t>
            </w:r>
            <w:r w:rsidRPr="00AB2F45">
              <w:rPr>
                <w:rFonts w:eastAsia="Calibri"/>
                <w:b/>
                <w:bCs/>
                <w:color w:val="000000"/>
                <w:sz w:val="18"/>
                <w:szCs w:val="18"/>
                <w:lang w:val="pt-BR"/>
              </w:rPr>
              <w:t xml:space="preserve"> </w:t>
            </w:r>
            <w:r w:rsidRPr="00AB2F45">
              <w:rPr>
                <w:sz w:val="18"/>
                <w:szCs w:val="18"/>
                <w:lang w:val="pt-BR"/>
              </w:rPr>
              <w:t xml:space="preserve"> - PEÇAS - MAIOR % DE DESCONTO TENDO COMO REFERÊNCIA DE VALORES MÁXIMOS OS PREÇOS DAS PEÇAS DO SOFTWARE DE ORÇAMENTAÇÃO ELETRÔNICA TRAZ VALOR </w:t>
            </w:r>
          </w:p>
        </w:tc>
        <w:tc>
          <w:tcPr>
            <w:tcW w:w="985" w:type="dxa"/>
            <w:vAlign w:val="center"/>
          </w:tcPr>
          <w:p w14:paraId="5FE5A1C2" w14:textId="77777777" w:rsidR="00D2293E" w:rsidRPr="00AB2F45" w:rsidRDefault="00D2293E" w:rsidP="00AA36B0">
            <w:pPr>
              <w:rPr>
                <w:sz w:val="18"/>
                <w:szCs w:val="18"/>
                <w:lang w:val="pt-BR"/>
              </w:rPr>
            </w:pPr>
          </w:p>
        </w:tc>
        <w:tc>
          <w:tcPr>
            <w:tcW w:w="1417" w:type="dxa"/>
            <w:vAlign w:val="center"/>
          </w:tcPr>
          <w:p w14:paraId="077B821F" w14:textId="0DF0F991" w:rsidR="00D2293E" w:rsidRPr="00AB2F45" w:rsidRDefault="00D2293E" w:rsidP="00AA36B0">
            <w:pPr>
              <w:rPr>
                <w:sz w:val="18"/>
                <w:szCs w:val="18"/>
                <w:lang w:val="pt-BR"/>
              </w:rPr>
            </w:pPr>
            <w:r w:rsidRPr="00AB2F45">
              <w:rPr>
                <w:sz w:val="18"/>
                <w:szCs w:val="18"/>
                <w:lang w:val="pt-BR"/>
              </w:rPr>
              <w:t xml:space="preserve">R$ </w:t>
            </w:r>
            <w:r w:rsidR="00AA36B0">
              <w:rPr>
                <w:sz w:val="18"/>
                <w:szCs w:val="18"/>
                <w:lang w:val="pt-BR"/>
              </w:rPr>
              <w:t>50</w:t>
            </w:r>
            <w:r w:rsidRPr="00AB2F45">
              <w:rPr>
                <w:sz w:val="18"/>
                <w:szCs w:val="18"/>
                <w:lang w:val="pt-BR"/>
              </w:rPr>
              <w:t>.000,00</w:t>
            </w:r>
          </w:p>
        </w:tc>
        <w:tc>
          <w:tcPr>
            <w:tcW w:w="1418" w:type="dxa"/>
            <w:vAlign w:val="center"/>
          </w:tcPr>
          <w:p w14:paraId="283B8F4B" w14:textId="642B1595" w:rsidR="00D2293E" w:rsidRPr="00AB2F45" w:rsidRDefault="00D2293E" w:rsidP="00AA36B0">
            <w:pPr>
              <w:rPr>
                <w:sz w:val="18"/>
                <w:szCs w:val="18"/>
                <w:lang w:val="pt-BR"/>
              </w:rPr>
            </w:pPr>
            <w:r w:rsidRPr="00AB2F45">
              <w:rPr>
                <w:sz w:val="18"/>
                <w:szCs w:val="18"/>
                <w:lang w:val="pt-BR"/>
              </w:rPr>
              <w:t xml:space="preserve">R$ </w:t>
            </w:r>
            <w:r w:rsidR="00AA36B0">
              <w:rPr>
                <w:sz w:val="18"/>
                <w:szCs w:val="18"/>
                <w:lang w:val="pt-BR"/>
              </w:rPr>
              <w:t>50</w:t>
            </w:r>
            <w:r w:rsidRPr="00AB2F45">
              <w:rPr>
                <w:sz w:val="18"/>
                <w:szCs w:val="18"/>
                <w:lang w:val="pt-BR"/>
              </w:rPr>
              <w:t>.000,00</w:t>
            </w:r>
          </w:p>
        </w:tc>
      </w:tr>
      <w:tr w:rsidR="00D2293E" w:rsidRPr="00AB2F45" w14:paraId="31B57518" w14:textId="77777777" w:rsidTr="00AA36B0">
        <w:tc>
          <w:tcPr>
            <w:tcW w:w="773" w:type="dxa"/>
            <w:vAlign w:val="center"/>
          </w:tcPr>
          <w:p w14:paraId="434C454C" w14:textId="77777777" w:rsidR="00D2293E" w:rsidRPr="00AB2F45" w:rsidRDefault="00D2293E" w:rsidP="00AA36B0">
            <w:pPr>
              <w:rPr>
                <w:sz w:val="18"/>
                <w:szCs w:val="18"/>
                <w:lang w:val="pt-BR"/>
              </w:rPr>
            </w:pPr>
            <w:r w:rsidRPr="00AB2F45">
              <w:rPr>
                <w:sz w:val="18"/>
                <w:szCs w:val="18"/>
                <w:lang w:val="pt-BR"/>
              </w:rPr>
              <w:t>7</w:t>
            </w:r>
          </w:p>
        </w:tc>
        <w:tc>
          <w:tcPr>
            <w:tcW w:w="750" w:type="dxa"/>
            <w:vAlign w:val="center"/>
          </w:tcPr>
          <w:p w14:paraId="600B57F6" w14:textId="77777777" w:rsidR="00D2293E" w:rsidRPr="00AB2F45" w:rsidRDefault="00D2293E" w:rsidP="00AA36B0">
            <w:pPr>
              <w:rPr>
                <w:sz w:val="18"/>
                <w:szCs w:val="18"/>
                <w:lang w:val="pt-BR"/>
              </w:rPr>
            </w:pPr>
            <w:r w:rsidRPr="00AB2F45">
              <w:rPr>
                <w:sz w:val="18"/>
                <w:szCs w:val="18"/>
                <w:lang w:val="pt-BR"/>
              </w:rPr>
              <w:t>14</w:t>
            </w:r>
          </w:p>
        </w:tc>
        <w:tc>
          <w:tcPr>
            <w:tcW w:w="1209" w:type="dxa"/>
            <w:vAlign w:val="center"/>
          </w:tcPr>
          <w:p w14:paraId="2E3A7307" w14:textId="77777777" w:rsidR="00D2293E" w:rsidRPr="00AB2F45" w:rsidRDefault="00D2293E" w:rsidP="00AA36B0">
            <w:pPr>
              <w:rPr>
                <w:sz w:val="18"/>
                <w:szCs w:val="18"/>
                <w:lang w:val="pt-BR"/>
              </w:rPr>
            </w:pPr>
            <w:r w:rsidRPr="00AB2F45">
              <w:rPr>
                <w:sz w:val="18"/>
                <w:szCs w:val="18"/>
                <w:lang w:val="pt-BR"/>
              </w:rPr>
              <w:t>SERVIÇO</w:t>
            </w:r>
          </w:p>
        </w:tc>
        <w:tc>
          <w:tcPr>
            <w:tcW w:w="2232" w:type="dxa"/>
          </w:tcPr>
          <w:p w14:paraId="135B9449" w14:textId="4F7CE552" w:rsidR="00D2293E" w:rsidRPr="00AB2F45" w:rsidRDefault="00D2293E" w:rsidP="00AA36B0">
            <w:pPr>
              <w:snapToGrid w:val="0"/>
              <w:jc w:val="both"/>
              <w:rPr>
                <w:sz w:val="18"/>
                <w:szCs w:val="18"/>
                <w:lang w:val="pt-BR"/>
              </w:rPr>
            </w:pPr>
            <w:r w:rsidRPr="00AB2F45">
              <w:rPr>
                <w:sz w:val="18"/>
                <w:szCs w:val="18"/>
                <w:lang w:val="pt-BR"/>
              </w:rPr>
              <w:t xml:space="preserve">LOTE - MECÂNICA </w:t>
            </w:r>
            <w:r w:rsidRPr="00AB2F45">
              <w:rPr>
                <w:rFonts w:eastAsia="Calibri"/>
                <w:b/>
                <w:bCs/>
                <w:color w:val="000000"/>
                <w:sz w:val="18"/>
                <w:szCs w:val="18"/>
                <w:lang w:val="pt-BR"/>
              </w:rPr>
              <w:t>FIAT UNO WAY 1.0; FIAT SIENA ESSENCE 1.6 DUALOGIC; TOYOTA HILUX 2.8</w:t>
            </w:r>
            <w:r w:rsidR="00E62086">
              <w:rPr>
                <w:rFonts w:eastAsia="Calibri"/>
                <w:b/>
                <w:bCs/>
                <w:color w:val="000000"/>
                <w:sz w:val="18"/>
                <w:szCs w:val="18"/>
                <w:lang w:val="pt-BR"/>
              </w:rPr>
              <w:t xml:space="preserve">; COURRIER L 1.6; ECOSPORT XL </w:t>
            </w:r>
            <w:proofErr w:type="gramStart"/>
            <w:r w:rsidR="00E62086">
              <w:rPr>
                <w:rFonts w:eastAsia="Calibri"/>
                <w:b/>
                <w:bCs/>
                <w:color w:val="000000"/>
                <w:sz w:val="18"/>
                <w:szCs w:val="18"/>
                <w:lang w:val="pt-BR"/>
              </w:rPr>
              <w:t>1.6</w:t>
            </w:r>
            <w:r w:rsidR="00E62086" w:rsidRPr="00AB2F45">
              <w:rPr>
                <w:rFonts w:eastAsia="Calibri"/>
                <w:b/>
                <w:bCs/>
                <w:color w:val="000000"/>
                <w:sz w:val="18"/>
                <w:szCs w:val="18"/>
                <w:lang w:val="pt-BR"/>
              </w:rPr>
              <w:t xml:space="preserve"> </w:t>
            </w:r>
            <w:r w:rsidRPr="00AB2F45">
              <w:rPr>
                <w:rFonts w:eastAsia="Calibri"/>
                <w:b/>
                <w:bCs/>
                <w:color w:val="000000"/>
                <w:sz w:val="18"/>
                <w:szCs w:val="18"/>
                <w:lang w:val="pt-BR"/>
              </w:rPr>
              <w:t xml:space="preserve"> </w:t>
            </w:r>
            <w:r w:rsidRPr="00AB2F45">
              <w:rPr>
                <w:sz w:val="18"/>
                <w:szCs w:val="18"/>
                <w:lang w:val="pt-BR"/>
              </w:rPr>
              <w:t>SERVIÇOS</w:t>
            </w:r>
            <w:proofErr w:type="gramEnd"/>
            <w:r w:rsidRPr="00AB2F45">
              <w:rPr>
                <w:sz w:val="18"/>
                <w:szCs w:val="18"/>
                <w:lang w:val="pt-BR"/>
              </w:rPr>
              <w:t xml:space="preserve"> - MAIOR % DE DESCONTO SOBE TENDO COMO REFERÊNCIA DE VALORES MÁXIMOS OS SERVIÇOS DO SOFTWARE DE ORÇAMENTAÇÃO ELETRÔNICA TRAZ VALOR E TEMPO DE REPARO DA TABELA TEMPÁRIA SINDIREPA-PR E/OU EQUIVALENTE DA MONTADORA </w:t>
            </w:r>
          </w:p>
        </w:tc>
        <w:tc>
          <w:tcPr>
            <w:tcW w:w="985" w:type="dxa"/>
            <w:vAlign w:val="center"/>
          </w:tcPr>
          <w:p w14:paraId="3B546599" w14:textId="77777777" w:rsidR="00D2293E" w:rsidRPr="00AB2F45" w:rsidRDefault="00D2293E" w:rsidP="00AA36B0">
            <w:pPr>
              <w:rPr>
                <w:sz w:val="18"/>
                <w:szCs w:val="18"/>
                <w:lang w:val="pt-BR"/>
              </w:rPr>
            </w:pPr>
          </w:p>
        </w:tc>
        <w:tc>
          <w:tcPr>
            <w:tcW w:w="1417" w:type="dxa"/>
            <w:vAlign w:val="center"/>
          </w:tcPr>
          <w:p w14:paraId="2FCA7773" w14:textId="20EB8D09" w:rsidR="00D2293E" w:rsidRPr="00AB2F45" w:rsidRDefault="00D2293E" w:rsidP="00AA36B0">
            <w:pPr>
              <w:rPr>
                <w:sz w:val="18"/>
                <w:szCs w:val="18"/>
                <w:lang w:val="pt-BR"/>
              </w:rPr>
            </w:pPr>
            <w:r w:rsidRPr="00AB2F45">
              <w:rPr>
                <w:sz w:val="18"/>
                <w:szCs w:val="18"/>
                <w:lang w:val="pt-BR"/>
              </w:rPr>
              <w:t xml:space="preserve">R$ </w:t>
            </w:r>
            <w:r w:rsidR="00AA36B0">
              <w:rPr>
                <w:sz w:val="18"/>
                <w:szCs w:val="18"/>
                <w:lang w:val="pt-BR"/>
              </w:rPr>
              <w:t>30</w:t>
            </w:r>
            <w:r w:rsidRPr="00AB2F45">
              <w:rPr>
                <w:sz w:val="18"/>
                <w:szCs w:val="18"/>
                <w:lang w:val="pt-BR"/>
              </w:rPr>
              <w:t>.000,00</w:t>
            </w:r>
          </w:p>
        </w:tc>
        <w:tc>
          <w:tcPr>
            <w:tcW w:w="1418" w:type="dxa"/>
            <w:vAlign w:val="center"/>
          </w:tcPr>
          <w:p w14:paraId="05553A97" w14:textId="5AD91AE9" w:rsidR="00D2293E" w:rsidRPr="00AB2F45" w:rsidRDefault="00D2293E" w:rsidP="00AA36B0">
            <w:pPr>
              <w:rPr>
                <w:sz w:val="18"/>
                <w:szCs w:val="18"/>
                <w:lang w:val="pt-BR"/>
              </w:rPr>
            </w:pPr>
            <w:r w:rsidRPr="00AB2F45">
              <w:rPr>
                <w:sz w:val="18"/>
                <w:szCs w:val="18"/>
                <w:lang w:val="pt-BR"/>
              </w:rPr>
              <w:t xml:space="preserve">R$ </w:t>
            </w:r>
            <w:r w:rsidR="00AA36B0">
              <w:rPr>
                <w:sz w:val="18"/>
                <w:szCs w:val="18"/>
                <w:lang w:val="pt-BR"/>
              </w:rPr>
              <w:t>30</w:t>
            </w:r>
            <w:r w:rsidRPr="00AB2F45">
              <w:rPr>
                <w:sz w:val="18"/>
                <w:szCs w:val="18"/>
                <w:lang w:val="pt-BR"/>
              </w:rPr>
              <w:t>.000,00</w:t>
            </w:r>
          </w:p>
        </w:tc>
      </w:tr>
      <w:tr w:rsidR="00D2293E" w:rsidRPr="00AB2F45" w14:paraId="28692313" w14:textId="77777777" w:rsidTr="00AA36B0">
        <w:tc>
          <w:tcPr>
            <w:tcW w:w="8784" w:type="dxa"/>
            <w:gridSpan w:val="7"/>
            <w:vAlign w:val="center"/>
          </w:tcPr>
          <w:p w14:paraId="1959E314" w14:textId="58958533" w:rsidR="00D2293E" w:rsidRPr="00AB2F45" w:rsidRDefault="00D2293E" w:rsidP="00AA36B0">
            <w:pPr>
              <w:jc w:val="center"/>
              <w:rPr>
                <w:b/>
                <w:bCs/>
                <w:sz w:val="18"/>
                <w:szCs w:val="18"/>
                <w:lang w:val="pt-BR"/>
              </w:rPr>
            </w:pPr>
            <w:r w:rsidRPr="00AB2F45">
              <w:rPr>
                <w:b/>
                <w:bCs/>
                <w:sz w:val="18"/>
                <w:szCs w:val="18"/>
                <w:lang w:val="pt-BR"/>
              </w:rPr>
              <w:t xml:space="preserve">VALOR ESTIMADO TOTAL PARA LOTE PEÇAS E SERVIÇOS: R$ </w:t>
            </w:r>
            <w:r w:rsidR="00AA36B0">
              <w:rPr>
                <w:b/>
                <w:bCs/>
                <w:sz w:val="18"/>
                <w:szCs w:val="18"/>
                <w:lang w:val="pt-BR"/>
              </w:rPr>
              <w:t>80.</w:t>
            </w:r>
            <w:r w:rsidRPr="00AB2F45">
              <w:rPr>
                <w:b/>
                <w:bCs/>
                <w:sz w:val="18"/>
                <w:szCs w:val="18"/>
                <w:lang w:val="pt-BR"/>
              </w:rPr>
              <w:t>000,00</w:t>
            </w:r>
          </w:p>
        </w:tc>
      </w:tr>
      <w:tr w:rsidR="00D2293E" w:rsidRPr="00AB2F45" w14:paraId="06CFF4FA" w14:textId="77777777" w:rsidTr="00AA36B0">
        <w:tc>
          <w:tcPr>
            <w:tcW w:w="2732" w:type="dxa"/>
            <w:gridSpan w:val="3"/>
            <w:vMerge w:val="restart"/>
            <w:vAlign w:val="center"/>
          </w:tcPr>
          <w:p w14:paraId="64735B34" w14:textId="77777777" w:rsidR="00D2293E" w:rsidRPr="00AB2F45" w:rsidRDefault="00D2293E" w:rsidP="00AA36B0">
            <w:pPr>
              <w:rPr>
                <w:sz w:val="18"/>
                <w:szCs w:val="18"/>
                <w:lang w:val="pt-BR"/>
              </w:rPr>
            </w:pPr>
            <w:r w:rsidRPr="00AB2F45">
              <w:rPr>
                <w:sz w:val="18"/>
                <w:szCs w:val="18"/>
                <w:lang w:val="pt-BR"/>
              </w:rPr>
              <w:t>Lote 7</w:t>
            </w:r>
          </w:p>
        </w:tc>
        <w:tc>
          <w:tcPr>
            <w:tcW w:w="2232" w:type="dxa"/>
            <w:vAlign w:val="center"/>
          </w:tcPr>
          <w:p w14:paraId="387EC8C9" w14:textId="77777777" w:rsidR="00D2293E" w:rsidRPr="00AB2F45" w:rsidRDefault="00D2293E" w:rsidP="00AA36B0">
            <w:pPr>
              <w:rPr>
                <w:sz w:val="18"/>
                <w:szCs w:val="18"/>
                <w:lang w:val="pt-BR"/>
              </w:rPr>
            </w:pPr>
            <w:r w:rsidRPr="00AB2F45">
              <w:rPr>
                <w:rFonts w:eastAsia="SimSun"/>
                <w:b/>
                <w:color w:val="000000"/>
                <w:sz w:val="18"/>
                <w:szCs w:val="18"/>
                <w:lang w:val="pt-BR" w:bidi="ar"/>
              </w:rPr>
              <w:t>VALOR ESTIMADO PARA PEÇAS DO LOTE</w:t>
            </w:r>
          </w:p>
        </w:tc>
        <w:tc>
          <w:tcPr>
            <w:tcW w:w="3820" w:type="dxa"/>
            <w:gridSpan w:val="3"/>
            <w:vAlign w:val="center"/>
          </w:tcPr>
          <w:p w14:paraId="72E99A43" w14:textId="77777777" w:rsidR="00D2293E" w:rsidRPr="00AB2F45" w:rsidRDefault="00D2293E" w:rsidP="00AA36B0">
            <w:pPr>
              <w:rPr>
                <w:sz w:val="18"/>
                <w:szCs w:val="18"/>
                <w:lang w:val="pt-BR"/>
              </w:rPr>
            </w:pPr>
            <w:r w:rsidRPr="00AB2F45">
              <w:rPr>
                <w:rFonts w:eastAsia="SimSun"/>
                <w:b/>
                <w:color w:val="000000"/>
                <w:sz w:val="18"/>
                <w:szCs w:val="18"/>
                <w:lang w:val="pt-BR" w:bidi="ar"/>
              </w:rPr>
              <w:t>VALOR ESTIMADO PARA SERVIÇOS DO LOTE</w:t>
            </w:r>
          </w:p>
        </w:tc>
      </w:tr>
      <w:tr w:rsidR="00D2293E" w:rsidRPr="00AB2F45" w14:paraId="26C6D10F" w14:textId="77777777" w:rsidTr="00AA36B0">
        <w:tc>
          <w:tcPr>
            <w:tcW w:w="2732" w:type="dxa"/>
            <w:gridSpan w:val="3"/>
            <w:vMerge/>
            <w:vAlign w:val="center"/>
          </w:tcPr>
          <w:p w14:paraId="72F5DF60" w14:textId="77777777" w:rsidR="00D2293E" w:rsidRPr="00AB2F45" w:rsidRDefault="00D2293E" w:rsidP="00AA36B0">
            <w:pPr>
              <w:rPr>
                <w:sz w:val="18"/>
                <w:szCs w:val="18"/>
                <w:lang w:val="pt-BR"/>
              </w:rPr>
            </w:pPr>
          </w:p>
        </w:tc>
        <w:tc>
          <w:tcPr>
            <w:tcW w:w="2232" w:type="dxa"/>
            <w:vAlign w:val="center"/>
          </w:tcPr>
          <w:p w14:paraId="5D876DCB" w14:textId="5FC0CB65" w:rsidR="00D2293E" w:rsidRPr="00AB2F45" w:rsidRDefault="00D2293E" w:rsidP="00222C20">
            <w:pPr>
              <w:rPr>
                <w:sz w:val="18"/>
                <w:szCs w:val="18"/>
                <w:lang w:val="pt-BR"/>
              </w:rPr>
            </w:pPr>
            <w:r w:rsidRPr="00AB2F45">
              <w:rPr>
                <w:sz w:val="18"/>
                <w:szCs w:val="18"/>
                <w:lang w:val="pt-BR"/>
              </w:rPr>
              <w:t xml:space="preserve">R$ </w:t>
            </w:r>
            <w:r w:rsidR="00222C20">
              <w:rPr>
                <w:sz w:val="18"/>
                <w:szCs w:val="18"/>
                <w:lang w:val="pt-BR"/>
              </w:rPr>
              <w:t>50</w:t>
            </w:r>
            <w:r w:rsidRPr="00AB2F45">
              <w:rPr>
                <w:sz w:val="18"/>
                <w:szCs w:val="18"/>
                <w:lang w:val="pt-BR"/>
              </w:rPr>
              <w:t>.000,00</w:t>
            </w:r>
          </w:p>
        </w:tc>
        <w:tc>
          <w:tcPr>
            <w:tcW w:w="3820" w:type="dxa"/>
            <w:gridSpan w:val="3"/>
            <w:vAlign w:val="center"/>
          </w:tcPr>
          <w:p w14:paraId="2F8BF1C5" w14:textId="2D88A4A3" w:rsidR="00D2293E" w:rsidRPr="00AB2F45" w:rsidRDefault="00D2293E" w:rsidP="00222C20">
            <w:pPr>
              <w:rPr>
                <w:sz w:val="18"/>
                <w:szCs w:val="18"/>
                <w:lang w:val="pt-BR"/>
              </w:rPr>
            </w:pPr>
            <w:r w:rsidRPr="00AB2F45">
              <w:rPr>
                <w:sz w:val="18"/>
                <w:szCs w:val="18"/>
                <w:lang w:val="pt-BR"/>
              </w:rPr>
              <w:t xml:space="preserve">R$ </w:t>
            </w:r>
            <w:r w:rsidR="00222C20">
              <w:rPr>
                <w:sz w:val="18"/>
                <w:szCs w:val="18"/>
                <w:lang w:val="pt-BR"/>
              </w:rPr>
              <w:t>30</w:t>
            </w:r>
            <w:r w:rsidRPr="00AB2F45">
              <w:rPr>
                <w:sz w:val="18"/>
                <w:szCs w:val="18"/>
                <w:lang w:val="pt-BR"/>
              </w:rPr>
              <w:t>.000,00</w:t>
            </w:r>
          </w:p>
        </w:tc>
      </w:tr>
      <w:tr w:rsidR="00D2293E" w:rsidRPr="00AB2F45" w14:paraId="5F8615EB" w14:textId="77777777" w:rsidTr="00AA36B0">
        <w:tc>
          <w:tcPr>
            <w:tcW w:w="2732" w:type="dxa"/>
            <w:gridSpan w:val="3"/>
            <w:vMerge/>
            <w:vAlign w:val="center"/>
          </w:tcPr>
          <w:p w14:paraId="344EF2A8" w14:textId="77777777" w:rsidR="00D2293E" w:rsidRPr="00AB2F45" w:rsidRDefault="00D2293E" w:rsidP="00AA36B0">
            <w:pPr>
              <w:rPr>
                <w:sz w:val="18"/>
                <w:szCs w:val="18"/>
                <w:lang w:val="pt-BR"/>
              </w:rPr>
            </w:pPr>
          </w:p>
        </w:tc>
        <w:tc>
          <w:tcPr>
            <w:tcW w:w="2232" w:type="dxa"/>
            <w:vAlign w:val="center"/>
          </w:tcPr>
          <w:p w14:paraId="53BFF870" w14:textId="77777777" w:rsidR="00D2293E" w:rsidRPr="00AB2F45" w:rsidRDefault="00D2293E" w:rsidP="00AA36B0">
            <w:pPr>
              <w:rPr>
                <w:sz w:val="18"/>
                <w:szCs w:val="18"/>
                <w:lang w:val="pt-BR"/>
              </w:rPr>
            </w:pPr>
            <w:r w:rsidRPr="00AB2F45">
              <w:rPr>
                <w:rFonts w:eastAsia="SimSun"/>
                <w:b/>
                <w:color w:val="000000"/>
                <w:sz w:val="18"/>
                <w:szCs w:val="18"/>
                <w:lang w:val="pt-BR" w:bidi="ar"/>
              </w:rPr>
              <w:t xml:space="preserve">% DE DESCONTO SOBRE OS PREÇOS DO SOFTWARE DE ORÇAMENTAÇÃO ELETRÔNICA TIPO </w:t>
            </w:r>
            <w:r w:rsidRPr="00AB2F45">
              <w:rPr>
                <w:rFonts w:eastAsia="SimSun"/>
                <w:b/>
                <w:color w:val="000000"/>
                <w:sz w:val="18"/>
                <w:szCs w:val="18"/>
                <w:lang w:val="pt-BR" w:bidi="ar"/>
              </w:rPr>
              <w:lastRenderedPageBreak/>
              <w:t>TRAZVALOR PARA PEÇAS</w:t>
            </w:r>
          </w:p>
        </w:tc>
        <w:tc>
          <w:tcPr>
            <w:tcW w:w="3820" w:type="dxa"/>
            <w:gridSpan w:val="3"/>
            <w:vAlign w:val="center"/>
          </w:tcPr>
          <w:p w14:paraId="06AABFA0" w14:textId="77777777" w:rsidR="00D2293E" w:rsidRPr="00AB2F45" w:rsidRDefault="00D2293E" w:rsidP="00AA36B0">
            <w:pPr>
              <w:rPr>
                <w:sz w:val="18"/>
                <w:szCs w:val="18"/>
                <w:lang w:val="pt-BR"/>
              </w:rPr>
            </w:pPr>
            <w:r w:rsidRPr="00AB2F45">
              <w:rPr>
                <w:rFonts w:eastAsia="SimSun"/>
                <w:b/>
                <w:color w:val="000000"/>
                <w:sz w:val="18"/>
                <w:szCs w:val="18"/>
                <w:lang w:val="pt-BR" w:bidi="ar"/>
              </w:rPr>
              <w:lastRenderedPageBreak/>
              <w:t>% DE DESCONTO SOBRE OS PREÇOS DA HORA TRABALHADA DA TABELA TEMPÁRIA DA SINDIREPA-PR.</w:t>
            </w:r>
          </w:p>
        </w:tc>
      </w:tr>
      <w:tr w:rsidR="00D2293E" w:rsidRPr="00AB2F45" w14:paraId="34518DA0" w14:textId="77777777" w:rsidTr="00AA36B0">
        <w:tc>
          <w:tcPr>
            <w:tcW w:w="2732" w:type="dxa"/>
            <w:gridSpan w:val="3"/>
            <w:vMerge/>
            <w:vAlign w:val="center"/>
          </w:tcPr>
          <w:p w14:paraId="3603CC70" w14:textId="77777777" w:rsidR="00D2293E" w:rsidRPr="00AB2F45" w:rsidRDefault="00D2293E" w:rsidP="00AA36B0">
            <w:pPr>
              <w:rPr>
                <w:sz w:val="18"/>
                <w:szCs w:val="18"/>
                <w:lang w:val="pt-BR"/>
              </w:rPr>
            </w:pPr>
          </w:p>
        </w:tc>
        <w:tc>
          <w:tcPr>
            <w:tcW w:w="2232" w:type="dxa"/>
            <w:vAlign w:val="center"/>
          </w:tcPr>
          <w:p w14:paraId="4AC6A606" w14:textId="1070B13E" w:rsidR="00D2293E" w:rsidRPr="00AB2F45" w:rsidRDefault="0008039B" w:rsidP="00AA36B0">
            <w:pPr>
              <w:jc w:val="center"/>
              <w:rPr>
                <w:sz w:val="18"/>
                <w:szCs w:val="18"/>
                <w:lang w:val="pt-BR"/>
              </w:rPr>
            </w:pPr>
            <w:r>
              <w:rPr>
                <w:sz w:val="18"/>
                <w:szCs w:val="18"/>
                <w:lang w:val="pt-BR"/>
              </w:rPr>
              <w:t>6</w:t>
            </w:r>
            <w:r w:rsidR="00D2293E" w:rsidRPr="00AB2F45">
              <w:rPr>
                <w:sz w:val="18"/>
                <w:szCs w:val="18"/>
                <w:lang w:val="pt-BR"/>
              </w:rPr>
              <w:t>%</w:t>
            </w:r>
          </w:p>
        </w:tc>
        <w:tc>
          <w:tcPr>
            <w:tcW w:w="3820" w:type="dxa"/>
            <w:gridSpan w:val="3"/>
            <w:vAlign w:val="center"/>
          </w:tcPr>
          <w:p w14:paraId="41DC1D01" w14:textId="634D097C" w:rsidR="00D2293E" w:rsidRPr="00AB2F45" w:rsidRDefault="0008039B" w:rsidP="00AA36B0">
            <w:pPr>
              <w:jc w:val="center"/>
              <w:rPr>
                <w:sz w:val="18"/>
                <w:szCs w:val="18"/>
                <w:lang w:val="pt-BR"/>
              </w:rPr>
            </w:pPr>
            <w:r>
              <w:rPr>
                <w:sz w:val="18"/>
                <w:szCs w:val="18"/>
                <w:lang w:val="pt-BR"/>
              </w:rPr>
              <w:t>6</w:t>
            </w:r>
            <w:r w:rsidR="00D2293E" w:rsidRPr="00AB2F45">
              <w:rPr>
                <w:sz w:val="18"/>
                <w:szCs w:val="18"/>
                <w:lang w:val="pt-BR"/>
              </w:rPr>
              <w:t>%</w:t>
            </w:r>
          </w:p>
        </w:tc>
      </w:tr>
    </w:tbl>
    <w:p w14:paraId="37B2F9EF" w14:textId="77777777" w:rsidR="00D2293E" w:rsidRPr="00AB2F45" w:rsidRDefault="00D2293E" w:rsidP="00D2293E">
      <w:pPr>
        <w:rPr>
          <w:sz w:val="18"/>
          <w:szCs w:val="18"/>
          <w:lang w:val="pt-BR"/>
        </w:rPr>
      </w:pPr>
    </w:p>
    <w:p w14:paraId="682B1240" w14:textId="77777777" w:rsidR="00D2293E" w:rsidRPr="00AB2F45" w:rsidRDefault="00D2293E" w:rsidP="00D2293E">
      <w:pPr>
        <w:rPr>
          <w:sz w:val="18"/>
          <w:szCs w:val="18"/>
          <w:lang w:val="pt-BR"/>
        </w:rPr>
      </w:pPr>
    </w:p>
    <w:p w14:paraId="57680594" w14:textId="77777777" w:rsidR="00D2293E" w:rsidRPr="00AB2F45" w:rsidRDefault="00D2293E" w:rsidP="00D2293E">
      <w:pPr>
        <w:rPr>
          <w:sz w:val="18"/>
          <w:szCs w:val="18"/>
          <w:lang w:val="pt-BR"/>
        </w:rPr>
      </w:pPr>
    </w:p>
    <w:p w14:paraId="4CAAE0EC" w14:textId="77777777" w:rsidR="00D2293E" w:rsidRPr="00AB2F45" w:rsidRDefault="00D2293E" w:rsidP="00D2293E">
      <w:pPr>
        <w:rPr>
          <w:sz w:val="18"/>
          <w:szCs w:val="18"/>
          <w:lang w:val="pt-BR"/>
        </w:rPr>
      </w:pPr>
    </w:p>
    <w:p w14:paraId="528395A0" w14:textId="77777777" w:rsidR="00D2293E" w:rsidRPr="00AB2F45" w:rsidRDefault="00D2293E" w:rsidP="00D2293E">
      <w:pPr>
        <w:rPr>
          <w:sz w:val="18"/>
          <w:szCs w:val="18"/>
          <w:lang w:val="pt-BR"/>
        </w:rPr>
      </w:pPr>
    </w:p>
    <w:tbl>
      <w:tblPr>
        <w:tblStyle w:val="Tabelacomgrade"/>
        <w:tblW w:w="8784" w:type="dxa"/>
        <w:tblLayout w:type="fixed"/>
        <w:tblLook w:val="04A0" w:firstRow="1" w:lastRow="0" w:firstColumn="1" w:lastColumn="0" w:noHBand="0" w:noVBand="1"/>
      </w:tblPr>
      <w:tblGrid>
        <w:gridCol w:w="772"/>
        <w:gridCol w:w="750"/>
        <w:gridCol w:w="1161"/>
        <w:gridCol w:w="2283"/>
        <w:gridCol w:w="983"/>
        <w:gridCol w:w="1417"/>
        <w:gridCol w:w="1418"/>
      </w:tblGrid>
      <w:tr w:rsidR="00D2293E" w:rsidRPr="00AB2F45" w14:paraId="08945523" w14:textId="77777777" w:rsidTr="00AA36B0">
        <w:tc>
          <w:tcPr>
            <w:tcW w:w="8784" w:type="dxa"/>
            <w:gridSpan w:val="7"/>
          </w:tcPr>
          <w:p w14:paraId="1D0FF770" w14:textId="77777777" w:rsidR="00D2293E" w:rsidRPr="00AB2F45" w:rsidRDefault="00D2293E" w:rsidP="00AA36B0">
            <w:pPr>
              <w:jc w:val="center"/>
              <w:rPr>
                <w:rFonts w:eastAsia="Calibri"/>
                <w:b/>
                <w:bCs/>
                <w:color w:val="000000"/>
                <w:sz w:val="18"/>
                <w:szCs w:val="18"/>
                <w:lang w:val="pt-BR"/>
              </w:rPr>
            </w:pPr>
            <w:r w:rsidRPr="00AB2F45">
              <w:rPr>
                <w:rFonts w:eastAsia="Calibri"/>
                <w:b/>
                <w:bCs/>
                <w:color w:val="000000"/>
                <w:sz w:val="18"/>
                <w:szCs w:val="18"/>
                <w:lang w:val="pt-BR"/>
              </w:rPr>
              <w:t xml:space="preserve">LOTE – ELETRICA: CAMINHÕES </w:t>
            </w:r>
            <w:r w:rsidRPr="00AB2F45">
              <w:rPr>
                <w:b/>
                <w:bCs/>
                <w:sz w:val="18"/>
                <w:szCs w:val="18"/>
                <w:lang w:val="pt-BR"/>
              </w:rPr>
              <w:t>CAÇAMBA MERCEDES BENZ ATEGO 2730;</w:t>
            </w:r>
            <w:r w:rsidRPr="00AB2F45">
              <w:rPr>
                <w:rFonts w:eastAsia="Calibri"/>
                <w:b/>
                <w:bCs/>
                <w:color w:val="000000"/>
                <w:sz w:val="18"/>
                <w:szCs w:val="18"/>
                <w:lang w:val="pt-BR"/>
              </w:rPr>
              <w:t xml:space="preserve"> CAMINHÃO COMBOIO FORD CARGO 1719; CAMINHÃO TRATOR </w:t>
            </w:r>
            <w:r w:rsidRPr="00AB2F45">
              <w:rPr>
                <w:rFonts w:eastAsia="Calibri"/>
                <w:b/>
                <w:color w:val="000000"/>
                <w:sz w:val="18"/>
                <w:szCs w:val="18"/>
                <w:lang w:val="pt-BR"/>
              </w:rPr>
              <w:t>VOLKSWAGEM 25.370; SEMI-REBOQUE SR/LIBRELATO CACAENCR 3</w:t>
            </w:r>
            <w:proofErr w:type="gramStart"/>
            <w:r w:rsidRPr="00AB2F45">
              <w:rPr>
                <w:rFonts w:eastAsia="Calibri"/>
                <w:b/>
                <w:color w:val="000000"/>
                <w:sz w:val="18"/>
                <w:szCs w:val="18"/>
                <w:lang w:val="pt-BR"/>
              </w:rPr>
              <w:t xml:space="preserve">E;  </w:t>
            </w:r>
            <w:r w:rsidRPr="00AB2F45">
              <w:rPr>
                <w:rFonts w:eastAsia="Calibri"/>
                <w:b/>
                <w:bCs/>
                <w:color w:val="000000"/>
                <w:sz w:val="18"/>
                <w:szCs w:val="18"/>
                <w:lang w:val="pt-BR"/>
              </w:rPr>
              <w:t>CAMINHÃO</w:t>
            </w:r>
            <w:proofErr w:type="gramEnd"/>
            <w:r w:rsidRPr="00AB2F45">
              <w:rPr>
                <w:rFonts w:eastAsia="Calibri"/>
                <w:b/>
                <w:bCs/>
                <w:color w:val="000000"/>
                <w:sz w:val="18"/>
                <w:szCs w:val="18"/>
                <w:lang w:val="pt-BR"/>
              </w:rPr>
              <w:t xml:space="preserve"> </w:t>
            </w:r>
            <w:r w:rsidRPr="00AB2F45">
              <w:rPr>
                <w:rFonts w:eastAsia="Calibri"/>
                <w:b/>
                <w:color w:val="000000"/>
                <w:sz w:val="18"/>
                <w:szCs w:val="18"/>
                <w:lang w:val="pt-BR"/>
              </w:rPr>
              <w:t>IVECO/EUROCARGO 170E22</w:t>
            </w:r>
            <w:r w:rsidRPr="00AB2F45">
              <w:rPr>
                <w:rFonts w:eastAsia="Calibri"/>
                <w:b/>
                <w:bCs/>
                <w:color w:val="000000"/>
                <w:sz w:val="18"/>
                <w:szCs w:val="18"/>
                <w:lang w:val="pt-BR"/>
              </w:rPr>
              <w:t xml:space="preserve"> PEÇAS E SERVIÇOS</w:t>
            </w:r>
          </w:p>
        </w:tc>
      </w:tr>
      <w:tr w:rsidR="00D2293E" w:rsidRPr="00AB2F45" w14:paraId="3690D4D7" w14:textId="77777777" w:rsidTr="00AA36B0">
        <w:tc>
          <w:tcPr>
            <w:tcW w:w="772" w:type="dxa"/>
            <w:vAlign w:val="center"/>
          </w:tcPr>
          <w:p w14:paraId="3D92E433" w14:textId="77777777" w:rsidR="00D2293E" w:rsidRPr="00AB2F45" w:rsidRDefault="00D2293E" w:rsidP="00AA36B0">
            <w:pPr>
              <w:jc w:val="center"/>
              <w:rPr>
                <w:b/>
                <w:bCs/>
                <w:sz w:val="18"/>
                <w:szCs w:val="18"/>
                <w:lang w:val="pt-BR"/>
              </w:rPr>
            </w:pPr>
            <w:r w:rsidRPr="00AB2F45">
              <w:rPr>
                <w:b/>
                <w:bCs/>
                <w:sz w:val="18"/>
                <w:szCs w:val="18"/>
                <w:lang w:val="pt-BR"/>
              </w:rPr>
              <w:t>LOTE</w:t>
            </w:r>
          </w:p>
        </w:tc>
        <w:tc>
          <w:tcPr>
            <w:tcW w:w="750" w:type="dxa"/>
            <w:vAlign w:val="center"/>
          </w:tcPr>
          <w:p w14:paraId="4749531E" w14:textId="77777777" w:rsidR="00D2293E" w:rsidRPr="00AB2F45" w:rsidRDefault="00D2293E" w:rsidP="00AA36B0">
            <w:pPr>
              <w:jc w:val="center"/>
              <w:rPr>
                <w:b/>
                <w:bCs/>
                <w:sz w:val="18"/>
                <w:szCs w:val="18"/>
                <w:lang w:val="pt-BR"/>
              </w:rPr>
            </w:pPr>
            <w:r w:rsidRPr="00AB2F45">
              <w:rPr>
                <w:b/>
                <w:bCs/>
                <w:sz w:val="18"/>
                <w:szCs w:val="18"/>
                <w:lang w:val="pt-BR"/>
              </w:rPr>
              <w:t>ITEM</w:t>
            </w:r>
          </w:p>
        </w:tc>
        <w:tc>
          <w:tcPr>
            <w:tcW w:w="1161" w:type="dxa"/>
            <w:vAlign w:val="center"/>
          </w:tcPr>
          <w:p w14:paraId="63067086" w14:textId="77777777" w:rsidR="00D2293E" w:rsidRPr="00AB2F45" w:rsidRDefault="00D2293E" w:rsidP="00AA36B0">
            <w:pPr>
              <w:jc w:val="center"/>
              <w:rPr>
                <w:b/>
                <w:bCs/>
                <w:sz w:val="18"/>
                <w:szCs w:val="18"/>
                <w:lang w:val="pt-BR"/>
              </w:rPr>
            </w:pPr>
            <w:r w:rsidRPr="00AB2F45">
              <w:rPr>
                <w:b/>
                <w:bCs/>
                <w:sz w:val="18"/>
                <w:szCs w:val="18"/>
                <w:lang w:val="pt-BR"/>
              </w:rPr>
              <w:t>UNIDADE</w:t>
            </w:r>
          </w:p>
        </w:tc>
        <w:tc>
          <w:tcPr>
            <w:tcW w:w="2283" w:type="dxa"/>
            <w:vAlign w:val="center"/>
          </w:tcPr>
          <w:p w14:paraId="0917C197" w14:textId="77777777" w:rsidR="00D2293E" w:rsidRPr="00AB2F45" w:rsidRDefault="00D2293E" w:rsidP="00AA36B0">
            <w:pPr>
              <w:jc w:val="center"/>
              <w:rPr>
                <w:b/>
                <w:bCs/>
                <w:sz w:val="18"/>
                <w:szCs w:val="18"/>
                <w:lang w:val="pt-BR"/>
              </w:rPr>
            </w:pPr>
            <w:r w:rsidRPr="00AB2F45">
              <w:rPr>
                <w:b/>
                <w:bCs/>
                <w:sz w:val="18"/>
                <w:szCs w:val="18"/>
                <w:lang w:val="pt-BR"/>
              </w:rPr>
              <w:t>ESPECIFICAÇÃO</w:t>
            </w:r>
          </w:p>
        </w:tc>
        <w:tc>
          <w:tcPr>
            <w:tcW w:w="983" w:type="dxa"/>
            <w:vAlign w:val="center"/>
          </w:tcPr>
          <w:p w14:paraId="6F6A6976" w14:textId="77777777" w:rsidR="00D2293E" w:rsidRPr="00AB2F45" w:rsidRDefault="00D2293E" w:rsidP="00AA36B0">
            <w:pPr>
              <w:jc w:val="center"/>
              <w:rPr>
                <w:b/>
                <w:bCs/>
                <w:sz w:val="18"/>
                <w:szCs w:val="18"/>
                <w:lang w:val="pt-BR"/>
              </w:rPr>
            </w:pPr>
            <w:r w:rsidRPr="00AB2F45">
              <w:rPr>
                <w:b/>
                <w:bCs/>
                <w:sz w:val="18"/>
                <w:szCs w:val="18"/>
                <w:lang w:val="pt-BR"/>
              </w:rPr>
              <w:t>MARCA</w:t>
            </w:r>
          </w:p>
        </w:tc>
        <w:tc>
          <w:tcPr>
            <w:tcW w:w="1417" w:type="dxa"/>
            <w:vAlign w:val="center"/>
          </w:tcPr>
          <w:p w14:paraId="605CC921" w14:textId="77777777" w:rsidR="00D2293E" w:rsidRPr="00AB2F45" w:rsidRDefault="00D2293E" w:rsidP="00AA36B0">
            <w:pPr>
              <w:jc w:val="center"/>
              <w:rPr>
                <w:b/>
                <w:bCs/>
                <w:sz w:val="18"/>
                <w:szCs w:val="18"/>
                <w:lang w:val="pt-BR"/>
              </w:rPr>
            </w:pPr>
            <w:r w:rsidRPr="00AB2F45">
              <w:rPr>
                <w:b/>
                <w:bCs/>
                <w:sz w:val="18"/>
                <w:szCs w:val="18"/>
                <w:lang w:val="pt-BR"/>
              </w:rPr>
              <w:t>VALOR UNITÁRIO</w:t>
            </w:r>
          </w:p>
        </w:tc>
        <w:tc>
          <w:tcPr>
            <w:tcW w:w="1418" w:type="dxa"/>
            <w:vAlign w:val="center"/>
          </w:tcPr>
          <w:p w14:paraId="629CDB2A" w14:textId="77777777" w:rsidR="00D2293E" w:rsidRPr="00AB2F45" w:rsidRDefault="00D2293E" w:rsidP="00AA36B0">
            <w:pPr>
              <w:jc w:val="center"/>
              <w:rPr>
                <w:b/>
                <w:bCs/>
                <w:sz w:val="18"/>
                <w:szCs w:val="18"/>
                <w:lang w:val="pt-BR"/>
              </w:rPr>
            </w:pPr>
            <w:r w:rsidRPr="00AB2F45">
              <w:rPr>
                <w:b/>
                <w:bCs/>
                <w:sz w:val="18"/>
                <w:szCs w:val="18"/>
                <w:lang w:val="pt-BR"/>
              </w:rPr>
              <w:t>VALOR TOTAL ESTIMADO</w:t>
            </w:r>
          </w:p>
        </w:tc>
      </w:tr>
      <w:tr w:rsidR="00D2293E" w:rsidRPr="00AB2F45" w14:paraId="2212EB9D" w14:textId="77777777" w:rsidTr="00AA36B0">
        <w:tc>
          <w:tcPr>
            <w:tcW w:w="772" w:type="dxa"/>
            <w:vAlign w:val="center"/>
          </w:tcPr>
          <w:p w14:paraId="6D421C3C" w14:textId="77777777" w:rsidR="00D2293E" w:rsidRPr="00AB2F45" w:rsidRDefault="00D2293E" w:rsidP="00AA36B0">
            <w:pPr>
              <w:rPr>
                <w:sz w:val="18"/>
                <w:szCs w:val="18"/>
                <w:lang w:val="pt-BR"/>
              </w:rPr>
            </w:pPr>
            <w:r w:rsidRPr="00AB2F45">
              <w:rPr>
                <w:sz w:val="18"/>
                <w:szCs w:val="18"/>
                <w:lang w:val="pt-BR"/>
              </w:rPr>
              <w:t>8</w:t>
            </w:r>
          </w:p>
        </w:tc>
        <w:tc>
          <w:tcPr>
            <w:tcW w:w="750" w:type="dxa"/>
            <w:vAlign w:val="center"/>
          </w:tcPr>
          <w:p w14:paraId="1C422BBA" w14:textId="77777777" w:rsidR="00D2293E" w:rsidRPr="00AB2F45" w:rsidRDefault="00D2293E" w:rsidP="00AA36B0">
            <w:pPr>
              <w:rPr>
                <w:sz w:val="18"/>
                <w:szCs w:val="18"/>
                <w:lang w:val="pt-BR"/>
              </w:rPr>
            </w:pPr>
            <w:r w:rsidRPr="00AB2F45">
              <w:rPr>
                <w:sz w:val="18"/>
                <w:szCs w:val="18"/>
                <w:lang w:val="pt-BR"/>
              </w:rPr>
              <w:t>15</w:t>
            </w:r>
          </w:p>
        </w:tc>
        <w:tc>
          <w:tcPr>
            <w:tcW w:w="1161" w:type="dxa"/>
            <w:vAlign w:val="center"/>
          </w:tcPr>
          <w:p w14:paraId="319430D9" w14:textId="77777777" w:rsidR="00D2293E" w:rsidRPr="00AB2F45" w:rsidRDefault="00D2293E" w:rsidP="00AA36B0">
            <w:pPr>
              <w:rPr>
                <w:sz w:val="18"/>
                <w:szCs w:val="18"/>
                <w:lang w:val="pt-BR"/>
              </w:rPr>
            </w:pPr>
            <w:r w:rsidRPr="00AB2F45">
              <w:rPr>
                <w:sz w:val="18"/>
                <w:szCs w:val="18"/>
                <w:lang w:val="pt-BR"/>
              </w:rPr>
              <w:t>PEÇA</w:t>
            </w:r>
          </w:p>
        </w:tc>
        <w:tc>
          <w:tcPr>
            <w:tcW w:w="2283" w:type="dxa"/>
          </w:tcPr>
          <w:p w14:paraId="1D22CA1A" w14:textId="77777777" w:rsidR="00D2293E" w:rsidRPr="00AB2F45" w:rsidRDefault="00D2293E" w:rsidP="00AA36B0">
            <w:pPr>
              <w:jc w:val="both"/>
              <w:rPr>
                <w:sz w:val="18"/>
                <w:szCs w:val="18"/>
                <w:lang w:val="pt-BR"/>
              </w:rPr>
            </w:pPr>
            <w:r w:rsidRPr="00AB2F45">
              <w:rPr>
                <w:sz w:val="18"/>
                <w:szCs w:val="18"/>
                <w:lang w:val="pt-BR"/>
              </w:rPr>
              <w:t>ELETRICA</w:t>
            </w:r>
            <w:r w:rsidRPr="00AB2F45">
              <w:rPr>
                <w:rFonts w:eastAsia="Calibri"/>
                <w:color w:val="000000"/>
                <w:sz w:val="18"/>
                <w:szCs w:val="18"/>
                <w:lang w:val="pt-BR"/>
              </w:rPr>
              <w:t xml:space="preserve"> </w:t>
            </w:r>
            <w:r w:rsidRPr="00AB2F45">
              <w:rPr>
                <w:rFonts w:eastAsia="Calibri"/>
                <w:b/>
                <w:bCs/>
                <w:color w:val="000000"/>
                <w:sz w:val="18"/>
                <w:szCs w:val="18"/>
                <w:lang w:val="pt-BR"/>
              </w:rPr>
              <w:t xml:space="preserve">CAMINHÕES </w:t>
            </w:r>
            <w:r w:rsidRPr="00AB2F45">
              <w:rPr>
                <w:b/>
                <w:bCs/>
                <w:sz w:val="18"/>
                <w:szCs w:val="18"/>
                <w:lang w:val="pt-BR"/>
              </w:rPr>
              <w:t>CAÇAMBA MERCEDES BENZ ATEGO 2730;</w:t>
            </w:r>
            <w:r w:rsidRPr="00AB2F45">
              <w:rPr>
                <w:rFonts w:eastAsia="Calibri"/>
                <w:b/>
                <w:bCs/>
                <w:color w:val="000000"/>
                <w:sz w:val="18"/>
                <w:szCs w:val="18"/>
                <w:lang w:val="pt-BR"/>
              </w:rPr>
              <w:t xml:space="preserve"> CAMINHÃO COMBOIO FORD CARGO 1719; CAMINHÃO TRATOR </w:t>
            </w:r>
            <w:r w:rsidRPr="00AB2F45">
              <w:rPr>
                <w:rFonts w:eastAsia="Calibri"/>
                <w:b/>
                <w:color w:val="000000"/>
                <w:sz w:val="18"/>
                <w:szCs w:val="18"/>
                <w:lang w:val="pt-BR"/>
              </w:rPr>
              <w:t xml:space="preserve">VOLKSWAGEM 25.370; SEMI-REBOQUE SR/LIBRELATO CACAENCR 3E; </w:t>
            </w:r>
            <w:r w:rsidRPr="00AB2F45">
              <w:rPr>
                <w:rFonts w:eastAsia="Calibri"/>
                <w:b/>
                <w:bCs/>
                <w:color w:val="000000"/>
                <w:sz w:val="18"/>
                <w:szCs w:val="18"/>
                <w:lang w:val="pt-BR"/>
              </w:rPr>
              <w:t xml:space="preserve">CAMINHÃO </w:t>
            </w:r>
            <w:r w:rsidRPr="00AB2F45">
              <w:rPr>
                <w:rFonts w:eastAsia="Calibri"/>
                <w:b/>
                <w:color w:val="000000"/>
                <w:sz w:val="18"/>
                <w:szCs w:val="18"/>
                <w:lang w:val="pt-BR"/>
              </w:rPr>
              <w:t>IVECO/EUROCARGO 170E22</w:t>
            </w:r>
            <w:r w:rsidRPr="00AB2F45">
              <w:rPr>
                <w:sz w:val="18"/>
                <w:szCs w:val="18"/>
                <w:lang w:val="pt-BR"/>
              </w:rPr>
              <w:t xml:space="preserve">- PEÇAS - MAIOR % DE DESCONTO TENDO COMO REFERÊNCIA DE VALORES MÁXIMOS OS PREÇOS DAS PEÇAS DO SOFTWARE DE ORÇAMENTAÇÃO ELETRÔNICA TRAZ VALOR </w:t>
            </w:r>
          </w:p>
        </w:tc>
        <w:tc>
          <w:tcPr>
            <w:tcW w:w="983" w:type="dxa"/>
            <w:vAlign w:val="center"/>
          </w:tcPr>
          <w:p w14:paraId="5AB0160B" w14:textId="77777777" w:rsidR="00D2293E" w:rsidRPr="00AB2F45" w:rsidRDefault="00D2293E" w:rsidP="00AA36B0">
            <w:pPr>
              <w:rPr>
                <w:sz w:val="18"/>
                <w:szCs w:val="18"/>
                <w:lang w:val="pt-BR"/>
              </w:rPr>
            </w:pPr>
          </w:p>
        </w:tc>
        <w:tc>
          <w:tcPr>
            <w:tcW w:w="1417" w:type="dxa"/>
            <w:vAlign w:val="center"/>
          </w:tcPr>
          <w:p w14:paraId="304A9297" w14:textId="336FA214" w:rsidR="00D2293E" w:rsidRPr="00AB2F45" w:rsidRDefault="00D2293E" w:rsidP="00222C20">
            <w:pPr>
              <w:rPr>
                <w:sz w:val="18"/>
                <w:szCs w:val="18"/>
                <w:lang w:val="pt-BR"/>
              </w:rPr>
            </w:pPr>
            <w:r w:rsidRPr="00AB2F45">
              <w:rPr>
                <w:sz w:val="18"/>
                <w:szCs w:val="18"/>
                <w:lang w:val="pt-BR"/>
              </w:rPr>
              <w:t xml:space="preserve">R$ </w:t>
            </w:r>
            <w:r w:rsidR="00222C20">
              <w:rPr>
                <w:sz w:val="18"/>
                <w:szCs w:val="18"/>
                <w:lang w:val="pt-BR"/>
              </w:rPr>
              <w:t>50</w:t>
            </w:r>
            <w:r w:rsidRPr="00AB2F45">
              <w:rPr>
                <w:sz w:val="18"/>
                <w:szCs w:val="18"/>
                <w:lang w:val="pt-BR"/>
              </w:rPr>
              <w:t>.000,00</w:t>
            </w:r>
          </w:p>
        </w:tc>
        <w:tc>
          <w:tcPr>
            <w:tcW w:w="1418" w:type="dxa"/>
            <w:vAlign w:val="center"/>
          </w:tcPr>
          <w:p w14:paraId="37E68897" w14:textId="74F0BF01" w:rsidR="00D2293E" w:rsidRPr="00AB2F45" w:rsidRDefault="00D2293E" w:rsidP="00222C20">
            <w:pPr>
              <w:rPr>
                <w:sz w:val="18"/>
                <w:szCs w:val="18"/>
                <w:lang w:val="pt-BR"/>
              </w:rPr>
            </w:pPr>
            <w:r w:rsidRPr="00AB2F45">
              <w:rPr>
                <w:sz w:val="18"/>
                <w:szCs w:val="18"/>
                <w:lang w:val="pt-BR"/>
              </w:rPr>
              <w:t xml:space="preserve">R$ </w:t>
            </w:r>
            <w:r w:rsidR="00222C20">
              <w:rPr>
                <w:sz w:val="18"/>
                <w:szCs w:val="18"/>
                <w:lang w:val="pt-BR"/>
              </w:rPr>
              <w:t>50</w:t>
            </w:r>
            <w:r w:rsidRPr="00AB2F45">
              <w:rPr>
                <w:sz w:val="18"/>
                <w:szCs w:val="18"/>
                <w:lang w:val="pt-BR"/>
              </w:rPr>
              <w:t>.000,00</w:t>
            </w:r>
          </w:p>
        </w:tc>
      </w:tr>
      <w:tr w:rsidR="00D2293E" w:rsidRPr="00AB2F45" w14:paraId="7121629B" w14:textId="77777777" w:rsidTr="00AA36B0">
        <w:tc>
          <w:tcPr>
            <w:tcW w:w="772" w:type="dxa"/>
            <w:vAlign w:val="center"/>
          </w:tcPr>
          <w:p w14:paraId="4AE5A8F2" w14:textId="77777777" w:rsidR="00D2293E" w:rsidRPr="00AB2F45" w:rsidRDefault="00D2293E" w:rsidP="00AA36B0">
            <w:pPr>
              <w:rPr>
                <w:sz w:val="18"/>
                <w:szCs w:val="18"/>
                <w:lang w:val="pt-BR"/>
              </w:rPr>
            </w:pPr>
            <w:r w:rsidRPr="00AB2F45">
              <w:rPr>
                <w:sz w:val="18"/>
                <w:szCs w:val="18"/>
                <w:lang w:val="pt-BR"/>
              </w:rPr>
              <w:t>8</w:t>
            </w:r>
          </w:p>
        </w:tc>
        <w:tc>
          <w:tcPr>
            <w:tcW w:w="750" w:type="dxa"/>
            <w:vAlign w:val="center"/>
          </w:tcPr>
          <w:p w14:paraId="678F2D9E" w14:textId="77777777" w:rsidR="00D2293E" w:rsidRPr="00AB2F45" w:rsidRDefault="00D2293E" w:rsidP="00AA36B0">
            <w:pPr>
              <w:rPr>
                <w:sz w:val="18"/>
                <w:szCs w:val="18"/>
                <w:lang w:val="pt-BR"/>
              </w:rPr>
            </w:pPr>
            <w:r w:rsidRPr="00AB2F45">
              <w:rPr>
                <w:sz w:val="18"/>
                <w:szCs w:val="18"/>
                <w:lang w:val="pt-BR"/>
              </w:rPr>
              <w:t>16</w:t>
            </w:r>
          </w:p>
        </w:tc>
        <w:tc>
          <w:tcPr>
            <w:tcW w:w="1161" w:type="dxa"/>
            <w:vAlign w:val="center"/>
          </w:tcPr>
          <w:p w14:paraId="7AD60134" w14:textId="77777777" w:rsidR="00D2293E" w:rsidRPr="00AB2F45" w:rsidRDefault="00D2293E" w:rsidP="00AA36B0">
            <w:pPr>
              <w:rPr>
                <w:sz w:val="18"/>
                <w:szCs w:val="18"/>
                <w:lang w:val="pt-BR"/>
              </w:rPr>
            </w:pPr>
            <w:r w:rsidRPr="00AB2F45">
              <w:rPr>
                <w:sz w:val="18"/>
                <w:szCs w:val="18"/>
                <w:lang w:val="pt-BR"/>
              </w:rPr>
              <w:t>SERVIÇO</w:t>
            </w:r>
          </w:p>
        </w:tc>
        <w:tc>
          <w:tcPr>
            <w:tcW w:w="2283" w:type="dxa"/>
          </w:tcPr>
          <w:p w14:paraId="7EF91CED" w14:textId="77777777" w:rsidR="00D2293E" w:rsidRPr="00AB2F45" w:rsidRDefault="00D2293E" w:rsidP="00AA36B0">
            <w:pPr>
              <w:snapToGrid w:val="0"/>
              <w:jc w:val="both"/>
              <w:rPr>
                <w:sz w:val="18"/>
                <w:szCs w:val="18"/>
                <w:lang w:val="pt-BR"/>
              </w:rPr>
            </w:pPr>
            <w:r w:rsidRPr="00AB2F45">
              <w:rPr>
                <w:sz w:val="18"/>
                <w:szCs w:val="18"/>
                <w:lang w:val="pt-BR"/>
              </w:rPr>
              <w:t>ELETRICA</w:t>
            </w:r>
            <w:r w:rsidRPr="00AB2F45">
              <w:rPr>
                <w:rFonts w:eastAsia="Calibri"/>
                <w:color w:val="000000"/>
                <w:sz w:val="18"/>
                <w:szCs w:val="18"/>
                <w:lang w:val="pt-BR"/>
              </w:rPr>
              <w:t xml:space="preserve"> </w:t>
            </w:r>
            <w:r w:rsidRPr="00AB2F45">
              <w:rPr>
                <w:rFonts w:eastAsia="Calibri"/>
                <w:b/>
                <w:bCs/>
                <w:color w:val="000000"/>
                <w:sz w:val="18"/>
                <w:szCs w:val="18"/>
                <w:lang w:val="pt-BR"/>
              </w:rPr>
              <w:t xml:space="preserve">CAMINHÕES </w:t>
            </w:r>
            <w:r w:rsidRPr="00AB2F45">
              <w:rPr>
                <w:b/>
                <w:bCs/>
                <w:sz w:val="18"/>
                <w:szCs w:val="18"/>
                <w:lang w:val="pt-BR"/>
              </w:rPr>
              <w:t>CAÇAMBA MERCEDES BENZ ATEGO 2730;</w:t>
            </w:r>
            <w:r w:rsidRPr="00AB2F45">
              <w:rPr>
                <w:rFonts w:eastAsia="Calibri"/>
                <w:b/>
                <w:bCs/>
                <w:color w:val="000000"/>
                <w:sz w:val="18"/>
                <w:szCs w:val="18"/>
                <w:lang w:val="pt-BR"/>
              </w:rPr>
              <w:t xml:space="preserve"> CAMINHÃO COMBOIO FORD CARGO 1719; CAMINHÃO TRATOR </w:t>
            </w:r>
            <w:r w:rsidRPr="00AB2F45">
              <w:rPr>
                <w:rFonts w:eastAsia="Calibri"/>
                <w:b/>
                <w:color w:val="000000"/>
                <w:sz w:val="18"/>
                <w:szCs w:val="18"/>
                <w:lang w:val="pt-BR"/>
              </w:rPr>
              <w:t xml:space="preserve">VOLKSWAGEM 25.370; SEMI-REBOQUE SR/LIBRELATO; </w:t>
            </w:r>
            <w:r w:rsidRPr="00AB2F45">
              <w:rPr>
                <w:rFonts w:eastAsia="Calibri"/>
                <w:b/>
                <w:bCs/>
                <w:color w:val="000000"/>
                <w:sz w:val="18"/>
                <w:szCs w:val="18"/>
                <w:lang w:val="pt-BR"/>
              </w:rPr>
              <w:t xml:space="preserve">CAMINHÃO </w:t>
            </w:r>
            <w:r w:rsidRPr="00AB2F45">
              <w:rPr>
                <w:rFonts w:eastAsia="Calibri"/>
                <w:b/>
                <w:color w:val="000000"/>
                <w:sz w:val="18"/>
                <w:szCs w:val="18"/>
                <w:lang w:val="pt-BR"/>
              </w:rPr>
              <w:t>IVECO/EUROCARGO 170E22</w:t>
            </w:r>
            <w:r w:rsidRPr="00AB2F45">
              <w:rPr>
                <w:sz w:val="18"/>
                <w:szCs w:val="18"/>
                <w:lang w:val="pt-BR"/>
              </w:rPr>
              <w:t xml:space="preserve">- SERVIÇOS - MAIOR % DE DESCONTO SOBE TENDO COMO REFERÊNCIA DE VALORES MÁXIMOS OS SERVIÇOS DO SOFTWARE DE ORÇAMENTAÇÃO ELETRÔNICA TRAZ VALOR E TEMPO DE REPARO DA TABELA TEMPÁRIA SINDIREPA-PR E/OU EQUIVALENTE DA MONTADORA </w:t>
            </w:r>
          </w:p>
        </w:tc>
        <w:tc>
          <w:tcPr>
            <w:tcW w:w="983" w:type="dxa"/>
            <w:vAlign w:val="center"/>
          </w:tcPr>
          <w:p w14:paraId="35D7A5D0" w14:textId="77777777" w:rsidR="00D2293E" w:rsidRPr="00AB2F45" w:rsidRDefault="00D2293E" w:rsidP="00AA36B0">
            <w:pPr>
              <w:rPr>
                <w:sz w:val="18"/>
                <w:szCs w:val="18"/>
                <w:lang w:val="pt-BR"/>
              </w:rPr>
            </w:pPr>
          </w:p>
        </w:tc>
        <w:tc>
          <w:tcPr>
            <w:tcW w:w="1417" w:type="dxa"/>
            <w:vAlign w:val="center"/>
          </w:tcPr>
          <w:p w14:paraId="2D00DDD4" w14:textId="03AFC01F" w:rsidR="00D2293E" w:rsidRPr="00AB2F45" w:rsidRDefault="00D2293E" w:rsidP="00222C20">
            <w:pPr>
              <w:rPr>
                <w:sz w:val="18"/>
                <w:szCs w:val="18"/>
                <w:lang w:val="pt-BR"/>
              </w:rPr>
            </w:pPr>
            <w:r w:rsidRPr="00AB2F45">
              <w:rPr>
                <w:sz w:val="18"/>
                <w:szCs w:val="18"/>
                <w:lang w:val="pt-BR"/>
              </w:rPr>
              <w:t xml:space="preserve">R$ </w:t>
            </w:r>
            <w:r w:rsidR="00222C20">
              <w:rPr>
                <w:sz w:val="18"/>
                <w:szCs w:val="18"/>
                <w:lang w:val="pt-BR"/>
              </w:rPr>
              <w:t>30</w:t>
            </w:r>
            <w:r w:rsidRPr="00AB2F45">
              <w:rPr>
                <w:sz w:val="18"/>
                <w:szCs w:val="18"/>
                <w:lang w:val="pt-BR"/>
              </w:rPr>
              <w:t>.000,00</w:t>
            </w:r>
          </w:p>
        </w:tc>
        <w:tc>
          <w:tcPr>
            <w:tcW w:w="1418" w:type="dxa"/>
            <w:vAlign w:val="center"/>
          </w:tcPr>
          <w:p w14:paraId="154AC983" w14:textId="6A6ECEE1" w:rsidR="00D2293E" w:rsidRPr="00AB2F45" w:rsidRDefault="00D2293E" w:rsidP="00222C20">
            <w:pPr>
              <w:rPr>
                <w:sz w:val="18"/>
                <w:szCs w:val="18"/>
                <w:lang w:val="pt-BR"/>
              </w:rPr>
            </w:pPr>
            <w:r w:rsidRPr="00AB2F45">
              <w:rPr>
                <w:sz w:val="18"/>
                <w:szCs w:val="18"/>
                <w:lang w:val="pt-BR"/>
              </w:rPr>
              <w:t xml:space="preserve">R$ </w:t>
            </w:r>
            <w:r w:rsidR="00222C20">
              <w:rPr>
                <w:sz w:val="18"/>
                <w:szCs w:val="18"/>
                <w:lang w:val="pt-BR"/>
              </w:rPr>
              <w:t>3</w:t>
            </w:r>
            <w:r w:rsidRPr="00AB2F45">
              <w:rPr>
                <w:sz w:val="18"/>
                <w:szCs w:val="18"/>
                <w:lang w:val="pt-BR"/>
              </w:rPr>
              <w:t>0.000,00</w:t>
            </w:r>
          </w:p>
        </w:tc>
      </w:tr>
      <w:tr w:rsidR="00D2293E" w:rsidRPr="00AB2F45" w14:paraId="6B8CF8C1" w14:textId="77777777" w:rsidTr="00AA36B0">
        <w:tc>
          <w:tcPr>
            <w:tcW w:w="8784" w:type="dxa"/>
            <w:gridSpan w:val="7"/>
            <w:vAlign w:val="center"/>
          </w:tcPr>
          <w:p w14:paraId="28D0C11B" w14:textId="226E6DA3" w:rsidR="00D2293E" w:rsidRPr="00AB2F45" w:rsidRDefault="00D2293E" w:rsidP="00222C20">
            <w:pPr>
              <w:jc w:val="center"/>
              <w:rPr>
                <w:b/>
                <w:bCs/>
                <w:sz w:val="18"/>
                <w:szCs w:val="18"/>
                <w:lang w:val="pt-BR"/>
              </w:rPr>
            </w:pPr>
            <w:r w:rsidRPr="00AB2F45">
              <w:rPr>
                <w:b/>
                <w:bCs/>
                <w:sz w:val="18"/>
                <w:szCs w:val="18"/>
                <w:lang w:val="pt-BR"/>
              </w:rPr>
              <w:t>VALOR ESTIMADO TOTAL PARA LOTE PEÇAS E SERVIÇOS: R</w:t>
            </w:r>
            <w:proofErr w:type="gramStart"/>
            <w:r w:rsidRPr="00AB2F45">
              <w:rPr>
                <w:b/>
                <w:bCs/>
                <w:sz w:val="18"/>
                <w:szCs w:val="18"/>
                <w:lang w:val="pt-BR"/>
              </w:rPr>
              <w:t xml:space="preserve">$  </w:t>
            </w:r>
            <w:r w:rsidR="00222C20">
              <w:rPr>
                <w:b/>
                <w:bCs/>
                <w:sz w:val="18"/>
                <w:szCs w:val="18"/>
                <w:lang w:val="pt-BR"/>
              </w:rPr>
              <w:t>80</w:t>
            </w:r>
            <w:r w:rsidRPr="00AB2F45">
              <w:rPr>
                <w:b/>
                <w:bCs/>
                <w:sz w:val="18"/>
                <w:szCs w:val="18"/>
                <w:lang w:val="pt-BR"/>
              </w:rPr>
              <w:t>.000</w:t>
            </w:r>
            <w:proofErr w:type="gramEnd"/>
            <w:r w:rsidRPr="00AB2F45">
              <w:rPr>
                <w:b/>
                <w:bCs/>
                <w:sz w:val="18"/>
                <w:szCs w:val="18"/>
                <w:lang w:val="pt-BR"/>
              </w:rPr>
              <w:t>,00</w:t>
            </w:r>
          </w:p>
        </w:tc>
      </w:tr>
      <w:tr w:rsidR="00D2293E" w:rsidRPr="00AB2F45" w14:paraId="53E2094B" w14:textId="77777777" w:rsidTr="00AA36B0">
        <w:tc>
          <w:tcPr>
            <w:tcW w:w="2683" w:type="dxa"/>
            <w:gridSpan w:val="3"/>
            <w:vMerge w:val="restart"/>
            <w:vAlign w:val="center"/>
          </w:tcPr>
          <w:p w14:paraId="1A2FFD0D" w14:textId="77777777" w:rsidR="00D2293E" w:rsidRPr="00AB2F45" w:rsidRDefault="00D2293E" w:rsidP="00AA36B0">
            <w:pPr>
              <w:rPr>
                <w:sz w:val="18"/>
                <w:szCs w:val="18"/>
                <w:lang w:val="pt-BR"/>
              </w:rPr>
            </w:pPr>
            <w:r w:rsidRPr="00AB2F45">
              <w:rPr>
                <w:sz w:val="18"/>
                <w:szCs w:val="18"/>
                <w:lang w:val="pt-BR"/>
              </w:rPr>
              <w:t>Lote 8</w:t>
            </w:r>
          </w:p>
        </w:tc>
        <w:tc>
          <w:tcPr>
            <w:tcW w:w="2283" w:type="dxa"/>
            <w:vAlign w:val="center"/>
          </w:tcPr>
          <w:p w14:paraId="3E0B95CB" w14:textId="77777777" w:rsidR="00D2293E" w:rsidRPr="00AB2F45" w:rsidRDefault="00D2293E" w:rsidP="00AA36B0">
            <w:pPr>
              <w:rPr>
                <w:sz w:val="18"/>
                <w:szCs w:val="18"/>
                <w:lang w:val="pt-BR"/>
              </w:rPr>
            </w:pPr>
            <w:r w:rsidRPr="00AB2F45">
              <w:rPr>
                <w:rFonts w:eastAsia="SimSun"/>
                <w:b/>
                <w:color w:val="000000"/>
                <w:sz w:val="18"/>
                <w:szCs w:val="18"/>
                <w:lang w:val="pt-BR" w:bidi="ar"/>
              </w:rPr>
              <w:t>VALOR ESTIMADO PARA PEÇAS DO LOTE</w:t>
            </w:r>
          </w:p>
        </w:tc>
        <w:tc>
          <w:tcPr>
            <w:tcW w:w="3818" w:type="dxa"/>
            <w:gridSpan w:val="3"/>
            <w:vAlign w:val="center"/>
          </w:tcPr>
          <w:p w14:paraId="5D7E5DD1" w14:textId="77777777" w:rsidR="00D2293E" w:rsidRPr="00AB2F45" w:rsidRDefault="00D2293E" w:rsidP="00AA36B0">
            <w:pPr>
              <w:rPr>
                <w:sz w:val="18"/>
                <w:szCs w:val="18"/>
                <w:lang w:val="pt-BR"/>
              </w:rPr>
            </w:pPr>
            <w:r w:rsidRPr="00AB2F45">
              <w:rPr>
                <w:rFonts w:eastAsia="SimSun"/>
                <w:b/>
                <w:color w:val="000000"/>
                <w:sz w:val="18"/>
                <w:szCs w:val="18"/>
                <w:lang w:val="pt-BR" w:bidi="ar"/>
              </w:rPr>
              <w:t>VALOR ESTIMADO PARA SERVIÇOS DO LOTE</w:t>
            </w:r>
          </w:p>
        </w:tc>
      </w:tr>
      <w:tr w:rsidR="00D2293E" w:rsidRPr="00AB2F45" w14:paraId="77EE81F7" w14:textId="77777777" w:rsidTr="00AA36B0">
        <w:tc>
          <w:tcPr>
            <w:tcW w:w="2683" w:type="dxa"/>
            <w:gridSpan w:val="3"/>
            <w:vMerge/>
            <w:vAlign w:val="center"/>
          </w:tcPr>
          <w:p w14:paraId="218B7171" w14:textId="77777777" w:rsidR="00D2293E" w:rsidRPr="00AB2F45" w:rsidRDefault="00D2293E" w:rsidP="00AA36B0">
            <w:pPr>
              <w:rPr>
                <w:sz w:val="18"/>
                <w:szCs w:val="18"/>
                <w:lang w:val="pt-BR"/>
              </w:rPr>
            </w:pPr>
          </w:p>
        </w:tc>
        <w:tc>
          <w:tcPr>
            <w:tcW w:w="2283" w:type="dxa"/>
            <w:vAlign w:val="center"/>
          </w:tcPr>
          <w:p w14:paraId="7D8BC4CD" w14:textId="0E5E0A61" w:rsidR="00D2293E" w:rsidRPr="00AB2F45" w:rsidRDefault="00D2293E" w:rsidP="00222C20">
            <w:pPr>
              <w:rPr>
                <w:sz w:val="18"/>
                <w:szCs w:val="18"/>
                <w:lang w:val="pt-BR"/>
              </w:rPr>
            </w:pPr>
            <w:r w:rsidRPr="00AB2F45">
              <w:rPr>
                <w:sz w:val="18"/>
                <w:szCs w:val="18"/>
                <w:lang w:val="pt-BR"/>
              </w:rPr>
              <w:t xml:space="preserve">R$ </w:t>
            </w:r>
            <w:r w:rsidR="00222C20">
              <w:rPr>
                <w:sz w:val="18"/>
                <w:szCs w:val="18"/>
                <w:lang w:val="pt-BR"/>
              </w:rPr>
              <w:t>50</w:t>
            </w:r>
            <w:r w:rsidRPr="00AB2F45">
              <w:rPr>
                <w:sz w:val="18"/>
                <w:szCs w:val="18"/>
                <w:lang w:val="pt-BR"/>
              </w:rPr>
              <w:t>.000,00</w:t>
            </w:r>
          </w:p>
        </w:tc>
        <w:tc>
          <w:tcPr>
            <w:tcW w:w="3818" w:type="dxa"/>
            <w:gridSpan w:val="3"/>
            <w:vAlign w:val="center"/>
          </w:tcPr>
          <w:p w14:paraId="7609FAFC" w14:textId="586B31CD" w:rsidR="00D2293E" w:rsidRPr="00AB2F45" w:rsidRDefault="00D2293E" w:rsidP="00222C20">
            <w:pPr>
              <w:rPr>
                <w:sz w:val="18"/>
                <w:szCs w:val="18"/>
                <w:lang w:val="pt-BR"/>
              </w:rPr>
            </w:pPr>
            <w:r w:rsidRPr="00AB2F45">
              <w:rPr>
                <w:sz w:val="18"/>
                <w:szCs w:val="18"/>
                <w:lang w:val="pt-BR"/>
              </w:rPr>
              <w:t xml:space="preserve">R$ </w:t>
            </w:r>
            <w:r w:rsidR="00222C20">
              <w:rPr>
                <w:sz w:val="18"/>
                <w:szCs w:val="18"/>
                <w:lang w:val="pt-BR"/>
              </w:rPr>
              <w:t>30</w:t>
            </w:r>
            <w:r w:rsidRPr="00AB2F45">
              <w:rPr>
                <w:sz w:val="18"/>
                <w:szCs w:val="18"/>
                <w:lang w:val="pt-BR"/>
              </w:rPr>
              <w:t>.000,00</w:t>
            </w:r>
          </w:p>
        </w:tc>
      </w:tr>
      <w:tr w:rsidR="00D2293E" w:rsidRPr="00AB2F45" w14:paraId="3C117121" w14:textId="77777777" w:rsidTr="00AA36B0">
        <w:tc>
          <w:tcPr>
            <w:tcW w:w="2683" w:type="dxa"/>
            <w:gridSpan w:val="3"/>
            <w:vMerge/>
            <w:vAlign w:val="center"/>
          </w:tcPr>
          <w:p w14:paraId="13FCDAA4" w14:textId="77777777" w:rsidR="00D2293E" w:rsidRPr="00AB2F45" w:rsidRDefault="00D2293E" w:rsidP="00AA36B0">
            <w:pPr>
              <w:rPr>
                <w:sz w:val="18"/>
                <w:szCs w:val="18"/>
                <w:lang w:val="pt-BR"/>
              </w:rPr>
            </w:pPr>
          </w:p>
        </w:tc>
        <w:tc>
          <w:tcPr>
            <w:tcW w:w="2283" w:type="dxa"/>
            <w:vAlign w:val="center"/>
          </w:tcPr>
          <w:p w14:paraId="665C8D6F" w14:textId="77777777" w:rsidR="00D2293E" w:rsidRPr="00AB2F45" w:rsidRDefault="00D2293E" w:rsidP="00AA36B0">
            <w:pPr>
              <w:rPr>
                <w:sz w:val="18"/>
                <w:szCs w:val="18"/>
                <w:lang w:val="pt-BR"/>
              </w:rPr>
            </w:pPr>
            <w:r w:rsidRPr="00AB2F45">
              <w:rPr>
                <w:rFonts w:eastAsia="SimSun"/>
                <w:b/>
                <w:color w:val="000000"/>
                <w:sz w:val="18"/>
                <w:szCs w:val="18"/>
                <w:lang w:val="pt-BR" w:bidi="ar"/>
              </w:rPr>
              <w:t>% DE DESCONTO SOBRE OS PREÇOS DO SOFTWARE DE ORÇAMENTAÇÃO ELETRÔNICA TIPO TRAZVALOR PARA PEÇAS</w:t>
            </w:r>
          </w:p>
        </w:tc>
        <w:tc>
          <w:tcPr>
            <w:tcW w:w="3818" w:type="dxa"/>
            <w:gridSpan w:val="3"/>
            <w:vAlign w:val="center"/>
          </w:tcPr>
          <w:p w14:paraId="07AABC96" w14:textId="77777777" w:rsidR="00D2293E" w:rsidRPr="00AB2F45" w:rsidRDefault="00D2293E" w:rsidP="00AA36B0">
            <w:pPr>
              <w:rPr>
                <w:sz w:val="18"/>
                <w:szCs w:val="18"/>
                <w:lang w:val="pt-BR"/>
              </w:rPr>
            </w:pPr>
            <w:r w:rsidRPr="00AB2F45">
              <w:rPr>
                <w:rFonts w:eastAsia="SimSun"/>
                <w:b/>
                <w:color w:val="000000"/>
                <w:sz w:val="18"/>
                <w:szCs w:val="18"/>
                <w:lang w:val="pt-BR" w:bidi="ar"/>
              </w:rPr>
              <w:t>% DE DESCONTO SOBRE OS PREÇOS DA HORA TRABALHADA DA TABELA TEMPÁRIA DA SINDIREPA-PR.</w:t>
            </w:r>
          </w:p>
        </w:tc>
      </w:tr>
      <w:tr w:rsidR="00D2293E" w:rsidRPr="00AB2F45" w14:paraId="1F8864A1" w14:textId="77777777" w:rsidTr="00AA36B0">
        <w:tc>
          <w:tcPr>
            <w:tcW w:w="2683" w:type="dxa"/>
            <w:gridSpan w:val="3"/>
            <w:vMerge/>
            <w:vAlign w:val="center"/>
          </w:tcPr>
          <w:p w14:paraId="042DC008" w14:textId="77777777" w:rsidR="00D2293E" w:rsidRPr="00AB2F45" w:rsidRDefault="00D2293E" w:rsidP="00AA36B0">
            <w:pPr>
              <w:rPr>
                <w:sz w:val="18"/>
                <w:szCs w:val="18"/>
                <w:lang w:val="pt-BR"/>
              </w:rPr>
            </w:pPr>
          </w:p>
        </w:tc>
        <w:tc>
          <w:tcPr>
            <w:tcW w:w="2283" w:type="dxa"/>
            <w:vAlign w:val="center"/>
          </w:tcPr>
          <w:p w14:paraId="6A2C997E" w14:textId="77297280" w:rsidR="00D2293E" w:rsidRPr="00AB2F45" w:rsidRDefault="0008039B" w:rsidP="00AA36B0">
            <w:pPr>
              <w:jc w:val="center"/>
              <w:rPr>
                <w:sz w:val="18"/>
                <w:szCs w:val="18"/>
                <w:lang w:val="pt-BR"/>
              </w:rPr>
            </w:pPr>
            <w:r>
              <w:rPr>
                <w:sz w:val="18"/>
                <w:szCs w:val="18"/>
                <w:lang w:val="pt-BR"/>
              </w:rPr>
              <w:t>11</w:t>
            </w:r>
            <w:r w:rsidR="00D2293E" w:rsidRPr="00AB2F45">
              <w:rPr>
                <w:sz w:val="18"/>
                <w:szCs w:val="18"/>
                <w:lang w:val="pt-BR"/>
              </w:rPr>
              <w:t>%</w:t>
            </w:r>
          </w:p>
        </w:tc>
        <w:tc>
          <w:tcPr>
            <w:tcW w:w="3818" w:type="dxa"/>
            <w:gridSpan w:val="3"/>
            <w:vAlign w:val="center"/>
          </w:tcPr>
          <w:p w14:paraId="4C096584" w14:textId="28E7DFFB" w:rsidR="00D2293E" w:rsidRPr="00AB2F45" w:rsidRDefault="0008039B" w:rsidP="00AA36B0">
            <w:pPr>
              <w:jc w:val="center"/>
              <w:rPr>
                <w:sz w:val="18"/>
                <w:szCs w:val="18"/>
                <w:lang w:val="pt-BR"/>
              </w:rPr>
            </w:pPr>
            <w:r>
              <w:rPr>
                <w:sz w:val="18"/>
                <w:szCs w:val="18"/>
                <w:lang w:val="pt-BR"/>
              </w:rPr>
              <w:t>11</w:t>
            </w:r>
            <w:r w:rsidR="00D2293E" w:rsidRPr="00AB2F45">
              <w:rPr>
                <w:sz w:val="18"/>
                <w:szCs w:val="18"/>
                <w:lang w:val="pt-BR"/>
              </w:rPr>
              <w:t>%</w:t>
            </w:r>
          </w:p>
        </w:tc>
      </w:tr>
    </w:tbl>
    <w:p w14:paraId="4E8928A3" w14:textId="77777777" w:rsidR="00D2293E" w:rsidRPr="00AB2F45" w:rsidRDefault="00D2293E" w:rsidP="00D2293E">
      <w:pPr>
        <w:rPr>
          <w:sz w:val="18"/>
          <w:szCs w:val="18"/>
          <w:lang w:val="pt-BR"/>
        </w:rPr>
      </w:pPr>
    </w:p>
    <w:p w14:paraId="7EE8DF3C" w14:textId="77777777" w:rsidR="00D2293E" w:rsidRPr="00AB2F45" w:rsidRDefault="00D2293E" w:rsidP="00D2293E">
      <w:pPr>
        <w:rPr>
          <w:sz w:val="18"/>
          <w:szCs w:val="18"/>
          <w:lang w:val="pt-BR"/>
        </w:rPr>
      </w:pPr>
    </w:p>
    <w:tbl>
      <w:tblPr>
        <w:tblStyle w:val="Tabelacomgrade"/>
        <w:tblW w:w="8784" w:type="dxa"/>
        <w:tblLook w:val="04A0" w:firstRow="1" w:lastRow="0" w:firstColumn="1" w:lastColumn="0" w:noHBand="0" w:noVBand="1"/>
      </w:tblPr>
      <w:tblGrid>
        <w:gridCol w:w="772"/>
        <w:gridCol w:w="750"/>
        <w:gridCol w:w="1168"/>
        <w:gridCol w:w="2275"/>
        <w:gridCol w:w="984"/>
        <w:gridCol w:w="1417"/>
        <w:gridCol w:w="1418"/>
      </w:tblGrid>
      <w:tr w:rsidR="00D2293E" w:rsidRPr="00AB2F45" w14:paraId="2857CD67" w14:textId="77777777" w:rsidTr="00AA36B0">
        <w:tc>
          <w:tcPr>
            <w:tcW w:w="8784" w:type="dxa"/>
            <w:gridSpan w:val="7"/>
          </w:tcPr>
          <w:p w14:paraId="46C901D3" w14:textId="77777777" w:rsidR="00D2293E" w:rsidRPr="00AB2F45" w:rsidRDefault="00D2293E" w:rsidP="00AA36B0">
            <w:pPr>
              <w:jc w:val="center"/>
              <w:rPr>
                <w:b/>
                <w:bCs/>
                <w:sz w:val="18"/>
                <w:szCs w:val="18"/>
                <w:lang w:val="pt-BR"/>
              </w:rPr>
            </w:pPr>
            <w:r w:rsidRPr="00AB2F45">
              <w:rPr>
                <w:b/>
                <w:bCs/>
                <w:sz w:val="18"/>
                <w:szCs w:val="18"/>
                <w:lang w:val="pt-BR"/>
              </w:rPr>
              <w:t xml:space="preserve">LOTE – ELETRICA: ESCAVADEIRA HIDRAULICA HYUNDAI R160 LC-9; </w:t>
            </w:r>
            <w:r w:rsidRPr="00AB2F45">
              <w:rPr>
                <w:b/>
                <w:bCs/>
                <w:color w:val="222222"/>
                <w:sz w:val="18"/>
                <w:szCs w:val="18"/>
                <w:shd w:val="clear" w:color="auto" w:fill="FFFFFF"/>
                <w:lang w:val="pt-BR"/>
              </w:rPr>
              <w:t>TRATOR DE ESTEIRA KOMATSU D51 EX-22;</w:t>
            </w:r>
            <w:r w:rsidRPr="00AB2F45">
              <w:rPr>
                <w:b/>
                <w:bCs/>
                <w:sz w:val="18"/>
                <w:szCs w:val="18"/>
                <w:lang w:val="pt-BR"/>
              </w:rPr>
              <w:t xml:space="preserve"> MOTONIVELADORA NEW HOLLAND RG 140 B; PÁ CARREGADEIRA DOOSANC L200-2; ROLO COMPACTADOR AMMANN ASC 110 - </w:t>
            </w:r>
            <w:r w:rsidRPr="00AB2F45">
              <w:rPr>
                <w:rFonts w:eastAsia="Calibri"/>
                <w:b/>
                <w:bCs/>
                <w:color w:val="000000"/>
                <w:sz w:val="18"/>
                <w:szCs w:val="18"/>
                <w:lang w:val="pt-BR"/>
              </w:rPr>
              <w:t>PEÇAS E SERVIÇOS</w:t>
            </w:r>
            <w:r w:rsidRPr="00AB2F45">
              <w:rPr>
                <w:b/>
                <w:bCs/>
                <w:sz w:val="18"/>
                <w:szCs w:val="18"/>
                <w:lang w:val="pt-BR"/>
              </w:rPr>
              <w:t xml:space="preserve"> </w:t>
            </w:r>
          </w:p>
        </w:tc>
      </w:tr>
      <w:tr w:rsidR="00D2293E" w:rsidRPr="00AB2F45" w14:paraId="1D076681" w14:textId="77777777" w:rsidTr="00AA36B0">
        <w:tc>
          <w:tcPr>
            <w:tcW w:w="772" w:type="dxa"/>
            <w:vAlign w:val="center"/>
          </w:tcPr>
          <w:p w14:paraId="4B6FA269" w14:textId="77777777" w:rsidR="00D2293E" w:rsidRPr="00AB2F45" w:rsidRDefault="00D2293E" w:rsidP="00AA36B0">
            <w:pPr>
              <w:jc w:val="center"/>
              <w:rPr>
                <w:b/>
                <w:bCs/>
                <w:sz w:val="18"/>
                <w:szCs w:val="18"/>
                <w:lang w:val="pt-BR"/>
              </w:rPr>
            </w:pPr>
            <w:r w:rsidRPr="00AB2F45">
              <w:rPr>
                <w:b/>
                <w:bCs/>
                <w:sz w:val="18"/>
                <w:szCs w:val="18"/>
                <w:lang w:val="pt-BR"/>
              </w:rPr>
              <w:t>LOTE</w:t>
            </w:r>
          </w:p>
        </w:tc>
        <w:tc>
          <w:tcPr>
            <w:tcW w:w="750" w:type="dxa"/>
            <w:vAlign w:val="center"/>
          </w:tcPr>
          <w:p w14:paraId="14B6869D" w14:textId="77777777" w:rsidR="00D2293E" w:rsidRPr="00AB2F45" w:rsidRDefault="00D2293E" w:rsidP="00AA36B0">
            <w:pPr>
              <w:jc w:val="center"/>
              <w:rPr>
                <w:b/>
                <w:bCs/>
                <w:sz w:val="18"/>
                <w:szCs w:val="18"/>
                <w:lang w:val="pt-BR"/>
              </w:rPr>
            </w:pPr>
            <w:r w:rsidRPr="00AB2F45">
              <w:rPr>
                <w:b/>
                <w:bCs/>
                <w:sz w:val="18"/>
                <w:szCs w:val="18"/>
                <w:lang w:val="pt-BR"/>
              </w:rPr>
              <w:t>ITEM</w:t>
            </w:r>
          </w:p>
        </w:tc>
        <w:tc>
          <w:tcPr>
            <w:tcW w:w="1168" w:type="dxa"/>
            <w:vAlign w:val="center"/>
          </w:tcPr>
          <w:p w14:paraId="3957012A" w14:textId="77777777" w:rsidR="00D2293E" w:rsidRPr="00AB2F45" w:rsidRDefault="00D2293E" w:rsidP="00AA36B0">
            <w:pPr>
              <w:jc w:val="center"/>
              <w:rPr>
                <w:b/>
                <w:bCs/>
                <w:sz w:val="18"/>
                <w:szCs w:val="18"/>
                <w:lang w:val="pt-BR"/>
              </w:rPr>
            </w:pPr>
            <w:r w:rsidRPr="00AB2F45">
              <w:rPr>
                <w:b/>
                <w:bCs/>
                <w:sz w:val="18"/>
                <w:szCs w:val="18"/>
                <w:lang w:val="pt-BR"/>
              </w:rPr>
              <w:t>UNIDADE</w:t>
            </w:r>
          </w:p>
        </w:tc>
        <w:tc>
          <w:tcPr>
            <w:tcW w:w="2275" w:type="dxa"/>
            <w:vAlign w:val="center"/>
          </w:tcPr>
          <w:p w14:paraId="59D470B6" w14:textId="77777777" w:rsidR="00D2293E" w:rsidRPr="00AB2F45" w:rsidRDefault="00D2293E" w:rsidP="00AA36B0">
            <w:pPr>
              <w:jc w:val="center"/>
              <w:rPr>
                <w:b/>
                <w:bCs/>
                <w:sz w:val="18"/>
                <w:szCs w:val="18"/>
                <w:lang w:val="pt-BR"/>
              </w:rPr>
            </w:pPr>
            <w:r w:rsidRPr="00AB2F45">
              <w:rPr>
                <w:b/>
                <w:bCs/>
                <w:sz w:val="18"/>
                <w:szCs w:val="18"/>
                <w:lang w:val="pt-BR"/>
              </w:rPr>
              <w:t>ESPECIFICAÇÃO</w:t>
            </w:r>
          </w:p>
        </w:tc>
        <w:tc>
          <w:tcPr>
            <w:tcW w:w="984" w:type="dxa"/>
            <w:vAlign w:val="center"/>
          </w:tcPr>
          <w:p w14:paraId="45F4E8C2" w14:textId="77777777" w:rsidR="00D2293E" w:rsidRPr="00AB2F45" w:rsidRDefault="00D2293E" w:rsidP="00AA36B0">
            <w:pPr>
              <w:jc w:val="center"/>
              <w:rPr>
                <w:b/>
                <w:bCs/>
                <w:sz w:val="18"/>
                <w:szCs w:val="18"/>
                <w:lang w:val="pt-BR"/>
              </w:rPr>
            </w:pPr>
            <w:r w:rsidRPr="00AB2F45">
              <w:rPr>
                <w:b/>
                <w:bCs/>
                <w:sz w:val="18"/>
                <w:szCs w:val="18"/>
                <w:lang w:val="pt-BR"/>
              </w:rPr>
              <w:t>MARCA</w:t>
            </w:r>
          </w:p>
        </w:tc>
        <w:tc>
          <w:tcPr>
            <w:tcW w:w="1417" w:type="dxa"/>
            <w:vAlign w:val="center"/>
          </w:tcPr>
          <w:p w14:paraId="5F9230DE" w14:textId="77777777" w:rsidR="00D2293E" w:rsidRPr="00AB2F45" w:rsidRDefault="00D2293E" w:rsidP="00AA36B0">
            <w:pPr>
              <w:jc w:val="center"/>
              <w:rPr>
                <w:b/>
                <w:bCs/>
                <w:sz w:val="18"/>
                <w:szCs w:val="18"/>
                <w:lang w:val="pt-BR"/>
              </w:rPr>
            </w:pPr>
            <w:r w:rsidRPr="00AB2F45">
              <w:rPr>
                <w:b/>
                <w:bCs/>
                <w:sz w:val="18"/>
                <w:szCs w:val="18"/>
                <w:lang w:val="pt-BR"/>
              </w:rPr>
              <w:t>VALOR UNITÁRIO</w:t>
            </w:r>
          </w:p>
        </w:tc>
        <w:tc>
          <w:tcPr>
            <w:tcW w:w="1418" w:type="dxa"/>
            <w:vAlign w:val="center"/>
          </w:tcPr>
          <w:p w14:paraId="06699F0D" w14:textId="77777777" w:rsidR="00D2293E" w:rsidRPr="00AB2F45" w:rsidRDefault="00D2293E" w:rsidP="00AA36B0">
            <w:pPr>
              <w:jc w:val="center"/>
              <w:rPr>
                <w:b/>
                <w:bCs/>
                <w:sz w:val="18"/>
                <w:szCs w:val="18"/>
                <w:lang w:val="pt-BR"/>
              </w:rPr>
            </w:pPr>
            <w:r w:rsidRPr="00AB2F45">
              <w:rPr>
                <w:b/>
                <w:bCs/>
                <w:sz w:val="18"/>
                <w:szCs w:val="18"/>
                <w:lang w:val="pt-BR"/>
              </w:rPr>
              <w:t>VALOR TOTAL ESTIMADO</w:t>
            </w:r>
          </w:p>
        </w:tc>
      </w:tr>
      <w:tr w:rsidR="00D2293E" w:rsidRPr="00AB2F45" w14:paraId="432484A6" w14:textId="77777777" w:rsidTr="00AA36B0">
        <w:tc>
          <w:tcPr>
            <w:tcW w:w="772" w:type="dxa"/>
            <w:vAlign w:val="center"/>
          </w:tcPr>
          <w:p w14:paraId="3FF41FDB" w14:textId="77777777" w:rsidR="00D2293E" w:rsidRPr="00AB2F45" w:rsidRDefault="00D2293E" w:rsidP="00AA36B0">
            <w:pPr>
              <w:rPr>
                <w:sz w:val="18"/>
                <w:szCs w:val="18"/>
                <w:lang w:val="pt-BR"/>
              </w:rPr>
            </w:pPr>
            <w:r w:rsidRPr="00AB2F45">
              <w:rPr>
                <w:sz w:val="18"/>
                <w:szCs w:val="18"/>
                <w:lang w:val="pt-BR"/>
              </w:rPr>
              <w:t>9</w:t>
            </w:r>
          </w:p>
        </w:tc>
        <w:tc>
          <w:tcPr>
            <w:tcW w:w="750" w:type="dxa"/>
            <w:vAlign w:val="center"/>
          </w:tcPr>
          <w:p w14:paraId="1376E8DB" w14:textId="77777777" w:rsidR="00D2293E" w:rsidRPr="00AB2F45" w:rsidRDefault="00D2293E" w:rsidP="00AA36B0">
            <w:pPr>
              <w:rPr>
                <w:sz w:val="18"/>
                <w:szCs w:val="18"/>
                <w:lang w:val="pt-BR"/>
              </w:rPr>
            </w:pPr>
            <w:r w:rsidRPr="00AB2F45">
              <w:rPr>
                <w:sz w:val="18"/>
                <w:szCs w:val="18"/>
                <w:lang w:val="pt-BR"/>
              </w:rPr>
              <w:t>17</w:t>
            </w:r>
          </w:p>
        </w:tc>
        <w:tc>
          <w:tcPr>
            <w:tcW w:w="1168" w:type="dxa"/>
            <w:vAlign w:val="center"/>
          </w:tcPr>
          <w:p w14:paraId="53CFDA4C" w14:textId="77777777" w:rsidR="00D2293E" w:rsidRPr="00AB2F45" w:rsidRDefault="00D2293E" w:rsidP="00AA36B0">
            <w:pPr>
              <w:rPr>
                <w:sz w:val="18"/>
                <w:szCs w:val="18"/>
                <w:lang w:val="pt-BR"/>
              </w:rPr>
            </w:pPr>
            <w:r w:rsidRPr="00AB2F45">
              <w:rPr>
                <w:sz w:val="18"/>
                <w:szCs w:val="18"/>
                <w:lang w:val="pt-BR"/>
              </w:rPr>
              <w:t>PEÇA</w:t>
            </w:r>
          </w:p>
        </w:tc>
        <w:tc>
          <w:tcPr>
            <w:tcW w:w="2275" w:type="dxa"/>
          </w:tcPr>
          <w:p w14:paraId="67F66D0C" w14:textId="77777777" w:rsidR="00D2293E" w:rsidRPr="00AB2F45" w:rsidRDefault="00D2293E" w:rsidP="00AA36B0">
            <w:pPr>
              <w:snapToGrid w:val="0"/>
              <w:jc w:val="both"/>
              <w:rPr>
                <w:sz w:val="18"/>
                <w:szCs w:val="18"/>
                <w:lang w:val="pt-BR"/>
              </w:rPr>
            </w:pPr>
            <w:r w:rsidRPr="00AB2F45">
              <w:rPr>
                <w:sz w:val="18"/>
                <w:szCs w:val="18"/>
                <w:lang w:val="pt-BR"/>
              </w:rPr>
              <w:t xml:space="preserve">ELETRICA </w:t>
            </w:r>
            <w:r w:rsidRPr="00AB2F45">
              <w:rPr>
                <w:b/>
                <w:bCs/>
                <w:sz w:val="18"/>
                <w:szCs w:val="18"/>
                <w:lang w:val="pt-BR"/>
              </w:rPr>
              <w:t xml:space="preserve">ESCAVADEIRA HIDRAULICA HYUNDAI R160 LC-9; </w:t>
            </w:r>
            <w:r w:rsidRPr="00AB2F45">
              <w:rPr>
                <w:b/>
                <w:bCs/>
                <w:color w:val="222222"/>
                <w:sz w:val="18"/>
                <w:szCs w:val="18"/>
                <w:shd w:val="clear" w:color="auto" w:fill="FFFFFF"/>
                <w:lang w:val="pt-BR"/>
              </w:rPr>
              <w:t>TRATOR DE ESTEIRA KOMATSU D51 EX-22;</w:t>
            </w:r>
            <w:r w:rsidRPr="00AB2F45">
              <w:rPr>
                <w:b/>
                <w:bCs/>
                <w:sz w:val="18"/>
                <w:szCs w:val="18"/>
                <w:lang w:val="pt-BR"/>
              </w:rPr>
              <w:t xml:space="preserve"> MOTONIVELADORA NEW HOLLAND RG 140 B; PÁ CARREGADEIRA DOOSANC L200-2; ROLO COMPACTADOR AMMANN ASC 110</w:t>
            </w:r>
            <w:r w:rsidRPr="00AB2F45">
              <w:rPr>
                <w:sz w:val="18"/>
                <w:szCs w:val="18"/>
                <w:lang w:val="pt-BR"/>
              </w:rPr>
              <w:t xml:space="preserve"> - PEÇAS E/OU MATERIAIS - MAIOR % DE DESCONTO TENDO COMO REFERÊNCIA DE VALORES MÁXIMOS OS PREÇOS DAS PEÇAS DO SOFTWARE DE ORÇAMENTAÇÃO ELETRÔNICA TRAZ VALOR </w:t>
            </w:r>
          </w:p>
        </w:tc>
        <w:tc>
          <w:tcPr>
            <w:tcW w:w="984" w:type="dxa"/>
            <w:vAlign w:val="center"/>
          </w:tcPr>
          <w:p w14:paraId="73C26496" w14:textId="77777777" w:rsidR="00D2293E" w:rsidRPr="00AB2F45" w:rsidRDefault="00D2293E" w:rsidP="00AA36B0">
            <w:pPr>
              <w:rPr>
                <w:sz w:val="18"/>
                <w:szCs w:val="18"/>
                <w:lang w:val="pt-BR"/>
              </w:rPr>
            </w:pPr>
          </w:p>
        </w:tc>
        <w:tc>
          <w:tcPr>
            <w:tcW w:w="1417" w:type="dxa"/>
            <w:vAlign w:val="center"/>
          </w:tcPr>
          <w:p w14:paraId="0399B8AB" w14:textId="061D42E8" w:rsidR="00D2293E" w:rsidRPr="00AB2F45" w:rsidRDefault="00D2293E" w:rsidP="00222C20">
            <w:pPr>
              <w:rPr>
                <w:sz w:val="18"/>
                <w:szCs w:val="18"/>
                <w:lang w:val="pt-BR"/>
              </w:rPr>
            </w:pPr>
            <w:r w:rsidRPr="00AB2F45">
              <w:rPr>
                <w:sz w:val="18"/>
                <w:szCs w:val="18"/>
                <w:lang w:val="pt-BR"/>
              </w:rPr>
              <w:t xml:space="preserve">R$ </w:t>
            </w:r>
            <w:r w:rsidR="00222C20">
              <w:rPr>
                <w:sz w:val="18"/>
                <w:szCs w:val="18"/>
                <w:lang w:val="pt-BR"/>
              </w:rPr>
              <w:t>50</w:t>
            </w:r>
            <w:r w:rsidRPr="00AB2F45">
              <w:rPr>
                <w:sz w:val="18"/>
                <w:szCs w:val="18"/>
                <w:lang w:val="pt-BR"/>
              </w:rPr>
              <w:t>.000,00</w:t>
            </w:r>
          </w:p>
        </w:tc>
        <w:tc>
          <w:tcPr>
            <w:tcW w:w="1418" w:type="dxa"/>
            <w:vAlign w:val="center"/>
          </w:tcPr>
          <w:p w14:paraId="3B4E3A6F" w14:textId="593BB428" w:rsidR="00D2293E" w:rsidRPr="00AB2F45" w:rsidRDefault="00D2293E" w:rsidP="00222C20">
            <w:pPr>
              <w:rPr>
                <w:sz w:val="18"/>
                <w:szCs w:val="18"/>
                <w:lang w:val="pt-BR"/>
              </w:rPr>
            </w:pPr>
            <w:r w:rsidRPr="00AB2F45">
              <w:rPr>
                <w:sz w:val="18"/>
                <w:szCs w:val="18"/>
                <w:lang w:val="pt-BR"/>
              </w:rPr>
              <w:t>R$</w:t>
            </w:r>
            <w:r w:rsidR="00222C20">
              <w:rPr>
                <w:sz w:val="18"/>
                <w:szCs w:val="18"/>
                <w:lang w:val="pt-BR"/>
              </w:rPr>
              <w:t>50</w:t>
            </w:r>
            <w:r w:rsidRPr="00AB2F45">
              <w:rPr>
                <w:sz w:val="18"/>
                <w:szCs w:val="18"/>
                <w:lang w:val="pt-BR"/>
              </w:rPr>
              <w:t>.000,00</w:t>
            </w:r>
          </w:p>
        </w:tc>
      </w:tr>
      <w:tr w:rsidR="00D2293E" w:rsidRPr="00AB2F45" w14:paraId="7D4C2253" w14:textId="77777777" w:rsidTr="00AA36B0">
        <w:tc>
          <w:tcPr>
            <w:tcW w:w="772" w:type="dxa"/>
            <w:vAlign w:val="center"/>
          </w:tcPr>
          <w:p w14:paraId="6B01A35A" w14:textId="77777777" w:rsidR="00D2293E" w:rsidRPr="00AB2F45" w:rsidRDefault="00D2293E" w:rsidP="00AA36B0">
            <w:pPr>
              <w:rPr>
                <w:sz w:val="18"/>
                <w:szCs w:val="18"/>
                <w:lang w:val="pt-BR"/>
              </w:rPr>
            </w:pPr>
            <w:r w:rsidRPr="00AB2F45">
              <w:rPr>
                <w:sz w:val="18"/>
                <w:szCs w:val="18"/>
                <w:lang w:val="pt-BR"/>
              </w:rPr>
              <w:t>9</w:t>
            </w:r>
          </w:p>
        </w:tc>
        <w:tc>
          <w:tcPr>
            <w:tcW w:w="750" w:type="dxa"/>
            <w:vAlign w:val="center"/>
          </w:tcPr>
          <w:p w14:paraId="38E4A5BD" w14:textId="77777777" w:rsidR="00D2293E" w:rsidRPr="00AB2F45" w:rsidRDefault="00D2293E" w:rsidP="00AA36B0">
            <w:pPr>
              <w:rPr>
                <w:sz w:val="18"/>
                <w:szCs w:val="18"/>
                <w:lang w:val="pt-BR"/>
              </w:rPr>
            </w:pPr>
            <w:r w:rsidRPr="00AB2F45">
              <w:rPr>
                <w:sz w:val="18"/>
                <w:szCs w:val="18"/>
                <w:lang w:val="pt-BR"/>
              </w:rPr>
              <w:t>18</w:t>
            </w:r>
          </w:p>
        </w:tc>
        <w:tc>
          <w:tcPr>
            <w:tcW w:w="1168" w:type="dxa"/>
            <w:vAlign w:val="center"/>
          </w:tcPr>
          <w:p w14:paraId="36B708D2" w14:textId="77777777" w:rsidR="00D2293E" w:rsidRPr="00AB2F45" w:rsidRDefault="00D2293E" w:rsidP="00AA36B0">
            <w:pPr>
              <w:rPr>
                <w:sz w:val="18"/>
                <w:szCs w:val="18"/>
                <w:lang w:val="pt-BR"/>
              </w:rPr>
            </w:pPr>
            <w:r w:rsidRPr="00AB2F45">
              <w:rPr>
                <w:sz w:val="18"/>
                <w:szCs w:val="18"/>
                <w:lang w:val="pt-BR"/>
              </w:rPr>
              <w:t>SERVIÇO</w:t>
            </w:r>
          </w:p>
        </w:tc>
        <w:tc>
          <w:tcPr>
            <w:tcW w:w="2275" w:type="dxa"/>
          </w:tcPr>
          <w:p w14:paraId="26DA2CDE" w14:textId="77777777" w:rsidR="00D2293E" w:rsidRPr="00AB2F45" w:rsidRDefault="00D2293E" w:rsidP="00AA36B0">
            <w:pPr>
              <w:snapToGrid w:val="0"/>
              <w:jc w:val="both"/>
              <w:rPr>
                <w:sz w:val="18"/>
                <w:szCs w:val="18"/>
                <w:lang w:val="pt-BR"/>
              </w:rPr>
            </w:pPr>
            <w:r w:rsidRPr="00AB2F45">
              <w:rPr>
                <w:sz w:val="18"/>
                <w:szCs w:val="18"/>
                <w:lang w:val="pt-BR"/>
              </w:rPr>
              <w:t xml:space="preserve"> ELETRICA </w:t>
            </w:r>
            <w:r w:rsidRPr="00AB2F45">
              <w:rPr>
                <w:b/>
                <w:bCs/>
                <w:sz w:val="18"/>
                <w:szCs w:val="18"/>
                <w:lang w:val="pt-BR"/>
              </w:rPr>
              <w:t xml:space="preserve">ESCAVADEIRA HIDRAULICA HYUNDAI R160 LC-9; </w:t>
            </w:r>
            <w:r w:rsidRPr="00AB2F45">
              <w:rPr>
                <w:b/>
                <w:bCs/>
                <w:color w:val="222222"/>
                <w:sz w:val="18"/>
                <w:szCs w:val="18"/>
                <w:shd w:val="clear" w:color="auto" w:fill="FFFFFF"/>
                <w:lang w:val="pt-BR"/>
              </w:rPr>
              <w:t>TRATOR DE ESTEIRA KOMATSU D51 EX-22;</w:t>
            </w:r>
            <w:r w:rsidRPr="00AB2F45">
              <w:rPr>
                <w:b/>
                <w:bCs/>
                <w:sz w:val="18"/>
                <w:szCs w:val="18"/>
                <w:lang w:val="pt-BR"/>
              </w:rPr>
              <w:t xml:space="preserve"> MOTONIVELADORA NEW HOLLAND RG 140 B; PÁ CARREGADEIRA DOOSANC L200-2; ROLO COMPACTADOR AMMANN ASC 110 </w:t>
            </w:r>
            <w:r w:rsidRPr="00AB2F45">
              <w:rPr>
                <w:sz w:val="18"/>
                <w:szCs w:val="18"/>
                <w:lang w:val="pt-BR"/>
              </w:rPr>
              <w:t xml:space="preserve">- SERVIÇOS - MAIOR % DE DESCONTO SOBE A MÉDIA DOS PREÇOS DOS SERVIÇOS DE MERCADO E TEMPO DE REPARO DA TABELA TEMPÁRIA SINDIREPA-PR E/OU EQUIVALENTE DAS FABRICANTES </w:t>
            </w:r>
          </w:p>
        </w:tc>
        <w:tc>
          <w:tcPr>
            <w:tcW w:w="984" w:type="dxa"/>
            <w:vAlign w:val="center"/>
          </w:tcPr>
          <w:p w14:paraId="1AF80C8E" w14:textId="77777777" w:rsidR="00D2293E" w:rsidRPr="00AB2F45" w:rsidRDefault="00D2293E" w:rsidP="00AA36B0">
            <w:pPr>
              <w:rPr>
                <w:sz w:val="18"/>
                <w:szCs w:val="18"/>
                <w:lang w:val="pt-BR"/>
              </w:rPr>
            </w:pPr>
          </w:p>
        </w:tc>
        <w:tc>
          <w:tcPr>
            <w:tcW w:w="1417" w:type="dxa"/>
            <w:vAlign w:val="center"/>
          </w:tcPr>
          <w:p w14:paraId="39065723" w14:textId="6A459543" w:rsidR="00D2293E" w:rsidRPr="00AB2F45" w:rsidRDefault="00D2293E" w:rsidP="00222C20">
            <w:pPr>
              <w:rPr>
                <w:sz w:val="18"/>
                <w:szCs w:val="18"/>
                <w:lang w:val="pt-BR"/>
              </w:rPr>
            </w:pPr>
            <w:r w:rsidRPr="00AB2F45">
              <w:rPr>
                <w:sz w:val="18"/>
                <w:szCs w:val="18"/>
                <w:lang w:val="pt-BR"/>
              </w:rPr>
              <w:t xml:space="preserve">R$ </w:t>
            </w:r>
            <w:r w:rsidR="00222C20">
              <w:rPr>
                <w:sz w:val="18"/>
                <w:szCs w:val="18"/>
                <w:lang w:val="pt-BR"/>
              </w:rPr>
              <w:t>40</w:t>
            </w:r>
            <w:r w:rsidRPr="00AB2F45">
              <w:rPr>
                <w:sz w:val="18"/>
                <w:szCs w:val="18"/>
                <w:lang w:val="pt-BR"/>
              </w:rPr>
              <w:t>.000,00</w:t>
            </w:r>
          </w:p>
        </w:tc>
        <w:tc>
          <w:tcPr>
            <w:tcW w:w="1418" w:type="dxa"/>
            <w:vAlign w:val="center"/>
          </w:tcPr>
          <w:p w14:paraId="4349B25B" w14:textId="58EFC18C" w:rsidR="00D2293E" w:rsidRPr="00AB2F45" w:rsidRDefault="00D2293E" w:rsidP="00222C20">
            <w:pPr>
              <w:rPr>
                <w:sz w:val="18"/>
                <w:szCs w:val="18"/>
                <w:lang w:val="pt-BR"/>
              </w:rPr>
            </w:pPr>
            <w:r w:rsidRPr="00AB2F45">
              <w:rPr>
                <w:sz w:val="18"/>
                <w:szCs w:val="18"/>
                <w:lang w:val="pt-BR"/>
              </w:rPr>
              <w:t xml:space="preserve">R$ </w:t>
            </w:r>
            <w:r w:rsidR="00222C20">
              <w:rPr>
                <w:sz w:val="18"/>
                <w:szCs w:val="18"/>
                <w:lang w:val="pt-BR"/>
              </w:rPr>
              <w:t>4</w:t>
            </w:r>
            <w:r w:rsidRPr="00AB2F45">
              <w:rPr>
                <w:sz w:val="18"/>
                <w:szCs w:val="18"/>
                <w:lang w:val="pt-BR"/>
              </w:rPr>
              <w:t>0.000,00</w:t>
            </w:r>
          </w:p>
        </w:tc>
      </w:tr>
      <w:tr w:rsidR="00D2293E" w:rsidRPr="00AB2F45" w14:paraId="2C29AA35" w14:textId="77777777" w:rsidTr="00AA36B0">
        <w:tc>
          <w:tcPr>
            <w:tcW w:w="8784" w:type="dxa"/>
            <w:gridSpan w:val="7"/>
            <w:vAlign w:val="center"/>
          </w:tcPr>
          <w:p w14:paraId="6CCDBF1D" w14:textId="4118B461" w:rsidR="00D2293E" w:rsidRPr="00AB2F45" w:rsidRDefault="00D2293E" w:rsidP="00222C20">
            <w:pPr>
              <w:jc w:val="center"/>
              <w:rPr>
                <w:b/>
                <w:bCs/>
                <w:sz w:val="18"/>
                <w:szCs w:val="18"/>
                <w:lang w:val="pt-BR"/>
              </w:rPr>
            </w:pPr>
            <w:r w:rsidRPr="00AB2F45">
              <w:rPr>
                <w:b/>
                <w:bCs/>
                <w:sz w:val="18"/>
                <w:szCs w:val="18"/>
                <w:lang w:val="pt-BR"/>
              </w:rPr>
              <w:t>VALOR ESTIMADO TOTAL PARA LOTE PEÇAS E SERVIÇOS: R</w:t>
            </w:r>
            <w:r w:rsidR="00222C20">
              <w:rPr>
                <w:b/>
                <w:bCs/>
                <w:sz w:val="18"/>
                <w:szCs w:val="18"/>
                <w:lang w:val="pt-BR"/>
              </w:rPr>
              <w:t>$90</w:t>
            </w:r>
            <w:r w:rsidRPr="00AB2F45">
              <w:rPr>
                <w:b/>
                <w:bCs/>
                <w:sz w:val="18"/>
                <w:szCs w:val="18"/>
                <w:lang w:val="pt-BR"/>
              </w:rPr>
              <w:t>.000,00</w:t>
            </w:r>
          </w:p>
        </w:tc>
      </w:tr>
      <w:tr w:rsidR="00D2293E" w:rsidRPr="00AB2F45" w14:paraId="7B5712DA" w14:textId="77777777" w:rsidTr="00AA36B0">
        <w:tc>
          <w:tcPr>
            <w:tcW w:w="2690" w:type="dxa"/>
            <w:gridSpan w:val="3"/>
            <w:vMerge w:val="restart"/>
            <w:vAlign w:val="center"/>
          </w:tcPr>
          <w:p w14:paraId="557371AB" w14:textId="77777777" w:rsidR="00D2293E" w:rsidRPr="00AB2F45" w:rsidRDefault="00D2293E" w:rsidP="00AA36B0">
            <w:pPr>
              <w:rPr>
                <w:sz w:val="18"/>
                <w:szCs w:val="18"/>
                <w:lang w:val="pt-BR"/>
              </w:rPr>
            </w:pPr>
            <w:r w:rsidRPr="00AB2F45">
              <w:rPr>
                <w:sz w:val="18"/>
                <w:szCs w:val="18"/>
                <w:lang w:val="pt-BR"/>
              </w:rPr>
              <w:t>Lote 9</w:t>
            </w:r>
          </w:p>
        </w:tc>
        <w:tc>
          <w:tcPr>
            <w:tcW w:w="2275" w:type="dxa"/>
            <w:vAlign w:val="center"/>
          </w:tcPr>
          <w:p w14:paraId="48DC92B9" w14:textId="77777777" w:rsidR="00D2293E" w:rsidRPr="00AB2F45" w:rsidRDefault="00D2293E" w:rsidP="00AA36B0">
            <w:pPr>
              <w:rPr>
                <w:sz w:val="18"/>
                <w:szCs w:val="18"/>
                <w:lang w:val="pt-BR"/>
              </w:rPr>
            </w:pPr>
            <w:r w:rsidRPr="00AB2F45">
              <w:rPr>
                <w:rFonts w:eastAsia="SimSun"/>
                <w:b/>
                <w:color w:val="000000"/>
                <w:sz w:val="18"/>
                <w:szCs w:val="18"/>
                <w:lang w:val="pt-BR" w:bidi="ar"/>
              </w:rPr>
              <w:t>VALOR ESTIMADO PARA PEÇAS DO LOTE</w:t>
            </w:r>
          </w:p>
        </w:tc>
        <w:tc>
          <w:tcPr>
            <w:tcW w:w="3819" w:type="dxa"/>
            <w:gridSpan w:val="3"/>
            <w:vAlign w:val="center"/>
          </w:tcPr>
          <w:p w14:paraId="50F5A8BC" w14:textId="77777777" w:rsidR="00D2293E" w:rsidRPr="00AB2F45" w:rsidRDefault="00D2293E" w:rsidP="00AA36B0">
            <w:pPr>
              <w:rPr>
                <w:sz w:val="18"/>
                <w:szCs w:val="18"/>
                <w:lang w:val="pt-BR"/>
              </w:rPr>
            </w:pPr>
            <w:r w:rsidRPr="00AB2F45">
              <w:rPr>
                <w:rFonts w:eastAsia="SimSun"/>
                <w:b/>
                <w:color w:val="000000"/>
                <w:sz w:val="18"/>
                <w:szCs w:val="18"/>
                <w:lang w:val="pt-BR" w:bidi="ar"/>
              </w:rPr>
              <w:t>VALOR ESTIMADO PARA SERVIÇOS DO LOTE</w:t>
            </w:r>
          </w:p>
        </w:tc>
      </w:tr>
      <w:tr w:rsidR="00D2293E" w:rsidRPr="00AB2F45" w14:paraId="06D2586A" w14:textId="77777777" w:rsidTr="00AA36B0">
        <w:tc>
          <w:tcPr>
            <w:tcW w:w="2690" w:type="dxa"/>
            <w:gridSpan w:val="3"/>
            <w:vMerge/>
            <w:vAlign w:val="center"/>
          </w:tcPr>
          <w:p w14:paraId="567B3E3D" w14:textId="77777777" w:rsidR="00D2293E" w:rsidRPr="00AB2F45" w:rsidRDefault="00D2293E" w:rsidP="00AA36B0">
            <w:pPr>
              <w:rPr>
                <w:sz w:val="18"/>
                <w:szCs w:val="18"/>
                <w:lang w:val="pt-BR"/>
              </w:rPr>
            </w:pPr>
          </w:p>
        </w:tc>
        <w:tc>
          <w:tcPr>
            <w:tcW w:w="2275" w:type="dxa"/>
            <w:vAlign w:val="center"/>
          </w:tcPr>
          <w:p w14:paraId="510F8C8A" w14:textId="1DB05684" w:rsidR="00D2293E" w:rsidRPr="00AB2F45" w:rsidRDefault="00D2293E" w:rsidP="00222C20">
            <w:pPr>
              <w:rPr>
                <w:sz w:val="18"/>
                <w:szCs w:val="18"/>
                <w:lang w:val="pt-BR"/>
              </w:rPr>
            </w:pPr>
            <w:r w:rsidRPr="00AB2F45">
              <w:rPr>
                <w:sz w:val="18"/>
                <w:szCs w:val="18"/>
                <w:lang w:val="pt-BR"/>
              </w:rPr>
              <w:t xml:space="preserve">R$ </w:t>
            </w:r>
            <w:r w:rsidR="00222C20">
              <w:rPr>
                <w:sz w:val="18"/>
                <w:szCs w:val="18"/>
                <w:lang w:val="pt-BR"/>
              </w:rPr>
              <w:t>50</w:t>
            </w:r>
            <w:r w:rsidRPr="00AB2F45">
              <w:rPr>
                <w:sz w:val="18"/>
                <w:szCs w:val="18"/>
                <w:lang w:val="pt-BR"/>
              </w:rPr>
              <w:t>.000,00</w:t>
            </w:r>
          </w:p>
        </w:tc>
        <w:tc>
          <w:tcPr>
            <w:tcW w:w="3819" w:type="dxa"/>
            <w:gridSpan w:val="3"/>
            <w:vAlign w:val="center"/>
          </w:tcPr>
          <w:p w14:paraId="5C8F76ED" w14:textId="7088095B" w:rsidR="00D2293E" w:rsidRPr="00AB2F45" w:rsidRDefault="00D2293E" w:rsidP="00222C20">
            <w:pPr>
              <w:rPr>
                <w:sz w:val="18"/>
                <w:szCs w:val="18"/>
                <w:lang w:val="pt-BR"/>
              </w:rPr>
            </w:pPr>
            <w:r w:rsidRPr="00AB2F45">
              <w:rPr>
                <w:sz w:val="18"/>
                <w:szCs w:val="18"/>
                <w:lang w:val="pt-BR"/>
              </w:rPr>
              <w:t xml:space="preserve">R$ </w:t>
            </w:r>
            <w:r w:rsidR="00222C20">
              <w:rPr>
                <w:sz w:val="18"/>
                <w:szCs w:val="18"/>
                <w:lang w:val="pt-BR"/>
              </w:rPr>
              <w:t>4</w:t>
            </w:r>
            <w:r w:rsidRPr="00AB2F45">
              <w:rPr>
                <w:sz w:val="18"/>
                <w:szCs w:val="18"/>
                <w:lang w:val="pt-BR"/>
              </w:rPr>
              <w:t>0.000,00</w:t>
            </w:r>
          </w:p>
        </w:tc>
      </w:tr>
      <w:tr w:rsidR="00D2293E" w:rsidRPr="00AB2F45" w14:paraId="14D47DDB" w14:textId="77777777" w:rsidTr="00AA36B0">
        <w:tc>
          <w:tcPr>
            <w:tcW w:w="2690" w:type="dxa"/>
            <w:gridSpan w:val="3"/>
            <w:vMerge/>
            <w:vAlign w:val="center"/>
          </w:tcPr>
          <w:p w14:paraId="4E9686B7" w14:textId="77777777" w:rsidR="00D2293E" w:rsidRPr="00AB2F45" w:rsidRDefault="00D2293E" w:rsidP="00AA36B0">
            <w:pPr>
              <w:rPr>
                <w:sz w:val="18"/>
                <w:szCs w:val="18"/>
                <w:lang w:val="pt-BR"/>
              </w:rPr>
            </w:pPr>
          </w:p>
        </w:tc>
        <w:tc>
          <w:tcPr>
            <w:tcW w:w="2275" w:type="dxa"/>
            <w:vAlign w:val="center"/>
          </w:tcPr>
          <w:p w14:paraId="7FBAFAC2" w14:textId="77777777" w:rsidR="00D2293E" w:rsidRPr="00AB2F45" w:rsidRDefault="00D2293E" w:rsidP="00AA36B0">
            <w:pPr>
              <w:rPr>
                <w:sz w:val="18"/>
                <w:szCs w:val="18"/>
                <w:lang w:val="pt-BR"/>
              </w:rPr>
            </w:pPr>
            <w:r w:rsidRPr="00AB2F45">
              <w:rPr>
                <w:rFonts w:eastAsia="SimSun"/>
                <w:b/>
                <w:color w:val="000000"/>
                <w:sz w:val="18"/>
                <w:szCs w:val="18"/>
                <w:lang w:val="pt-BR" w:bidi="ar"/>
              </w:rPr>
              <w:t>% DE DESCONTO SOBRE OS PREÇOS DO SOFTWARE DE ORÇAMENTAÇÃO ELETRÔNICA TIPO TRAZVALOR PARA PEÇAS</w:t>
            </w:r>
          </w:p>
        </w:tc>
        <w:tc>
          <w:tcPr>
            <w:tcW w:w="3819" w:type="dxa"/>
            <w:gridSpan w:val="3"/>
            <w:vAlign w:val="center"/>
          </w:tcPr>
          <w:p w14:paraId="4332F457" w14:textId="77777777" w:rsidR="00D2293E" w:rsidRPr="00AB2F45" w:rsidRDefault="00D2293E" w:rsidP="00AA36B0">
            <w:pPr>
              <w:rPr>
                <w:sz w:val="18"/>
                <w:szCs w:val="18"/>
                <w:lang w:val="pt-BR"/>
              </w:rPr>
            </w:pPr>
            <w:r w:rsidRPr="00AB2F45">
              <w:rPr>
                <w:rFonts w:eastAsia="SimSun"/>
                <w:b/>
                <w:color w:val="000000"/>
                <w:sz w:val="18"/>
                <w:szCs w:val="18"/>
                <w:lang w:val="pt-BR" w:bidi="ar"/>
              </w:rPr>
              <w:t>% DE DESCONTO SOBRE OS PREÇOS DA HORA TRABALHADA DA TABELA TEMPÁRIA DA SINDIREPA-PR.</w:t>
            </w:r>
          </w:p>
        </w:tc>
      </w:tr>
      <w:tr w:rsidR="00D2293E" w:rsidRPr="00AB2F45" w14:paraId="2B2A118A" w14:textId="77777777" w:rsidTr="00AA36B0">
        <w:tc>
          <w:tcPr>
            <w:tcW w:w="2690" w:type="dxa"/>
            <w:gridSpan w:val="3"/>
            <w:vMerge/>
            <w:vAlign w:val="center"/>
          </w:tcPr>
          <w:p w14:paraId="36ED02A4" w14:textId="77777777" w:rsidR="00D2293E" w:rsidRPr="00AB2F45" w:rsidRDefault="00D2293E" w:rsidP="00AA36B0">
            <w:pPr>
              <w:rPr>
                <w:sz w:val="18"/>
                <w:szCs w:val="18"/>
                <w:lang w:val="pt-BR"/>
              </w:rPr>
            </w:pPr>
          </w:p>
        </w:tc>
        <w:tc>
          <w:tcPr>
            <w:tcW w:w="2275" w:type="dxa"/>
            <w:vAlign w:val="center"/>
          </w:tcPr>
          <w:p w14:paraId="3D8B1D61" w14:textId="6104867A" w:rsidR="00D2293E" w:rsidRPr="00AB2F45" w:rsidRDefault="0008039B" w:rsidP="00AA36B0">
            <w:pPr>
              <w:jc w:val="center"/>
              <w:rPr>
                <w:sz w:val="18"/>
                <w:szCs w:val="18"/>
                <w:lang w:val="pt-BR"/>
              </w:rPr>
            </w:pPr>
            <w:r>
              <w:rPr>
                <w:sz w:val="18"/>
                <w:szCs w:val="18"/>
                <w:lang w:val="pt-BR"/>
              </w:rPr>
              <w:t>4,50</w:t>
            </w:r>
            <w:r w:rsidR="00D2293E" w:rsidRPr="00AB2F45">
              <w:rPr>
                <w:sz w:val="18"/>
                <w:szCs w:val="18"/>
                <w:lang w:val="pt-BR"/>
              </w:rPr>
              <w:t>%</w:t>
            </w:r>
          </w:p>
        </w:tc>
        <w:tc>
          <w:tcPr>
            <w:tcW w:w="3819" w:type="dxa"/>
            <w:gridSpan w:val="3"/>
            <w:vAlign w:val="center"/>
          </w:tcPr>
          <w:p w14:paraId="1CF2D6E0" w14:textId="735E0FED" w:rsidR="00D2293E" w:rsidRPr="00AB2F45" w:rsidRDefault="0008039B" w:rsidP="00AA36B0">
            <w:pPr>
              <w:jc w:val="center"/>
              <w:rPr>
                <w:sz w:val="18"/>
                <w:szCs w:val="18"/>
                <w:lang w:val="pt-BR"/>
              </w:rPr>
            </w:pPr>
            <w:r>
              <w:rPr>
                <w:sz w:val="18"/>
                <w:szCs w:val="18"/>
                <w:lang w:val="pt-BR"/>
              </w:rPr>
              <w:t>4,50</w:t>
            </w:r>
            <w:r w:rsidR="00D2293E" w:rsidRPr="00AB2F45">
              <w:rPr>
                <w:sz w:val="18"/>
                <w:szCs w:val="18"/>
                <w:lang w:val="pt-BR"/>
              </w:rPr>
              <w:t>%</w:t>
            </w:r>
          </w:p>
        </w:tc>
      </w:tr>
    </w:tbl>
    <w:p w14:paraId="07EF9D86" w14:textId="77777777" w:rsidR="00D2293E" w:rsidRPr="00AB2F45" w:rsidRDefault="00D2293E" w:rsidP="00D2293E">
      <w:pPr>
        <w:rPr>
          <w:sz w:val="18"/>
          <w:szCs w:val="18"/>
          <w:lang w:val="pt-BR"/>
        </w:rPr>
      </w:pPr>
    </w:p>
    <w:p w14:paraId="0E7ACE9C" w14:textId="77777777" w:rsidR="00D2293E" w:rsidRPr="00AB2F45" w:rsidRDefault="00D2293E" w:rsidP="00D2293E">
      <w:pPr>
        <w:rPr>
          <w:sz w:val="18"/>
          <w:szCs w:val="18"/>
          <w:lang w:val="pt-BR"/>
        </w:rPr>
      </w:pPr>
    </w:p>
    <w:tbl>
      <w:tblPr>
        <w:tblStyle w:val="Tabelacomgrade"/>
        <w:tblW w:w="8784" w:type="dxa"/>
        <w:tblLayout w:type="fixed"/>
        <w:tblLook w:val="04A0" w:firstRow="1" w:lastRow="0" w:firstColumn="1" w:lastColumn="0" w:noHBand="0" w:noVBand="1"/>
      </w:tblPr>
      <w:tblGrid>
        <w:gridCol w:w="773"/>
        <w:gridCol w:w="750"/>
        <w:gridCol w:w="1209"/>
        <w:gridCol w:w="2232"/>
        <w:gridCol w:w="985"/>
        <w:gridCol w:w="1417"/>
        <w:gridCol w:w="1418"/>
      </w:tblGrid>
      <w:tr w:rsidR="00D2293E" w:rsidRPr="00AB2F45" w14:paraId="102B3D00" w14:textId="77777777" w:rsidTr="00AA36B0">
        <w:tc>
          <w:tcPr>
            <w:tcW w:w="8784" w:type="dxa"/>
            <w:gridSpan w:val="7"/>
          </w:tcPr>
          <w:p w14:paraId="1855019A" w14:textId="2F2A418F" w:rsidR="00D2293E" w:rsidRPr="00AB2F45" w:rsidRDefault="00D2293E" w:rsidP="00AA36B0">
            <w:pPr>
              <w:jc w:val="center"/>
              <w:rPr>
                <w:rFonts w:eastAsia="Calibri"/>
                <w:b/>
                <w:bCs/>
                <w:color w:val="000000"/>
                <w:sz w:val="18"/>
                <w:szCs w:val="18"/>
                <w:lang w:val="pt-BR"/>
              </w:rPr>
            </w:pPr>
            <w:r w:rsidRPr="00AB2F45">
              <w:rPr>
                <w:rFonts w:eastAsia="Calibri"/>
                <w:b/>
                <w:bCs/>
                <w:color w:val="000000"/>
                <w:sz w:val="18"/>
                <w:szCs w:val="18"/>
                <w:lang w:val="pt-BR"/>
              </w:rPr>
              <w:t>LOTE ELETRICA AUTOMOVEL FIAT UNO WAY 1.0; FIAT SIENA ESSENCE 1.6 DUALOGIC; TOYOTA HILUX 2.8</w:t>
            </w:r>
            <w:r w:rsidR="00E62086">
              <w:rPr>
                <w:rFonts w:eastAsia="Calibri"/>
                <w:b/>
                <w:bCs/>
                <w:color w:val="000000"/>
                <w:sz w:val="18"/>
                <w:szCs w:val="18"/>
                <w:lang w:val="pt-BR"/>
              </w:rPr>
              <w:t>; COURRIER L 1.6; ECOSPORT XL 1.6</w:t>
            </w:r>
            <w:r w:rsidR="00E62086" w:rsidRPr="00AB2F45">
              <w:rPr>
                <w:rFonts w:eastAsia="Calibri"/>
                <w:b/>
                <w:bCs/>
                <w:color w:val="000000"/>
                <w:sz w:val="18"/>
                <w:szCs w:val="18"/>
                <w:lang w:val="pt-BR"/>
              </w:rPr>
              <w:t xml:space="preserve"> </w:t>
            </w:r>
            <w:r w:rsidR="00995B19">
              <w:rPr>
                <w:rFonts w:eastAsia="Calibri"/>
                <w:b/>
                <w:bCs/>
                <w:color w:val="000000"/>
                <w:sz w:val="18"/>
                <w:szCs w:val="18"/>
                <w:lang w:val="pt-BR"/>
              </w:rPr>
              <w:t>-</w:t>
            </w:r>
            <w:r w:rsidR="00995B19" w:rsidRPr="00AB2F45">
              <w:rPr>
                <w:rFonts w:eastAsia="Calibri"/>
                <w:b/>
                <w:bCs/>
                <w:color w:val="000000"/>
                <w:sz w:val="18"/>
                <w:szCs w:val="18"/>
                <w:lang w:val="pt-BR"/>
              </w:rPr>
              <w:t xml:space="preserve"> PEÇAS</w:t>
            </w:r>
            <w:r w:rsidRPr="00AB2F45">
              <w:rPr>
                <w:rFonts w:eastAsia="Calibri"/>
                <w:b/>
                <w:bCs/>
                <w:color w:val="000000"/>
                <w:sz w:val="18"/>
                <w:szCs w:val="18"/>
                <w:lang w:val="pt-BR"/>
              </w:rPr>
              <w:t xml:space="preserve"> E SERVIÇOS</w:t>
            </w:r>
          </w:p>
        </w:tc>
      </w:tr>
      <w:tr w:rsidR="00D2293E" w:rsidRPr="00AB2F45" w14:paraId="747D19FA" w14:textId="77777777" w:rsidTr="00AA36B0">
        <w:tc>
          <w:tcPr>
            <w:tcW w:w="773" w:type="dxa"/>
            <w:vAlign w:val="center"/>
          </w:tcPr>
          <w:p w14:paraId="65CFEA7C" w14:textId="77777777" w:rsidR="00D2293E" w:rsidRPr="00AB2F45" w:rsidRDefault="00D2293E" w:rsidP="00AA36B0">
            <w:pPr>
              <w:jc w:val="center"/>
              <w:rPr>
                <w:b/>
                <w:bCs/>
                <w:sz w:val="18"/>
                <w:szCs w:val="18"/>
                <w:lang w:val="pt-BR"/>
              </w:rPr>
            </w:pPr>
            <w:r w:rsidRPr="00AB2F45">
              <w:rPr>
                <w:b/>
                <w:bCs/>
                <w:sz w:val="18"/>
                <w:szCs w:val="18"/>
                <w:lang w:val="pt-BR"/>
              </w:rPr>
              <w:t>LOTE</w:t>
            </w:r>
          </w:p>
        </w:tc>
        <w:tc>
          <w:tcPr>
            <w:tcW w:w="750" w:type="dxa"/>
            <w:vAlign w:val="center"/>
          </w:tcPr>
          <w:p w14:paraId="74638DCE" w14:textId="77777777" w:rsidR="00D2293E" w:rsidRPr="00AB2F45" w:rsidRDefault="00D2293E" w:rsidP="00AA36B0">
            <w:pPr>
              <w:jc w:val="center"/>
              <w:rPr>
                <w:b/>
                <w:bCs/>
                <w:sz w:val="18"/>
                <w:szCs w:val="18"/>
                <w:lang w:val="pt-BR"/>
              </w:rPr>
            </w:pPr>
            <w:r w:rsidRPr="00AB2F45">
              <w:rPr>
                <w:b/>
                <w:bCs/>
                <w:sz w:val="18"/>
                <w:szCs w:val="18"/>
                <w:lang w:val="pt-BR"/>
              </w:rPr>
              <w:t>ITEM</w:t>
            </w:r>
          </w:p>
        </w:tc>
        <w:tc>
          <w:tcPr>
            <w:tcW w:w="1209" w:type="dxa"/>
            <w:vAlign w:val="center"/>
          </w:tcPr>
          <w:p w14:paraId="2A441438" w14:textId="77777777" w:rsidR="00D2293E" w:rsidRPr="00AB2F45" w:rsidRDefault="00D2293E" w:rsidP="00AA36B0">
            <w:pPr>
              <w:jc w:val="center"/>
              <w:rPr>
                <w:b/>
                <w:bCs/>
                <w:sz w:val="18"/>
                <w:szCs w:val="18"/>
                <w:lang w:val="pt-BR"/>
              </w:rPr>
            </w:pPr>
            <w:r w:rsidRPr="00AB2F45">
              <w:rPr>
                <w:b/>
                <w:bCs/>
                <w:sz w:val="18"/>
                <w:szCs w:val="18"/>
                <w:lang w:val="pt-BR"/>
              </w:rPr>
              <w:t>UNIDADE</w:t>
            </w:r>
          </w:p>
        </w:tc>
        <w:tc>
          <w:tcPr>
            <w:tcW w:w="2232" w:type="dxa"/>
            <w:vAlign w:val="center"/>
          </w:tcPr>
          <w:p w14:paraId="10C86FE7" w14:textId="77777777" w:rsidR="00D2293E" w:rsidRPr="00AB2F45" w:rsidRDefault="00D2293E" w:rsidP="00AA36B0">
            <w:pPr>
              <w:jc w:val="center"/>
              <w:rPr>
                <w:b/>
                <w:bCs/>
                <w:sz w:val="18"/>
                <w:szCs w:val="18"/>
                <w:lang w:val="pt-BR"/>
              </w:rPr>
            </w:pPr>
            <w:r w:rsidRPr="00AB2F45">
              <w:rPr>
                <w:b/>
                <w:bCs/>
                <w:sz w:val="18"/>
                <w:szCs w:val="18"/>
                <w:lang w:val="pt-BR"/>
              </w:rPr>
              <w:t>ESPECIFICAÇÃO</w:t>
            </w:r>
          </w:p>
        </w:tc>
        <w:tc>
          <w:tcPr>
            <w:tcW w:w="985" w:type="dxa"/>
            <w:vAlign w:val="center"/>
          </w:tcPr>
          <w:p w14:paraId="7479B64C" w14:textId="77777777" w:rsidR="00D2293E" w:rsidRPr="00AB2F45" w:rsidRDefault="00D2293E" w:rsidP="00AA36B0">
            <w:pPr>
              <w:jc w:val="center"/>
              <w:rPr>
                <w:b/>
                <w:bCs/>
                <w:sz w:val="18"/>
                <w:szCs w:val="18"/>
                <w:lang w:val="pt-BR"/>
              </w:rPr>
            </w:pPr>
            <w:r w:rsidRPr="00AB2F45">
              <w:rPr>
                <w:b/>
                <w:bCs/>
                <w:sz w:val="18"/>
                <w:szCs w:val="18"/>
                <w:lang w:val="pt-BR"/>
              </w:rPr>
              <w:t>MARCA</w:t>
            </w:r>
          </w:p>
        </w:tc>
        <w:tc>
          <w:tcPr>
            <w:tcW w:w="1417" w:type="dxa"/>
            <w:vAlign w:val="center"/>
          </w:tcPr>
          <w:p w14:paraId="7C538973" w14:textId="77777777" w:rsidR="00D2293E" w:rsidRPr="00AB2F45" w:rsidRDefault="00D2293E" w:rsidP="00AA36B0">
            <w:pPr>
              <w:jc w:val="center"/>
              <w:rPr>
                <w:b/>
                <w:bCs/>
                <w:sz w:val="18"/>
                <w:szCs w:val="18"/>
                <w:lang w:val="pt-BR"/>
              </w:rPr>
            </w:pPr>
            <w:r w:rsidRPr="00AB2F45">
              <w:rPr>
                <w:b/>
                <w:bCs/>
                <w:sz w:val="18"/>
                <w:szCs w:val="18"/>
                <w:lang w:val="pt-BR"/>
              </w:rPr>
              <w:t>VALOR UNITÁRIO</w:t>
            </w:r>
          </w:p>
        </w:tc>
        <w:tc>
          <w:tcPr>
            <w:tcW w:w="1418" w:type="dxa"/>
            <w:vAlign w:val="center"/>
          </w:tcPr>
          <w:p w14:paraId="2BCD0D1F" w14:textId="77777777" w:rsidR="00D2293E" w:rsidRPr="00AB2F45" w:rsidRDefault="00D2293E" w:rsidP="00AA36B0">
            <w:pPr>
              <w:jc w:val="center"/>
              <w:rPr>
                <w:b/>
                <w:bCs/>
                <w:sz w:val="18"/>
                <w:szCs w:val="18"/>
                <w:lang w:val="pt-BR"/>
              </w:rPr>
            </w:pPr>
            <w:r w:rsidRPr="00AB2F45">
              <w:rPr>
                <w:b/>
                <w:bCs/>
                <w:sz w:val="18"/>
                <w:szCs w:val="18"/>
                <w:lang w:val="pt-BR"/>
              </w:rPr>
              <w:t>VALOR TOTAL ESTIMADO</w:t>
            </w:r>
          </w:p>
        </w:tc>
      </w:tr>
      <w:tr w:rsidR="00D2293E" w:rsidRPr="00AB2F45" w14:paraId="0C513C54" w14:textId="77777777" w:rsidTr="00AA36B0">
        <w:tc>
          <w:tcPr>
            <w:tcW w:w="773" w:type="dxa"/>
            <w:vAlign w:val="center"/>
          </w:tcPr>
          <w:p w14:paraId="7E5A831A" w14:textId="77777777" w:rsidR="00D2293E" w:rsidRPr="00AB2F45" w:rsidRDefault="00D2293E" w:rsidP="00AA36B0">
            <w:pPr>
              <w:rPr>
                <w:sz w:val="18"/>
                <w:szCs w:val="18"/>
                <w:lang w:val="pt-BR"/>
              </w:rPr>
            </w:pPr>
            <w:r w:rsidRPr="00AB2F45">
              <w:rPr>
                <w:sz w:val="18"/>
                <w:szCs w:val="18"/>
                <w:lang w:val="pt-BR"/>
              </w:rPr>
              <w:t>10</w:t>
            </w:r>
          </w:p>
        </w:tc>
        <w:tc>
          <w:tcPr>
            <w:tcW w:w="750" w:type="dxa"/>
            <w:vAlign w:val="center"/>
          </w:tcPr>
          <w:p w14:paraId="7164833D" w14:textId="77777777" w:rsidR="00D2293E" w:rsidRPr="00AB2F45" w:rsidRDefault="00D2293E" w:rsidP="00AA36B0">
            <w:pPr>
              <w:rPr>
                <w:sz w:val="18"/>
                <w:szCs w:val="18"/>
                <w:lang w:val="pt-BR"/>
              </w:rPr>
            </w:pPr>
            <w:r w:rsidRPr="00AB2F45">
              <w:rPr>
                <w:sz w:val="18"/>
                <w:szCs w:val="18"/>
                <w:lang w:val="pt-BR"/>
              </w:rPr>
              <w:t>19</w:t>
            </w:r>
          </w:p>
        </w:tc>
        <w:tc>
          <w:tcPr>
            <w:tcW w:w="1209" w:type="dxa"/>
            <w:vAlign w:val="center"/>
          </w:tcPr>
          <w:p w14:paraId="380BB2AC" w14:textId="77777777" w:rsidR="00D2293E" w:rsidRPr="00AB2F45" w:rsidRDefault="00D2293E" w:rsidP="00AA36B0">
            <w:pPr>
              <w:rPr>
                <w:sz w:val="18"/>
                <w:szCs w:val="18"/>
                <w:lang w:val="pt-BR"/>
              </w:rPr>
            </w:pPr>
            <w:r w:rsidRPr="00AB2F45">
              <w:rPr>
                <w:sz w:val="18"/>
                <w:szCs w:val="18"/>
                <w:lang w:val="pt-BR"/>
              </w:rPr>
              <w:t>PEÇA</w:t>
            </w:r>
          </w:p>
        </w:tc>
        <w:tc>
          <w:tcPr>
            <w:tcW w:w="2232" w:type="dxa"/>
          </w:tcPr>
          <w:p w14:paraId="33D23F89" w14:textId="43EC12B3" w:rsidR="00D2293E" w:rsidRPr="00AB2F45" w:rsidRDefault="00D2293E" w:rsidP="00AA36B0">
            <w:pPr>
              <w:jc w:val="both"/>
              <w:rPr>
                <w:sz w:val="18"/>
                <w:szCs w:val="18"/>
                <w:lang w:val="pt-BR"/>
              </w:rPr>
            </w:pPr>
            <w:r w:rsidRPr="00AB2F45">
              <w:rPr>
                <w:sz w:val="18"/>
                <w:szCs w:val="18"/>
                <w:lang w:val="pt-BR"/>
              </w:rPr>
              <w:t xml:space="preserve">ELETRICA </w:t>
            </w:r>
            <w:r w:rsidRPr="00AB2F45">
              <w:rPr>
                <w:rFonts w:eastAsia="Calibri"/>
                <w:b/>
                <w:bCs/>
                <w:color w:val="000000"/>
                <w:sz w:val="18"/>
                <w:szCs w:val="18"/>
                <w:lang w:val="pt-BR"/>
              </w:rPr>
              <w:t>FIAT UNO WAY 1.0; FIAT SIENA ESSENCE 1.6 DUALOGIC; TOYOTA HILUX 2.8</w:t>
            </w:r>
            <w:r w:rsidR="00E62086">
              <w:rPr>
                <w:rFonts w:eastAsia="Calibri"/>
                <w:b/>
                <w:bCs/>
                <w:color w:val="000000"/>
                <w:sz w:val="18"/>
                <w:szCs w:val="18"/>
                <w:lang w:val="pt-BR"/>
              </w:rPr>
              <w:t>; COURRIER L 1.6; ECOSPORT XL 1.6</w:t>
            </w:r>
            <w:r w:rsidR="00E62086" w:rsidRPr="00AB2F45">
              <w:rPr>
                <w:rFonts w:eastAsia="Calibri"/>
                <w:b/>
                <w:bCs/>
                <w:color w:val="000000"/>
                <w:sz w:val="18"/>
                <w:szCs w:val="18"/>
                <w:lang w:val="pt-BR"/>
              </w:rPr>
              <w:t xml:space="preserve"> </w:t>
            </w:r>
            <w:r w:rsidRPr="00AB2F45">
              <w:rPr>
                <w:rFonts w:eastAsia="Calibri"/>
                <w:b/>
                <w:bCs/>
                <w:color w:val="000000"/>
                <w:sz w:val="18"/>
                <w:szCs w:val="18"/>
                <w:lang w:val="pt-BR"/>
              </w:rPr>
              <w:t xml:space="preserve">  </w:t>
            </w:r>
            <w:r w:rsidRPr="00AB2F45">
              <w:rPr>
                <w:sz w:val="18"/>
                <w:szCs w:val="18"/>
                <w:lang w:val="pt-BR"/>
              </w:rPr>
              <w:t xml:space="preserve"> - PEÇAS - MAIOR % DE DESCONTO TENDO COMO REFERÊNCIA DE VALORES MÁXIMOS OS PREÇOS DAS PEÇAS DO SOFTWARE DE ORÇAMENTAÇÃO ELETRÔNICA TRAZ VALOR  </w:t>
            </w:r>
          </w:p>
        </w:tc>
        <w:tc>
          <w:tcPr>
            <w:tcW w:w="985" w:type="dxa"/>
            <w:vAlign w:val="center"/>
          </w:tcPr>
          <w:p w14:paraId="23DC3673" w14:textId="77777777" w:rsidR="00D2293E" w:rsidRPr="00AB2F45" w:rsidRDefault="00D2293E" w:rsidP="00AA36B0">
            <w:pPr>
              <w:rPr>
                <w:sz w:val="18"/>
                <w:szCs w:val="18"/>
                <w:lang w:val="pt-BR"/>
              </w:rPr>
            </w:pPr>
          </w:p>
        </w:tc>
        <w:tc>
          <w:tcPr>
            <w:tcW w:w="1417" w:type="dxa"/>
            <w:vAlign w:val="center"/>
          </w:tcPr>
          <w:p w14:paraId="52219EC9" w14:textId="65F78047" w:rsidR="00D2293E" w:rsidRPr="00AB2F45" w:rsidRDefault="00D2293E" w:rsidP="00222C20">
            <w:pPr>
              <w:rPr>
                <w:sz w:val="18"/>
                <w:szCs w:val="18"/>
                <w:lang w:val="pt-BR"/>
              </w:rPr>
            </w:pPr>
            <w:r w:rsidRPr="00AB2F45">
              <w:rPr>
                <w:sz w:val="18"/>
                <w:szCs w:val="18"/>
                <w:lang w:val="pt-BR"/>
              </w:rPr>
              <w:t>R$ 1</w:t>
            </w:r>
            <w:r w:rsidR="00222C20">
              <w:rPr>
                <w:sz w:val="18"/>
                <w:szCs w:val="18"/>
                <w:lang w:val="pt-BR"/>
              </w:rPr>
              <w:t>5</w:t>
            </w:r>
            <w:r w:rsidRPr="00AB2F45">
              <w:rPr>
                <w:sz w:val="18"/>
                <w:szCs w:val="18"/>
                <w:lang w:val="pt-BR"/>
              </w:rPr>
              <w:t>.000,00</w:t>
            </w:r>
          </w:p>
        </w:tc>
        <w:tc>
          <w:tcPr>
            <w:tcW w:w="1418" w:type="dxa"/>
            <w:vAlign w:val="center"/>
          </w:tcPr>
          <w:p w14:paraId="6ED56A05" w14:textId="3B703A99" w:rsidR="00D2293E" w:rsidRPr="00AB2F45" w:rsidRDefault="00D2293E" w:rsidP="00222C20">
            <w:pPr>
              <w:rPr>
                <w:sz w:val="18"/>
                <w:szCs w:val="18"/>
                <w:lang w:val="pt-BR"/>
              </w:rPr>
            </w:pPr>
            <w:r w:rsidRPr="00AB2F45">
              <w:rPr>
                <w:sz w:val="18"/>
                <w:szCs w:val="18"/>
                <w:lang w:val="pt-BR"/>
              </w:rPr>
              <w:t>R$ 1</w:t>
            </w:r>
            <w:r w:rsidR="00222C20">
              <w:rPr>
                <w:sz w:val="18"/>
                <w:szCs w:val="18"/>
                <w:lang w:val="pt-BR"/>
              </w:rPr>
              <w:t>5</w:t>
            </w:r>
            <w:r w:rsidRPr="00AB2F45">
              <w:rPr>
                <w:sz w:val="18"/>
                <w:szCs w:val="18"/>
                <w:lang w:val="pt-BR"/>
              </w:rPr>
              <w:t>.000,00</w:t>
            </w:r>
          </w:p>
        </w:tc>
      </w:tr>
      <w:tr w:rsidR="00D2293E" w:rsidRPr="00AB2F45" w14:paraId="5B11F5EE" w14:textId="77777777" w:rsidTr="00AA36B0">
        <w:tc>
          <w:tcPr>
            <w:tcW w:w="773" w:type="dxa"/>
            <w:vAlign w:val="center"/>
          </w:tcPr>
          <w:p w14:paraId="23841565" w14:textId="77777777" w:rsidR="00D2293E" w:rsidRPr="00AB2F45" w:rsidRDefault="00D2293E" w:rsidP="00AA36B0">
            <w:pPr>
              <w:rPr>
                <w:sz w:val="18"/>
                <w:szCs w:val="18"/>
                <w:lang w:val="pt-BR"/>
              </w:rPr>
            </w:pPr>
            <w:r w:rsidRPr="00AB2F45">
              <w:rPr>
                <w:sz w:val="18"/>
                <w:szCs w:val="18"/>
                <w:lang w:val="pt-BR"/>
              </w:rPr>
              <w:t>10</w:t>
            </w:r>
          </w:p>
        </w:tc>
        <w:tc>
          <w:tcPr>
            <w:tcW w:w="750" w:type="dxa"/>
            <w:vAlign w:val="center"/>
          </w:tcPr>
          <w:p w14:paraId="1D3583FB" w14:textId="77777777" w:rsidR="00D2293E" w:rsidRPr="00AB2F45" w:rsidRDefault="00D2293E" w:rsidP="00AA36B0">
            <w:pPr>
              <w:rPr>
                <w:sz w:val="18"/>
                <w:szCs w:val="18"/>
                <w:lang w:val="pt-BR"/>
              </w:rPr>
            </w:pPr>
            <w:r w:rsidRPr="00AB2F45">
              <w:rPr>
                <w:sz w:val="18"/>
                <w:szCs w:val="18"/>
                <w:lang w:val="pt-BR"/>
              </w:rPr>
              <w:t>20</w:t>
            </w:r>
          </w:p>
        </w:tc>
        <w:tc>
          <w:tcPr>
            <w:tcW w:w="1209" w:type="dxa"/>
            <w:vAlign w:val="center"/>
          </w:tcPr>
          <w:p w14:paraId="2915082E" w14:textId="77777777" w:rsidR="00D2293E" w:rsidRPr="00AB2F45" w:rsidRDefault="00D2293E" w:rsidP="00AA36B0">
            <w:pPr>
              <w:rPr>
                <w:sz w:val="18"/>
                <w:szCs w:val="18"/>
                <w:lang w:val="pt-BR"/>
              </w:rPr>
            </w:pPr>
            <w:r w:rsidRPr="00AB2F45">
              <w:rPr>
                <w:sz w:val="18"/>
                <w:szCs w:val="18"/>
                <w:lang w:val="pt-BR"/>
              </w:rPr>
              <w:t>SERVIÇO</w:t>
            </w:r>
          </w:p>
        </w:tc>
        <w:tc>
          <w:tcPr>
            <w:tcW w:w="2232" w:type="dxa"/>
          </w:tcPr>
          <w:p w14:paraId="26E797F1" w14:textId="6696E295" w:rsidR="00D2293E" w:rsidRPr="00AB2F45" w:rsidRDefault="00D2293E" w:rsidP="00AA36B0">
            <w:pPr>
              <w:jc w:val="both"/>
              <w:rPr>
                <w:sz w:val="18"/>
                <w:szCs w:val="18"/>
                <w:lang w:val="pt-BR"/>
              </w:rPr>
            </w:pPr>
            <w:r w:rsidRPr="00AB2F45">
              <w:rPr>
                <w:sz w:val="18"/>
                <w:szCs w:val="18"/>
                <w:lang w:val="pt-BR"/>
              </w:rPr>
              <w:t xml:space="preserve">ELETRICA </w:t>
            </w:r>
            <w:r w:rsidRPr="00AB2F45">
              <w:rPr>
                <w:rFonts w:eastAsia="Calibri"/>
                <w:b/>
                <w:bCs/>
                <w:color w:val="000000"/>
                <w:sz w:val="18"/>
                <w:szCs w:val="18"/>
                <w:lang w:val="pt-BR"/>
              </w:rPr>
              <w:t>FIAT UNO WAY 1.0; FIAT SIENA ESSENCE</w:t>
            </w:r>
            <w:r w:rsidR="00E62086">
              <w:rPr>
                <w:rFonts w:eastAsia="Calibri"/>
                <w:b/>
                <w:bCs/>
                <w:color w:val="000000"/>
                <w:sz w:val="18"/>
                <w:szCs w:val="18"/>
                <w:lang w:val="pt-BR"/>
              </w:rPr>
              <w:t xml:space="preserve"> </w:t>
            </w:r>
            <w:r w:rsidRPr="00AB2F45">
              <w:rPr>
                <w:rFonts w:eastAsia="Calibri"/>
                <w:b/>
                <w:bCs/>
                <w:color w:val="000000"/>
                <w:sz w:val="18"/>
                <w:szCs w:val="18"/>
                <w:lang w:val="pt-BR"/>
              </w:rPr>
              <w:t>1.6 DUALOGIC; TOYOTA HILUX 2.8</w:t>
            </w:r>
            <w:r w:rsidR="00E62086">
              <w:rPr>
                <w:rFonts w:eastAsia="Calibri"/>
                <w:b/>
                <w:bCs/>
                <w:color w:val="000000"/>
                <w:sz w:val="18"/>
                <w:szCs w:val="18"/>
                <w:lang w:val="pt-BR"/>
              </w:rPr>
              <w:t>; COURRIER L 1.6; ECOSPORT XL 1.6</w:t>
            </w:r>
            <w:r w:rsidR="00E62086" w:rsidRPr="00AB2F45">
              <w:rPr>
                <w:rFonts w:eastAsia="Calibri"/>
                <w:b/>
                <w:bCs/>
                <w:color w:val="000000"/>
                <w:sz w:val="18"/>
                <w:szCs w:val="18"/>
                <w:lang w:val="pt-BR"/>
              </w:rPr>
              <w:t xml:space="preserve"> </w:t>
            </w:r>
            <w:r w:rsidRPr="00AB2F45">
              <w:rPr>
                <w:rFonts w:eastAsia="Calibri"/>
                <w:b/>
                <w:bCs/>
                <w:color w:val="000000"/>
                <w:sz w:val="18"/>
                <w:szCs w:val="18"/>
                <w:lang w:val="pt-BR"/>
              </w:rPr>
              <w:t xml:space="preserve">  </w:t>
            </w:r>
            <w:r w:rsidRPr="00AB2F45">
              <w:rPr>
                <w:sz w:val="18"/>
                <w:szCs w:val="18"/>
                <w:lang w:val="pt-BR"/>
              </w:rPr>
              <w:t xml:space="preserve"> - SERVIÇOS - MAIOR % DE DESCONTO SOBE TENDO COMO REFERÊNCIA DE VALORES MÁXIMOS OS SERVIÇOS DO SOFTWARE DE ORÇAMENTAÇÃO ELETRÔNICA TRAZ VALOR E TEMPO DE REPARO DA TABELA TEMPÁRIA SINDIREPA-PR E/OU EQUIVALENTE DA MONTADORA </w:t>
            </w:r>
          </w:p>
        </w:tc>
        <w:tc>
          <w:tcPr>
            <w:tcW w:w="985" w:type="dxa"/>
            <w:vAlign w:val="center"/>
          </w:tcPr>
          <w:p w14:paraId="1DBCBA1E" w14:textId="77777777" w:rsidR="00D2293E" w:rsidRPr="00AB2F45" w:rsidRDefault="00D2293E" w:rsidP="00AA36B0">
            <w:pPr>
              <w:rPr>
                <w:sz w:val="18"/>
                <w:szCs w:val="18"/>
                <w:lang w:val="pt-BR"/>
              </w:rPr>
            </w:pPr>
          </w:p>
        </w:tc>
        <w:tc>
          <w:tcPr>
            <w:tcW w:w="1417" w:type="dxa"/>
            <w:vAlign w:val="center"/>
          </w:tcPr>
          <w:p w14:paraId="6C3CC1E6" w14:textId="5A8CC806" w:rsidR="00D2293E" w:rsidRPr="00AB2F45" w:rsidRDefault="00D2293E" w:rsidP="00222C20">
            <w:pPr>
              <w:rPr>
                <w:sz w:val="18"/>
                <w:szCs w:val="18"/>
                <w:lang w:val="pt-BR"/>
              </w:rPr>
            </w:pPr>
            <w:r w:rsidRPr="00AB2F45">
              <w:rPr>
                <w:sz w:val="18"/>
                <w:szCs w:val="18"/>
                <w:lang w:val="pt-BR"/>
              </w:rPr>
              <w:t xml:space="preserve">R$ </w:t>
            </w:r>
            <w:r w:rsidR="00222C20">
              <w:rPr>
                <w:sz w:val="18"/>
                <w:szCs w:val="18"/>
                <w:lang w:val="pt-BR"/>
              </w:rPr>
              <w:t>10</w:t>
            </w:r>
            <w:r w:rsidRPr="00AB2F45">
              <w:rPr>
                <w:sz w:val="18"/>
                <w:szCs w:val="18"/>
                <w:lang w:val="pt-BR"/>
              </w:rPr>
              <w:t>.000,00</w:t>
            </w:r>
          </w:p>
        </w:tc>
        <w:tc>
          <w:tcPr>
            <w:tcW w:w="1418" w:type="dxa"/>
            <w:vAlign w:val="center"/>
          </w:tcPr>
          <w:p w14:paraId="71E78CD0" w14:textId="4BB84B8C" w:rsidR="00D2293E" w:rsidRPr="00AB2F45" w:rsidRDefault="00D2293E" w:rsidP="00222C20">
            <w:pPr>
              <w:rPr>
                <w:sz w:val="18"/>
                <w:szCs w:val="18"/>
                <w:lang w:val="pt-BR"/>
              </w:rPr>
            </w:pPr>
            <w:r w:rsidRPr="00AB2F45">
              <w:rPr>
                <w:sz w:val="18"/>
                <w:szCs w:val="18"/>
                <w:lang w:val="pt-BR"/>
              </w:rPr>
              <w:t>R</w:t>
            </w:r>
            <w:proofErr w:type="gramStart"/>
            <w:r w:rsidRPr="00AB2F45">
              <w:rPr>
                <w:sz w:val="18"/>
                <w:szCs w:val="18"/>
                <w:lang w:val="pt-BR"/>
              </w:rPr>
              <w:t xml:space="preserve">$  </w:t>
            </w:r>
            <w:r w:rsidR="00222C20">
              <w:rPr>
                <w:sz w:val="18"/>
                <w:szCs w:val="18"/>
                <w:lang w:val="pt-BR"/>
              </w:rPr>
              <w:t>10</w:t>
            </w:r>
            <w:r w:rsidRPr="00AB2F45">
              <w:rPr>
                <w:sz w:val="18"/>
                <w:szCs w:val="18"/>
                <w:lang w:val="pt-BR"/>
              </w:rPr>
              <w:t>.000</w:t>
            </w:r>
            <w:proofErr w:type="gramEnd"/>
            <w:r w:rsidRPr="00AB2F45">
              <w:rPr>
                <w:sz w:val="18"/>
                <w:szCs w:val="18"/>
                <w:lang w:val="pt-BR"/>
              </w:rPr>
              <w:t>,00</w:t>
            </w:r>
          </w:p>
        </w:tc>
      </w:tr>
      <w:tr w:rsidR="00D2293E" w:rsidRPr="00AB2F45" w14:paraId="4080C7A8" w14:textId="77777777" w:rsidTr="00AA36B0">
        <w:tc>
          <w:tcPr>
            <w:tcW w:w="8784" w:type="dxa"/>
            <w:gridSpan w:val="7"/>
            <w:vAlign w:val="center"/>
          </w:tcPr>
          <w:p w14:paraId="5B149ABA" w14:textId="41063E11" w:rsidR="00D2293E" w:rsidRPr="00AB2F45" w:rsidRDefault="00D2293E" w:rsidP="00222C20">
            <w:pPr>
              <w:jc w:val="center"/>
              <w:rPr>
                <w:b/>
                <w:bCs/>
                <w:sz w:val="18"/>
                <w:szCs w:val="18"/>
                <w:lang w:val="pt-BR"/>
              </w:rPr>
            </w:pPr>
            <w:r w:rsidRPr="00AB2F45">
              <w:rPr>
                <w:b/>
                <w:bCs/>
                <w:sz w:val="18"/>
                <w:szCs w:val="18"/>
                <w:lang w:val="pt-BR"/>
              </w:rPr>
              <w:t xml:space="preserve">VALOR ESTIMADO TOTAL PARA LOTE PEÇAS E SERVIÇOS: R$ </w:t>
            </w:r>
            <w:r w:rsidR="00222C20">
              <w:rPr>
                <w:b/>
                <w:bCs/>
                <w:sz w:val="18"/>
                <w:szCs w:val="18"/>
                <w:lang w:val="pt-BR"/>
              </w:rPr>
              <w:t>25</w:t>
            </w:r>
            <w:r w:rsidRPr="00AB2F45">
              <w:rPr>
                <w:b/>
                <w:bCs/>
                <w:sz w:val="18"/>
                <w:szCs w:val="18"/>
                <w:lang w:val="pt-BR"/>
              </w:rPr>
              <w:t>.000,00</w:t>
            </w:r>
          </w:p>
        </w:tc>
      </w:tr>
      <w:tr w:rsidR="00D2293E" w:rsidRPr="00AB2F45" w14:paraId="4AD4A888" w14:textId="77777777" w:rsidTr="00AA36B0">
        <w:tc>
          <w:tcPr>
            <w:tcW w:w="2732" w:type="dxa"/>
            <w:gridSpan w:val="3"/>
            <w:vMerge w:val="restart"/>
            <w:vAlign w:val="center"/>
          </w:tcPr>
          <w:p w14:paraId="27785C10" w14:textId="77777777" w:rsidR="00D2293E" w:rsidRPr="00AB2F45" w:rsidRDefault="00D2293E" w:rsidP="00AA36B0">
            <w:pPr>
              <w:rPr>
                <w:sz w:val="18"/>
                <w:szCs w:val="18"/>
                <w:lang w:val="pt-BR"/>
              </w:rPr>
            </w:pPr>
            <w:r w:rsidRPr="00AB2F45">
              <w:rPr>
                <w:sz w:val="18"/>
                <w:szCs w:val="18"/>
                <w:lang w:val="pt-BR"/>
              </w:rPr>
              <w:t>Lote 10</w:t>
            </w:r>
          </w:p>
        </w:tc>
        <w:tc>
          <w:tcPr>
            <w:tcW w:w="2232" w:type="dxa"/>
            <w:vAlign w:val="center"/>
          </w:tcPr>
          <w:p w14:paraId="4F709818" w14:textId="77777777" w:rsidR="00D2293E" w:rsidRPr="00AB2F45" w:rsidRDefault="00D2293E" w:rsidP="00AA36B0">
            <w:pPr>
              <w:rPr>
                <w:sz w:val="18"/>
                <w:szCs w:val="18"/>
                <w:lang w:val="pt-BR"/>
              </w:rPr>
            </w:pPr>
            <w:r w:rsidRPr="00AB2F45">
              <w:rPr>
                <w:rFonts w:eastAsia="SimSun"/>
                <w:b/>
                <w:color w:val="000000"/>
                <w:sz w:val="18"/>
                <w:szCs w:val="18"/>
                <w:lang w:val="pt-BR" w:bidi="ar"/>
              </w:rPr>
              <w:t>VALOR ESTIMADO PARA PEÇAS DO LOTE</w:t>
            </w:r>
          </w:p>
        </w:tc>
        <w:tc>
          <w:tcPr>
            <w:tcW w:w="3820" w:type="dxa"/>
            <w:gridSpan w:val="3"/>
            <w:vAlign w:val="center"/>
          </w:tcPr>
          <w:p w14:paraId="2D87B918" w14:textId="77777777" w:rsidR="00D2293E" w:rsidRPr="00AB2F45" w:rsidRDefault="00D2293E" w:rsidP="00AA36B0">
            <w:pPr>
              <w:rPr>
                <w:sz w:val="18"/>
                <w:szCs w:val="18"/>
                <w:lang w:val="pt-BR"/>
              </w:rPr>
            </w:pPr>
            <w:r w:rsidRPr="00AB2F45">
              <w:rPr>
                <w:rFonts w:eastAsia="SimSun"/>
                <w:b/>
                <w:color w:val="000000"/>
                <w:sz w:val="18"/>
                <w:szCs w:val="18"/>
                <w:lang w:val="pt-BR" w:bidi="ar"/>
              </w:rPr>
              <w:t>VALOR ESTIMADO PARA SERVIÇOS DO LOTE</w:t>
            </w:r>
          </w:p>
        </w:tc>
      </w:tr>
      <w:tr w:rsidR="00D2293E" w:rsidRPr="00AB2F45" w14:paraId="3EE69351" w14:textId="77777777" w:rsidTr="00AA36B0">
        <w:tc>
          <w:tcPr>
            <w:tcW w:w="2732" w:type="dxa"/>
            <w:gridSpan w:val="3"/>
            <w:vMerge/>
            <w:vAlign w:val="center"/>
          </w:tcPr>
          <w:p w14:paraId="5B5248F0" w14:textId="77777777" w:rsidR="00D2293E" w:rsidRPr="00AB2F45" w:rsidRDefault="00D2293E" w:rsidP="00AA36B0">
            <w:pPr>
              <w:rPr>
                <w:sz w:val="18"/>
                <w:szCs w:val="18"/>
                <w:lang w:val="pt-BR"/>
              </w:rPr>
            </w:pPr>
          </w:p>
        </w:tc>
        <w:tc>
          <w:tcPr>
            <w:tcW w:w="2232" w:type="dxa"/>
            <w:vAlign w:val="center"/>
          </w:tcPr>
          <w:p w14:paraId="7EC50FBA" w14:textId="7717C7DF" w:rsidR="00D2293E" w:rsidRPr="00AB2F45" w:rsidRDefault="00D2293E" w:rsidP="00222C20">
            <w:pPr>
              <w:rPr>
                <w:sz w:val="18"/>
                <w:szCs w:val="18"/>
                <w:lang w:val="pt-BR"/>
              </w:rPr>
            </w:pPr>
            <w:r w:rsidRPr="00AB2F45">
              <w:rPr>
                <w:sz w:val="18"/>
                <w:szCs w:val="18"/>
                <w:lang w:val="pt-BR"/>
              </w:rPr>
              <w:t>R$ 1</w:t>
            </w:r>
            <w:r w:rsidR="00222C20">
              <w:rPr>
                <w:sz w:val="18"/>
                <w:szCs w:val="18"/>
                <w:lang w:val="pt-BR"/>
              </w:rPr>
              <w:t>5</w:t>
            </w:r>
            <w:r w:rsidRPr="00AB2F45">
              <w:rPr>
                <w:sz w:val="18"/>
                <w:szCs w:val="18"/>
                <w:lang w:val="pt-BR"/>
              </w:rPr>
              <w:t>.000,00</w:t>
            </w:r>
          </w:p>
        </w:tc>
        <w:tc>
          <w:tcPr>
            <w:tcW w:w="3820" w:type="dxa"/>
            <w:gridSpan w:val="3"/>
            <w:vAlign w:val="center"/>
          </w:tcPr>
          <w:p w14:paraId="68F94C07" w14:textId="206ABBCF" w:rsidR="00D2293E" w:rsidRPr="00AB2F45" w:rsidRDefault="00D2293E" w:rsidP="00222C20">
            <w:pPr>
              <w:rPr>
                <w:sz w:val="18"/>
                <w:szCs w:val="18"/>
                <w:lang w:val="pt-BR"/>
              </w:rPr>
            </w:pPr>
            <w:r w:rsidRPr="00AB2F45">
              <w:rPr>
                <w:sz w:val="18"/>
                <w:szCs w:val="18"/>
                <w:lang w:val="pt-BR"/>
              </w:rPr>
              <w:t xml:space="preserve">R$ </w:t>
            </w:r>
            <w:r w:rsidR="00222C20">
              <w:rPr>
                <w:sz w:val="18"/>
                <w:szCs w:val="18"/>
                <w:lang w:val="pt-BR"/>
              </w:rPr>
              <w:t>10</w:t>
            </w:r>
            <w:r w:rsidRPr="00AB2F45">
              <w:rPr>
                <w:sz w:val="18"/>
                <w:szCs w:val="18"/>
                <w:lang w:val="pt-BR"/>
              </w:rPr>
              <w:t>.000,00</w:t>
            </w:r>
          </w:p>
        </w:tc>
      </w:tr>
      <w:tr w:rsidR="00D2293E" w:rsidRPr="00AB2F45" w14:paraId="40385040" w14:textId="77777777" w:rsidTr="00AA36B0">
        <w:tc>
          <w:tcPr>
            <w:tcW w:w="2732" w:type="dxa"/>
            <w:gridSpan w:val="3"/>
            <w:vMerge/>
            <w:vAlign w:val="center"/>
          </w:tcPr>
          <w:p w14:paraId="2EAE5E0C" w14:textId="77777777" w:rsidR="00D2293E" w:rsidRPr="00AB2F45" w:rsidRDefault="00D2293E" w:rsidP="00AA36B0">
            <w:pPr>
              <w:rPr>
                <w:sz w:val="18"/>
                <w:szCs w:val="18"/>
                <w:lang w:val="pt-BR"/>
              </w:rPr>
            </w:pPr>
          </w:p>
        </w:tc>
        <w:tc>
          <w:tcPr>
            <w:tcW w:w="2232" w:type="dxa"/>
            <w:vAlign w:val="center"/>
          </w:tcPr>
          <w:p w14:paraId="725AC11B" w14:textId="77777777" w:rsidR="00D2293E" w:rsidRPr="00AB2F45" w:rsidRDefault="00D2293E" w:rsidP="00AA36B0">
            <w:pPr>
              <w:rPr>
                <w:sz w:val="18"/>
                <w:szCs w:val="18"/>
                <w:lang w:val="pt-BR"/>
              </w:rPr>
            </w:pPr>
            <w:r w:rsidRPr="00AB2F45">
              <w:rPr>
                <w:rFonts w:eastAsia="SimSun"/>
                <w:b/>
                <w:color w:val="000000"/>
                <w:sz w:val="18"/>
                <w:szCs w:val="18"/>
                <w:lang w:val="pt-BR" w:bidi="ar"/>
              </w:rPr>
              <w:t>% DE DESCONTO SOBRE OS PREÇOS DO SOFTWARE DE ORÇAMENTAÇÃO ELETRÔNICA TIPO TRAZVALOR PARA PEÇAS</w:t>
            </w:r>
          </w:p>
        </w:tc>
        <w:tc>
          <w:tcPr>
            <w:tcW w:w="3820" w:type="dxa"/>
            <w:gridSpan w:val="3"/>
            <w:vAlign w:val="center"/>
          </w:tcPr>
          <w:p w14:paraId="1EAF2557" w14:textId="77777777" w:rsidR="00D2293E" w:rsidRPr="00AB2F45" w:rsidRDefault="00D2293E" w:rsidP="00AA36B0">
            <w:pPr>
              <w:rPr>
                <w:sz w:val="18"/>
                <w:szCs w:val="18"/>
                <w:lang w:val="pt-BR"/>
              </w:rPr>
            </w:pPr>
            <w:r w:rsidRPr="00AB2F45">
              <w:rPr>
                <w:rFonts w:eastAsia="SimSun"/>
                <w:b/>
                <w:color w:val="000000"/>
                <w:sz w:val="18"/>
                <w:szCs w:val="18"/>
                <w:lang w:val="pt-BR" w:bidi="ar"/>
              </w:rPr>
              <w:t>% DE DESCONTO SOBRE OS PREÇOS DA HORA TRABALHADA DA TABELA TEMPÁRIA DA SINDIREPA-PR.</w:t>
            </w:r>
          </w:p>
        </w:tc>
      </w:tr>
      <w:tr w:rsidR="00D2293E" w:rsidRPr="00AB2F45" w14:paraId="3C5C011B" w14:textId="77777777" w:rsidTr="00AA36B0">
        <w:tc>
          <w:tcPr>
            <w:tcW w:w="2732" w:type="dxa"/>
            <w:gridSpan w:val="3"/>
            <w:vMerge/>
            <w:vAlign w:val="center"/>
          </w:tcPr>
          <w:p w14:paraId="4B6B7254" w14:textId="77777777" w:rsidR="00D2293E" w:rsidRPr="00AB2F45" w:rsidRDefault="00D2293E" w:rsidP="00AA36B0">
            <w:pPr>
              <w:rPr>
                <w:sz w:val="18"/>
                <w:szCs w:val="18"/>
                <w:lang w:val="pt-BR"/>
              </w:rPr>
            </w:pPr>
          </w:p>
        </w:tc>
        <w:tc>
          <w:tcPr>
            <w:tcW w:w="2232" w:type="dxa"/>
            <w:vAlign w:val="center"/>
          </w:tcPr>
          <w:p w14:paraId="740DDA80" w14:textId="182F3EA9" w:rsidR="00D2293E" w:rsidRPr="00AB2F45" w:rsidRDefault="0008039B" w:rsidP="00AA36B0">
            <w:pPr>
              <w:jc w:val="center"/>
              <w:rPr>
                <w:sz w:val="18"/>
                <w:szCs w:val="18"/>
                <w:lang w:val="pt-BR"/>
              </w:rPr>
            </w:pPr>
            <w:r>
              <w:rPr>
                <w:sz w:val="18"/>
                <w:szCs w:val="18"/>
                <w:lang w:val="pt-BR"/>
              </w:rPr>
              <w:t>5,50</w:t>
            </w:r>
            <w:r w:rsidR="00D2293E" w:rsidRPr="00AB2F45">
              <w:rPr>
                <w:sz w:val="18"/>
                <w:szCs w:val="18"/>
                <w:lang w:val="pt-BR"/>
              </w:rPr>
              <w:t>%</w:t>
            </w:r>
          </w:p>
        </w:tc>
        <w:tc>
          <w:tcPr>
            <w:tcW w:w="3820" w:type="dxa"/>
            <w:gridSpan w:val="3"/>
            <w:vAlign w:val="center"/>
          </w:tcPr>
          <w:p w14:paraId="52846679" w14:textId="728A480F" w:rsidR="00D2293E" w:rsidRPr="00AB2F45" w:rsidRDefault="0008039B" w:rsidP="00AA36B0">
            <w:pPr>
              <w:jc w:val="center"/>
              <w:rPr>
                <w:sz w:val="18"/>
                <w:szCs w:val="18"/>
                <w:lang w:val="pt-BR"/>
              </w:rPr>
            </w:pPr>
            <w:r>
              <w:rPr>
                <w:sz w:val="18"/>
                <w:szCs w:val="18"/>
                <w:lang w:val="pt-BR"/>
              </w:rPr>
              <w:t>5,50</w:t>
            </w:r>
            <w:r w:rsidR="00D2293E" w:rsidRPr="00AB2F45">
              <w:rPr>
                <w:sz w:val="18"/>
                <w:szCs w:val="18"/>
                <w:lang w:val="pt-BR"/>
              </w:rPr>
              <w:t>%</w:t>
            </w:r>
          </w:p>
        </w:tc>
      </w:tr>
    </w:tbl>
    <w:p w14:paraId="30A337C9" w14:textId="77777777" w:rsidR="00D2293E" w:rsidRPr="00AB2F45" w:rsidRDefault="00D2293E" w:rsidP="00D2293E">
      <w:pPr>
        <w:rPr>
          <w:sz w:val="18"/>
          <w:szCs w:val="18"/>
          <w:lang w:val="pt-BR"/>
        </w:rPr>
      </w:pPr>
    </w:p>
    <w:tbl>
      <w:tblPr>
        <w:tblStyle w:val="Tabelacomgrade"/>
        <w:tblW w:w="8784" w:type="dxa"/>
        <w:tblLayout w:type="fixed"/>
        <w:tblLook w:val="04A0" w:firstRow="1" w:lastRow="0" w:firstColumn="1" w:lastColumn="0" w:noHBand="0" w:noVBand="1"/>
      </w:tblPr>
      <w:tblGrid>
        <w:gridCol w:w="772"/>
        <w:gridCol w:w="750"/>
        <w:gridCol w:w="1161"/>
        <w:gridCol w:w="2283"/>
        <w:gridCol w:w="983"/>
        <w:gridCol w:w="1417"/>
        <w:gridCol w:w="1418"/>
      </w:tblGrid>
      <w:tr w:rsidR="00D2293E" w:rsidRPr="00AB2F45" w14:paraId="10307511" w14:textId="77777777" w:rsidTr="00AA36B0">
        <w:tc>
          <w:tcPr>
            <w:tcW w:w="8784" w:type="dxa"/>
            <w:gridSpan w:val="7"/>
          </w:tcPr>
          <w:p w14:paraId="009FDEBC" w14:textId="77777777" w:rsidR="00D2293E" w:rsidRPr="00AB2F45" w:rsidRDefault="00D2293E" w:rsidP="00AA36B0">
            <w:pPr>
              <w:jc w:val="center"/>
              <w:rPr>
                <w:rFonts w:eastAsia="Calibri"/>
                <w:b/>
                <w:bCs/>
                <w:color w:val="000000"/>
                <w:sz w:val="18"/>
                <w:szCs w:val="18"/>
                <w:lang w:val="pt-BR"/>
              </w:rPr>
            </w:pPr>
            <w:r w:rsidRPr="00AB2F45">
              <w:rPr>
                <w:rFonts w:eastAsia="Calibri"/>
                <w:b/>
                <w:bCs/>
                <w:color w:val="000000"/>
                <w:sz w:val="18"/>
                <w:szCs w:val="18"/>
                <w:lang w:val="pt-BR"/>
              </w:rPr>
              <w:lastRenderedPageBreak/>
              <w:t xml:space="preserve">LOTE – LATARIA: CAMINHÕES </w:t>
            </w:r>
            <w:r w:rsidRPr="00AB2F45">
              <w:rPr>
                <w:b/>
                <w:bCs/>
                <w:sz w:val="18"/>
                <w:szCs w:val="18"/>
                <w:lang w:val="pt-BR"/>
              </w:rPr>
              <w:t>CAÇAMBA MERCEDES BENZ ATEGO 2730;</w:t>
            </w:r>
            <w:r w:rsidRPr="00AB2F45">
              <w:rPr>
                <w:rFonts w:eastAsia="Calibri"/>
                <w:b/>
                <w:bCs/>
                <w:color w:val="000000"/>
                <w:sz w:val="18"/>
                <w:szCs w:val="18"/>
                <w:lang w:val="pt-BR"/>
              </w:rPr>
              <w:t xml:space="preserve"> CAMINHÃO COMBOIO FORD CARGO 1719; CAMINHÃO TRATOR </w:t>
            </w:r>
            <w:r w:rsidRPr="00AB2F45">
              <w:rPr>
                <w:rFonts w:eastAsia="Calibri"/>
                <w:b/>
                <w:color w:val="000000"/>
                <w:sz w:val="18"/>
                <w:szCs w:val="18"/>
                <w:lang w:val="pt-BR"/>
              </w:rPr>
              <w:t>VOLKSWAGEM 25.370; SEMI-REBOQUE SR/LIBRELATO CACAENCR 3</w:t>
            </w:r>
            <w:proofErr w:type="gramStart"/>
            <w:r w:rsidRPr="00AB2F45">
              <w:rPr>
                <w:rFonts w:eastAsia="Calibri"/>
                <w:b/>
                <w:color w:val="000000"/>
                <w:sz w:val="18"/>
                <w:szCs w:val="18"/>
                <w:lang w:val="pt-BR"/>
              </w:rPr>
              <w:t xml:space="preserve">E;  </w:t>
            </w:r>
            <w:r w:rsidRPr="00AB2F45">
              <w:rPr>
                <w:rFonts w:eastAsia="Calibri"/>
                <w:b/>
                <w:bCs/>
                <w:color w:val="000000"/>
                <w:sz w:val="18"/>
                <w:szCs w:val="18"/>
                <w:lang w:val="pt-BR"/>
              </w:rPr>
              <w:t>CAMINHÃO</w:t>
            </w:r>
            <w:proofErr w:type="gramEnd"/>
            <w:r w:rsidRPr="00AB2F45">
              <w:rPr>
                <w:rFonts w:eastAsia="Calibri"/>
                <w:b/>
                <w:bCs/>
                <w:color w:val="000000"/>
                <w:sz w:val="18"/>
                <w:szCs w:val="18"/>
                <w:lang w:val="pt-BR"/>
              </w:rPr>
              <w:t xml:space="preserve"> </w:t>
            </w:r>
            <w:r w:rsidRPr="00AB2F45">
              <w:rPr>
                <w:rFonts w:eastAsia="Calibri"/>
                <w:b/>
                <w:color w:val="000000"/>
                <w:sz w:val="18"/>
                <w:szCs w:val="18"/>
                <w:lang w:val="pt-BR"/>
              </w:rPr>
              <w:t>IVECO/EUROCARGO 170E22</w:t>
            </w:r>
            <w:r w:rsidRPr="00AB2F45">
              <w:rPr>
                <w:rFonts w:eastAsia="Calibri"/>
                <w:b/>
                <w:bCs/>
                <w:color w:val="000000"/>
                <w:sz w:val="18"/>
                <w:szCs w:val="18"/>
                <w:lang w:val="pt-BR"/>
              </w:rPr>
              <w:t xml:space="preserve"> PEÇAS E SERVIÇOS</w:t>
            </w:r>
          </w:p>
        </w:tc>
      </w:tr>
      <w:tr w:rsidR="00D2293E" w:rsidRPr="00AB2F45" w14:paraId="273A43CC" w14:textId="77777777" w:rsidTr="00AA36B0">
        <w:tc>
          <w:tcPr>
            <w:tcW w:w="772" w:type="dxa"/>
            <w:vAlign w:val="center"/>
          </w:tcPr>
          <w:p w14:paraId="2E07CB72" w14:textId="77777777" w:rsidR="00D2293E" w:rsidRPr="00AB2F45" w:rsidRDefault="00D2293E" w:rsidP="00AA36B0">
            <w:pPr>
              <w:jc w:val="center"/>
              <w:rPr>
                <w:b/>
                <w:bCs/>
                <w:sz w:val="18"/>
                <w:szCs w:val="18"/>
                <w:lang w:val="pt-BR"/>
              </w:rPr>
            </w:pPr>
            <w:r w:rsidRPr="00AB2F45">
              <w:rPr>
                <w:b/>
                <w:bCs/>
                <w:sz w:val="18"/>
                <w:szCs w:val="18"/>
                <w:lang w:val="pt-BR"/>
              </w:rPr>
              <w:t>LOTE</w:t>
            </w:r>
          </w:p>
        </w:tc>
        <w:tc>
          <w:tcPr>
            <w:tcW w:w="750" w:type="dxa"/>
            <w:vAlign w:val="center"/>
          </w:tcPr>
          <w:p w14:paraId="7C149137" w14:textId="77777777" w:rsidR="00D2293E" w:rsidRPr="00AB2F45" w:rsidRDefault="00D2293E" w:rsidP="00AA36B0">
            <w:pPr>
              <w:jc w:val="center"/>
              <w:rPr>
                <w:b/>
                <w:bCs/>
                <w:sz w:val="18"/>
                <w:szCs w:val="18"/>
                <w:lang w:val="pt-BR"/>
              </w:rPr>
            </w:pPr>
            <w:r w:rsidRPr="00AB2F45">
              <w:rPr>
                <w:b/>
                <w:bCs/>
                <w:sz w:val="18"/>
                <w:szCs w:val="18"/>
                <w:lang w:val="pt-BR"/>
              </w:rPr>
              <w:t>ITEM</w:t>
            </w:r>
          </w:p>
        </w:tc>
        <w:tc>
          <w:tcPr>
            <w:tcW w:w="1161" w:type="dxa"/>
            <w:vAlign w:val="center"/>
          </w:tcPr>
          <w:p w14:paraId="3C13E766" w14:textId="77777777" w:rsidR="00D2293E" w:rsidRPr="00AB2F45" w:rsidRDefault="00D2293E" w:rsidP="00AA36B0">
            <w:pPr>
              <w:jc w:val="center"/>
              <w:rPr>
                <w:b/>
                <w:bCs/>
                <w:sz w:val="18"/>
                <w:szCs w:val="18"/>
                <w:lang w:val="pt-BR"/>
              </w:rPr>
            </w:pPr>
            <w:r w:rsidRPr="00AB2F45">
              <w:rPr>
                <w:b/>
                <w:bCs/>
                <w:sz w:val="18"/>
                <w:szCs w:val="18"/>
                <w:lang w:val="pt-BR"/>
              </w:rPr>
              <w:t>UNIDADE</w:t>
            </w:r>
          </w:p>
        </w:tc>
        <w:tc>
          <w:tcPr>
            <w:tcW w:w="2283" w:type="dxa"/>
            <w:vAlign w:val="center"/>
          </w:tcPr>
          <w:p w14:paraId="62A11263" w14:textId="77777777" w:rsidR="00D2293E" w:rsidRPr="00AB2F45" w:rsidRDefault="00D2293E" w:rsidP="00AA36B0">
            <w:pPr>
              <w:jc w:val="center"/>
              <w:rPr>
                <w:b/>
                <w:bCs/>
                <w:sz w:val="18"/>
                <w:szCs w:val="18"/>
                <w:lang w:val="pt-BR"/>
              </w:rPr>
            </w:pPr>
            <w:r w:rsidRPr="00AB2F45">
              <w:rPr>
                <w:b/>
                <w:bCs/>
                <w:sz w:val="18"/>
                <w:szCs w:val="18"/>
                <w:lang w:val="pt-BR"/>
              </w:rPr>
              <w:t>ESPECIFICAÇÃO</w:t>
            </w:r>
          </w:p>
        </w:tc>
        <w:tc>
          <w:tcPr>
            <w:tcW w:w="983" w:type="dxa"/>
            <w:vAlign w:val="center"/>
          </w:tcPr>
          <w:p w14:paraId="584B541A" w14:textId="77777777" w:rsidR="00D2293E" w:rsidRPr="00AB2F45" w:rsidRDefault="00D2293E" w:rsidP="00AA36B0">
            <w:pPr>
              <w:jc w:val="center"/>
              <w:rPr>
                <w:b/>
                <w:bCs/>
                <w:sz w:val="18"/>
                <w:szCs w:val="18"/>
                <w:lang w:val="pt-BR"/>
              </w:rPr>
            </w:pPr>
            <w:r w:rsidRPr="00AB2F45">
              <w:rPr>
                <w:b/>
                <w:bCs/>
                <w:sz w:val="18"/>
                <w:szCs w:val="18"/>
                <w:lang w:val="pt-BR"/>
              </w:rPr>
              <w:t>MARCA</w:t>
            </w:r>
          </w:p>
        </w:tc>
        <w:tc>
          <w:tcPr>
            <w:tcW w:w="1417" w:type="dxa"/>
            <w:vAlign w:val="center"/>
          </w:tcPr>
          <w:p w14:paraId="5CE6581D" w14:textId="77777777" w:rsidR="00D2293E" w:rsidRPr="00AB2F45" w:rsidRDefault="00D2293E" w:rsidP="00AA36B0">
            <w:pPr>
              <w:jc w:val="center"/>
              <w:rPr>
                <w:b/>
                <w:bCs/>
                <w:sz w:val="18"/>
                <w:szCs w:val="18"/>
                <w:lang w:val="pt-BR"/>
              </w:rPr>
            </w:pPr>
            <w:r w:rsidRPr="00AB2F45">
              <w:rPr>
                <w:b/>
                <w:bCs/>
                <w:sz w:val="18"/>
                <w:szCs w:val="18"/>
                <w:lang w:val="pt-BR"/>
              </w:rPr>
              <w:t>VALOR UNITÁRIO</w:t>
            </w:r>
          </w:p>
        </w:tc>
        <w:tc>
          <w:tcPr>
            <w:tcW w:w="1418" w:type="dxa"/>
            <w:vAlign w:val="center"/>
          </w:tcPr>
          <w:p w14:paraId="0BCF353E" w14:textId="77777777" w:rsidR="00D2293E" w:rsidRPr="00AB2F45" w:rsidRDefault="00D2293E" w:rsidP="00AA36B0">
            <w:pPr>
              <w:jc w:val="center"/>
              <w:rPr>
                <w:b/>
                <w:bCs/>
                <w:sz w:val="18"/>
                <w:szCs w:val="18"/>
                <w:lang w:val="pt-BR"/>
              </w:rPr>
            </w:pPr>
            <w:r w:rsidRPr="00AB2F45">
              <w:rPr>
                <w:b/>
                <w:bCs/>
                <w:sz w:val="18"/>
                <w:szCs w:val="18"/>
                <w:lang w:val="pt-BR"/>
              </w:rPr>
              <w:t>VALOR TOTAL ESTIMADO</w:t>
            </w:r>
          </w:p>
        </w:tc>
      </w:tr>
      <w:tr w:rsidR="00D2293E" w:rsidRPr="00AB2F45" w14:paraId="332E8DF1" w14:textId="77777777" w:rsidTr="00AA36B0">
        <w:tc>
          <w:tcPr>
            <w:tcW w:w="772" w:type="dxa"/>
            <w:vAlign w:val="center"/>
          </w:tcPr>
          <w:p w14:paraId="0147AC66" w14:textId="77777777" w:rsidR="00D2293E" w:rsidRPr="00AB2F45" w:rsidRDefault="00D2293E" w:rsidP="00AA36B0">
            <w:pPr>
              <w:rPr>
                <w:sz w:val="18"/>
                <w:szCs w:val="18"/>
                <w:lang w:val="pt-BR"/>
              </w:rPr>
            </w:pPr>
            <w:r w:rsidRPr="00AB2F45">
              <w:rPr>
                <w:sz w:val="18"/>
                <w:szCs w:val="18"/>
                <w:lang w:val="pt-BR"/>
              </w:rPr>
              <w:t>11</w:t>
            </w:r>
          </w:p>
        </w:tc>
        <w:tc>
          <w:tcPr>
            <w:tcW w:w="750" w:type="dxa"/>
            <w:vAlign w:val="center"/>
          </w:tcPr>
          <w:p w14:paraId="35AD7CE1" w14:textId="77777777" w:rsidR="00D2293E" w:rsidRPr="00AB2F45" w:rsidRDefault="00D2293E" w:rsidP="00AA36B0">
            <w:pPr>
              <w:rPr>
                <w:sz w:val="18"/>
                <w:szCs w:val="18"/>
                <w:lang w:val="pt-BR"/>
              </w:rPr>
            </w:pPr>
            <w:r w:rsidRPr="00AB2F45">
              <w:rPr>
                <w:sz w:val="18"/>
                <w:szCs w:val="18"/>
                <w:lang w:val="pt-BR"/>
              </w:rPr>
              <w:t>21</w:t>
            </w:r>
          </w:p>
        </w:tc>
        <w:tc>
          <w:tcPr>
            <w:tcW w:w="1161" w:type="dxa"/>
            <w:vAlign w:val="center"/>
          </w:tcPr>
          <w:p w14:paraId="5B9C8394" w14:textId="77777777" w:rsidR="00D2293E" w:rsidRPr="00AB2F45" w:rsidRDefault="00D2293E" w:rsidP="00AA36B0">
            <w:pPr>
              <w:rPr>
                <w:sz w:val="18"/>
                <w:szCs w:val="18"/>
                <w:lang w:val="pt-BR"/>
              </w:rPr>
            </w:pPr>
            <w:r w:rsidRPr="00AB2F45">
              <w:rPr>
                <w:sz w:val="18"/>
                <w:szCs w:val="18"/>
                <w:lang w:val="pt-BR"/>
              </w:rPr>
              <w:t>PEÇA</w:t>
            </w:r>
          </w:p>
        </w:tc>
        <w:tc>
          <w:tcPr>
            <w:tcW w:w="2283" w:type="dxa"/>
          </w:tcPr>
          <w:p w14:paraId="1E70A0C8" w14:textId="77777777" w:rsidR="00D2293E" w:rsidRPr="00AB2F45" w:rsidRDefault="00D2293E" w:rsidP="00AA36B0">
            <w:pPr>
              <w:jc w:val="both"/>
              <w:rPr>
                <w:sz w:val="18"/>
                <w:szCs w:val="18"/>
                <w:lang w:val="pt-BR"/>
              </w:rPr>
            </w:pPr>
            <w:r w:rsidRPr="00AB2F45">
              <w:rPr>
                <w:sz w:val="18"/>
                <w:szCs w:val="18"/>
                <w:lang w:val="pt-BR"/>
              </w:rPr>
              <w:t>LATARIA:</w:t>
            </w:r>
            <w:r w:rsidRPr="00AB2F45">
              <w:rPr>
                <w:rFonts w:eastAsia="Calibri"/>
                <w:color w:val="000000"/>
                <w:sz w:val="18"/>
                <w:szCs w:val="18"/>
                <w:lang w:val="pt-BR"/>
              </w:rPr>
              <w:t xml:space="preserve"> </w:t>
            </w:r>
            <w:r w:rsidRPr="00AB2F45">
              <w:rPr>
                <w:rFonts w:eastAsia="Calibri"/>
                <w:b/>
                <w:bCs/>
                <w:color w:val="000000"/>
                <w:sz w:val="18"/>
                <w:szCs w:val="18"/>
                <w:lang w:val="pt-BR"/>
              </w:rPr>
              <w:t xml:space="preserve">CAMINHÕES </w:t>
            </w:r>
            <w:r w:rsidRPr="00AB2F45">
              <w:rPr>
                <w:b/>
                <w:bCs/>
                <w:sz w:val="18"/>
                <w:szCs w:val="18"/>
                <w:lang w:val="pt-BR"/>
              </w:rPr>
              <w:t>CAÇAMBA MERCEDES BENZ ATEGO 2730;</w:t>
            </w:r>
            <w:r w:rsidRPr="00AB2F45">
              <w:rPr>
                <w:rFonts w:eastAsia="Calibri"/>
                <w:b/>
                <w:bCs/>
                <w:color w:val="000000"/>
                <w:sz w:val="18"/>
                <w:szCs w:val="18"/>
                <w:lang w:val="pt-BR"/>
              </w:rPr>
              <w:t xml:space="preserve"> CAMINHÃO COMBOIO FORD CARGO 1719; CAMINHÃO TRATOR </w:t>
            </w:r>
            <w:r w:rsidRPr="00AB2F45">
              <w:rPr>
                <w:rFonts w:eastAsia="Calibri"/>
                <w:b/>
                <w:color w:val="000000"/>
                <w:sz w:val="18"/>
                <w:szCs w:val="18"/>
                <w:lang w:val="pt-BR"/>
              </w:rPr>
              <w:t xml:space="preserve">VOLKSWAGEM 25.370; SEMI-REBOQUE SR/LIBRELATO CACAENCR 3E; </w:t>
            </w:r>
            <w:r w:rsidRPr="00AB2F45">
              <w:rPr>
                <w:rFonts w:eastAsia="Calibri"/>
                <w:b/>
                <w:bCs/>
                <w:color w:val="000000"/>
                <w:sz w:val="18"/>
                <w:szCs w:val="18"/>
                <w:lang w:val="pt-BR"/>
              </w:rPr>
              <w:t xml:space="preserve">CAMINHÃO </w:t>
            </w:r>
            <w:r w:rsidRPr="00AB2F45">
              <w:rPr>
                <w:rFonts w:eastAsia="Calibri"/>
                <w:b/>
                <w:color w:val="000000"/>
                <w:sz w:val="18"/>
                <w:szCs w:val="18"/>
                <w:lang w:val="pt-BR"/>
              </w:rPr>
              <w:t>IVECO/EUROCARGO 170E22</w:t>
            </w:r>
            <w:r w:rsidRPr="00AB2F45">
              <w:rPr>
                <w:sz w:val="18"/>
                <w:szCs w:val="18"/>
                <w:lang w:val="pt-BR"/>
              </w:rPr>
              <w:t xml:space="preserve">- PEÇAS - MAIOR % DE DESCONTO TENDO COMO REFERÊNCIA DE VALORES MÁXIMOS OS PREÇOS DAS PEÇAS DO SOFTWARE DE ORÇAMENTAÇÃO ELETRÔNICA TRAZ VALOR </w:t>
            </w:r>
          </w:p>
        </w:tc>
        <w:tc>
          <w:tcPr>
            <w:tcW w:w="983" w:type="dxa"/>
            <w:vAlign w:val="center"/>
          </w:tcPr>
          <w:p w14:paraId="61D4CE3A" w14:textId="77777777" w:rsidR="00D2293E" w:rsidRPr="00AB2F45" w:rsidRDefault="00D2293E" w:rsidP="00AA36B0">
            <w:pPr>
              <w:rPr>
                <w:sz w:val="18"/>
                <w:szCs w:val="18"/>
                <w:lang w:val="pt-BR"/>
              </w:rPr>
            </w:pPr>
          </w:p>
        </w:tc>
        <w:tc>
          <w:tcPr>
            <w:tcW w:w="1417" w:type="dxa"/>
            <w:vAlign w:val="center"/>
          </w:tcPr>
          <w:p w14:paraId="3BF88267" w14:textId="77777777" w:rsidR="00D2293E" w:rsidRPr="00AB2F45" w:rsidRDefault="00D2293E" w:rsidP="00AA36B0">
            <w:pPr>
              <w:rPr>
                <w:sz w:val="18"/>
                <w:szCs w:val="18"/>
                <w:lang w:val="pt-BR"/>
              </w:rPr>
            </w:pPr>
            <w:r w:rsidRPr="00AB2F45">
              <w:rPr>
                <w:sz w:val="18"/>
                <w:szCs w:val="18"/>
                <w:lang w:val="pt-BR"/>
              </w:rPr>
              <w:t>R$ 25.000,00</w:t>
            </w:r>
          </w:p>
        </w:tc>
        <w:tc>
          <w:tcPr>
            <w:tcW w:w="1418" w:type="dxa"/>
            <w:vAlign w:val="center"/>
          </w:tcPr>
          <w:p w14:paraId="47AF8282" w14:textId="77777777" w:rsidR="00D2293E" w:rsidRPr="00AB2F45" w:rsidRDefault="00D2293E" w:rsidP="00AA36B0">
            <w:pPr>
              <w:rPr>
                <w:sz w:val="18"/>
                <w:szCs w:val="18"/>
                <w:lang w:val="pt-BR"/>
              </w:rPr>
            </w:pPr>
            <w:r w:rsidRPr="00AB2F45">
              <w:rPr>
                <w:sz w:val="18"/>
                <w:szCs w:val="18"/>
                <w:lang w:val="pt-BR"/>
              </w:rPr>
              <w:t>R$ 25.000,00</w:t>
            </w:r>
          </w:p>
        </w:tc>
      </w:tr>
      <w:tr w:rsidR="00D2293E" w:rsidRPr="00AB2F45" w14:paraId="3E1C8E2C" w14:textId="77777777" w:rsidTr="00AA36B0">
        <w:tc>
          <w:tcPr>
            <w:tcW w:w="772" w:type="dxa"/>
            <w:vAlign w:val="center"/>
          </w:tcPr>
          <w:p w14:paraId="1C0832CA" w14:textId="77777777" w:rsidR="00D2293E" w:rsidRPr="00AB2F45" w:rsidRDefault="00D2293E" w:rsidP="00AA36B0">
            <w:pPr>
              <w:rPr>
                <w:sz w:val="18"/>
                <w:szCs w:val="18"/>
                <w:lang w:val="pt-BR"/>
              </w:rPr>
            </w:pPr>
            <w:r w:rsidRPr="00AB2F45">
              <w:rPr>
                <w:sz w:val="18"/>
                <w:szCs w:val="18"/>
                <w:lang w:val="pt-BR"/>
              </w:rPr>
              <w:t>11</w:t>
            </w:r>
          </w:p>
        </w:tc>
        <w:tc>
          <w:tcPr>
            <w:tcW w:w="750" w:type="dxa"/>
            <w:vAlign w:val="center"/>
          </w:tcPr>
          <w:p w14:paraId="019139DE" w14:textId="77777777" w:rsidR="00D2293E" w:rsidRPr="00AB2F45" w:rsidRDefault="00D2293E" w:rsidP="00AA36B0">
            <w:pPr>
              <w:rPr>
                <w:sz w:val="18"/>
                <w:szCs w:val="18"/>
                <w:lang w:val="pt-BR"/>
              </w:rPr>
            </w:pPr>
            <w:r w:rsidRPr="00AB2F45">
              <w:rPr>
                <w:sz w:val="18"/>
                <w:szCs w:val="18"/>
                <w:lang w:val="pt-BR"/>
              </w:rPr>
              <w:t>22</w:t>
            </w:r>
          </w:p>
        </w:tc>
        <w:tc>
          <w:tcPr>
            <w:tcW w:w="1161" w:type="dxa"/>
            <w:vAlign w:val="center"/>
          </w:tcPr>
          <w:p w14:paraId="3B659BE4" w14:textId="77777777" w:rsidR="00D2293E" w:rsidRPr="00AB2F45" w:rsidRDefault="00D2293E" w:rsidP="00AA36B0">
            <w:pPr>
              <w:rPr>
                <w:sz w:val="18"/>
                <w:szCs w:val="18"/>
                <w:lang w:val="pt-BR"/>
              </w:rPr>
            </w:pPr>
            <w:r w:rsidRPr="00AB2F45">
              <w:rPr>
                <w:sz w:val="18"/>
                <w:szCs w:val="18"/>
                <w:lang w:val="pt-BR"/>
              </w:rPr>
              <w:t>SERVIÇO</w:t>
            </w:r>
          </w:p>
        </w:tc>
        <w:tc>
          <w:tcPr>
            <w:tcW w:w="2283" w:type="dxa"/>
          </w:tcPr>
          <w:p w14:paraId="441A540B" w14:textId="77777777" w:rsidR="00D2293E" w:rsidRPr="00AB2F45" w:rsidRDefault="00D2293E" w:rsidP="00AA36B0">
            <w:pPr>
              <w:snapToGrid w:val="0"/>
              <w:jc w:val="both"/>
              <w:rPr>
                <w:sz w:val="18"/>
                <w:szCs w:val="18"/>
                <w:lang w:val="pt-BR"/>
              </w:rPr>
            </w:pPr>
            <w:r w:rsidRPr="00AB2F45">
              <w:rPr>
                <w:sz w:val="18"/>
                <w:szCs w:val="18"/>
                <w:lang w:val="pt-BR"/>
              </w:rPr>
              <w:t>LATARIA:</w:t>
            </w:r>
            <w:r w:rsidRPr="00AB2F45">
              <w:rPr>
                <w:rFonts w:eastAsia="Calibri"/>
                <w:color w:val="000000"/>
                <w:sz w:val="18"/>
                <w:szCs w:val="18"/>
                <w:lang w:val="pt-BR"/>
              </w:rPr>
              <w:t xml:space="preserve"> </w:t>
            </w:r>
            <w:r w:rsidRPr="00AB2F45">
              <w:rPr>
                <w:rFonts w:eastAsia="Calibri"/>
                <w:b/>
                <w:bCs/>
                <w:color w:val="000000"/>
                <w:sz w:val="18"/>
                <w:szCs w:val="18"/>
                <w:lang w:val="pt-BR"/>
              </w:rPr>
              <w:t xml:space="preserve">CAMINHÕES </w:t>
            </w:r>
            <w:r w:rsidRPr="00AB2F45">
              <w:rPr>
                <w:b/>
                <w:bCs/>
                <w:sz w:val="18"/>
                <w:szCs w:val="18"/>
                <w:lang w:val="pt-BR"/>
              </w:rPr>
              <w:t>CAÇAMBA MERCEDES BENZ ATEGO 2730;</w:t>
            </w:r>
            <w:r w:rsidRPr="00AB2F45">
              <w:rPr>
                <w:rFonts w:eastAsia="Calibri"/>
                <w:b/>
                <w:bCs/>
                <w:color w:val="000000"/>
                <w:sz w:val="18"/>
                <w:szCs w:val="18"/>
                <w:lang w:val="pt-BR"/>
              </w:rPr>
              <w:t xml:space="preserve"> CAMINHÃO COMBOIO FORD CARGO 1719; CAMINHÃO TRATOR </w:t>
            </w:r>
            <w:r w:rsidRPr="00AB2F45">
              <w:rPr>
                <w:rFonts w:eastAsia="Calibri"/>
                <w:b/>
                <w:color w:val="000000"/>
                <w:sz w:val="18"/>
                <w:szCs w:val="18"/>
                <w:lang w:val="pt-BR"/>
              </w:rPr>
              <w:t xml:space="preserve">VOLKSWAGEM 25.370; SEMI-REBOQUE SR/LIBRELATO; </w:t>
            </w:r>
            <w:r w:rsidRPr="00AB2F45">
              <w:rPr>
                <w:rFonts w:eastAsia="Calibri"/>
                <w:b/>
                <w:bCs/>
                <w:color w:val="000000"/>
                <w:sz w:val="18"/>
                <w:szCs w:val="18"/>
                <w:lang w:val="pt-BR"/>
              </w:rPr>
              <w:t xml:space="preserve">CAMINHÃO </w:t>
            </w:r>
            <w:r w:rsidRPr="00AB2F45">
              <w:rPr>
                <w:rFonts w:eastAsia="Calibri"/>
                <w:b/>
                <w:color w:val="000000"/>
                <w:sz w:val="18"/>
                <w:szCs w:val="18"/>
                <w:lang w:val="pt-BR"/>
              </w:rPr>
              <w:t>IVECO/EUROCARGO 170E22</w:t>
            </w:r>
            <w:r w:rsidRPr="00AB2F45">
              <w:rPr>
                <w:sz w:val="18"/>
                <w:szCs w:val="18"/>
                <w:lang w:val="pt-BR"/>
              </w:rPr>
              <w:t xml:space="preserve">- SERVIÇOS - MAIOR % DE DESCONTO SOBE TENDO COMO REFERÊNCIA DE VALORES MÁXIMOS OS SERVIÇOS DO SOFTWARE DE ORÇAMENTAÇÃO ELETRÔNICA TRAZ VALOR E TEMPO DE REPARO DA TABELA TEMPÁRIA SINDIREPA-PR E/OU EQUIVALENTE DA MONTADORA </w:t>
            </w:r>
          </w:p>
        </w:tc>
        <w:tc>
          <w:tcPr>
            <w:tcW w:w="983" w:type="dxa"/>
            <w:vAlign w:val="center"/>
          </w:tcPr>
          <w:p w14:paraId="4117039C" w14:textId="77777777" w:rsidR="00D2293E" w:rsidRPr="00AB2F45" w:rsidRDefault="00D2293E" w:rsidP="00AA36B0">
            <w:pPr>
              <w:rPr>
                <w:sz w:val="18"/>
                <w:szCs w:val="18"/>
                <w:lang w:val="pt-BR"/>
              </w:rPr>
            </w:pPr>
          </w:p>
        </w:tc>
        <w:tc>
          <w:tcPr>
            <w:tcW w:w="1417" w:type="dxa"/>
            <w:vAlign w:val="center"/>
          </w:tcPr>
          <w:p w14:paraId="2AF25ACE" w14:textId="77777777" w:rsidR="00D2293E" w:rsidRPr="00AB2F45" w:rsidRDefault="00D2293E" w:rsidP="00AA36B0">
            <w:pPr>
              <w:rPr>
                <w:sz w:val="18"/>
                <w:szCs w:val="18"/>
                <w:lang w:val="pt-BR"/>
              </w:rPr>
            </w:pPr>
            <w:r w:rsidRPr="00AB2F45">
              <w:rPr>
                <w:sz w:val="18"/>
                <w:szCs w:val="18"/>
                <w:lang w:val="pt-BR"/>
              </w:rPr>
              <w:t>R$ 20.000,00</w:t>
            </w:r>
          </w:p>
        </w:tc>
        <w:tc>
          <w:tcPr>
            <w:tcW w:w="1418" w:type="dxa"/>
            <w:vAlign w:val="center"/>
          </w:tcPr>
          <w:p w14:paraId="2E92503A" w14:textId="77777777" w:rsidR="00D2293E" w:rsidRPr="00AB2F45" w:rsidRDefault="00D2293E" w:rsidP="00AA36B0">
            <w:pPr>
              <w:rPr>
                <w:sz w:val="18"/>
                <w:szCs w:val="18"/>
                <w:lang w:val="pt-BR"/>
              </w:rPr>
            </w:pPr>
            <w:r w:rsidRPr="00AB2F45">
              <w:rPr>
                <w:sz w:val="18"/>
                <w:szCs w:val="18"/>
                <w:lang w:val="pt-BR"/>
              </w:rPr>
              <w:t>R$ 20.000,00</w:t>
            </w:r>
          </w:p>
        </w:tc>
      </w:tr>
      <w:tr w:rsidR="00D2293E" w:rsidRPr="00AB2F45" w14:paraId="1EBCE168" w14:textId="77777777" w:rsidTr="00AA36B0">
        <w:tc>
          <w:tcPr>
            <w:tcW w:w="8784" w:type="dxa"/>
            <w:gridSpan w:val="7"/>
            <w:vAlign w:val="center"/>
          </w:tcPr>
          <w:p w14:paraId="6887044D" w14:textId="77777777" w:rsidR="00D2293E" w:rsidRPr="00AB2F45" w:rsidRDefault="00D2293E" w:rsidP="00AA36B0">
            <w:pPr>
              <w:jc w:val="center"/>
              <w:rPr>
                <w:b/>
                <w:bCs/>
                <w:sz w:val="18"/>
                <w:szCs w:val="18"/>
                <w:lang w:val="pt-BR"/>
              </w:rPr>
            </w:pPr>
            <w:r w:rsidRPr="00AB2F45">
              <w:rPr>
                <w:b/>
                <w:bCs/>
                <w:sz w:val="18"/>
                <w:szCs w:val="18"/>
                <w:lang w:val="pt-BR"/>
              </w:rPr>
              <w:t>VALOR ESTIMADO TOTAL PARA LOTE PEÇAS E SERVIÇOS: R</w:t>
            </w:r>
            <w:proofErr w:type="gramStart"/>
            <w:r w:rsidRPr="00AB2F45">
              <w:rPr>
                <w:b/>
                <w:bCs/>
                <w:sz w:val="18"/>
                <w:szCs w:val="18"/>
                <w:lang w:val="pt-BR"/>
              </w:rPr>
              <w:t>$  45.000</w:t>
            </w:r>
            <w:proofErr w:type="gramEnd"/>
            <w:r w:rsidRPr="00AB2F45">
              <w:rPr>
                <w:b/>
                <w:bCs/>
                <w:sz w:val="18"/>
                <w:szCs w:val="18"/>
                <w:lang w:val="pt-BR"/>
              </w:rPr>
              <w:t>,00</w:t>
            </w:r>
          </w:p>
        </w:tc>
      </w:tr>
      <w:tr w:rsidR="00D2293E" w:rsidRPr="00AB2F45" w14:paraId="65C0DEBD" w14:textId="77777777" w:rsidTr="00AA36B0">
        <w:tc>
          <w:tcPr>
            <w:tcW w:w="2683" w:type="dxa"/>
            <w:gridSpan w:val="3"/>
            <w:vMerge w:val="restart"/>
            <w:vAlign w:val="center"/>
          </w:tcPr>
          <w:p w14:paraId="4F2007AE" w14:textId="77777777" w:rsidR="00D2293E" w:rsidRPr="00AB2F45" w:rsidRDefault="00D2293E" w:rsidP="00AA36B0">
            <w:pPr>
              <w:rPr>
                <w:sz w:val="18"/>
                <w:szCs w:val="18"/>
                <w:lang w:val="pt-BR"/>
              </w:rPr>
            </w:pPr>
            <w:r w:rsidRPr="00AB2F45">
              <w:rPr>
                <w:sz w:val="18"/>
                <w:szCs w:val="18"/>
                <w:lang w:val="pt-BR"/>
              </w:rPr>
              <w:t>Lote 11</w:t>
            </w:r>
          </w:p>
        </w:tc>
        <w:tc>
          <w:tcPr>
            <w:tcW w:w="2283" w:type="dxa"/>
            <w:vAlign w:val="center"/>
          </w:tcPr>
          <w:p w14:paraId="1AD38132" w14:textId="77777777" w:rsidR="00D2293E" w:rsidRPr="00AB2F45" w:rsidRDefault="00D2293E" w:rsidP="00AA36B0">
            <w:pPr>
              <w:rPr>
                <w:sz w:val="18"/>
                <w:szCs w:val="18"/>
                <w:lang w:val="pt-BR"/>
              </w:rPr>
            </w:pPr>
            <w:r w:rsidRPr="00AB2F45">
              <w:rPr>
                <w:rFonts w:eastAsia="SimSun"/>
                <w:b/>
                <w:color w:val="000000"/>
                <w:sz w:val="18"/>
                <w:szCs w:val="18"/>
                <w:lang w:val="pt-BR" w:bidi="ar"/>
              </w:rPr>
              <w:t>VALOR ESTIMADO PARA PEÇAS DO LOTE</w:t>
            </w:r>
          </w:p>
        </w:tc>
        <w:tc>
          <w:tcPr>
            <w:tcW w:w="3818" w:type="dxa"/>
            <w:gridSpan w:val="3"/>
            <w:vAlign w:val="center"/>
          </w:tcPr>
          <w:p w14:paraId="3F100C9E" w14:textId="77777777" w:rsidR="00D2293E" w:rsidRPr="00AB2F45" w:rsidRDefault="00D2293E" w:rsidP="00AA36B0">
            <w:pPr>
              <w:rPr>
                <w:sz w:val="18"/>
                <w:szCs w:val="18"/>
                <w:lang w:val="pt-BR"/>
              </w:rPr>
            </w:pPr>
            <w:r w:rsidRPr="00AB2F45">
              <w:rPr>
                <w:rFonts w:eastAsia="SimSun"/>
                <w:b/>
                <w:color w:val="000000"/>
                <w:sz w:val="18"/>
                <w:szCs w:val="18"/>
                <w:lang w:val="pt-BR" w:bidi="ar"/>
              </w:rPr>
              <w:t>VALOR ESTIMADO PARA SERVIÇOS DO LOTE</w:t>
            </w:r>
          </w:p>
        </w:tc>
      </w:tr>
      <w:tr w:rsidR="00D2293E" w:rsidRPr="00AB2F45" w14:paraId="7EA8E45B" w14:textId="77777777" w:rsidTr="00AA36B0">
        <w:tc>
          <w:tcPr>
            <w:tcW w:w="2683" w:type="dxa"/>
            <w:gridSpan w:val="3"/>
            <w:vMerge/>
            <w:vAlign w:val="center"/>
          </w:tcPr>
          <w:p w14:paraId="332DF498" w14:textId="77777777" w:rsidR="00D2293E" w:rsidRPr="00AB2F45" w:rsidRDefault="00D2293E" w:rsidP="00AA36B0">
            <w:pPr>
              <w:rPr>
                <w:sz w:val="18"/>
                <w:szCs w:val="18"/>
                <w:lang w:val="pt-BR"/>
              </w:rPr>
            </w:pPr>
          </w:p>
        </w:tc>
        <w:tc>
          <w:tcPr>
            <w:tcW w:w="2283" w:type="dxa"/>
            <w:vAlign w:val="center"/>
          </w:tcPr>
          <w:p w14:paraId="050D2F55" w14:textId="77777777" w:rsidR="00D2293E" w:rsidRPr="00AB2F45" w:rsidRDefault="00D2293E" w:rsidP="00AA36B0">
            <w:pPr>
              <w:rPr>
                <w:sz w:val="18"/>
                <w:szCs w:val="18"/>
                <w:lang w:val="pt-BR"/>
              </w:rPr>
            </w:pPr>
            <w:r w:rsidRPr="00AB2F45">
              <w:rPr>
                <w:sz w:val="18"/>
                <w:szCs w:val="18"/>
                <w:lang w:val="pt-BR"/>
              </w:rPr>
              <w:t>R$ 25.000,00</w:t>
            </w:r>
          </w:p>
        </w:tc>
        <w:tc>
          <w:tcPr>
            <w:tcW w:w="3818" w:type="dxa"/>
            <w:gridSpan w:val="3"/>
            <w:vAlign w:val="center"/>
          </w:tcPr>
          <w:p w14:paraId="65DD87A0" w14:textId="77777777" w:rsidR="00D2293E" w:rsidRPr="00AB2F45" w:rsidRDefault="00D2293E" w:rsidP="00AA36B0">
            <w:pPr>
              <w:rPr>
                <w:sz w:val="18"/>
                <w:szCs w:val="18"/>
                <w:lang w:val="pt-BR"/>
              </w:rPr>
            </w:pPr>
            <w:r w:rsidRPr="00AB2F45">
              <w:rPr>
                <w:sz w:val="18"/>
                <w:szCs w:val="18"/>
                <w:lang w:val="pt-BR"/>
              </w:rPr>
              <w:t>R$ 20.000,00</w:t>
            </w:r>
          </w:p>
        </w:tc>
      </w:tr>
      <w:tr w:rsidR="00D2293E" w:rsidRPr="00AB2F45" w14:paraId="36111DB3" w14:textId="77777777" w:rsidTr="00AA36B0">
        <w:tc>
          <w:tcPr>
            <w:tcW w:w="2683" w:type="dxa"/>
            <w:gridSpan w:val="3"/>
            <w:vMerge/>
            <w:vAlign w:val="center"/>
          </w:tcPr>
          <w:p w14:paraId="304D7218" w14:textId="77777777" w:rsidR="00D2293E" w:rsidRPr="00AB2F45" w:rsidRDefault="00D2293E" w:rsidP="00AA36B0">
            <w:pPr>
              <w:rPr>
                <w:sz w:val="18"/>
                <w:szCs w:val="18"/>
                <w:lang w:val="pt-BR"/>
              </w:rPr>
            </w:pPr>
          </w:p>
        </w:tc>
        <w:tc>
          <w:tcPr>
            <w:tcW w:w="2283" w:type="dxa"/>
            <w:vAlign w:val="center"/>
          </w:tcPr>
          <w:p w14:paraId="261EC016" w14:textId="77777777" w:rsidR="00D2293E" w:rsidRPr="00AB2F45" w:rsidRDefault="00D2293E" w:rsidP="00AA36B0">
            <w:pPr>
              <w:rPr>
                <w:sz w:val="18"/>
                <w:szCs w:val="18"/>
                <w:lang w:val="pt-BR"/>
              </w:rPr>
            </w:pPr>
            <w:r w:rsidRPr="00AB2F45">
              <w:rPr>
                <w:rFonts w:eastAsia="SimSun"/>
                <w:b/>
                <w:color w:val="000000"/>
                <w:sz w:val="18"/>
                <w:szCs w:val="18"/>
                <w:lang w:val="pt-BR" w:bidi="ar"/>
              </w:rPr>
              <w:t>% DE DESCONTO SOBRE OS PREÇOS DO SOFTWARE DE ORÇAMENTAÇÃO ELETRÔNICA TIPO TRAZVALOR PARA PEÇAS</w:t>
            </w:r>
          </w:p>
        </w:tc>
        <w:tc>
          <w:tcPr>
            <w:tcW w:w="3818" w:type="dxa"/>
            <w:gridSpan w:val="3"/>
            <w:vAlign w:val="center"/>
          </w:tcPr>
          <w:p w14:paraId="04BBDCC5" w14:textId="77777777" w:rsidR="00D2293E" w:rsidRPr="00AB2F45" w:rsidRDefault="00D2293E" w:rsidP="00AA36B0">
            <w:pPr>
              <w:rPr>
                <w:sz w:val="18"/>
                <w:szCs w:val="18"/>
                <w:lang w:val="pt-BR"/>
              </w:rPr>
            </w:pPr>
            <w:r w:rsidRPr="00AB2F45">
              <w:rPr>
                <w:rFonts w:eastAsia="SimSun"/>
                <w:b/>
                <w:color w:val="000000"/>
                <w:sz w:val="18"/>
                <w:szCs w:val="18"/>
                <w:lang w:val="pt-BR" w:bidi="ar"/>
              </w:rPr>
              <w:t>% DE DESCONTO SOBRE OS PREÇOS DA HORA TRABALHADA DA TABELA TEMPÁRIA DA SINDIREPA-PR.</w:t>
            </w:r>
          </w:p>
        </w:tc>
      </w:tr>
      <w:tr w:rsidR="00D2293E" w:rsidRPr="00AB2F45" w14:paraId="4F888784" w14:textId="77777777" w:rsidTr="00AA36B0">
        <w:tc>
          <w:tcPr>
            <w:tcW w:w="2683" w:type="dxa"/>
            <w:gridSpan w:val="3"/>
            <w:vMerge/>
            <w:vAlign w:val="center"/>
          </w:tcPr>
          <w:p w14:paraId="49AD3557" w14:textId="77777777" w:rsidR="00D2293E" w:rsidRPr="00AB2F45" w:rsidRDefault="00D2293E" w:rsidP="00AA36B0">
            <w:pPr>
              <w:rPr>
                <w:sz w:val="18"/>
                <w:szCs w:val="18"/>
                <w:lang w:val="pt-BR"/>
              </w:rPr>
            </w:pPr>
          </w:p>
        </w:tc>
        <w:tc>
          <w:tcPr>
            <w:tcW w:w="2283" w:type="dxa"/>
            <w:vAlign w:val="center"/>
          </w:tcPr>
          <w:p w14:paraId="14E4383A" w14:textId="075C2587" w:rsidR="00D2293E" w:rsidRPr="00AB2F45" w:rsidRDefault="0008039B" w:rsidP="00AA36B0">
            <w:pPr>
              <w:jc w:val="center"/>
              <w:rPr>
                <w:sz w:val="18"/>
                <w:szCs w:val="18"/>
                <w:lang w:val="pt-BR"/>
              </w:rPr>
            </w:pPr>
            <w:r>
              <w:rPr>
                <w:sz w:val="18"/>
                <w:szCs w:val="18"/>
                <w:lang w:val="pt-BR"/>
              </w:rPr>
              <w:t>3,50</w:t>
            </w:r>
            <w:r w:rsidR="00D2293E" w:rsidRPr="00AB2F45">
              <w:rPr>
                <w:sz w:val="18"/>
                <w:szCs w:val="18"/>
                <w:lang w:val="pt-BR"/>
              </w:rPr>
              <w:t>%</w:t>
            </w:r>
          </w:p>
        </w:tc>
        <w:tc>
          <w:tcPr>
            <w:tcW w:w="3818" w:type="dxa"/>
            <w:gridSpan w:val="3"/>
            <w:vAlign w:val="center"/>
          </w:tcPr>
          <w:p w14:paraId="124DD8F2" w14:textId="0672EDD7" w:rsidR="00D2293E" w:rsidRPr="00AB2F45" w:rsidRDefault="0008039B" w:rsidP="00AA36B0">
            <w:pPr>
              <w:jc w:val="center"/>
              <w:rPr>
                <w:sz w:val="18"/>
                <w:szCs w:val="18"/>
                <w:lang w:val="pt-BR"/>
              </w:rPr>
            </w:pPr>
            <w:r>
              <w:rPr>
                <w:sz w:val="18"/>
                <w:szCs w:val="18"/>
                <w:lang w:val="pt-BR"/>
              </w:rPr>
              <w:t>3,50</w:t>
            </w:r>
            <w:r w:rsidR="00D2293E" w:rsidRPr="00AB2F45">
              <w:rPr>
                <w:sz w:val="18"/>
                <w:szCs w:val="18"/>
                <w:lang w:val="pt-BR"/>
              </w:rPr>
              <w:t>%</w:t>
            </w:r>
          </w:p>
        </w:tc>
      </w:tr>
    </w:tbl>
    <w:p w14:paraId="43C3B75B" w14:textId="77777777" w:rsidR="00D2293E" w:rsidRPr="00AB2F45" w:rsidRDefault="00D2293E" w:rsidP="00D2293E">
      <w:pPr>
        <w:rPr>
          <w:sz w:val="18"/>
          <w:szCs w:val="18"/>
          <w:lang w:val="pt-BR"/>
        </w:rPr>
      </w:pPr>
    </w:p>
    <w:p w14:paraId="465E072F" w14:textId="77777777" w:rsidR="00D2293E" w:rsidRPr="00AB2F45" w:rsidRDefault="00D2293E" w:rsidP="00D2293E">
      <w:pPr>
        <w:rPr>
          <w:sz w:val="18"/>
          <w:szCs w:val="18"/>
          <w:lang w:val="pt-BR"/>
        </w:rPr>
      </w:pPr>
    </w:p>
    <w:tbl>
      <w:tblPr>
        <w:tblStyle w:val="Tabelacomgrade"/>
        <w:tblW w:w="0" w:type="auto"/>
        <w:tblLayout w:type="fixed"/>
        <w:tblLook w:val="04A0" w:firstRow="1" w:lastRow="0" w:firstColumn="1" w:lastColumn="0" w:noHBand="0" w:noVBand="1"/>
      </w:tblPr>
      <w:tblGrid>
        <w:gridCol w:w="772"/>
        <w:gridCol w:w="750"/>
        <w:gridCol w:w="1167"/>
        <w:gridCol w:w="2559"/>
        <w:gridCol w:w="986"/>
        <w:gridCol w:w="1274"/>
        <w:gridCol w:w="1271"/>
      </w:tblGrid>
      <w:tr w:rsidR="00D2293E" w:rsidRPr="00AB2F45" w14:paraId="48576028" w14:textId="77777777" w:rsidTr="00AA36B0">
        <w:tc>
          <w:tcPr>
            <w:tcW w:w="8779" w:type="dxa"/>
            <w:gridSpan w:val="7"/>
          </w:tcPr>
          <w:p w14:paraId="204669D9" w14:textId="77777777" w:rsidR="00D2293E" w:rsidRPr="00AB2F45" w:rsidRDefault="00D2293E" w:rsidP="00AA36B0">
            <w:pPr>
              <w:jc w:val="center"/>
              <w:rPr>
                <w:rFonts w:eastAsia="Calibri"/>
                <w:b/>
                <w:bCs/>
                <w:color w:val="000000"/>
                <w:sz w:val="18"/>
                <w:szCs w:val="18"/>
                <w:lang w:val="pt-BR"/>
              </w:rPr>
            </w:pPr>
            <w:r w:rsidRPr="00AB2F45">
              <w:rPr>
                <w:b/>
                <w:sz w:val="18"/>
                <w:szCs w:val="18"/>
                <w:lang w:val="pt-BR"/>
              </w:rPr>
              <w:lastRenderedPageBreak/>
              <w:t xml:space="preserve">LOTE – LATARIA: </w:t>
            </w:r>
            <w:r w:rsidRPr="00AB2F45">
              <w:rPr>
                <w:b/>
                <w:bCs/>
                <w:sz w:val="18"/>
                <w:szCs w:val="18"/>
                <w:lang w:val="pt-BR"/>
              </w:rPr>
              <w:t xml:space="preserve">ESCAVADEIRA HIDRAULICA HYUNDAI R160 LC-9; </w:t>
            </w:r>
            <w:r w:rsidRPr="00AB2F45">
              <w:rPr>
                <w:b/>
                <w:bCs/>
                <w:color w:val="222222"/>
                <w:sz w:val="18"/>
                <w:szCs w:val="18"/>
                <w:shd w:val="clear" w:color="auto" w:fill="FFFFFF"/>
                <w:lang w:val="pt-BR"/>
              </w:rPr>
              <w:t>TRATOR DE ESTEIRA KOMATSU D51 EX-22;</w:t>
            </w:r>
            <w:r w:rsidRPr="00AB2F45">
              <w:rPr>
                <w:b/>
                <w:bCs/>
                <w:sz w:val="18"/>
                <w:szCs w:val="18"/>
                <w:lang w:val="pt-BR"/>
              </w:rPr>
              <w:t xml:space="preserve"> MOTONIVELADORA NEW HOLLAND RG 140 B; PÁ CARREGADEIRA DOOSANC L200-2; ROLO COMPACTADOR AMMANN ASC 110 - </w:t>
            </w:r>
            <w:r w:rsidRPr="00AB2F45">
              <w:rPr>
                <w:rFonts w:eastAsia="Calibri"/>
                <w:b/>
                <w:bCs/>
                <w:color w:val="000000"/>
                <w:sz w:val="18"/>
                <w:szCs w:val="18"/>
                <w:lang w:val="pt-BR"/>
              </w:rPr>
              <w:t>PEÇAS E SERVIÇOS</w:t>
            </w:r>
            <w:r w:rsidRPr="00AB2F45">
              <w:rPr>
                <w:sz w:val="18"/>
                <w:szCs w:val="18"/>
                <w:lang w:val="pt-BR"/>
              </w:rPr>
              <w:t xml:space="preserve"> </w:t>
            </w:r>
          </w:p>
        </w:tc>
      </w:tr>
      <w:tr w:rsidR="00D2293E" w:rsidRPr="00AB2F45" w14:paraId="42F83793" w14:textId="77777777" w:rsidTr="00AA36B0">
        <w:tc>
          <w:tcPr>
            <w:tcW w:w="772" w:type="dxa"/>
            <w:vAlign w:val="center"/>
          </w:tcPr>
          <w:p w14:paraId="5B10AC75" w14:textId="77777777" w:rsidR="00D2293E" w:rsidRPr="00AB2F45" w:rsidRDefault="00D2293E" w:rsidP="00AA36B0">
            <w:pPr>
              <w:jc w:val="center"/>
              <w:rPr>
                <w:b/>
                <w:bCs/>
                <w:sz w:val="18"/>
                <w:szCs w:val="18"/>
                <w:lang w:val="pt-BR"/>
              </w:rPr>
            </w:pPr>
            <w:r w:rsidRPr="00AB2F45">
              <w:rPr>
                <w:b/>
                <w:bCs/>
                <w:sz w:val="18"/>
                <w:szCs w:val="18"/>
                <w:lang w:val="pt-BR"/>
              </w:rPr>
              <w:t>LOTE</w:t>
            </w:r>
          </w:p>
        </w:tc>
        <w:tc>
          <w:tcPr>
            <w:tcW w:w="750" w:type="dxa"/>
            <w:vAlign w:val="center"/>
          </w:tcPr>
          <w:p w14:paraId="29B4DAC0" w14:textId="77777777" w:rsidR="00D2293E" w:rsidRPr="00AB2F45" w:rsidRDefault="00D2293E" w:rsidP="00AA36B0">
            <w:pPr>
              <w:jc w:val="center"/>
              <w:rPr>
                <w:b/>
                <w:bCs/>
                <w:sz w:val="18"/>
                <w:szCs w:val="18"/>
                <w:lang w:val="pt-BR"/>
              </w:rPr>
            </w:pPr>
            <w:r w:rsidRPr="00AB2F45">
              <w:rPr>
                <w:b/>
                <w:bCs/>
                <w:sz w:val="18"/>
                <w:szCs w:val="18"/>
                <w:lang w:val="pt-BR"/>
              </w:rPr>
              <w:t>ITEM</w:t>
            </w:r>
          </w:p>
        </w:tc>
        <w:tc>
          <w:tcPr>
            <w:tcW w:w="1167" w:type="dxa"/>
            <w:vAlign w:val="center"/>
          </w:tcPr>
          <w:p w14:paraId="1A38ADDA" w14:textId="77777777" w:rsidR="00D2293E" w:rsidRPr="00AB2F45" w:rsidRDefault="00D2293E" w:rsidP="00AA36B0">
            <w:pPr>
              <w:jc w:val="center"/>
              <w:rPr>
                <w:b/>
                <w:bCs/>
                <w:sz w:val="18"/>
                <w:szCs w:val="18"/>
                <w:lang w:val="pt-BR"/>
              </w:rPr>
            </w:pPr>
            <w:r w:rsidRPr="00AB2F45">
              <w:rPr>
                <w:b/>
                <w:bCs/>
                <w:sz w:val="18"/>
                <w:szCs w:val="18"/>
                <w:lang w:val="pt-BR"/>
              </w:rPr>
              <w:t>UNIDADE</w:t>
            </w:r>
          </w:p>
        </w:tc>
        <w:tc>
          <w:tcPr>
            <w:tcW w:w="2559" w:type="dxa"/>
            <w:vAlign w:val="center"/>
          </w:tcPr>
          <w:p w14:paraId="0B723D38" w14:textId="77777777" w:rsidR="00D2293E" w:rsidRPr="00AB2F45" w:rsidRDefault="00D2293E" w:rsidP="00AA36B0">
            <w:pPr>
              <w:jc w:val="center"/>
              <w:rPr>
                <w:b/>
                <w:bCs/>
                <w:sz w:val="18"/>
                <w:szCs w:val="18"/>
                <w:lang w:val="pt-BR"/>
              </w:rPr>
            </w:pPr>
            <w:r w:rsidRPr="00AB2F45">
              <w:rPr>
                <w:b/>
                <w:bCs/>
                <w:sz w:val="18"/>
                <w:szCs w:val="18"/>
                <w:lang w:val="pt-BR"/>
              </w:rPr>
              <w:t>ESPECIFICAÇÃO</w:t>
            </w:r>
          </w:p>
        </w:tc>
        <w:tc>
          <w:tcPr>
            <w:tcW w:w="986" w:type="dxa"/>
            <w:vAlign w:val="center"/>
          </w:tcPr>
          <w:p w14:paraId="38A34996" w14:textId="77777777" w:rsidR="00D2293E" w:rsidRPr="00AB2F45" w:rsidRDefault="00D2293E" w:rsidP="00AA36B0">
            <w:pPr>
              <w:jc w:val="center"/>
              <w:rPr>
                <w:b/>
                <w:bCs/>
                <w:sz w:val="18"/>
                <w:szCs w:val="18"/>
                <w:lang w:val="pt-BR"/>
              </w:rPr>
            </w:pPr>
            <w:r w:rsidRPr="00AB2F45">
              <w:rPr>
                <w:b/>
                <w:bCs/>
                <w:sz w:val="18"/>
                <w:szCs w:val="18"/>
                <w:lang w:val="pt-BR"/>
              </w:rPr>
              <w:t>MARCA</w:t>
            </w:r>
          </w:p>
        </w:tc>
        <w:tc>
          <w:tcPr>
            <w:tcW w:w="1274" w:type="dxa"/>
            <w:vAlign w:val="center"/>
          </w:tcPr>
          <w:p w14:paraId="6B4ADAD4" w14:textId="77777777" w:rsidR="00D2293E" w:rsidRPr="00AB2F45" w:rsidRDefault="00D2293E" w:rsidP="00AA36B0">
            <w:pPr>
              <w:jc w:val="center"/>
              <w:rPr>
                <w:b/>
                <w:bCs/>
                <w:sz w:val="18"/>
                <w:szCs w:val="18"/>
                <w:lang w:val="pt-BR"/>
              </w:rPr>
            </w:pPr>
            <w:r w:rsidRPr="00AB2F45">
              <w:rPr>
                <w:b/>
                <w:bCs/>
                <w:sz w:val="18"/>
                <w:szCs w:val="18"/>
                <w:lang w:val="pt-BR"/>
              </w:rPr>
              <w:t>VALOR UNITÁRIO</w:t>
            </w:r>
          </w:p>
        </w:tc>
        <w:tc>
          <w:tcPr>
            <w:tcW w:w="1271" w:type="dxa"/>
            <w:vAlign w:val="center"/>
          </w:tcPr>
          <w:p w14:paraId="31B9E0F7" w14:textId="77777777" w:rsidR="00D2293E" w:rsidRPr="00AB2F45" w:rsidRDefault="00D2293E" w:rsidP="00AA36B0">
            <w:pPr>
              <w:jc w:val="center"/>
              <w:rPr>
                <w:b/>
                <w:bCs/>
                <w:sz w:val="18"/>
                <w:szCs w:val="18"/>
                <w:lang w:val="pt-BR"/>
              </w:rPr>
            </w:pPr>
            <w:r w:rsidRPr="00AB2F45">
              <w:rPr>
                <w:b/>
                <w:bCs/>
                <w:sz w:val="18"/>
                <w:szCs w:val="18"/>
                <w:lang w:val="pt-BR"/>
              </w:rPr>
              <w:t>VALOR TOTAL ESTIMADO</w:t>
            </w:r>
          </w:p>
        </w:tc>
      </w:tr>
      <w:tr w:rsidR="00D2293E" w:rsidRPr="00AB2F45" w14:paraId="78D9BD49" w14:textId="77777777" w:rsidTr="00AA36B0">
        <w:tc>
          <w:tcPr>
            <w:tcW w:w="772" w:type="dxa"/>
            <w:vAlign w:val="center"/>
          </w:tcPr>
          <w:p w14:paraId="4778E60F" w14:textId="77777777" w:rsidR="00D2293E" w:rsidRPr="00AB2F45" w:rsidRDefault="00D2293E" w:rsidP="00AA36B0">
            <w:pPr>
              <w:rPr>
                <w:sz w:val="18"/>
                <w:szCs w:val="18"/>
                <w:lang w:val="pt-BR"/>
              </w:rPr>
            </w:pPr>
            <w:r w:rsidRPr="00AB2F45">
              <w:rPr>
                <w:sz w:val="18"/>
                <w:szCs w:val="18"/>
                <w:lang w:val="pt-BR"/>
              </w:rPr>
              <w:t>12</w:t>
            </w:r>
          </w:p>
        </w:tc>
        <w:tc>
          <w:tcPr>
            <w:tcW w:w="750" w:type="dxa"/>
            <w:vAlign w:val="center"/>
          </w:tcPr>
          <w:p w14:paraId="041E9742" w14:textId="77777777" w:rsidR="00D2293E" w:rsidRPr="00AB2F45" w:rsidRDefault="00D2293E" w:rsidP="00AA36B0">
            <w:pPr>
              <w:rPr>
                <w:sz w:val="18"/>
                <w:szCs w:val="18"/>
                <w:lang w:val="pt-BR"/>
              </w:rPr>
            </w:pPr>
            <w:r w:rsidRPr="00AB2F45">
              <w:rPr>
                <w:sz w:val="18"/>
                <w:szCs w:val="18"/>
                <w:lang w:val="pt-BR"/>
              </w:rPr>
              <w:t>23</w:t>
            </w:r>
          </w:p>
        </w:tc>
        <w:tc>
          <w:tcPr>
            <w:tcW w:w="1167" w:type="dxa"/>
            <w:vAlign w:val="center"/>
          </w:tcPr>
          <w:p w14:paraId="249D6F3B" w14:textId="77777777" w:rsidR="00D2293E" w:rsidRPr="00AB2F45" w:rsidRDefault="00D2293E" w:rsidP="00AA36B0">
            <w:pPr>
              <w:rPr>
                <w:sz w:val="18"/>
                <w:szCs w:val="18"/>
                <w:lang w:val="pt-BR"/>
              </w:rPr>
            </w:pPr>
            <w:r w:rsidRPr="00AB2F45">
              <w:rPr>
                <w:sz w:val="18"/>
                <w:szCs w:val="18"/>
                <w:lang w:val="pt-BR"/>
              </w:rPr>
              <w:t>PEÇA</w:t>
            </w:r>
          </w:p>
        </w:tc>
        <w:tc>
          <w:tcPr>
            <w:tcW w:w="2559" w:type="dxa"/>
          </w:tcPr>
          <w:p w14:paraId="46C10360" w14:textId="77777777" w:rsidR="00D2293E" w:rsidRPr="00AB2F45" w:rsidRDefault="00D2293E" w:rsidP="00AA36B0">
            <w:pPr>
              <w:snapToGrid w:val="0"/>
              <w:jc w:val="both"/>
              <w:rPr>
                <w:sz w:val="18"/>
                <w:szCs w:val="18"/>
                <w:lang w:val="pt-BR"/>
              </w:rPr>
            </w:pPr>
            <w:r w:rsidRPr="00AB2F45">
              <w:rPr>
                <w:bCs/>
                <w:sz w:val="18"/>
                <w:szCs w:val="18"/>
                <w:lang w:val="pt-BR"/>
              </w:rPr>
              <w:t xml:space="preserve">LATARIA </w:t>
            </w:r>
            <w:r w:rsidRPr="00AB2F45">
              <w:rPr>
                <w:b/>
                <w:bCs/>
                <w:sz w:val="18"/>
                <w:szCs w:val="18"/>
                <w:lang w:val="pt-BR"/>
              </w:rPr>
              <w:t xml:space="preserve">ESCAVADEIRA HIDRAULICA HYUNDAI R160 LC-9; </w:t>
            </w:r>
            <w:r w:rsidRPr="00AB2F45">
              <w:rPr>
                <w:b/>
                <w:bCs/>
                <w:color w:val="222222"/>
                <w:sz w:val="18"/>
                <w:szCs w:val="18"/>
                <w:shd w:val="clear" w:color="auto" w:fill="FFFFFF"/>
                <w:lang w:val="pt-BR"/>
              </w:rPr>
              <w:t>TRATOR DE ESTEIRA KOMATSU D51 EX-22;</w:t>
            </w:r>
            <w:r w:rsidRPr="00AB2F45">
              <w:rPr>
                <w:b/>
                <w:bCs/>
                <w:sz w:val="18"/>
                <w:szCs w:val="18"/>
                <w:lang w:val="pt-BR"/>
              </w:rPr>
              <w:t xml:space="preserve"> MOTONIVELADORA NEW HOLLAND RG 140 B; PÁ CARREGADEIRA DOOSANC L200-2; ROLO COMPACTADOR AMMANN ASC 110</w:t>
            </w:r>
            <w:r w:rsidRPr="00AB2F45">
              <w:rPr>
                <w:bCs/>
                <w:sz w:val="18"/>
                <w:szCs w:val="18"/>
                <w:lang w:val="pt-BR"/>
              </w:rPr>
              <w:t xml:space="preserve"> </w:t>
            </w:r>
            <w:r w:rsidRPr="00AB2F45">
              <w:rPr>
                <w:sz w:val="18"/>
                <w:szCs w:val="18"/>
                <w:lang w:val="pt-BR"/>
              </w:rPr>
              <w:t xml:space="preserve">- PEÇAS E/OU MATERIAIS - MAIOR % DE DESCONTO TENDO COMO REFERÊNCIA DE VALORES MÁXIMOS OS PREÇOS DAS PEÇAS DO SOFTWARE DE ORÇAMENTAÇÃO ELETRÔNICA TRAZ VALOR </w:t>
            </w:r>
          </w:p>
        </w:tc>
        <w:tc>
          <w:tcPr>
            <w:tcW w:w="986" w:type="dxa"/>
            <w:vAlign w:val="center"/>
          </w:tcPr>
          <w:p w14:paraId="75AB44A7" w14:textId="77777777" w:rsidR="00D2293E" w:rsidRPr="00AB2F45" w:rsidRDefault="00D2293E" w:rsidP="00AA36B0">
            <w:pPr>
              <w:rPr>
                <w:sz w:val="18"/>
                <w:szCs w:val="18"/>
                <w:lang w:val="pt-BR"/>
              </w:rPr>
            </w:pPr>
          </w:p>
        </w:tc>
        <w:tc>
          <w:tcPr>
            <w:tcW w:w="1274" w:type="dxa"/>
            <w:vAlign w:val="center"/>
          </w:tcPr>
          <w:p w14:paraId="46759F26" w14:textId="77777777" w:rsidR="00D2293E" w:rsidRPr="00AB2F45" w:rsidRDefault="00D2293E" w:rsidP="00AA36B0">
            <w:pPr>
              <w:rPr>
                <w:sz w:val="18"/>
                <w:szCs w:val="18"/>
                <w:lang w:val="pt-BR"/>
              </w:rPr>
            </w:pPr>
            <w:r w:rsidRPr="00AB2F45">
              <w:rPr>
                <w:sz w:val="18"/>
                <w:szCs w:val="18"/>
                <w:lang w:val="pt-BR"/>
              </w:rPr>
              <w:t>R$ 20.000,00</w:t>
            </w:r>
          </w:p>
        </w:tc>
        <w:tc>
          <w:tcPr>
            <w:tcW w:w="1271" w:type="dxa"/>
            <w:vAlign w:val="center"/>
          </w:tcPr>
          <w:p w14:paraId="29673E9C" w14:textId="77777777" w:rsidR="00D2293E" w:rsidRPr="00AB2F45" w:rsidRDefault="00D2293E" w:rsidP="00AA36B0">
            <w:pPr>
              <w:rPr>
                <w:sz w:val="18"/>
                <w:szCs w:val="18"/>
                <w:lang w:val="pt-BR"/>
              </w:rPr>
            </w:pPr>
            <w:r w:rsidRPr="00AB2F45">
              <w:rPr>
                <w:sz w:val="18"/>
                <w:szCs w:val="18"/>
                <w:lang w:val="pt-BR"/>
              </w:rPr>
              <w:t>R$ 20.000,00</w:t>
            </w:r>
          </w:p>
        </w:tc>
      </w:tr>
      <w:tr w:rsidR="00D2293E" w:rsidRPr="00AB2F45" w14:paraId="577085A8" w14:textId="77777777" w:rsidTr="00AA36B0">
        <w:tc>
          <w:tcPr>
            <w:tcW w:w="772" w:type="dxa"/>
            <w:vAlign w:val="center"/>
          </w:tcPr>
          <w:p w14:paraId="543F98D2" w14:textId="77777777" w:rsidR="00D2293E" w:rsidRPr="00AB2F45" w:rsidRDefault="00D2293E" w:rsidP="00AA36B0">
            <w:pPr>
              <w:rPr>
                <w:sz w:val="18"/>
                <w:szCs w:val="18"/>
                <w:lang w:val="pt-BR"/>
              </w:rPr>
            </w:pPr>
            <w:r w:rsidRPr="00AB2F45">
              <w:rPr>
                <w:sz w:val="18"/>
                <w:szCs w:val="18"/>
                <w:lang w:val="pt-BR"/>
              </w:rPr>
              <w:t>12</w:t>
            </w:r>
          </w:p>
        </w:tc>
        <w:tc>
          <w:tcPr>
            <w:tcW w:w="750" w:type="dxa"/>
            <w:vAlign w:val="center"/>
          </w:tcPr>
          <w:p w14:paraId="26D6A182" w14:textId="77777777" w:rsidR="00D2293E" w:rsidRPr="00AB2F45" w:rsidRDefault="00D2293E" w:rsidP="00AA36B0">
            <w:pPr>
              <w:rPr>
                <w:sz w:val="18"/>
                <w:szCs w:val="18"/>
                <w:lang w:val="pt-BR"/>
              </w:rPr>
            </w:pPr>
            <w:r w:rsidRPr="00AB2F45">
              <w:rPr>
                <w:sz w:val="18"/>
                <w:szCs w:val="18"/>
                <w:lang w:val="pt-BR"/>
              </w:rPr>
              <w:t>24</w:t>
            </w:r>
          </w:p>
        </w:tc>
        <w:tc>
          <w:tcPr>
            <w:tcW w:w="1167" w:type="dxa"/>
            <w:vAlign w:val="center"/>
          </w:tcPr>
          <w:p w14:paraId="12FEBD50" w14:textId="77777777" w:rsidR="00D2293E" w:rsidRPr="00AB2F45" w:rsidRDefault="00D2293E" w:rsidP="00AA36B0">
            <w:pPr>
              <w:rPr>
                <w:sz w:val="18"/>
                <w:szCs w:val="18"/>
                <w:lang w:val="pt-BR"/>
              </w:rPr>
            </w:pPr>
            <w:r w:rsidRPr="00AB2F45">
              <w:rPr>
                <w:sz w:val="18"/>
                <w:szCs w:val="18"/>
                <w:lang w:val="pt-BR"/>
              </w:rPr>
              <w:t>SERVIÇO</w:t>
            </w:r>
          </w:p>
        </w:tc>
        <w:tc>
          <w:tcPr>
            <w:tcW w:w="2559" w:type="dxa"/>
          </w:tcPr>
          <w:p w14:paraId="51B16BAC" w14:textId="77777777" w:rsidR="00D2293E" w:rsidRPr="00AB2F45" w:rsidRDefault="00D2293E" w:rsidP="00AA36B0">
            <w:pPr>
              <w:snapToGrid w:val="0"/>
              <w:jc w:val="both"/>
              <w:rPr>
                <w:sz w:val="18"/>
                <w:szCs w:val="18"/>
                <w:lang w:val="pt-BR"/>
              </w:rPr>
            </w:pPr>
            <w:r w:rsidRPr="00AB2F45">
              <w:rPr>
                <w:bCs/>
                <w:sz w:val="18"/>
                <w:szCs w:val="18"/>
                <w:lang w:val="pt-BR"/>
              </w:rPr>
              <w:t xml:space="preserve">LATARIA </w:t>
            </w:r>
            <w:r w:rsidRPr="00AB2F45">
              <w:rPr>
                <w:b/>
                <w:bCs/>
                <w:sz w:val="18"/>
                <w:szCs w:val="18"/>
                <w:lang w:val="pt-BR"/>
              </w:rPr>
              <w:t xml:space="preserve">ESCAVADEIRA HIDRAULICA HYUNDAI R160 LC-9; </w:t>
            </w:r>
            <w:r w:rsidRPr="00AB2F45">
              <w:rPr>
                <w:b/>
                <w:bCs/>
                <w:color w:val="222222"/>
                <w:sz w:val="18"/>
                <w:szCs w:val="18"/>
                <w:shd w:val="clear" w:color="auto" w:fill="FFFFFF"/>
                <w:lang w:val="pt-BR"/>
              </w:rPr>
              <w:t>TRATOR DE ESTEIRA KOMATSU D51 EX-22;</w:t>
            </w:r>
            <w:r w:rsidRPr="00AB2F45">
              <w:rPr>
                <w:b/>
                <w:bCs/>
                <w:sz w:val="18"/>
                <w:szCs w:val="18"/>
                <w:lang w:val="pt-BR"/>
              </w:rPr>
              <w:t xml:space="preserve"> MOTONIVELADORA NEW HOLLAND RG 140 B; PÁ CARREGADEIRA DOOSANC L200-2; ROLO COMPACTADOR AMMANN ASC 110 </w:t>
            </w:r>
            <w:r w:rsidRPr="00AB2F45">
              <w:rPr>
                <w:sz w:val="18"/>
                <w:szCs w:val="18"/>
                <w:lang w:val="pt-BR"/>
              </w:rPr>
              <w:t xml:space="preserve">- SERVIÇOS - MAIOR % DE DESCONTO SOBE A MÉDIA DOS PREÇOS DOS SERVIÇOS DE MERCADO E TEMPO DE REPARO DA TABELA TEMPÁRIA SINDIREPA-PR E/OU EQUIVALENTE DAS FABRICANTES </w:t>
            </w:r>
          </w:p>
        </w:tc>
        <w:tc>
          <w:tcPr>
            <w:tcW w:w="986" w:type="dxa"/>
            <w:vAlign w:val="center"/>
          </w:tcPr>
          <w:p w14:paraId="1E7C7583" w14:textId="77777777" w:rsidR="00D2293E" w:rsidRPr="00AB2F45" w:rsidRDefault="00D2293E" w:rsidP="00AA36B0">
            <w:pPr>
              <w:rPr>
                <w:sz w:val="18"/>
                <w:szCs w:val="18"/>
                <w:lang w:val="pt-BR"/>
              </w:rPr>
            </w:pPr>
          </w:p>
        </w:tc>
        <w:tc>
          <w:tcPr>
            <w:tcW w:w="1274" w:type="dxa"/>
            <w:vAlign w:val="center"/>
          </w:tcPr>
          <w:p w14:paraId="27B4D5C5" w14:textId="77777777" w:rsidR="00D2293E" w:rsidRPr="00AB2F45" w:rsidRDefault="00D2293E" w:rsidP="00AA36B0">
            <w:pPr>
              <w:rPr>
                <w:sz w:val="18"/>
                <w:szCs w:val="18"/>
                <w:lang w:val="pt-BR"/>
              </w:rPr>
            </w:pPr>
            <w:r w:rsidRPr="00AB2F45">
              <w:rPr>
                <w:sz w:val="18"/>
                <w:szCs w:val="18"/>
                <w:lang w:val="pt-BR"/>
              </w:rPr>
              <w:t>R$ 15.000,00</w:t>
            </w:r>
          </w:p>
        </w:tc>
        <w:tc>
          <w:tcPr>
            <w:tcW w:w="1271" w:type="dxa"/>
            <w:vAlign w:val="center"/>
          </w:tcPr>
          <w:p w14:paraId="5F799C5D" w14:textId="77777777" w:rsidR="00D2293E" w:rsidRPr="00AB2F45" w:rsidRDefault="00D2293E" w:rsidP="00AA36B0">
            <w:pPr>
              <w:rPr>
                <w:sz w:val="18"/>
                <w:szCs w:val="18"/>
                <w:lang w:val="pt-BR"/>
              </w:rPr>
            </w:pPr>
            <w:r w:rsidRPr="00AB2F45">
              <w:rPr>
                <w:sz w:val="18"/>
                <w:szCs w:val="18"/>
                <w:lang w:val="pt-BR"/>
              </w:rPr>
              <w:t>R$ 15.000,00</w:t>
            </w:r>
          </w:p>
        </w:tc>
      </w:tr>
      <w:tr w:rsidR="00D2293E" w:rsidRPr="00AB2F45" w14:paraId="15348C1B" w14:textId="77777777" w:rsidTr="00AA36B0">
        <w:tc>
          <w:tcPr>
            <w:tcW w:w="8779" w:type="dxa"/>
            <w:gridSpan w:val="7"/>
            <w:vAlign w:val="center"/>
          </w:tcPr>
          <w:p w14:paraId="12C47120" w14:textId="77777777" w:rsidR="00D2293E" w:rsidRPr="00AB2F45" w:rsidRDefault="00D2293E" w:rsidP="00AA36B0">
            <w:pPr>
              <w:jc w:val="center"/>
              <w:rPr>
                <w:b/>
                <w:bCs/>
                <w:sz w:val="18"/>
                <w:szCs w:val="18"/>
                <w:lang w:val="pt-BR"/>
              </w:rPr>
            </w:pPr>
            <w:r w:rsidRPr="00AB2F45">
              <w:rPr>
                <w:b/>
                <w:bCs/>
                <w:sz w:val="18"/>
                <w:szCs w:val="18"/>
                <w:lang w:val="pt-BR"/>
              </w:rPr>
              <w:t>VALOR ESTIMADO TOTAL PARA LOTE PEÇAS E SERVIÇOS: R</w:t>
            </w:r>
            <w:proofErr w:type="gramStart"/>
            <w:r w:rsidRPr="00AB2F45">
              <w:rPr>
                <w:b/>
                <w:bCs/>
                <w:sz w:val="18"/>
                <w:szCs w:val="18"/>
                <w:lang w:val="pt-BR"/>
              </w:rPr>
              <w:t>$  35.000</w:t>
            </w:r>
            <w:proofErr w:type="gramEnd"/>
            <w:r w:rsidRPr="00AB2F45">
              <w:rPr>
                <w:b/>
                <w:bCs/>
                <w:sz w:val="18"/>
                <w:szCs w:val="18"/>
                <w:lang w:val="pt-BR"/>
              </w:rPr>
              <w:t>,00</w:t>
            </w:r>
          </w:p>
        </w:tc>
      </w:tr>
      <w:tr w:rsidR="00D2293E" w:rsidRPr="00AB2F45" w14:paraId="14D925ED" w14:textId="77777777" w:rsidTr="00AA36B0">
        <w:tc>
          <w:tcPr>
            <w:tcW w:w="2689" w:type="dxa"/>
            <w:gridSpan w:val="3"/>
            <w:vMerge w:val="restart"/>
            <w:vAlign w:val="center"/>
          </w:tcPr>
          <w:p w14:paraId="1BEF931F" w14:textId="77777777" w:rsidR="00D2293E" w:rsidRPr="00AB2F45" w:rsidRDefault="00D2293E" w:rsidP="00AA36B0">
            <w:pPr>
              <w:rPr>
                <w:sz w:val="18"/>
                <w:szCs w:val="18"/>
                <w:lang w:val="pt-BR"/>
              </w:rPr>
            </w:pPr>
            <w:r w:rsidRPr="00AB2F45">
              <w:rPr>
                <w:sz w:val="18"/>
                <w:szCs w:val="18"/>
                <w:lang w:val="pt-BR"/>
              </w:rPr>
              <w:t>Lote 12</w:t>
            </w:r>
          </w:p>
        </w:tc>
        <w:tc>
          <w:tcPr>
            <w:tcW w:w="2559" w:type="dxa"/>
            <w:vAlign w:val="center"/>
          </w:tcPr>
          <w:p w14:paraId="50EBBF4A" w14:textId="77777777" w:rsidR="00D2293E" w:rsidRPr="00AB2F45" w:rsidRDefault="00D2293E" w:rsidP="00AA36B0">
            <w:pPr>
              <w:rPr>
                <w:sz w:val="18"/>
                <w:szCs w:val="18"/>
                <w:lang w:val="pt-BR"/>
              </w:rPr>
            </w:pPr>
            <w:r w:rsidRPr="00AB2F45">
              <w:rPr>
                <w:rFonts w:eastAsia="SimSun"/>
                <w:b/>
                <w:color w:val="000000"/>
                <w:sz w:val="18"/>
                <w:szCs w:val="18"/>
                <w:lang w:val="pt-BR" w:bidi="ar"/>
              </w:rPr>
              <w:t>VALOR ESTIMADO PARA PEÇAS DO LOTE</w:t>
            </w:r>
          </w:p>
        </w:tc>
        <w:tc>
          <w:tcPr>
            <w:tcW w:w="3531" w:type="dxa"/>
            <w:gridSpan w:val="3"/>
            <w:vAlign w:val="center"/>
          </w:tcPr>
          <w:p w14:paraId="7F16481B" w14:textId="77777777" w:rsidR="00D2293E" w:rsidRPr="00AB2F45" w:rsidRDefault="00D2293E" w:rsidP="00AA36B0">
            <w:pPr>
              <w:rPr>
                <w:sz w:val="18"/>
                <w:szCs w:val="18"/>
                <w:lang w:val="pt-BR"/>
              </w:rPr>
            </w:pPr>
            <w:r w:rsidRPr="00AB2F45">
              <w:rPr>
                <w:rFonts w:eastAsia="SimSun"/>
                <w:b/>
                <w:color w:val="000000"/>
                <w:sz w:val="18"/>
                <w:szCs w:val="18"/>
                <w:lang w:val="pt-BR" w:bidi="ar"/>
              </w:rPr>
              <w:t>VALOR ESTIMADO PARA SERVIÇOS DO LOTE</w:t>
            </w:r>
          </w:p>
        </w:tc>
      </w:tr>
      <w:tr w:rsidR="00D2293E" w:rsidRPr="00AB2F45" w14:paraId="78A3210D" w14:textId="77777777" w:rsidTr="00AA36B0">
        <w:tc>
          <w:tcPr>
            <w:tcW w:w="2689" w:type="dxa"/>
            <w:gridSpan w:val="3"/>
            <w:vMerge/>
            <w:vAlign w:val="center"/>
          </w:tcPr>
          <w:p w14:paraId="6990C126" w14:textId="77777777" w:rsidR="00D2293E" w:rsidRPr="00AB2F45" w:rsidRDefault="00D2293E" w:rsidP="00AA36B0">
            <w:pPr>
              <w:rPr>
                <w:sz w:val="18"/>
                <w:szCs w:val="18"/>
                <w:lang w:val="pt-BR"/>
              </w:rPr>
            </w:pPr>
          </w:p>
        </w:tc>
        <w:tc>
          <w:tcPr>
            <w:tcW w:w="2559" w:type="dxa"/>
            <w:vAlign w:val="center"/>
          </w:tcPr>
          <w:p w14:paraId="714EB6A7" w14:textId="77777777" w:rsidR="00D2293E" w:rsidRPr="00AB2F45" w:rsidRDefault="00D2293E" w:rsidP="00AA36B0">
            <w:pPr>
              <w:rPr>
                <w:sz w:val="18"/>
                <w:szCs w:val="18"/>
                <w:lang w:val="pt-BR"/>
              </w:rPr>
            </w:pPr>
            <w:r w:rsidRPr="00AB2F45">
              <w:rPr>
                <w:sz w:val="18"/>
                <w:szCs w:val="18"/>
                <w:lang w:val="pt-BR"/>
              </w:rPr>
              <w:t>R$ 20.000,00</w:t>
            </w:r>
          </w:p>
        </w:tc>
        <w:tc>
          <w:tcPr>
            <w:tcW w:w="3531" w:type="dxa"/>
            <w:gridSpan w:val="3"/>
            <w:vAlign w:val="center"/>
          </w:tcPr>
          <w:p w14:paraId="73C21B6D" w14:textId="77777777" w:rsidR="00D2293E" w:rsidRPr="00AB2F45" w:rsidRDefault="00D2293E" w:rsidP="00AA36B0">
            <w:pPr>
              <w:rPr>
                <w:sz w:val="18"/>
                <w:szCs w:val="18"/>
                <w:lang w:val="pt-BR"/>
              </w:rPr>
            </w:pPr>
            <w:r w:rsidRPr="00AB2F45">
              <w:rPr>
                <w:sz w:val="18"/>
                <w:szCs w:val="18"/>
                <w:lang w:val="pt-BR"/>
              </w:rPr>
              <w:t>R$ 15.000,00</w:t>
            </w:r>
          </w:p>
        </w:tc>
      </w:tr>
      <w:tr w:rsidR="00D2293E" w:rsidRPr="00AB2F45" w14:paraId="1F9C7EB5" w14:textId="77777777" w:rsidTr="00AA36B0">
        <w:tc>
          <w:tcPr>
            <w:tcW w:w="2689" w:type="dxa"/>
            <w:gridSpan w:val="3"/>
            <w:vMerge/>
            <w:vAlign w:val="center"/>
          </w:tcPr>
          <w:p w14:paraId="2537E4B0" w14:textId="77777777" w:rsidR="00D2293E" w:rsidRPr="00AB2F45" w:rsidRDefault="00D2293E" w:rsidP="00AA36B0">
            <w:pPr>
              <w:rPr>
                <w:sz w:val="18"/>
                <w:szCs w:val="18"/>
                <w:lang w:val="pt-BR"/>
              </w:rPr>
            </w:pPr>
          </w:p>
        </w:tc>
        <w:tc>
          <w:tcPr>
            <w:tcW w:w="2559" w:type="dxa"/>
            <w:vAlign w:val="center"/>
          </w:tcPr>
          <w:p w14:paraId="6C4CFC3E" w14:textId="77777777" w:rsidR="00D2293E" w:rsidRPr="00AB2F45" w:rsidRDefault="00D2293E" w:rsidP="00AA36B0">
            <w:pPr>
              <w:rPr>
                <w:sz w:val="18"/>
                <w:szCs w:val="18"/>
                <w:lang w:val="pt-BR"/>
              </w:rPr>
            </w:pPr>
            <w:r w:rsidRPr="00AB2F45">
              <w:rPr>
                <w:rFonts w:eastAsia="SimSun"/>
                <w:b/>
                <w:color w:val="000000"/>
                <w:sz w:val="18"/>
                <w:szCs w:val="18"/>
                <w:lang w:val="pt-BR" w:bidi="ar"/>
              </w:rPr>
              <w:t>% DE DESCONTO SOBRE OS PREÇOS DO SOFTWARE DE ORÇAMENTAÇÃO ELETRÔNICA TIPO TRAZVALOR PARA PEÇAS</w:t>
            </w:r>
          </w:p>
        </w:tc>
        <w:tc>
          <w:tcPr>
            <w:tcW w:w="3531" w:type="dxa"/>
            <w:gridSpan w:val="3"/>
            <w:vAlign w:val="center"/>
          </w:tcPr>
          <w:p w14:paraId="6075BB3A" w14:textId="77777777" w:rsidR="00D2293E" w:rsidRPr="00AB2F45" w:rsidRDefault="00D2293E" w:rsidP="00AA36B0">
            <w:pPr>
              <w:rPr>
                <w:sz w:val="18"/>
                <w:szCs w:val="18"/>
                <w:lang w:val="pt-BR"/>
              </w:rPr>
            </w:pPr>
            <w:r w:rsidRPr="00AB2F45">
              <w:rPr>
                <w:rFonts w:eastAsia="SimSun"/>
                <w:b/>
                <w:color w:val="000000"/>
                <w:sz w:val="18"/>
                <w:szCs w:val="18"/>
                <w:lang w:val="pt-BR" w:bidi="ar"/>
              </w:rPr>
              <w:t>% DE DESCONTO SOBRE OS PREÇOS DA HORA TRABALHADA DA TABELA TEMPÁRIA DA SINDIREPA-PR.</w:t>
            </w:r>
          </w:p>
        </w:tc>
      </w:tr>
      <w:tr w:rsidR="00D2293E" w:rsidRPr="00AB2F45" w14:paraId="15F66C8A" w14:textId="77777777" w:rsidTr="00AA36B0">
        <w:tc>
          <w:tcPr>
            <w:tcW w:w="2689" w:type="dxa"/>
            <w:gridSpan w:val="3"/>
            <w:vMerge/>
            <w:vAlign w:val="center"/>
          </w:tcPr>
          <w:p w14:paraId="51B5A90A" w14:textId="77777777" w:rsidR="00D2293E" w:rsidRPr="00AB2F45" w:rsidRDefault="00D2293E" w:rsidP="00AA36B0">
            <w:pPr>
              <w:rPr>
                <w:sz w:val="18"/>
                <w:szCs w:val="18"/>
                <w:lang w:val="pt-BR"/>
              </w:rPr>
            </w:pPr>
          </w:p>
        </w:tc>
        <w:tc>
          <w:tcPr>
            <w:tcW w:w="2559" w:type="dxa"/>
            <w:vAlign w:val="center"/>
          </w:tcPr>
          <w:p w14:paraId="4122C2D1" w14:textId="77777777" w:rsidR="00D2293E" w:rsidRPr="00AB2F45" w:rsidRDefault="00D2293E" w:rsidP="00AA36B0">
            <w:pPr>
              <w:jc w:val="center"/>
              <w:rPr>
                <w:sz w:val="18"/>
                <w:szCs w:val="18"/>
                <w:lang w:val="pt-BR"/>
              </w:rPr>
            </w:pPr>
            <w:r w:rsidRPr="00AB2F45">
              <w:rPr>
                <w:sz w:val="18"/>
                <w:szCs w:val="18"/>
                <w:lang w:val="pt-BR"/>
              </w:rPr>
              <w:t>1%</w:t>
            </w:r>
          </w:p>
        </w:tc>
        <w:tc>
          <w:tcPr>
            <w:tcW w:w="3531" w:type="dxa"/>
            <w:gridSpan w:val="3"/>
            <w:vAlign w:val="center"/>
          </w:tcPr>
          <w:p w14:paraId="6D98B220" w14:textId="77777777" w:rsidR="00D2293E" w:rsidRPr="00AB2F45" w:rsidRDefault="00D2293E" w:rsidP="00AA36B0">
            <w:pPr>
              <w:jc w:val="center"/>
              <w:rPr>
                <w:sz w:val="18"/>
                <w:szCs w:val="18"/>
                <w:lang w:val="pt-BR"/>
              </w:rPr>
            </w:pPr>
            <w:r w:rsidRPr="00AB2F45">
              <w:rPr>
                <w:sz w:val="18"/>
                <w:szCs w:val="18"/>
                <w:lang w:val="pt-BR"/>
              </w:rPr>
              <w:t>1%</w:t>
            </w:r>
          </w:p>
        </w:tc>
      </w:tr>
    </w:tbl>
    <w:p w14:paraId="29AEA7CD" w14:textId="77777777" w:rsidR="00D2293E" w:rsidRPr="00AB2F45" w:rsidRDefault="00D2293E" w:rsidP="00D2293E">
      <w:pPr>
        <w:rPr>
          <w:sz w:val="18"/>
          <w:szCs w:val="18"/>
          <w:lang w:val="pt-BR"/>
        </w:rPr>
      </w:pPr>
    </w:p>
    <w:tbl>
      <w:tblPr>
        <w:tblStyle w:val="Tabelacomgrade"/>
        <w:tblW w:w="0" w:type="auto"/>
        <w:tblLook w:val="04A0" w:firstRow="1" w:lastRow="0" w:firstColumn="1" w:lastColumn="0" w:noHBand="0" w:noVBand="1"/>
      </w:tblPr>
      <w:tblGrid>
        <w:gridCol w:w="772"/>
        <w:gridCol w:w="750"/>
        <w:gridCol w:w="1266"/>
        <w:gridCol w:w="2459"/>
        <w:gridCol w:w="987"/>
        <w:gridCol w:w="1239"/>
        <w:gridCol w:w="1306"/>
      </w:tblGrid>
      <w:tr w:rsidR="00D2293E" w:rsidRPr="00AB2F45" w14:paraId="3316B97D" w14:textId="77777777" w:rsidTr="00AA36B0">
        <w:tc>
          <w:tcPr>
            <w:tcW w:w="8779" w:type="dxa"/>
            <w:gridSpan w:val="7"/>
          </w:tcPr>
          <w:p w14:paraId="2C6829C2" w14:textId="13BEA8DB" w:rsidR="00D2293E" w:rsidRPr="00AB2F45" w:rsidRDefault="00D2293E" w:rsidP="00AA36B0">
            <w:pPr>
              <w:jc w:val="center"/>
              <w:rPr>
                <w:rFonts w:eastAsia="Calibri"/>
                <w:b/>
                <w:bCs/>
                <w:color w:val="000000"/>
                <w:sz w:val="18"/>
                <w:szCs w:val="18"/>
                <w:lang w:val="pt-BR"/>
              </w:rPr>
            </w:pPr>
            <w:r w:rsidRPr="00AB2F45">
              <w:rPr>
                <w:rFonts w:eastAsia="Calibri"/>
                <w:b/>
                <w:bCs/>
                <w:color w:val="000000"/>
                <w:sz w:val="18"/>
                <w:szCs w:val="18"/>
                <w:lang w:val="pt-BR"/>
              </w:rPr>
              <w:t>LOTE LATARIA AUTOMOVEL FIAT UNO WAY 1.0; FIAT SIENA ESSENCE 1.6 DUALOGIC; TOYOTA HILUX 2.8</w:t>
            </w:r>
            <w:r w:rsidR="00E62086">
              <w:rPr>
                <w:rFonts w:eastAsia="Calibri"/>
                <w:b/>
                <w:bCs/>
                <w:color w:val="000000"/>
                <w:sz w:val="18"/>
                <w:szCs w:val="18"/>
                <w:lang w:val="pt-BR"/>
              </w:rPr>
              <w:t>; COURRIER L 1.6; ECOSPORT XL 1.6</w:t>
            </w:r>
            <w:r w:rsidR="00E62086" w:rsidRPr="00AB2F45">
              <w:rPr>
                <w:rFonts w:eastAsia="Calibri"/>
                <w:b/>
                <w:bCs/>
                <w:color w:val="000000"/>
                <w:sz w:val="18"/>
                <w:szCs w:val="18"/>
                <w:lang w:val="pt-BR"/>
              </w:rPr>
              <w:t xml:space="preserve"> </w:t>
            </w:r>
            <w:r w:rsidRPr="00AB2F45">
              <w:rPr>
                <w:rFonts w:eastAsia="Calibri"/>
                <w:b/>
                <w:bCs/>
                <w:color w:val="000000"/>
                <w:sz w:val="18"/>
                <w:szCs w:val="18"/>
                <w:lang w:val="pt-BR"/>
              </w:rPr>
              <w:t>- PEÇAS E SERVIÇOS</w:t>
            </w:r>
          </w:p>
        </w:tc>
      </w:tr>
      <w:tr w:rsidR="00D2293E" w:rsidRPr="00AB2F45" w14:paraId="20C44CA9" w14:textId="77777777" w:rsidTr="00AA36B0">
        <w:tc>
          <w:tcPr>
            <w:tcW w:w="772" w:type="dxa"/>
            <w:vAlign w:val="center"/>
          </w:tcPr>
          <w:p w14:paraId="09D6CB3A" w14:textId="77777777" w:rsidR="00D2293E" w:rsidRPr="00AB2F45" w:rsidRDefault="00D2293E" w:rsidP="00AA36B0">
            <w:pPr>
              <w:jc w:val="center"/>
              <w:rPr>
                <w:b/>
                <w:bCs/>
                <w:sz w:val="18"/>
                <w:szCs w:val="18"/>
                <w:lang w:val="pt-BR"/>
              </w:rPr>
            </w:pPr>
            <w:r w:rsidRPr="00AB2F45">
              <w:rPr>
                <w:b/>
                <w:bCs/>
                <w:sz w:val="18"/>
                <w:szCs w:val="18"/>
                <w:lang w:val="pt-BR"/>
              </w:rPr>
              <w:t>LOTE</w:t>
            </w:r>
          </w:p>
        </w:tc>
        <w:tc>
          <w:tcPr>
            <w:tcW w:w="750" w:type="dxa"/>
            <w:vAlign w:val="center"/>
          </w:tcPr>
          <w:p w14:paraId="103F293E" w14:textId="77777777" w:rsidR="00D2293E" w:rsidRPr="00AB2F45" w:rsidRDefault="00D2293E" w:rsidP="00AA36B0">
            <w:pPr>
              <w:jc w:val="center"/>
              <w:rPr>
                <w:b/>
                <w:bCs/>
                <w:sz w:val="18"/>
                <w:szCs w:val="18"/>
                <w:lang w:val="pt-BR"/>
              </w:rPr>
            </w:pPr>
            <w:r w:rsidRPr="00AB2F45">
              <w:rPr>
                <w:b/>
                <w:bCs/>
                <w:sz w:val="18"/>
                <w:szCs w:val="18"/>
                <w:lang w:val="pt-BR"/>
              </w:rPr>
              <w:t>ITEM</w:t>
            </w:r>
          </w:p>
        </w:tc>
        <w:tc>
          <w:tcPr>
            <w:tcW w:w="1266" w:type="dxa"/>
            <w:vAlign w:val="center"/>
          </w:tcPr>
          <w:p w14:paraId="621DF9B3" w14:textId="77777777" w:rsidR="00D2293E" w:rsidRPr="00AB2F45" w:rsidRDefault="00D2293E" w:rsidP="00AA36B0">
            <w:pPr>
              <w:jc w:val="center"/>
              <w:rPr>
                <w:b/>
                <w:bCs/>
                <w:sz w:val="18"/>
                <w:szCs w:val="18"/>
                <w:lang w:val="pt-BR"/>
              </w:rPr>
            </w:pPr>
            <w:r w:rsidRPr="00AB2F45">
              <w:rPr>
                <w:b/>
                <w:bCs/>
                <w:sz w:val="18"/>
                <w:szCs w:val="18"/>
                <w:lang w:val="pt-BR"/>
              </w:rPr>
              <w:t>UNIDADE</w:t>
            </w:r>
          </w:p>
        </w:tc>
        <w:tc>
          <w:tcPr>
            <w:tcW w:w="2459" w:type="dxa"/>
            <w:vAlign w:val="center"/>
          </w:tcPr>
          <w:p w14:paraId="3301417D" w14:textId="77777777" w:rsidR="00D2293E" w:rsidRPr="00AB2F45" w:rsidRDefault="00D2293E" w:rsidP="00AA36B0">
            <w:pPr>
              <w:jc w:val="center"/>
              <w:rPr>
                <w:b/>
                <w:bCs/>
                <w:sz w:val="18"/>
                <w:szCs w:val="18"/>
                <w:lang w:val="pt-BR"/>
              </w:rPr>
            </w:pPr>
            <w:r w:rsidRPr="00AB2F45">
              <w:rPr>
                <w:b/>
                <w:bCs/>
                <w:sz w:val="18"/>
                <w:szCs w:val="18"/>
                <w:lang w:val="pt-BR"/>
              </w:rPr>
              <w:t>ESPECIFICAÇÃO</w:t>
            </w:r>
          </w:p>
        </w:tc>
        <w:tc>
          <w:tcPr>
            <w:tcW w:w="987" w:type="dxa"/>
            <w:vAlign w:val="center"/>
          </w:tcPr>
          <w:p w14:paraId="523A1CBE" w14:textId="77777777" w:rsidR="00D2293E" w:rsidRPr="00AB2F45" w:rsidRDefault="00D2293E" w:rsidP="00AA36B0">
            <w:pPr>
              <w:jc w:val="center"/>
              <w:rPr>
                <w:b/>
                <w:bCs/>
                <w:sz w:val="18"/>
                <w:szCs w:val="18"/>
                <w:lang w:val="pt-BR"/>
              </w:rPr>
            </w:pPr>
            <w:r w:rsidRPr="00AB2F45">
              <w:rPr>
                <w:b/>
                <w:bCs/>
                <w:sz w:val="18"/>
                <w:szCs w:val="18"/>
                <w:lang w:val="pt-BR"/>
              </w:rPr>
              <w:t>MARCA</w:t>
            </w:r>
          </w:p>
        </w:tc>
        <w:tc>
          <w:tcPr>
            <w:tcW w:w="1239" w:type="dxa"/>
            <w:vAlign w:val="center"/>
          </w:tcPr>
          <w:p w14:paraId="1A6D980A" w14:textId="77777777" w:rsidR="00D2293E" w:rsidRPr="00AB2F45" w:rsidRDefault="00D2293E" w:rsidP="00AA36B0">
            <w:pPr>
              <w:jc w:val="center"/>
              <w:rPr>
                <w:b/>
                <w:bCs/>
                <w:sz w:val="18"/>
                <w:szCs w:val="18"/>
                <w:lang w:val="pt-BR"/>
              </w:rPr>
            </w:pPr>
            <w:r w:rsidRPr="00AB2F45">
              <w:rPr>
                <w:b/>
                <w:bCs/>
                <w:sz w:val="18"/>
                <w:szCs w:val="18"/>
                <w:lang w:val="pt-BR"/>
              </w:rPr>
              <w:t>VALOR UNITÁRIO</w:t>
            </w:r>
          </w:p>
        </w:tc>
        <w:tc>
          <w:tcPr>
            <w:tcW w:w="1306" w:type="dxa"/>
            <w:vAlign w:val="center"/>
          </w:tcPr>
          <w:p w14:paraId="796E8A80" w14:textId="77777777" w:rsidR="00D2293E" w:rsidRPr="00AB2F45" w:rsidRDefault="00D2293E" w:rsidP="00AA36B0">
            <w:pPr>
              <w:jc w:val="center"/>
              <w:rPr>
                <w:b/>
                <w:bCs/>
                <w:sz w:val="18"/>
                <w:szCs w:val="18"/>
                <w:lang w:val="pt-BR"/>
              </w:rPr>
            </w:pPr>
            <w:r w:rsidRPr="00AB2F45">
              <w:rPr>
                <w:b/>
                <w:bCs/>
                <w:sz w:val="18"/>
                <w:szCs w:val="18"/>
                <w:lang w:val="pt-BR"/>
              </w:rPr>
              <w:t>VALOR TOTAL ESTIMADO</w:t>
            </w:r>
          </w:p>
        </w:tc>
      </w:tr>
      <w:tr w:rsidR="00D2293E" w:rsidRPr="00AB2F45" w14:paraId="364570D6" w14:textId="77777777" w:rsidTr="00AA36B0">
        <w:tc>
          <w:tcPr>
            <w:tcW w:w="772" w:type="dxa"/>
            <w:vAlign w:val="center"/>
          </w:tcPr>
          <w:p w14:paraId="25BDA21F" w14:textId="77777777" w:rsidR="00D2293E" w:rsidRPr="00AB2F45" w:rsidRDefault="00D2293E" w:rsidP="00AA36B0">
            <w:pPr>
              <w:rPr>
                <w:sz w:val="18"/>
                <w:szCs w:val="18"/>
                <w:lang w:val="pt-BR"/>
              </w:rPr>
            </w:pPr>
            <w:r w:rsidRPr="00AB2F45">
              <w:rPr>
                <w:sz w:val="18"/>
                <w:szCs w:val="18"/>
                <w:lang w:val="pt-BR"/>
              </w:rPr>
              <w:t>13</w:t>
            </w:r>
          </w:p>
        </w:tc>
        <w:tc>
          <w:tcPr>
            <w:tcW w:w="750" w:type="dxa"/>
            <w:vAlign w:val="center"/>
          </w:tcPr>
          <w:p w14:paraId="770157F9" w14:textId="77777777" w:rsidR="00D2293E" w:rsidRPr="00AB2F45" w:rsidRDefault="00D2293E" w:rsidP="00AA36B0">
            <w:pPr>
              <w:rPr>
                <w:sz w:val="18"/>
                <w:szCs w:val="18"/>
                <w:lang w:val="pt-BR"/>
              </w:rPr>
            </w:pPr>
            <w:r w:rsidRPr="00AB2F45">
              <w:rPr>
                <w:sz w:val="18"/>
                <w:szCs w:val="18"/>
                <w:lang w:val="pt-BR"/>
              </w:rPr>
              <w:t>25</w:t>
            </w:r>
          </w:p>
        </w:tc>
        <w:tc>
          <w:tcPr>
            <w:tcW w:w="1266" w:type="dxa"/>
            <w:vAlign w:val="center"/>
          </w:tcPr>
          <w:p w14:paraId="0998EE10" w14:textId="77777777" w:rsidR="00D2293E" w:rsidRPr="00AB2F45" w:rsidRDefault="00D2293E" w:rsidP="00AA36B0">
            <w:pPr>
              <w:rPr>
                <w:sz w:val="18"/>
                <w:szCs w:val="18"/>
                <w:lang w:val="pt-BR"/>
              </w:rPr>
            </w:pPr>
            <w:r w:rsidRPr="00AB2F45">
              <w:rPr>
                <w:sz w:val="18"/>
                <w:szCs w:val="18"/>
                <w:lang w:val="pt-BR"/>
              </w:rPr>
              <w:t>PEÇA</w:t>
            </w:r>
          </w:p>
        </w:tc>
        <w:tc>
          <w:tcPr>
            <w:tcW w:w="2459" w:type="dxa"/>
          </w:tcPr>
          <w:p w14:paraId="4AF18001" w14:textId="7C42CC26" w:rsidR="00D2293E" w:rsidRPr="00AB2F45" w:rsidRDefault="00D2293E" w:rsidP="00AA36B0">
            <w:pPr>
              <w:jc w:val="both"/>
              <w:rPr>
                <w:sz w:val="18"/>
                <w:szCs w:val="18"/>
                <w:lang w:val="pt-BR"/>
              </w:rPr>
            </w:pPr>
            <w:r w:rsidRPr="00AB2F45">
              <w:rPr>
                <w:sz w:val="18"/>
                <w:szCs w:val="18"/>
                <w:lang w:val="pt-BR"/>
              </w:rPr>
              <w:t xml:space="preserve"> LATARIA </w:t>
            </w:r>
            <w:r w:rsidRPr="00AB2F45">
              <w:rPr>
                <w:rFonts w:eastAsia="Calibri"/>
                <w:b/>
                <w:bCs/>
                <w:color w:val="000000"/>
                <w:sz w:val="18"/>
                <w:szCs w:val="18"/>
                <w:lang w:val="pt-BR"/>
              </w:rPr>
              <w:t>AUTOMOVEL FIAT UNO WAY 1.0; FIAT SIENA ESSENCE 1.6 DUALOGIC; TOYOTA HILUX 2.8</w:t>
            </w:r>
            <w:r w:rsidR="00E62086">
              <w:rPr>
                <w:rFonts w:eastAsia="Calibri"/>
                <w:b/>
                <w:bCs/>
                <w:color w:val="000000"/>
                <w:sz w:val="18"/>
                <w:szCs w:val="18"/>
                <w:lang w:val="pt-BR"/>
              </w:rPr>
              <w:t xml:space="preserve">; COURRIER L </w:t>
            </w:r>
            <w:r w:rsidR="00E62086">
              <w:rPr>
                <w:rFonts w:eastAsia="Calibri"/>
                <w:b/>
                <w:bCs/>
                <w:color w:val="000000"/>
                <w:sz w:val="18"/>
                <w:szCs w:val="18"/>
                <w:lang w:val="pt-BR"/>
              </w:rPr>
              <w:lastRenderedPageBreak/>
              <w:t xml:space="preserve">1.6; ECOSPORT XL </w:t>
            </w:r>
            <w:proofErr w:type="gramStart"/>
            <w:r w:rsidR="00E62086">
              <w:rPr>
                <w:rFonts w:eastAsia="Calibri"/>
                <w:b/>
                <w:bCs/>
                <w:color w:val="000000"/>
                <w:sz w:val="18"/>
                <w:szCs w:val="18"/>
                <w:lang w:val="pt-BR"/>
              </w:rPr>
              <w:t>1.6</w:t>
            </w:r>
            <w:r w:rsidR="00E62086" w:rsidRPr="00AB2F45">
              <w:rPr>
                <w:rFonts w:eastAsia="Calibri"/>
                <w:b/>
                <w:bCs/>
                <w:color w:val="000000"/>
                <w:sz w:val="18"/>
                <w:szCs w:val="18"/>
                <w:lang w:val="pt-BR"/>
              </w:rPr>
              <w:t xml:space="preserve"> </w:t>
            </w:r>
            <w:r w:rsidRPr="00AB2F45">
              <w:rPr>
                <w:rFonts w:eastAsia="Calibri"/>
                <w:b/>
                <w:bCs/>
                <w:color w:val="000000"/>
                <w:sz w:val="18"/>
                <w:szCs w:val="18"/>
                <w:lang w:val="pt-BR"/>
              </w:rPr>
              <w:t xml:space="preserve"> </w:t>
            </w:r>
            <w:r w:rsidRPr="00AB2F45">
              <w:rPr>
                <w:sz w:val="18"/>
                <w:szCs w:val="18"/>
                <w:lang w:val="pt-BR"/>
              </w:rPr>
              <w:t>-</w:t>
            </w:r>
            <w:proofErr w:type="gramEnd"/>
            <w:r w:rsidRPr="00AB2F45">
              <w:rPr>
                <w:sz w:val="18"/>
                <w:szCs w:val="18"/>
                <w:lang w:val="pt-BR"/>
              </w:rPr>
              <w:t xml:space="preserve"> PEÇAS - MAIOR % DE DESCONTO TENDO COMO REFERÊNCIA DE VALORES MÁXIMOS OS PREÇOS DAS PEÇAS DO SOFTWARE DE ORÇAMENTAÇÃO ELETRÔNICA TRAZ VALOR </w:t>
            </w:r>
          </w:p>
        </w:tc>
        <w:tc>
          <w:tcPr>
            <w:tcW w:w="987" w:type="dxa"/>
            <w:vAlign w:val="center"/>
          </w:tcPr>
          <w:p w14:paraId="2DC875F0" w14:textId="77777777" w:rsidR="00D2293E" w:rsidRPr="00AB2F45" w:rsidRDefault="00D2293E" w:rsidP="00AA36B0">
            <w:pPr>
              <w:rPr>
                <w:sz w:val="18"/>
                <w:szCs w:val="18"/>
                <w:lang w:val="pt-BR"/>
              </w:rPr>
            </w:pPr>
          </w:p>
        </w:tc>
        <w:tc>
          <w:tcPr>
            <w:tcW w:w="1239" w:type="dxa"/>
            <w:vAlign w:val="center"/>
          </w:tcPr>
          <w:p w14:paraId="7E614E47" w14:textId="77777777" w:rsidR="00D2293E" w:rsidRPr="00AB2F45" w:rsidRDefault="00D2293E" w:rsidP="00AA36B0">
            <w:pPr>
              <w:rPr>
                <w:sz w:val="18"/>
                <w:szCs w:val="18"/>
                <w:lang w:val="pt-BR"/>
              </w:rPr>
            </w:pPr>
            <w:r w:rsidRPr="00AB2F45">
              <w:rPr>
                <w:sz w:val="18"/>
                <w:szCs w:val="18"/>
                <w:lang w:val="pt-BR"/>
              </w:rPr>
              <w:t>R$ 10.000,00</w:t>
            </w:r>
          </w:p>
        </w:tc>
        <w:tc>
          <w:tcPr>
            <w:tcW w:w="1306" w:type="dxa"/>
            <w:vAlign w:val="center"/>
          </w:tcPr>
          <w:p w14:paraId="7604EEAE" w14:textId="77777777" w:rsidR="00D2293E" w:rsidRPr="00AB2F45" w:rsidRDefault="00D2293E" w:rsidP="00AA36B0">
            <w:pPr>
              <w:rPr>
                <w:sz w:val="18"/>
                <w:szCs w:val="18"/>
                <w:lang w:val="pt-BR"/>
              </w:rPr>
            </w:pPr>
            <w:r w:rsidRPr="00AB2F45">
              <w:rPr>
                <w:sz w:val="18"/>
                <w:szCs w:val="18"/>
                <w:lang w:val="pt-BR"/>
              </w:rPr>
              <w:t>R$ 10.000,00</w:t>
            </w:r>
          </w:p>
        </w:tc>
      </w:tr>
      <w:tr w:rsidR="00D2293E" w:rsidRPr="00AB2F45" w14:paraId="6B9ADF52" w14:textId="77777777" w:rsidTr="00AA36B0">
        <w:tc>
          <w:tcPr>
            <w:tcW w:w="772" w:type="dxa"/>
            <w:vAlign w:val="center"/>
          </w:tcPr>
          <w:p w14:paraId="2106A3AD" w14:textId="77777777" w:rsidR="00D2293E" w:rsidRPr="00AB2F45" w:rsidRDefault="00D2293E" w:rsidP="00AA36B0">
            <w:pPr>
              <w:rPr>
                <w:sz w:val="18"/>
                <w:szCs w:val="18"/>
                <w:lang w:val="pt-BR"/>
              </w:rPr>
            </w:pPr>
            <w:r w:rsidRPr="00AB2F45">
              <w:rPr>
                <w:sz w:val="18"/>
                <w:szCs w:val="18"/>
                <w:lang w:val="pt-BR"/>
              </w:rPr>
              <w:t>13</w:t>
            </w:r>
          </w:p>
        </w:tc>
        <w:tc>
          <w:tcPr>
            <w:tcW w:w="750" w:type="dxa"/>
            <w:vAlign w:val="center"/>
          </w:tcPr>
          <w:p w14:paraId="16C1E6D6" w14:textId="77777777" w:rsidR="00D2293E" w:rsidRPr="00AB2F45" w:rsidRDefault="00D2293E" w:rsidP="00AA36B0">
            <w:pPr>
              <w:rPr>
                <w:sz w:val="18"/>
                <w:szCs w:val="18"/>
                <w:lang w:val="pt-BR"/>
              </w:rPr>
            </w:pPr>
            <w:r w:rsidRPr="00AB2F45">
              <w:rPr>
                <w:sz w:val="18"/>
                <w:szCs w:val="18"/>
                <w:lang w:val="pt-BR"/>
              </w:rPr>
              <w:t>26</w:t>
            </w:r>
          </w:p>
        </w:tc>
        <w:tc>
          <w:tcPr>
            <w:tcW w:w="1266" w:type="dxa"/>
            <w:vAlign w:val="center"/>
          </w:tcPr>
          <w:p w14:paraId="27C1620E" w14:textId="77777777" w:rsidR="00D2293E" w:rsidRPr="00AB2F45" w:rsidRDefault="00D2293E" w:rsidP="00AA36B0">
            <w:pPr>
              <w:rPr>
                <w:sz w:val="18"/>
                <w:szCs w:val="18"/>
                <w:lang w:val="pt-BR"/>
              </w:rPr>
            </w:pPr>
            <w:r w:rsidRPr="00AB2F45">
              <w:rPr>
                <w:sz w:val="18"/>
                <w:szCs w:val="18"/>
                <w:lang w:val="pt-BR"/>
              </w:rPr>
              <w:t>SERVIÇO</w:t>
            </w:r>
          </w:p>
        </w:tc>
        <w:tc>
          <w:tcPr>
            <w:tcW w:w="2459" w:type="dxa"/>
          </w:tcPr>
          <w:p w14:paraId="40DB8369" w14:textId="77BF5045" w:rsidR="00D2293E" w:rsidRPr="00AB2F45" w:rsidRDefault="00D2293E" w:rsidP="00AA36B0">
            <w:pPr>
              <w:jc w:val="both"/>
              <w:rPr>
                <w:sz w:val="18"/>
                <w:szCs w:val="18"/>
                <w:lang w:val="pt-BR"/>
              </w:rPr>
            </w:pPr>
            <w:r w:rsidRPr="00AB2F45">
              <w:rPr>
                <w:sz w:val="18"/>
                <w:szCs w:val="18"/>
                <w:lang w:val="pt-BR"/>
              </w:rPr>
              <w:t xml:space="preserve">LATARIA </w:t>
            </w:r>
            <w:r w:rsidRPr="00AB2F45">
              <w:rPr>
                <w:rFonts w:eastAsia="Calibri"/>
                <w:b/>
                <w:bCs/>
                <w:color w:val="000000"/>
                <w:sz w:val="18"/>
                <w:szCs w:val="18"/>
                <w:lang w:val="pt-BR"/>
              </w:rPr>
              <w:t>AUTOMOVEL FIAT UNO WAY 1.0; FIAT SIENA ESSENCE 1.6 DUALOGIC; TOYOTA HILUX 2.8</w:t>
            </w:r>
            <w:r w:rsidR="00E62086">
              <w:rPr>
                <w:rFonts w:eastAsia="Calibri"/>
                <w:b/>
                <w:bCs/>
                <w:color w:val="000000"/>
                <w:sz w:val="18"/>
                <w:szCs w:val="18"/>
                <w:lang w:val="pt-BR"/>
              </w:rPr>
              <w:t xml:space="preserve">; COURRIER L 1.6; ECOSPORT XL </w:t>
            </w:r>
            <w:proofErr w:type="gramStart"/>
            <w:r w:rsidR="00E62086">
              <w:rPr>
                <w:rFonts w:eastAsia="Calibri"/>
                <w:b/>
                <w:bCs/>
                <w:color w:val="000000"/>
                <w:sz w:val="18"/>
                <w:szCs w:val="18"/>
                <w:lang w:val="pt-BR"/>
              </w:rPr>
              <w:t>1.6</w:t>
            </w:r>
            <w:r w:rsidR="00E62086" w:rsidRPr="00AB2F45">
              <w:rPr>
                <w:rFonts w:eastAsia="Calibri"/>
                <w:b/>
                <w:bCs/>
                <w:color w:val="000000"/>
                <w:sz w:val="18"/>
                <w:szCs w:val="18"/>
                <w:lang w:val="pt-BR"/>
              </w:rPr>
              <w:t xml:space="preserve"> </w:t>
            </w:r>
            <w:r w:rsidRPr="00AB2F45">
              <w:rPr>
                <w:sz w:val="18"/>
                <w:szCs w:val="18"/>
                <w:lang w:val="pt-BR"/>
              </w:rPr>
              <w:t xml:space="preserve"> -</w:t>
            </w:r>
            <w:proofErr w:type="gramEnd"/>
            <w:r w:rsidRPr="00AB2F45">
              <w:rPr>
                <w:sz w:val="18"/>
                <w:szCs w:val="18"/>
                <w:lang w:val="pt-BR"/>
              </w:rPr>
              <w:t xml:space="preserve"> SERVIÇOS - MAIOR % DE DESCONTO SOBE TENDO COMO REFERÊNCIA DE VALORES MÁXIMOS OS SERVIÇOS DO SOFTWARE DE ORÇAMENTAÇÃO ELETRÔNICA TRAZ VALOR E TEMPO DE REPARO DA TABELA TEMPÁRIA SINDIREPA-PR E/OU EQUIVALENTE DA MONTADORA </w:t>
            </w:r>
          </w:p>
        </w:tc>
        <w:tc>
          <w:tcPr>
            <w:tcW w:w="987" w:type="dxa"/>
            <w:vAlign w:val="center"/>
          </w:tcPr>
          <w:p w14:paraId="404D2232" w14:textId="77777777" w:rsidR="00D2293E" w:rsidRPr="00AB2F45" w:rsidRDefault="00D2293E" w:rsidP="00AA36B0">
            <w:pPr>
              <w:rPr>
                <w:sz w:val="18"/>
                <w:szCs w:val="18"/>
                <w:lang w:val="pt-BR"/>
              </w:rPr>
            </w:pPr>
          </w:p>
        </w:tc>
        <w:tc>
          <w:tcPr>
            <w:tcW w:w="1239" w:type="dxa"/>
            <w:vAlign w:val="center"/>
          </w:tcPr>
          <w:p w14:paraId="6A25A3D7" w14:textId="77777777" w:rsidR="00D2293E" w:rsidRPr="00AB2F45" w:rsidRDefault="00D2293E" w:rsidP="00AA36B0">
            <w:pPr>
              <w:rPr>
                <w:sz w:val="18"/>
                <w:szCs w:val="18"/>
                <w:lang w:val="pt-BR"/>
              </w:rPr>
            </w:pPr>
            <w:r w:rsidRPr="00AB2F45">
              <w:rPr>
                <w:sz w:val="18"/>
                <w:szCs w:val="18"/>
                <w:lang w:val="pt-BR"/>
              </w:rPr>
              <w:t>R$ 10.000,00</w:t>
            </w:r>
          </w:p>
        </w:tc>
        <w:tc>
          <w:tcPr>
            <w:tcW w:w="1306" w:type="dxa"/>
            <w:vAlign w:val="center"/>
          </w:tcPr>
          <w:p w14:paraId="410B5A7A" w14:textId="77777777" w:rsidR="00D2293E" w:rsidRPr="00AB2F45" w:rsidRDefault="00D2293E" w:rsidP="00AA36B0">
            <w:pPr>
              <w:rPr>
                <w:sz w:val="18"/>
                <w:szCs w:val="18"/>
                <w:lang w:val="pt-BR"/>
              </w:rPr>
            </w:pPr>
            <w:r w:rsidRPr="00AB2F45">
              <w:rPr>
                <w:sz w:val="18"/>
                <w:szCs w:val="18"/>
                <w:lang w:val="pt-BR"/>
              </w:rPr>
              <w:t>R$ 10.000,00</w:t>
            </w:r>
          </w:p>
        </w:tc>
      </w:tr>
      <w:tr w:rsidR="00D2293E" w:rsidRPr="00AB2F45" w14:paraId="679A07D9" w14:textId="77777777" w:rsidTr="00AA36B0">
        <w:tc>
          <w:tcPr>
            <w:tcW w:w="8779" w:type="dxa"/>
            <w:gridSpan w:val="7"/>
            <w:vAlign w:val="center"/>
          </w:tcPr>
          <w:p w14:paraId="2F76474C" w14:textId="77777777" w:rsidR="00D2293E" w:rsidRPr="00AB2F45" w:rsidRDefault="00D2293E" w:rsidP="00AA36B0">
            <w:pPr>
              <w:jc w:val="center"/>
              <w:rPr>
                <w:b/>
                <w:bCs/>
                <w:sz w:val="18"/>
                <w:szCs w:val="18"/>
                <w:lang w:val="pt-BR"/>
              </w:rPr>
            </w:pPr>
            <w:r w:rsidRPr="00AB2F45">
              <w:rPr>
                <w:b/>
                <w:bCs/>
                <w:sz w:val="18"/>
                <w:szCs w:val="18"/>
                <w:lang w:val="pt-BR"/>
              </w:rPr>
              <w:t>VALOR ESTIMADO TOTAL PARA LOTE PEÇAS E SERVIÇOS: R</w:t>
            </w:r>
            <w:proofErr w:type="gramStart"/>
            <w:r w:rsidRPr="00AB2F45">
              <w:rPr>
                <w:b/>
                <w:bCs/>
                <w:sz w:val="18"/>
                <w:szCs w:val="18"/>
                <w:lang w:val="pt-BR"/>
              </w:rPr>
              <w:t>$  20.000</w:t>
            </w:r>
            <w:proofErr w:type="gramEnd"/>
            <w:r w:rsidRPr="00AB2F45">
              <w:rPr>
                <w:b/>
                <w:bCs/>
                <w:sz w:val="18"/>
                <w:szCs w:val="18"/>
                <w:lang w:val="pt-BR"/>
              </w:rPr>
              <w:t>,00</w:t>
            </w:r>
          </w:p>
        </w:tc>
      </w:tr>
      <w:tr w:rsidR="00D2293E" w:rsidRPr="00AB2F45" w14:paraId="0954BEA3" w14:textId="77777777" w:rsidTr="00AA36B0">
        <w:tc>
          <w:tcPr>
            <w:tcW w:w="2788" w:type="dxa"/>
            <w:gridSpan w:val="3"/>
            <w:vMerge w:val="restart"/>
            <w:vAlign w:val="center"/>
          </w:tcPr>
          <w:p w14:paraId="1B2BF67D" w14:textId="77777777" w:rsidR="00D2293E" w:rsidRPr="00AB2F45" w:rsidRDefault="00D2293E" w:rsidP="00AA36B0">
            <w:pPr>
              <w:rPr>
                <w:sz w:val="18"/>
                <w:szCs w:val="18"/>
                <w:lang w:val="pt-BR"/>
              </w:rPr>
            </w:pPr>
            <w:r w:rsidRPr="00AB2F45">
              <w:rPr>
                <w:sz w:val="18"/>
                <w:szCs w:val="18"/>
                <w:lang w:val="pt-BR"/>
              </w:rPr>
              <w:t>Lote 13</w:t>
            </w:r>
          </w:p>
        </w:tc>
        <w:tc>
          <w:tcPr>
            <w:tcW w:w="2459" w:type="dxa"/>
            <w:vAlign w:val="center"/>
          </w:tcPr>
          <w:p w14:paraId="009BC70C" w14:textId="77777777" w:rsidR="00D2293E" w:rsidRPr="00AB2F45" w:rsidRDefault="00D2293E" w:rsidP="00AA36B0">
            <w:pPr>
              <w:rPr>
                <w:sz w:val="18"/>
                <w:szCs w:val="18"/>
                <w:lang w:val="pt-BR"/>
              </w:rPr>
            </w:pPr>
            <w:r w:rsidRPr="00AB2F45">
              <w:rPr>
                <w:rFonts w:eastAsia="SimSun"/>
                <w:b/>
                <w:color w:val="000000"/>
                <w:sz w:val="18"/>
                <w:szCs w:val="18"/>
                <w:lang w:val="pt-BR" w:bidi="ar"/>
              </w:rPr>
              <w:t>VALOR ESTIMADO PARA PEÇAS DO LOTE</w:t>
            </w:r>
          </w:p>
        </w:tc>
        <w:tc>
          <w:tcPr>
            <w:tcW w:w="3532" w:type="dxa"/>
            <w:gridSpan w:val="3"/>
            <w:vAlign w:val="center"/>
          </w:tcPr>
          <w:p w14:paraId="732FBC39" w14:textId="77777777" w:rsidR="00D2293E" w:rsidRPr="00AB2F45" w:rsidRDefault="00D2293E" w:rsidP="00AA36B0">
            <w:pPr>
              <w:rPr>
                <w:sz w:val="18"/>
                <w:szCs w:val="18"/>
                <w:lang w:val="pt-BR"/>
              </w:rPr>
            </w:pPr>
            <w:r w:rsidRPr="00AB2F45">
              <w:rPr>
                <w:rFonts w:eastAsia="SimSun"/>
                <w:b/>
                <w:color w:val="000000"/>
                <w:sz w:val="18"/>
                <w:szCs w:val="18"/>
                <w:lang w:val="pt-BR" w:bidi="ar"/>
              </w:rPr>
              <w:t>VALOR ESTIMADO PARA SERVIÇOS DO LOTE</w:t>
            </w:r>
          </w:p>
        </w:tc>
      </w:tr>
      <w:tr w:rsidR="00D2293E" w:rsidRPr="00AB2F45" w14:paraId="26537DCC" w14:textId="77777777" w:rsidTr="00AA36B0">
        <w:tc>
          <w:tcPr>
            <w:tcW w:w="2788" w:type="dxa"/>
            <w:gridSpan w:val="3"/>
            <w:vMerge/>
            <w:vAlign w:val="center"/>
          </w:tcPr>
          <w:p w14:paraId="13222FD6" w14:textId="77777777" w:rsidR="00D2293E" w:rsidRPr="00AB2F45" w:rsidRDefault="00D2293E" w:rsidP="00AA36B0">
            <w:pPr>
              <w:rPr>
                <w:sz w:val="18"/>
                <w:szCs w:val="18"/>
                <w:lang w:val="pt-BR"/>
              </w:rPr>
            </w:pPr>
          </w:p>
        </w:tc>
        <w:tc>
          <w:tcPr>
            <w:tcW w:w="2459" w:type="dxa"/>
            <w:vAlign w:val="center"/>
          </w:tcPr>
          <w:p w14:paraId="2191D632" w14:textId="77777777" w:rsidR="00D2293E" w:rsidRPr="00AB2F45" w:rsidRDefault="00D2293E" w:rsidP="00AA36B0">
            <w:pPr>
              <w:rPr>
                <w:sz w:val="18"/>
                <w:szCs w:val="18"/>
                <w:lang w:val="pt-BR"/>
              </w:rPr>
            </w:pPr>
            <w:r w:rsidRPr="00AB2F45">
              <w:rPr>
                <w:sz w:val="18"/>
                <w:szCs w:val="18"/>
                <w:lang w:val="pt-BR"/>
              </w:rPr>
              <w:t>R$ 10.000,00</w:t>
            </w:r>
          </w:p>
        </w:tc>
        <w:tc>
          <w:tcPr>
            <w:tcW w:w="3532" w:type="dxa"/>
            <w:gridSpan w:val="3"/>
            <w:vAlign w:val="center"/>
          </w:tcPr>
          <w:p w14:paraId="72D31181" w14:textId="77777777" w:rsidR="00D2293E" w:rsidRPr="00AB2F45" w:rsidRDefault="00D2293E" w:rsidP="00AA36B0">
            <w:pPr>
              <w:rPr>
                <w:sz w:val="18"/>
                <w:szCs w:val="18"/>
                <w:lang w:val="pt-BR"/>
              </w:rPr>
            </w:pPr>
            <w:r w:rsidRPr="00AB2F45">
              <w:rPr>
                <w:sz w:val="18"/>
                <w:szCs w:val="18"/>
                <w:lang w:val="pt-BR"/>
              </w:rPr>
              <w:t>R$10.000,00</w:t>
            </w:r>
          </w:p>
        </w:tc>
      </w:tr>
      <w:tr w:rsidR="00D2293E" w:rsidRPr="00AB2F45" w14:paraId="7344C1B0" w14:textId="77777777" w:rsidTr="00AA36B0">
        <w:tc>
          <w:tcPr>
            <w:tcW w:w="2788" w:type="dxa"/>
            <w:gridSpan w:val="3"/>
            <w:vMerge/>
            <w:vAlign w:val="center"/>
          </w:tcPr>
          <w:p w14:paraId="6C0DBF5E" w14:textId="77777777" w:rsidR="00D2293E" w:rsidRPr="00AB2F45" w:rsidRDefault="00D2293E" w:rsidP="00AA36B0">
            <w:pPr>
              <w:rPr>
                <w:sz w:val="18"/>
                <w:szCs w:val="18"/>
                <w:lang w:val="pt-BR"/>
              </w:rPr>
            </w:pPr>
          </w:p>
        </w:tc>
        <w:tc>
          <w:tcPr>
            <w:tcW w:w="2459" w:type="dxa"/>
            <w:vAlign w:val="center"/>
          </w:tcPr>
          <w:p w14:paraId="66736531" w14:textId="77777777" w:rsidR="00D2293E" w:rsidRPr="00AB2F45" w:rsidRDefault="00D2293E" w:rsidP="00AA36B0">
            <w:pPr>
              <w:rPr>
                <w:sz w:val="18"/>
                <w:szCs w:val="18"/>
                <w:lang w:val="pt-BR"/>
              </w:rPr>
            </w:pPr>
            <w:r w:rsidRPr="00AB2F45">
              <w:rPr>
                <w:rFonts w:eastAsia="SimSun"/>
                <w:b/>
                <w:color w:val="000000"/>
                <w:sz w:val="18"/>
                <w:szCs w:val="18"/>
                <w:lang w:val="pt-BR" w:bidi="ar"/>
              </w:rPr>
              <w:t>% DE DESCONTO SOBRE OS PREÇOS DO SOFTWARE DE ORÇAMENTAÇÃO ELETRÔNICA TIPO TRAZVALOR PARA PEÇAS</w:t>
            </w:r>
          </w:p>
        </w:tc>
        <w:tc>
          <w:tcPr>
            <w:tcW w:w="3532" w:type="dxa"/>
            <w:gridSpan w:val="3"/>
            <w:vAlign w:val="center"/>
          </w:tcPr>
          <w:p w14:paraId="73FE064E" w14:textId="77777777" w:rsidR="00D2293E" w:rsidRPr="00AB2F45" w:rsidRDefault="00D2293E" w:rsidP="00AA36B0">
            <w:pPr>
              <w:rPr>
                <w:sz w:val="18"/>
                <w:szCs w:val="18"/>
                <w:lang w:val="pt-BR"/>
              </w:rPr>
            </w:pPr>
            <w:r w:rsidRPr="00AB2F45">
              <w:rPr>
                <w:rFonts w:eastAsia="SimSun"/>
                <w:b/>
                <w:color w:val="000000"/>
                <w:sz w:val="18"/>
                <w:szCs w:val="18"/>
                <w:lang w:val="pt-BR" w:bidi="ar"/>
              </w:rPr>
              <w:t>% DE DESCONTO SOBRE OS PREÇOS DA HORA TRABALHADA DA TABELA TEMPÁRIA DA SINDIREPA-PR.</w:t>
            </w:r>
          </w:p>
        </w:tc>
      </w:tr>
      <w:tr w:rsidR="00D2293E" w:rsidRPr="00AB2F45" w14:paraId="7452A898" w14:textId="77777777" w:rsidTr="00AA36B0">
        <w:tc>
          <w:tcPr>
            <w:tcW w:w="2788" w:type="dxa"/>
            <w:gridSpan w:val="3"/>
            <w:vMerge/>
            <w:vAlign w:val="center"/>
          </w:tcPr>
          <w:p w14:paraId="2FC777BF" w14:textId="77777777" w:rsidR="00D2293E" w:rsidRPr="00AB2F45" w:rsidRDefault="00D2293E" w:rsidP="00AA36B0">
            <w:pPr>
              <w:rPr>
                <w:sz w:val="18"/>
                <w:szCs w:val="18"/>
                <w:lang w:val="pt-BR"/>
              </w:rPr>
            </w:pPr>
          </w:p>
        </w:tc>
        <w:tc>
          <w:tcPr>
            <w:tcW w:w="2459" w:type="dxa"/>
            <w:vAlign w:val="center"/>
          </w:tcPr>
          <w:p w14:paraId="1249A924" w14:textId="615ABBFF" w:rsidR="00D2293E" w:rsidRPr="00AB2F45" w:rsidRDefault="0008039B" w:rsidP="00AA36B0">
            <w:pPr>
              <w:jc w:val="center"/>
              <w:rPr>
                <w:sz w:val="18"/>
                <w:szCs w:val="18"/>
                <w:lang w:val="pt-BR"/>
              </w:rPr>
            </w:pPr>
            <w:r>
              <w:rPr>
                <w:sz w:val="18"/>
                <w:szCs w:val="18"/>
                <w:lang w:val="pt-BR"/>
              </w:rPr>
              <w:t>3</w:t>
            </w:r>
            <w:r w:rsidR="00D2293E" w:rsidRPr="00AB2F45">
              <w:rPr>
                <w:sz w:val="18"/>
                <w:szCs w:val="18"/>
                <w:lang w:val="pt-BR"/>
              </w:rPr>
              <w:t>%</w:t>
            </w:r>
          </w:p>
        </w:tc>
        <w:tc>
          <w:tcPr>
            <w:tcW w:w="3532" w:type="dxa"/>
            <w:gridSpan w:val="3"/>
            <w:vAlign w:val="center"/>
          </w:tcPr>
          <w:p w14:paraId="2EEA79E2" w14:textId="07067E12" w:rsidR="00D2293E" w:rsidRPr="00AB2F45" w:rsidRDefault="0008039B" w:rsidP="00AA36B0">
            <w:pPr>
              <w:jc w:val="center"/>
              <w:rPr>
                <w:sz w:val="18"/>
                <w:szCs w:val="18"/>
                <w:lang w:val="pt-BR"/>
              </w:rPr>
            </w:pPr>
            <w:r>
              <w:rPr>
                <w:sz w:val="18"/>
                <w:szCs w:val="18"/>
                <w:lang w:val="pt-BR"/>
              </w:rPr>
              <w:t>3</w:t>
            </w:r>
            <w:r w:rsidR="00D2293E" w:rsidRPr="00AB2F45">
              <w:rPr>
                <w:sz w:val="18"/>
                <w:szCs w:val="18"/>
                <w:lang w:val="pt-BR"/>
              </w:rPr>
              <w:t>%</w:t>
            </w:r>
          </w:p>
        </w:tc>
      </w:tr>
    </w:tbl>
    <w:p w14:paraId="221AB2BA" w14:textId="77777777" w:rsidR="00D2293E" w:rsidRPr="00AB2F45" w:rsidRDefault="00D2293E" w:rsidP="00D2293E">
      <w:pPr>
        <w:rPr>
          <w:sz w:val="18"/>
          <w:szCs w:val="18"/>
          <w:lang w:val="pt-BR"/>
        </w:rPr>
      </w:pPr>
    </w:p>
    <w:tbl>
      <w:tblPr>
        <w:tblStyle w:val="Tabelacomgrade"/>
        <w:tblW w:w="0" w:type="auto"/>
        <w:tblLook w:val="04A0" w:firstRow="1" w:lastRow="0" w:firstColumn="1" w:lastColumn="0" w:noHBand="0" w:noVBand="1"/>
      </w:tblPr>
      <w:tblGrid>
        <w:gridCol w:w="772"/>
        <w:gridCol w:w="750"/>
        <w:gridCol w:w="1150"/>
        <w:gridCol w:w="2571"/>
        <w:gridCol w:w="991"/>
        <w:gridCol w:w="1239"/>
        <w:gridCol w:w="1306"/>
      </w:tblGrid>
      <w:tr w:rsidR="00D2293E" w:rsidRPr="00AB2F45" w14:paraId="4A3FB88C" w14:textId="77777777" w:rsidTr="00AA36B0">
        <w:tc>
          <w:tcPr>
            <w:tcW w:w="8779" w:type="dxa"/>
            <w:gridSpan w:val="7"/>
          </w:tcPr>
          <w:p w14:paraId="7547456F" w14:textId="77777777" w:rsidR="00D2293E" w:rsidRPr="00AB2F45" w:rsidRDefault="00D2293E" w:rsidP="00AA36B0">
            <w:pPr>
              <w:snapToGrid w:val="0"/>
              <w:jc w:val="center"/>
              <w:rPr>
                <w:rFonts w:eastAsia="Calibri"/>
                <w:b/>
                <w:bCs/>
                <w:sz w:val="18"/>
                <w:szCs w:val="18"/>
                <w:lang w:val="pt-BR"/>
              </w:rPr>
            </w:pPr>
            <w:r w:rsidRPr="00AB2F45">
              <w:rPr>
                <w:rFonts w:eastAsia="Calibri"/>
                <w:b/>
                <w:bCs/>
                <w:sz w:val="18"/>
                <w:szCs w:val="18"/>
                <w:lang w:val="pt-BR"/>
              </w:rPr>
              <w:t xml:space="preserve">LOTE GUINCHO/REBOQUE OU CAMINÃO PRANCHA 24 HORAS PARA CAMINHÕES </w:t>
            </w:r>
            <w:r w:rsidRPr="00AB2F45">
              <w:rPr>
                <w:b/>
                <w:bCs/>
                <w:sz w:val="18"/>
                <w:szCs w:val="18"/>
                <w:lang w:val="pt-BR"/>
              </w:rPr>
              <w:t>CAÇAMBA MERCEDES BENZ ATEGO 2730;</w:t>
            </w:r>
            <w:r w:rsidRPr="00AB2F45">
              <w:rPr>
                <w:rFonts w:eastAsia="Calibri"/>
                <w:b/>
                <w:bCs/>
                <w:sz w:val="18"/>
                <w:szCs w:val="18"/>
                <w:lang w:val="pt-BR"/>
              </w:rPr>
              <w:t xml:space="preserve"> CAMINHÃO COMBOIO FORD CARGO 1719; CAMINHÃO TRATOR </w:t>
            </w:r>
            <w:r w:rsidRPr="00AB2F45">
              <w:rPr>
                <w:rFonts w:eastAsia="Calibri"/>
                <w:b/>
                <w:sz w:val="18"/>
                <w:szCs w:val="18"/>
                <w:lang w:val="pt-BR"/>
              </w:rPr>
              <w:t xml:space="preserve">VOLKSWAGEM 25.370; </w:t>
            </w:r>
            <w:r w:rsidRPr="00AB2F45">
              <w:rPr>
                <w:rFonts w:eastAsia="Calibri"/>
                <w:b/>
                <w:bCs/>
                <w:sz w:val="18"/>
                <w:szCs w:val="18"/>
                <w:lang w:val="pt-BR"/>
              </w:rPr>
              <w:t xml:space="preserve">CAMINHÃO </w:t>
            </w:r>
            <w:r w:rsidRPr="00AB2F45">
              <w:rPr>
                <w:rFonts w:eastAsia="Calibri"/>
                <w:b/>
                <w:sz w:val="18"/>
                <w:szCs w:val="18"/>
                <w:lang w:val="pt-BR"/>
              </w:rPr>
              <w:t>IVECO/EUROCARGO 170E22</w:t>
            </w:r>
          </w:p>
        </w:tc>
      </w:tr>
      <w:tr w:rsidR="00D2293E" w:rsidRPr="00AB2F45" w14:paraId="07397C86" w14:textId="77777777" w:rsidTr="00AA36B0">
        <w:tc>
          <w:tcPr>
            <w:tcW w:w="772" w:type="dxa"/>
            <w:vAlign w:val="center"/>
          </w:tcPr>
          <w:p w14:paraId="0997AB34" w14:textId="77777777" w:rsidR="00D2293E" w:rsidRPr="00AB2F45" w:rsidRDefault="00D2293E" w:rsidP="00AA36B0">
            <w:pPr>
              <w:jc w:val="center"/>
              <w:rPr>
                <w:b/>
                <w:bCs/>
                <w:sz w:val="18"/>
                <w:szCs w:val="18"/>
                <w:lang w:val="pt-BR"/>
              </w:rPr>
            </w:pPr>
            <w:r w:rsidRPr="00AB2F45">
              <w:rPr>
                <w:b/>
                <w:bCs/>
                <w:sz w:val="18"/>
                <w:szCs w:val="18"/>
                <w:lang w:val="pt-BR"/>
              </w:rPr>
              <w:t>LOTE</w:t>
            </w:r>
          </w:p>
        </w:tc>
        <w:tc>
          <w:tcPr>
            <w:tcW w:w="750" w:type="dxa"/>
            <w:vAlign w:val="center"/>
          </w:tcPr>
          <w:p w14:paraId="1A8FA34A" w14:textId="77777777" w:rsidR="00D2293E" w:rsidRPr="00AB2F45" w:rsidRDefault="00D2293E" w:rsidP="00AA36B0">
            <w:pPr>
              <w:jc w:val="center"/>
              <w:rPr>
                <w:b/>
                <w:bCs/>
                <w:sz w:val="18"/>
                <w:szCs w:val="18"/>
                <w:lang w:val="pt-BR"/>
              </w:rPr>
            </w:pPr>
            <w:r w:rsidRPr="00AB2F45">
              <w:rPr>
                <w:b/>
                <w:bCs/>
                <w:sz w:val="18"/>
                <w:szCs w:val="18"/>
                <w:lang w:val="pt-BR"/>
              </w:rPr>
              <w:t>ITEM</w:t>
            </w:r>
          </w:p>
        </w:tc>
        <w:tc>
          <w:tcPr>
            <w:tcW w:w="1150" w:type="dxa"/>
            <w:vAlign w:val="center"/>
          </w:tcPr>
          <w:p w14:paraId="1378069B" w14:textId="77777777" w:rsidR="00D2293E" w:rsidRPr="00AB2F45" w:rsidRDefault="00D2293E" w:rsidP="00AA36B0">
            <w:pPr>
              <w:jc w:val="center"/>
              <w:rPr>
                <w:b/>
                <w:bCs/>
                <w:sz w:val="18"/>
                <w:szCs w:val="18"/>
                <w:lang w:val="pt-BR"/>
              </w:rPr>
            </w:pPr>
            <w:r w:rsidRPr="00AB2F45">
              <w:rPr>
                <w:b/>
                <w:bCs/>
                <w:sz w:val="18"/>
                <w:szCs w:val="18"/>
                <w:lang w:val="pt-BR"/>
              </w:rPr>
              <w:t>UNIDADE</w:t>
            </w:r>
          </w:p>
        </w:tc>
        <w:tc>
          <w:tcPr>
            <w:tcW w:w="2571" w:type="dxa"/>
            <w:vAlign w:val="center"/>
          </w:tcPr>
          <w:p w14:paraId="7EA22F0A" w14:textId="77777777" w:rsidR="00D2293E" w:rsidRPr="00AB2F45" w:rsidRDefault="00D2293E" w:rsidP="00AA36B0">
            <w:pPr>
              <w:jc w:val="center"/>
              <w:rPr>
                <w:b/>
                <w:bCs/>
                <w:sz w:val="18"/>
                <w:szCs w:val="18"/>
                <w:lang w:val="pt-BR"/>
              </w:rPr>
            </w:pPr>
            <w:r w:rsidRPr="00AB2F45">
              <w:rPr>
                <w:b/>
                <w:bCs/>
                <w:sz w:val="18"/>
                <w:szCs w:val="18"/>
                <w:lang w:val="pt-BR"/>
              </w:rPr>
              <w:t>ESPECIFICAÇÃO</w:t>
            </w:r>
          </w:p>
        </w:tc>
        <w:tc>
          <w:tcPr>
            <w:tcW w:w="991" w:type="dxa"/>
            <w:vAlign w:val="center"/>
          </w:tcPr>
          <w:p w14:paraId="2EF37E75" w14:textId="77777777" w:rsidR="00D2293E" w:rsidRPr="00AB2F45" w:rsidRDefault="00D2293E" w:rsidP="00AA36B0">
            <w:pPr>
              <w:jc w:val="center"/>
              <w:rPr>
                <w:b/>
                <w:bCs/>
                <w:sz w:val="18"/>
                <w:szCs w:val="18"/>
                <w:lang w:val="pt-BR"/>
              </w:rPr>
            </w:pPr>
            <w:r w:rsidRPr="00AB2F45">
              <w:rPr>
                <w:b/>
                <w:bCs/>
                <w:sz w:val="18"/>
                <w:szCs w:val="18"/>
                <w:lang w:val="pt-BR"/>
              </w:rPr>
              <w:t>MARCA</w:t>
            </w:r>
          </w:p>
        </w:tc>
        <w:tc>
          <w:tcPr>
            <w:tcW w:w="1239" w:type="dxa"/>
            <w:vAlign w:val="center"/>
          </w:tcPr>
          <w:p w14:paraId="4E4710AA" w14:textId="77777777" w:rsidR="00D2293E" w:rsidRPr="00AB2F45" w:rsidRDefault="00D2293E" w:rsidP="00AA36B0">
            <w:pPr>
              <w:jc w:val="center"/>
              <w:rPr>
                <w:b/>
                <w:bCs/>
                <w:sz w:val="18"/>
                <w:szCs w:val="18"/>
                <w:lang w:val="pt-BR"/>
              </w:rPr>
            </w:pPr>
            <w:r w:rsidRPr="00AB2F45">
              <w:rPr>
                <w:b/>
                <w:bCs/>
                <w:sz w:val="18"/>
                <w:szCs w:val="18"/>
                <w:lang w:val="pt-BR"/>
              </w:rPr>
              <w:t>VALOR UNITÁRIO</w:t>
            </w:r>
          </w:p>
        </w:tc>
        <w:tc>
          <w:tcPr>
            <w:tcW w:w="1306" w:type="dxa"/>
            <w:vAlign w:val="center"/>
          </w:tcPr>
          <w:p w14:paraId="17573283" w14:textId="77777777" w:rsidR="00D2293E" w:rsidRPr="00AB2F45" w:rsidRDefault="00D2293E" w:rsidP="00AA36B0">
            <w:pPr>
              <w:jc w:val="center"/>
              <w:rPr>
                <w:b/>
                <w:bCs/>
                <w:sz w:val="18"/>
                <w:szCs w:val="18"/>
                <w:lang w:val="pt-BR"/>
              </w:rPr>
            </w:pPr>
            <w:r w:rsidRPr="00AB2F45">
              <w:rPr>
                <w:b/>
                <w:bCs/>
                <w:sz w:val="18"/>
                <w:szCs w:val="18"/>
                <w:lang w:val="pt-BR"/>
              </w:rPr>
              <w:t>VALOR TOTAL ESTIMADO</w:t>
            </w:r>
          </w:p>
        </w:tc>
      </w:tr>
      <w:tr w:rsidR="00D2293E" w:rsidRPr="00AB2F45" w14:paraId="0C8A7FEF" w14:textId="77777777" w:rsidTr="00AA36B0">
        <w:tc>
          <w:tcPr>
            <w:tcW w:w="772" w:type="dxa"/>
            <w:vAlign w:val="center"/>
          </w:tcPr>
          <w:p w14:paraId="436AC53F" w14:textId="77777777" w:rsidR="00D2293E" w:rsidRPr="00AB2F45" w:rsidRDefault="00D2293E" w:rsidP="00AA36B0">
            <w:pPr>
              <w:rPr>
                <w:sz w:val="18"/>
                <w:szCs w:val="18"/>
                <w:lang w:val="pt-BR"/>
              </w:rPr>
            </w:pPr>
            <w:r w:rsidRPr="00AB2F45">
              <w:rPr>
                <w:sz w:val="18"/>
                <w:szCs w:val="18"/>
                <w:lang w:val="pt-BR"/>
              </w:rPr>
              <w:t>14</w:t>
            </w:r>
          </w:p>
        </w:tc>
        <w:tc>
          <w:tcPr>
            <w:tcW w:w="750" w:type="dxa"/>
            <w:vAlign w:val="center"/>
          </w:tcPr>
          <w:p w14:paraId="721DCDF0" w14:textId="77777777" w:rsidR="00D2293E" w:rsidRPr="00AB2F45" w:rsidRDefault="00D2293E" w:rsidP="00AA36B0">
            <w:pPr>
              <w:rPr>
                <w:sz w:val="18"/>
                <w:szCs w:val="18"/>
                <w:lang w:val="pt-BR"/>
              </w:rPr>
            </w:pPr>
            <w:r w:rsidRPr="00AB2F45">
              <w:rPr>
                <w:sz w:val="18"/>
                <w:szCs w:val="18"/>
                <w:lang w:val="pt-BR"/>
              </w:rPr>
              <w:t>27</w:t>
            </w:r>
          </w:p>
        </w:tc>
        <w:tc>
          <w:tcPr>
            <w:tcW w:w="1150" w:type="dxa"/>
            <w:vAlign w:val="center"/>
          </w:tcPr>
          <w:p w14:paraId="7C725809" w14:textId="77777777" w:rsidR="00D2293E" w:rsidRPr="00AB2F45" w:rsidRDefault="00D2293E" w:rsidP="00AA36B0">
            <w:pPr>
              <w:rPr>
                <w:sz w:val="18"/>
                <w:szCs w:val="18"/>
                <w:lang w:val="pt-BR"/>
              </w:rPr>
            </w:pPr>
            <w:r w:rsidRPr="00AB2F45">
              <w:rPr>
                <w:sz w:val="18"/>
                <w:szCs w:val="18"/>
                <w:lang w:val="pt-BR"/>
              </w:rPr>
              <w:t>SERVIÇO</w:t>
            </w:r>
          </w:p>
        </w:tc>
        <w:tc>
          <w:tcPr>
            <w:tcW w:w="2571" w:type="dxa"/>
          </w:tcPr>
          <w:p w14:paraId="49A8482E" w14:textId="77777777" w:rsidR="00D2293E" w:rsidRPr="00AB2F45" w:rsidRDefault="00D2293E" w:rsidP="00AA36B0">
            <w:pPr>
              <w:snapToGrid w:val="0"/>
              <w:jc w:val="both"/>
              <w:rPr>
                <w:sz w:val="18"/>
                <w:szCs w:val="18"/>
                <w:lang w:val="pt-BR"/>
              </w:rPr>
            </w:pPr>
            <w:r w:rsidRPr="00AB2F45">
              <w:rPr>
                <w:sz w:val="18"/>
                <w:szCs w:val="18"/>
                <w:lang w:val="pt-BR"/>
              </w:rPr>
              <w:t xml:space="preserve">GUINCHO/REBOQUE OU CAMINHÃO PRANCHA 24 HORAS </w:t>
            </w:r>
            <w:r w:rsidRPr="00AB2F45">
              <w:rPr>
                <w:rFonts w:eastAsia="Calibri"/>
                <w:sz w:val="18"/>
                <w:szCs w:val="18"/>
                <w:lang w:val="pt-BR"/>
              </w:rPr>
              <w:t>PARA CAMINHÕES</w:t>
            </w:r>
            <w:r w:rsidRPr="00AB2F45">
              <w:rPr>
                <w:rFonts w:eastAsia="Calibri"/>
                <w:b/>
                <w:bCs/>
                <w:sz w:val="18"/>
                <w:szCs w:val="18"/>
                <w:lang w:val="pt-BR"/>
              </w:rPr>
              <w:t xml:space="preserve"> </w:t>
            </w:r>
            <w:r w:rsidRPr="00AB2F45">
              <w:rPr>
                <w:b/>
                <w:bCs/>
                <w:sz w:val="18"/>
                <w:szCs w:val="18"/>
                <w:lang w:val="pt-BR"/>
              </w:rPr>
              <w:t>CAÇAMBA MERCEDES BENZ ATEGO 2730;</w:t>
            </w:r>
            <w:r w:rsidRPr="00AB2F45">
              <w:rPr>
                <w:rFonts w:eastAsia="Calibri"/>
                <w:b/>
                <w:bCs/>
                <w:sz w:val="18"/>
                <w:szCs w:val="18"/>
                <w:lang w:val="pt-BR"/>
              </w:rPr>
              <w:t xml:space="preserve"> CAMINHÃO COMBOIO FORD CARGO 1719; CAMINHÃO TRATOR </w:t>
            </w:r>
            <w:r w:rsidRPr="00AB2F45">
              <w:rPr>
                <w:rFonts w:eastAsia="Calibri"/>
                <w:b/>
                <w:sz w:val="18"/>
                <w:szCs w:val="18"/>
                <w:lang w:val="pt-BR"/>
              </w:rPr>
              <w:t xml:space="preserve">VOLKSWAGEM 25.370; </w:t>
            </w:r>
            <w:r w:rsidRPr="00AB2F45">
              <w:rPr>
                <w:rFonts w:eastAsia="Calibri"/>
                <w:b/>
                <w:bCs/>
                <w:sz w:val="18"/>
                <w:szCs w:val="18"/>
                <w:lang w:val="pt-BR"/>
              </w:rPr>
              <w:t xml:space="preserve">CAMINHÃO </w:t>
            </w:r>
            <w:r w:rsidRPr="00AB2F45">
              <w:rPr>
                <w:rFonts w:eastAsia="Calibri"/>
                <w:b/>
                <w:sz w:val="18"/>
                <w:szCs w:val="18"/>
                <w:lang w:val="pt-BR"/>
              </w:rPr>
              <w:t>IVECO/EUROCARGO 170E22</w:t>
            </w:r>
            <w:r w:rsidRPr="00AB2F45">
              <w:rPr>
                <w:sz w:val="18"/>
                <w:szCs w:val="18"/>
                <w:lang w:val="pt-BR"/>
              </w:rPr>
              <w:t xml:space="preserve"> - MAIOR % DE DESCONTO SOBE OS PREÇOS DOS SERVIÇOS DO SOFTWARE TRAZ VALOR E QUILÔMETRO RODADO MONITORADO ATRAVÉS DE GPS </w:t>
            </w:r>
          </w:p>
        </w:tc>
        <w:tc>
          <w:tcPr>
            <w:tcW w:w="991" w:type="dxa"/>
            <w:vAlign w:val="center"/>
          </w:tcPr>
          <w:p w14:paraId="57E5F0BD" w14:textId="77777777" w:rsidR="00D2293E" w:rsidRPr="00AB2F45" w:rsidRDefault="00D2293E" w:rsidP="00AA36B0">
            <w:pPr>
              <w:rPr>
                <w:sz w:val="18"/>
                <w:szCs w:val="18"/>
                <w:lang w:val="pt-BR"/>
              </w:rPr>
            </w:pPr>
          </w:p>
        </w:tc>
        <w:tc>
          <w:tcPr>
            <w:tcW w:w="1239" w:type="dxa"/>
            <w:vAlign w:val="center"/>
          </w:tcPr>
          <w:p w14:paraId="2B516F4F" w14:textId="77777777" w:rsidR="00D2293E" w:rsidRPr="00AB2F45" w:rsidRDefault="00D2293E" w:rsidP="00AA36B0">
            <w:pPr>
              <w:rPr>
                <w:sz w:val="18"/>
                <w:szCs w:val="18"/>
                <w:lang w:val="pt-BR"/>
              </w:rPr>
            </w:pPr>
            <w:r w:rsidRPr="00AB2F45">
              <w:rPr>
                <w:sz w:val="18"/>
                <w:szCs w:val="18"/>
                <w:lang w:val="pt-BR"/>
              </w:rPr>
              <w:t>R$ 30.000,00</w:t>
            </w:r>
          </w:p>
        </w:tc>
        <w:tc>
          <w:tcPr>
            <w:tcW w:w="1306" w:type="dxa"/>
            <w:vAlign w:val="center"/>
          </w:tcPr>
          <w:p w14:paraId="6E27EBB5" w14:textId="77777777" w:rsidR="00D2293E" w:rsidRPr="00AB2F45" w:rsidRDefault="00D2293E" w:rsidP="00AA36B0">
            <w:pPr>
              <w:rPr>
                <w:sz w:val="18"/>
                <w:szCs w:val="18"/>
                <w:lang w:val="pt-BR"/>
              </w:rPr>
            </w:pPr>
            <w:r w:rsidRPr="00AB2F45">
              <w:rPr>
                <w:sz w:val="18"/>
                <w:szCs w:val="18"/>
                <w:lang w:val="pt-BR"/>
              </w:rPr>
              <w:t>R$ 30.000,00</w:t>
            </w:r>
          </w:p>
        </w:tc>
      </w:tr>
      <w:tr w:rsidR="00D2293E" w:rsidRPr="00AB2F45" w14:paraId="09AB7CD2" w14:textId="77777777" w:rsidTr="00AA36B0">
        <w:tc>
          <w:tcPr>
            <w:tcW w:w="8779" w:type="dxa"/>
            <w:gridSpan w:val="7"/>
            <w:vAlign w:val="center"/>
          </w:tcPr>
          <w:p w14:paraId="385AACFF" w14:textId="77777777" w:rsidR="00D2293E" w:rsidRPr="00AB2F45" w:rsidRDefault="00D2293E" w:rsidP="00AA36B0">
            <w:pPr>
              <w:jc w:val="center"/>
              <w:rPr>
                <w:b/>
                <w:bCs/>
                <w:sz w:val="18"/>
                <w:szCs w:val="18"/>
                <w:lang w:val="pt-BR"/>
              </w:rPr>
            </w:pPr>
            <w:r w:rsidRPr="00AB2F45">
              <w:rPr>
                <w:b/>
                <w:bCs/>
                <w:sz w:val="18"/>
                <w:szCs w:val="18"/>
                <w:lang w:val="pt-BR"/>
              </w:rPr>
              <w:t>VALOR ESTIMADO TOTAL PARA LOTE DE SERVIÇO: R</w:t>
            </w:r>
            <w:proofErr w:type="gramStart"/>
            <w:r w:rsidRPr="00AB2F45">
              <w:rPr>
                <w:b/>
                <w:bCs/>
                <w:sz w:val="18"/>
                <w:szCs w:val="18"/>
                <w:lang w:val="pt-BR"/>
              </w:rPr>
              <w:t>$  30.000</w:t>
            </w:r>
            <w:proofErr w:type="gramEnd"/>
            <w:r w:rsidRPr="00AB2F45">
              <w:rPr>
                <w:b/>
                <w:bCs/>
                <w:sz w:val="18"/>
                <w:szCs w:val="18"/>
                <w:lang w:val="pt-BR"/>
              </w:rPr>
              <w:t>,00</w:t>
            </w:r>
          </w:p>
        </w:tc>
      </w:tr>
      <w:tr w:rsidR="00D2293E" w:rsidRPr="00AB2F45" w14:paraId="5DD7402E" w14:textId="77777777" w:rsidTr="00AA36B0">
        <w:tc>
          <w:tcPr>
            <w:tcW w:w="2672" w:type="dxa"/>
            <w:gridSpan w:val="3"/>
            <w:vMerge w:val="restart"/>
            <w:vAlign w:val="center"/>
          </w:tcPr>
          <w:p w14:paraId="12E03106" w14:textId="77777777" w:rsidR="00D2293E" w:rsidRPr="00AB2F45" w:rsidRDefault="00D2293E" w:rsidP="00AA36B0">
            <w:pPr>
              <w:rPr>
                <w:sz w:val="18"/>
                <w:szCs w:val="18"/>
                <w:lang w:val="pt-BR"/>
              </w:rPr>
            </w:pPr>
            <w:r w:rsidRPr="00AB2F45">
              <w:rPr>
                <w:sz w:val="18"/>
                <w:szCs w:val="18"/>
                <w:lang w:val="pt-BR"/>
              </w:rPr>
              <w:lastRenderedPageBreak/>
              <w:t>Lote 14</w:t>
            </w:r>
          </w:p>
        </w:tc>
        <w:tc>
          <w:tcPr>
            <w:tcW w:w="2571" w:type="dxa"/>
            <w:vMerge w:val="restart"/>
            <w:vAlign w:val="center"/>
          </w:tcPr>
          <w:p w14:paraId="3DC57784" w14:textId="77777777" w:rsidR="00D2293E" w:rsidRPr="00AB2F45" w:rsidRDefault="00D2293E" w:rsidP="00AA36B0">
            <w:pPr>
              <w:jc w:val="center"/>
              <w:rPr>
                <w:sz w:val="18"/>
                <w:szCs w:val="18"/>
                <w:lang w:val="pt-BR"/>
              </w:rPr>
            </w:pPr>
          </w:p>
        </w:tc>
        <w:tc>
          <w:tcPr>
            <w:tcW w:w="3536" w:type="dxa"/>
            <w:gridSpan w:val="3"/>
            <w:vAlign w:val="center"/>
          </w:tcPr>
          <w:p w14:paraId="5B86CF9A" w14:textId="77777777" w:rsidR="00D2293E" w:rsidRPr="00AB2F45" w:rsidRDefault="00D2293E" w:rsidP="00AA36B0">
            <w:pPr>
              <w:rPr>
                <w:sz w:val="18"/>
                <w:szCs w:val="18"/>
                <w:lang w:val="pt-BR"/>
              </w:rPr>
            </w:pPr>
            <w:r w:rsidRPr="00AB2F45">
              <w:rPr>
                <w:rFonts w:eastAsia="SimSun"/>
                <w:b/>
                <w:sz w:val="18"/>
                <w:szCs w:val="18"/>
                <w:lang w:val="pt-BR" w:bidi="ar"/>
              </w:rPr>
              <w:t>VALOR ESTIMADO PARA SERVIÇOS DO LOTE</w:t>
            </w:r>
          </w:p>
        </w:tc>
      </w:tr>
      <w:tr w:rsidR="00D2293E" w:rsidRPr="00AB2F45" w14:paraId="7A077167" w14:textId="77777777" w:rsidTr="00AA36B0">
        <w:tc>
          <w:tcPr>
            <w:tcW w:w="2672" w:type="dxa"/>
            <w:gridSpan w:val="3"/>
            <w:vMerge/>
            <w:vAlign w:val="center"/>
          </w:tcPr>
          <w:p w14:paraId="25C5FA81" w14:textId="77777777" w:rsidR="00D2293E" w:rsidRPr="00AB2F45" w:rsidRDefault="00D2293E" w:rsidP="00AA36B0">
            <w:pPr>
              <w:rPr>
                <w:sz w:val="18"/>
                <w:szCs w:val="18"/>
                <w:lang w:val="pt-BR"/>
              </w:rPr>
            </w:pPr>
          </w:p>
        </w:tc>
        <w:tc>
          <w:tcPr>
            <w:tcW w:w="2571" w:type="dxa"/>
            <w:vMerge/>
            <w:vAlign w:val="center"/>
          </w:tcPr>
          <w:p w14:paraId="3727FFE1" w14:textId="77777777" w:rsidR="00D2293E" w:rsidRPr="00AB2F45" w:rsidRDefault="00D2293E" w:rsidP="00AA36B0">
            <w:pPr>
              <w:jc w:val="center"/>
              <w:rPr>
                <w:sz w:val="18"/>
                <w:szCs w:val="18"/>
                <w:lang w:val="pt-BR"/>
              </w:rPr>
            </w:pPr>
          </w:p>
        </w:tc>
        <w:tc>
          <w:tcPr>
            <w:tcW w:w="3536" w:type="dxa"/>
            <w:gridSpan w:val="3"/>
            <w:vAlign w:val="center"/>
          </w:tcPr>
          <w:p w14:paraId="14902C7D" w14:textId="77777777" w:rsidR="00D2293E" w:rsidRPr="00AB2F45" w:rsidRDefault="00D2293E" w:rsidP="00AA36B0">
            <w:pPr>
              <w:rPr>
                <w:sz w:val="18"/>
                <w:szCs w:val="18"/>
                <w:lang w:val="pt-BR"/>
              </w:rPr>
            </w:pPr>
            <w:r w:rsidRPr="00AB2F45">
              <w:rPr>
                <w:sz w:val="18"/>
                <w:szCs w:val="18"/>
                <w:lang w:val="pt-BR"/>
              </w:rPr>
              <w:t>R</w:t>
            </w:r>
            <w:proofErr w:type="gramStart"/>
            <w:r w:rsidRPr="00AB2F45">
              <w:rPr>
                <w:sz w:val="18"/>
                <w:szCs w:val="18"/>
                <w:lang w:val="pt-BR"/>
              </w:rPr>
              <w:t>$  30.000</w:t>
            </w:r>
            <w:proofErr w:type="gramEnd"/>
            <w:r w:rsidRPr="00AB2F45">
              <w:rPr>
                <w:sz w:val="18"/>
                <w:szCs w:val="18"/>
                <w:lang w:val="pt-BR"/>
              </w:rPr>
              <w:t>,00</w:t>
            </w:r>
          </w:p>
        </w:tc>
      </w:tr>
      <w:tr w:rsidR="00D2293E" w:rsidRPr="00AB2F45" w14:paraId="01338205" w14:textId="77777777" w:rsidTr="00AA36B0">
        <w:tc>
          <w:tcPr>
            <w:tcW w:w="2672" w:type="dxa"/>
            <w:gridSpan w:val="3"/>
            <w:vMerge/>
            <w:vAlign w:val="center"/>
          </w:tcPr>
          <w:p w14:paraId="0A966CE4" w14:textId="77777777" w:rsidR="00D2293E" w:rsidRPr="00AB2F45" w:rsidRDefault="00D2293E" w:rsidP="00AA36B0">
            <w:pPr>
              <w:rPr>
                <w:sz w:val="18"/>
                <w:szCs w:val="18"/>
                <w:lang w:val="pt-BR"/>
              </w:rPr>
            </w:pPr>
          </w:p>
        </w:tc>
        <w:tc>
          <w:tcPr>
            <w:tcW w:w="2571" w:type="dxa"/>
            <w:vMerge/>
            <w:vAlign w:val="center"/>
          </w:tcPr>
          <w:p w14:paraId="47DC0CAB" w14:textId="77777777" w:rsidR="00D2293E" w:rsidRPr="00AB2F45" w:rsidRDefault="00D2293E" w:rsidP="00AA36B0">
            <w:pPr>
              <w:jc w:val="center"/>
              <w:rPr>
                <w:sz w:val="18"/>
                <w:szCs w:val="18"/>
                <w:lang w:val="pt-BR"/>
              </w:rPr>
            </w:pPr>
          </w:p>
        </w:tc>
        <w:tc>
          <w:tcPr>
            <w:tcW w:w="3536" w:type="dxa"/>
            <w:gridSpan w:val="3"/>
            <w:vAlign w:val="center"/>
          </w:tcPr>
          <w:p w14:paraId="5FDECB8B" w14:textId="77777777" w:rsidR="00D2293E" w:rsidRPr="00AB2F45" w:rsidRDefault="00D2293E" w:rsidP="00AA36B0">
            <w:pPr>
              <w:rPr>
                <w:sz w:val="18"/>
                <w:szCs w:val="18"/>
                <w:lang w:val="pt-BR"/>
              </w:rPr>
            </w:pPr>
            <w:r w:rsidRPr="00AB2F45">
              <w:rPr>
                <w:rFonts w:eastAsia="SimSun"/>
                <w:b/>
                <w:sz w:val="18"/>
                <w:szCs w:val="18"/>
                <w:lang w:val="pt-BR" w:bidi="ar"/>
              </w:rPr>
              <w:t>% DE DESCONTO SOBRE OS PREÇOS DO SOFTWARE DE ORÇAMENTAÇÃO ELETRÔNICA TIPO TRAZVALOR</w:t>
            </w:r>
          </w:p>
        </w:tc>
      </w:tr>
      <w:tr w:rsidR="00D2293E" w:rsidRPr="00AB2F45" w14:paraId="592F99DD" w14:textId="77777777" w:rsidTr="00AA36B0">
        <w:tc>
          <w:tcPr>
            <w:tcW w:w="2672" w:type="dxa"/>
            <w:gridSpan w:val="3"/>
            <w:vMerge/>
            <w:vAlign w:val="center"/>
          </w:tcPr>
          <w:p w14:paraId="300FAA39" w14:textId="77777777" w:rsidR="00D2293E" w:rsidRPr="00AB2F45" w:rsidRDefault="00D2293E" w:rsidP="00AA36B0">
            <w:pPr>
              <w:rPr>
                <w:sz w:val="18"/>
                <w:szCs w:val="18"/>
                <w:lang w:val="pt-BR"/>
              </w:rPr>
            </w:pPr>
          </w:p>
        </w:tc>
        <w:tc>
          <w:tcPr>
            <w:tcW w:w="2571" w:type="dxa"/>
            <w:vMerge/>
            <w:vAlign w:val="center"/>
          </w:tcPr>
          <w:p w14:paraId="64020D38" w14:textId="77777777" w:rsidR="00D2293E" w:rsidRPr="00AB2F45" w:rsidRDefault="00D2293E" w:rsidP="00AA36B0">
            <w:pPr>
              <w:jc w:val="center"/>
              <w:rPr>
                <w:sz w:val="18"/>
                <w:szCs w:val="18"/>
                <w:lang w:val="pt-BR"/>
              </w:rPr>
            </w:pPr>
          </w:p>
        </w:tc>
        <w:tc>
          <w:tcPr>
            <w:tcW w:w="3536" w:type="dxa"/>
            <w:gridSpan w:val="3"/>
            <w:vAlign w:val="center"/>
          </w:tcPr>
          <w:p w14:paraId="3DC211BF" w14:textId="716C0695" w:rsidR="00D2293E" w:rsidRPr="00AB2F45" w:rsidRDefault="0008039B" w:rsidP="00AA36B0">
            <w:pPr>
              <w:jc w:val="center"/>
              <w:rPr>
                <w:sz w:val="18"/>
                <w:szCs w:val="18"/>
                <w:lang w:val="pt-BR"/>
              </w:rPr>
            </w:pPr>
            <w:r>
              <w:rPr>
                <w:sz w:val="18"/>
                <w:szCs w:val="18"/>
                <w:lang w:val="pt-BR"/>
              </w:rPr>
              <w:t>3,25</w:t>
            </w:r>
            <w:r w:rsidR="00D2293E" w:rsidRPr="00AB2F45">
              <w:rPr>
                <w:sz w:val="18"/>
                <w:szCs w:val="18"/>
                <w:lang w:val="pt-BR"/>
              </w:rPr>
              <w:t>%</w:t>
            </w:r>
          </w:p>
        </w:tc>
      </w:tr>
    </w:tbl>
    <w:p w14:paraId="122E8616" w14:textId="77777777" w:rsidR="00D2293E" w:rsidRPr="00AB2F45" w:rsidRDefault="00D2293E" w:rsidP="00D2293E">
      <w:pPr>
        <w:rPr>
          <w:sz w:val="18"/>
          <w:szCs w:val="18"/>
          <w:lang w:val="pt-BR"/>
        </w:rPr>
      </w:pPr>
    </w:p>
    <w:tbl>
      <w:tblPr>
        <w:tblStyle w:val="Tabelacomgrade"/>
        <w:tblW w:w="0" w:type="auto"/>
        <w:tblLook w:val="04A0" w:firstRow="1" w:lastRow="0" w:firstColumn="1" w:lastColumn="0" w:noHBand="0" w:noVBand="1"/>
      </w:tblPr>
      <w:tblGrid>
        <w:gridCol w:w="772"/>
        <w:gridCol w:w="750"/>
        <w:gridCol w:w="1234"/>
        <w:gridCol w:w="12"/>
        <w:gridCol w:w="2482"/>
        <w:gridCol w:w="984"/>
        <w:gridCol w:w="1239"/>
        <w:gridCol w:w="1306"/>
      </w:tblGrid>
      <w:tr w:rsidR="00D2293E" w:rsidRPr="00AB2F45" w14:paraId="67971946" w14:textId="77777777" w:rsidTr="00AA36B0">
        <w:tc>
          <w:tcPr>
            <w:tcW w:w="8779" w:type="dxa"/>
            <w:gridSpan w:val="8"/>
          </w:tcPr>
          <w:p w14:paraId="1DDAA275" w14:textId="77777777" w:rsidR="00D2293E" w:rsidRPr="00AB2F45" w:rsidRDefault="00D2293E" w:rsidP="00AA36B0">
            <w:pPr>
              <w:snapToGrid w:val="0"/>
              <w:jc w:val="center"/>
              <w:rPr>
                <w:rFonts w:eastAsia="Calibri"/>
                <w:b/>
                <w:bCs/>
                <w:sz w:val="18"/>
                <w:szCs w:val="18"/>
                <w:lang w:val="pt-BR"/>
              </w:rPr>
            </w:pPr>
            <w:r w:rsidRPr="00AB2F45">
              <w:rPr>
                <w:rFonts w:eastAsia="Calibri"/>
                <w:b/>
                <w:bCs/>
                <w:sz w:val="18"/>
                <w:szCs w:val="18"/>
                <w:lang w:val="pt-BR"/>
              </w:rPr>
              <w:t xml:space="preserve">LOTE CAMINÃO PRANCHA 24 HORAS PARA: </w:t>
            </w:r>
            <w:r w:rsidRPr="00AB2F45">
              <w:rPr>
                <w:b/>
                <w:bCs/>
                <w:sz w:val="18"/>
                <w:szCs w:val="18"/>
                <w:lang w:val="pt-BR"/>
              </w:rPr>
              <w:t xml:space="preserve">ESCAVADEIRA HIDRAULICA HYUNDAI R160 LC-9; </w:t>
            </w:r>
            <w:r w:rsidRPr="00AB2F45">
              <w:rPr>
                <w:b/>
                <w:bCs/>
                <w:sz w:val="18"/>
                <w:szCs w:val="18"/>
                <w:shd w:val="clear" w:color="auto" w:fill="FFFFFF"/>
                <w:lang w:val="pt-BR"/>
              </w:rPr>
              <w:t>TRATOR DE ESTEIRA KOMATSU D51 EX-22;</w:t>
            </w:r>
            <w:r w:rsidRPr="00AB2F45">
              <w:rPr>
                <w:b/>
                <w:bCs/>
                <w:sz w:val="18"/>
                <w:szCs w:val="18"/>
                <w:lang w:val="pt-BR"/>
              </w:rPr>
              <w:t xml:space="preserve"> MOTONIVELADORA NEW HOLLAND RG 140 B; PÁ CARREGADEIRA DOOSANC L200-2; ROLO COMPACTADOR AMMANN ASC 110</w:t>
            </w:r>
          </w:p>
        </w:tc>
      </w:tr>
      <w:tr w:rsidR="00D2293E" w:rsidRPr="00AB2F45" w14:paraId="47D5DE62" w14:textId="77777777" w:rsidTr="00AA36B0">
        <w:tc>
          <w:tcPr>
            <w:tcW w:w="772" w:type="dxa"/>
            <w:vAlign w:val="center"/>
          </w:tcPr>
          <w:p w14:paraId="2AB18A2B" w14:textId="77777777" w:rsidR="00D2293E" w:rsidRPr="00AB2F45" w:rsidRDefault="00D2293E" w:rsidP="00AA36B0">
            <w:pPr>
              <w:jc w:val="center"/>
              <w:rPr>
                <w:b/>
                <w:bCs/>
                <w:sz w:val="18"/>
                <w:szCs w:val="18"/>
                <w:lang w:val="pt-BR"/>
              </w:rPr>
            </w:pPr>
            <w:r w:rsidRPr="00AB2F45">
              <w:rPr>
                <w:b/>
                <w:bCs/>
                <w:sz w:val="18"/>
                <w:szCs w:val="18"/>
                <w:lang w:val="pt-BR"/>
              </w:rPr>
              <w:t>LOTE</w:t>
            </w:r>
          </w:p>
        </w:tc>
        <w:tc>
          <w:tcPr>
            <w:tcW w:w="750" w:type="dxa"/>
            <w:vAlign w:val="center"/>
          </w:tcPr>
          <w:p w14:paraId="780E5122" w14:textId="77777777" w:rsidR="00D2293E" w:rsidRPr="00AB2F45" w:rsidRDefault="00D2293E" w:rsidP="00AA36B0">
            <w:pPr>
              <w:jc w:val="center"/>
              <w:rPr>
                <w:b/>
                <w:bCs/>
                <w:sz w:val="18"/>
                <w:szCs w:val="18"/>
                <w:lang w:val="pt-BR"/>
              </w:rPr>
            </w:pPr>
            <w:r w:rsidRPr="00AB2F45">
              <w:rPr>
                <w:b/>
                <w:bCs/>
                <w:sz w:val="18"/>
                <w:szCs w:val="18"/>
                <w:lang w:val="pt-BR"/>
              </w:rPr>
              <w:t>ITEM</w:t>
            </w:r>
          </w:p>
        </w:tc>
        <w:tc>
          <w:tcPr>
            <w:tcW w:w="1234" w:type="dxa"/>
            <w:vAlign w:val="center"/>
          </w:tcPr>
          <w:p w14:paraId="584B8A6C" w14:textId="77777777" w:rsidR="00D2293E" w:rsidRPr="00AB2F45" w:rsidRDefault="00D2293E" w:rsidP="00AA36B0">
            <w:pPr>
              <w:jc w:val="center"/>
              <w:rPr>
                <w:b/>
                <w:bCs/>
                <w:sz w:val="18"/>
                <w:szCs w:val="18"/>
                <w:lang w:val="pt-BR"/>
              </w:rPr>
            </w:pPr>
            <w:r w:rsidRPr="00AB2F45">
              <w:rPr>
                <w:b/>
                <w:bCs/>
                <w:sz w:val="18"/>
                <w:szCs w:val="18"/>
                <w:lang w:val="pt-BR"/>
              </w:rPr>
              <w:t>UNIDADE</w:t>
            </w:r>
          </w:p>
        </w:tc>
        <w:tc>
          <w:tcPr>
            <w:tcW w:w="2494" w:type="dxa"/>
            <w:gridSpan w:val="2"/>
            <w:vAlign w:val="center"/>
          </w:tcPr>
          <w:p w14:paraId="650A41DA" w14:textId="77777777" w:rsidR="00D2293E" w:rsidRPr="00AB2F45" w:rsidRDefault="00D2293E" w:rsidP="00AA36B0">
            <w:pPr>
              <w:jc w:val="center"/>
              <w:rPr>
                <w:b/>
                <w:bCs/>
                <w:sz w:val="18"/>
                <w:szCs w:val="18"/>
                <w:lang w:val="pt-BR"/>
              </w:rPr>
            </w:pPr>
            <w:r w:rsidRPr="00AB2F45">
              <w:rPr>
                <w:b/>
                <w:bCs/>
                <w:sz w:val="18"/>
                <w:szCs w:val="18"/>
                <w:lang w:val="pt-BR"/>
              </w:rPr>
              <w:t>ESPECIFICAÇÃO</w:t>
            </w:r>
          </w:p>
        </w:tc>
        <w:tc>
          <w:tcPr>
            <w:tcW w:w="984" w:type="dxa"/>
            <w:vAlign w:val="center"/>
          </w:tcPr>
          <w:p w14:paraId="558D2242" w14:textId="77777777" w:rsidR="00D2293E" w:rsidRPr="00AB2F45" w:rsidRDefault="00D2293E" w:rsidP="00AA36B0">
            <w:pPr>
              <w:jc w:val="center"/>
              <w:rPr>
                <w:b/>
                <w:bCs/>
                <w:sz w:val="18"/>
                <w:szCs w:val="18"/>
                <w:lang w:val="pt-BR"/>
              </w:rPr>
            </w:pPr>
            <w:r w:rsidRPr="00AB2F45">
              <w:rPr>
                <w:b/>
                <w:bCs/>
                <w:sz w:val="18"/>
                <w:szCs w:val="18"/>
                <w:lang w:val="pt-BR"/>
              </w:rPr>
              <w:t>MARCA</w:t>
            </w:r>
          </w:p>
        </w:tc>
        <w:tc>
          <w:tcPr>
            <w:tcW w:w="1239" w:type="dxa"/>
            <w:vAlign w:val="center"/>
          </w:tcPr>
          <w:p w14:paraId="2268248E" w14:textId="77777777" w:rsidR="00D2293E" w:rsidRPr="00AB2F45" w:rsidRDefault="00D2293E" w:rsidP="00AA36B0">
            <w:pPr>
              <w:jc w:val="center"/>
              <w:rPr>
                <w:b/>
                <w:bCs/>
                <w:sz w:val="18"/>
                <w:szCs w:val="18"/>
                <w:lang w:val="pt-BR"/>
              </w:rPr>
            </w:pPr>
            <w:r w:rsidRPr="00AB2F45">
              <w:rPr>
                <w:b/>
                <w:bCs/>
                <w:sz w:val="18"/>
                <w:szCs w:val="18"/>
                <w:lang w:val="pt-BR"/>
              </w:rPr>
              <w:t>VALOR UNITÁRIO</w:t>
            </w:r>
          </w:p>
        </w:tc>
        <w:tc>
          <w:tcPr>
            <w:tcW w:w="1306" w:type="dxa"/>
            <w:vAlign w:val="center"/>
          </w:tcPr>
          <w:p w14:paraId="104F289E" w14:textId="77777777" w:rsidR="00D2293E" w:rsidRPr="00AB2F45" w:rsidRDefault="00D2293E" w:rsidP="00AA36B0">
            <w:pPr>
              <w:jc w:val="center"/>
              <w:rPr>
                <w:b/>
                <w:bCs/>
                <w:sz w:val="18"/>
                <w:szCs w:val="18"/>
                <w:lang w:val="pt-BR"/>
              </w:rPr>
            </w:pPr>
            <w:r w:rsidRPr="00AB2F45">
              <w:rPr>
                <w:b/>
                <w:bCs/>
                <w:sz w:val="18"/>
                <w:szCs w:val="18"/>
                <w:lang w:val="pt-BR"/>
              </w:rPr>
              <w:t>VALOR TOTAL ESTIMADO</w:t>
            </w:r>
          </w:p>
        </w:tc>
      </w:tr>
      <w:tr w:rsidR="00D2293E" w:rsidRPr="00AB2F45" w14:paraId="2D74F815" w14:textId="77777777" w:rsidTr="00AA36B0">
        <w:tc>
          <w:tcPr>
            <w:tcW w:w="772" w:type="dxa"/>
            <w:vAlign w:val="center"/>
          </w:tcPr>
          <w:p w14:paraId="72C13D26" w14:textId="77777777" w:rsidR="00D2293E" w:rsidRPr="00AB2F45" w:rsidRDefault="00D2293E" w:rsidP="00AA36B0">
            <w:pPr>
              <w:rPr>
                <w:sz w:val="18"/>
                <w:szCs w:val="18"/>
                <w:lang w:val="pt-BR"/>
              </w:rPr>
            </w:pPr>
            <w:r w:rsidRPr="00AB2F45">
              <w:rPr>
                <w:sz w:val="18"/>
                <w:szCs w:val="18"/>
                <w:lang w:val="pt-BR"/>
              </w:rPr>
              <w:t>15</w:t>
            </w:r>
          </w:p>
        </w:tc>
        <w:tc>
          <w:tcPr>
            <w:tcW w:w="750" w:type="dxa"/>
            <w:vAlign w:val="center"/>
          </w:tcPr>
          <w:p w14:paraId="7A53DC0E" w14:textId="77777777" w:rsidR="00D2293E" w:rsidRPr="00AB2F45" w:rsidRDefault="00D2293E" w:rsidP="00AA36B0">
            <w:pPr>
              <w:rPr>
                <w:sz w:val="18"/>
                <w:szCs w:val="18"/>
                <w:lang w:val="pt-BR"/>
              </w:rPr>
            </w:pPr>
            <w:r w:rsidRPr="00AB2F45">
              <w:rPr>
                <w:sz w:val="18"/>
                <w:szCs w:val="18"/>
                <w:lang w:val="pt-BR"/>
              </w:rPr>
              <w:t>28</w:t>
            </w:r>
          </w:p>
        </w:tc>
        <w:tc>
          <w:tcPr>
            <w:tcW w:w="1234" w:type="dxa"/>
            <w:vAlign w:val="center"/>
          </w:tcPr>
          <w:p w14:paraId="7E2DEBA9" w14:textId="77777777" w:rsidR="00D2293E" w:rsidRPr="00AB2F45" w:rsidRDefault="00D2293E" w:rsidP="00AA36B0">
            <w:pPr>
              <w:rPr>
                <w:sz w:val="18"/>
                <w:szCs w:val="18"/>
                <w:lang w:val="pt-BR"/>
              </w:rPr>
            </w:pPr>
            <w:r w:rsidRPr="00AB2F45">
              <w:rPr>
                <w:sz w:val="18"/>
                <w:szCs w:val="18"/>
                <w:lang w:val="pt-BR"/>
              </w:rPr>
              <w:t>SERVIÇO</w:t>
            </w:r>
          </w:p>
        </w:tc>
        <w:tc>
          <w:tcPr>
            <w:tcW w:w="2494" w:type="dxa"/>
            <w:gridSpan w:val="2"/>
          </w:tcPr>
          <w:p w14:paraId="42B6A5DC" w14:textId="77777777" w:rsidR="00D2293E" w:rsidRPr="00AB2F45" w:rsidRDefault="00D2293E" w:rsidP="00AA36B0">
            <w:pPr>
              <w:snapToGrid w:val="0"/>
              <w:jc w:val="both"/>
              <w:rPr>
                <w:sz w:val="18"/>
                <w:szCs w:val="18"/>
                <w:lang w:val="pt-BR"/>
              </w:rPr>
            </w:pPr>
            <w:r w:rsidRPr="00AB2F45">
              <w:rPr>
                <w:sz w:val="18"/>
                <w:szCs w:val="18"/>
                <w:lang w:val="pt-BR"/>
              </w:rPr>
              <w:t xml:space="preserve">CAMINHÃO PRANCHA 24 HORAS </w:t>
            </w:r>
            <w:r w:rsidRPr="00AB2F45">
              <w:rPr>
                <w:rFonts w:eastAsia="Calibri"/>
                <w:sz w:val="18"/>
                <w:szCs w:val="18"/>
                <w:lang w:val="pt-BR"/>
              </w:rPr>
              <w:t>PARA</w:t>
            </w:r>
            <w:r w:rsidRPr="00AB2F45">
              <w:rPr>
                <w:sz w:val="18"/>
                <w:szCs w:val="18"/>
                <w:lang w:val="pt-BR"/>
              </w:rPr>
              <w:t xml:space="preserve"> </w:t>
            </w:r>
            <w:r w:rsidRPr="00AB2F45">
              <w:rPr>
                <w:b/>
                <w:bCs/>
                <w:sz w:val="18"/>
                <w:szCs w:val="18"/>
                <w:lang w:val="pt-BR"/>
              </w:rPr>
              <w:t xml:space="preserve">ESCAVADEIRA HIDRAULICA HYUNDAI R160 LC-9; </w:t>
            </w:r>
            <w:r w:rsidRPr="00AB2F45">
              <w:rPr>
                <w:b/>
                <w:bCs/>
                <w:sz w:val="18"/>
                <w:szCs w:val="18"/>
                <w:shd w:val="clear" w:color="auto" w:fill="FFFFFF"/>
                <w:lang w:val="pt-BR"/>
              </w:rPr>
              <w:t>TRATOR DE ESTEIRA KOMATSU D51 EX-22;</w:t>
            </w:r>
            <w:r w:rsidRPr="00AB2F45">
              <w:rPr>
                <w:b/>
                <w:bCs/>
                <w:sz w:val="18"/>
                <w:szCs w:val="18"/>
                <w:lang w:val="pt-BR"/>
              </w:rPr>
              <w:t xml:space="preserve"> MOTONIVELADORA NEW HOLLAND RG 140 B; PÁ CARREGADEIRA DOOSANC L200-2; ROLO COMPACTADOR AMMANN ASC 110</w:t>
            </w:r>
            <w:r w:rsidRPr="00AB2F45">
              <w:rPr>
                <w:sz w:val="18"/>
                <w:szCs w:val="18"/>
                <w:lang w:val="pt-BR"/>
              </w:rPr>
              <w:t xml:space="preserve">- MAIOR % DE DESCONTO SOBE OS PREÇOS DOS SERVIÇOS DO SOFTWARE TRAZ VALOR E QUILÔMETRO RODADO MONITORADO ATRAVÉS DE GPS </w:t>
            </w:r>
          </w:p>
        </w:tc>
        <w:tc>
          <w:tcPr>
            <w:tcW w:w="984" w:type="dxa"/>
            <w:vAlign w:val="center"/>
          </w:tcPr>
          <w:p w14:paraId="7405BF50" w14:textId="77777777" w:rsidR="00D2293E" w:rsidRPr="00AB2F45" w:rsidRDefault="00D2293E" w:rsidP="00AA36B0">
            <w:pPr>
              <w:rPr>
                <w:sz w:val="18"/>
                <w:szCs w:val="18"/>
                <w:lang w:val="pt-BR"/>
              </w:rPr>
            </w:pPr>
          </w:p>
        </w:tc>
        <w:tc>
          <w:tcPr>
            <w:tcW w:w="1239" w:type="dxa"/>
            <w:vAlign w:val="center"/>
          </w:tcPr>
          <w:p w14:paraId="1B894A77" w14:textId="77777777" w:rsidR="00D2293E" w:rsidRPr="00AB2F45" w:rsidRDefault="00D2293E" w:rsidP="00AA36B0">
            <w:pPr>
              <w:rPr>
                <w:sz w:val="18"/>
                <w:szCs w:val="18"/>
                <w:lang w:val="pt-BR"/>
              </w:rPr>
            </w:pPr>
            <w:r w:rsidRPr="00AB2F45">
              <w:rPr>
                <w:sz w:val="18"/>
                <w:szCs w:val="18"/>
                <w:lang w:val="pt-BR"/>
              </w:rPr>
              <w:t xml:space="preserve"> R</w:t>
            </w:r>
            <w:proofErr w:type="gramStart"/>
            <w:r w:rsidRPr="00AB2F45">
              <w:rPr>
                <w:sz w:val="18"/>
                <w:szCs w:val="18"/>
                <w:lang w:val="pt-BR"/>
              </w:rPr>
              <w:t>$  50.000</w:t>
            </w:r>
            <w:proofErr w:type="gramEnd"/>
            <w:r w:rsidRPr="00AB2F45">
              <w:rPr>
                <w:sz w:val="18"/>
                <w:szCs w:val="18"/>
                <w:lang w:val="pt-BR"/>
              </w:rPr>
              <w:t>,00</w:t>
            </w:r>
          </w:p>
        </w:tc>
        <w:tc>
          <w:tcPr>
            <w:tcW w:w="1306" w:type="dxa"/>
            <w:vAlign w:val="center"/>
          </w:tcPr>
          <w:p w14:paraId="7CFA6801" w14:textId="77777777" w:rsidR="00D2293E" w:rsidRPr="00AB2F45" w:rsidRDefault="00D2293E" w:rsidP="00AA36B0">
            <w:pPr>
              <w:rPr>
                <w:sz w:val="18"/>
                <w:szCs w:val="18"/>
                <w:lang w:val="pt-BR"/>
              </w:rPr>
            </w:pPr>
            <w:r w:rsidRPr="00AB2F45">
              <w:rPr>
                <w:sz w:val="18"/>
                <w:szCs w:val="18"/>
                <w:lang w:val="pt-BR"/>
              </w:rPr>
              <w:t>R</w:t>
            </w:r>
            <w:proofErr w:type="gramStart"/>
            <w:r w:rsidRPr="00AB2F45">
              <w:rPr>
                <w:sz w:val="18"/>
                <w:szCs w:val="18"/>
                <w:lang w:val="pt-BR"/>
              </w:rPr>
              <w:t>$  50.000</w:t>
            </w:r>
            <w:proofErr w:type="gramEnd"/>
            <w:r w:rsidRPr="00AB2F45">
              <w:rPr>
                <w:sz w:val="18"/>
                <w:szCs w:val="18"/>
                <w:lang w:val="pt-BR"/>
              </w:rPr>
              <w:t>,00</w:t>
            </w:r>
          </w:p>
        </w:tc>
      </w:tr>
      <w:tr w:rsidR="00D2293E" w:rsidRPr="00AB2F45" w14:paraId="62E83193" w14:textId="77777777" w:rsidTr="00AA36B0">
        <w:tc>
          <w:tcPr>
            <w:tcW w:w="8779" w:type="dxa"/>
            <w:gridSpan w:val="8"/>
            <w:vAlign w:val="center"/>
          </w:tcPr>
          <w:p w14:paraId="7B5E1212" w14:textId="5BF2EBB2" w:rsidR="00D2293E" w:rsidRPr="00AB2F45" w:rsidRDefault="00D2293E" w:rsidP="00AA36B0">
            <w:pPr>
              <w:jc w:val="center"/>
              <w:rPr>
                <w:b/>
                <w:bCs/>
                <w:sz w:val="18"/>
                <w:szCs w:val="18"/>
                <w:lang w:val="pt-BR"/>
              </w:rPr>
            </w:pPr>
            <w:r w:rsidRPr="00AB2F45">
              <w:rPr>
                <w:b/>
                <w:bCs/>
                <w:sz w:val="18"/>
                <w:szCs w:val="18"/>
                <w:lang w:val="pt-BR"/>
              </w:rPr>
              <w:t>VALOR ESTIMADO TOTAL PARA O LOTE: R</w:t>
            </w:r>
            <w:r w:rsidR="003822FB" w:rsidRPr="00AB2F45">
              <w:rPr>
                <w:b/>
                <w:bCs/>
                <w:sz w:val="18"/>
                <w:szCs w:val="18"/>
                <w:lang w:val="pt-BR"/>
              </w:rPr>
              <w:t>$ 50.000</w:t>
            </w:r>
            <w:r w:rsidRPr="00AB2F45">
              <w:rPr>
                <w:b/>
                <w:bCs/>
                <w:sz w:val="18"/>
                <w:szCs w:val="18"/>
                <w:lang w:val="pt-BR"/>
              </w:rPr>
              <w:t>,00</w:t>
            </w:r>
          </w:p>
        </w:tc>
      </w:tr>
      <w:tr w:rsidR="00D2293E" w:rsidRPr="00AB2F45" w14:paraId="1DE700E2" w14:textId="77777777" w:rsidTr="00AA36B0">
        <w:tc>
          <w:tcPr>
            <w:tcW w:w="2756" w:type="dxa"/>
            <w:gridSpan w:val="3"/>
            <w:vMerge w:val="restart"/>
            <w:vAlign w:val="center"/>
          </w:tcPr>
          <w:p w14:paraId="00C2CA1E" w14:textId="77777777" w:rsidR="00D2293E" w:rsidRPr="00AB2F45" w:rsidRDefault="00D2293E" w:rsidP="00AA36B0">
            <w:pPr>
              <w:rPr>
                <w:sz w:val="18"/>
                <w:szCs w:val="18"/>
                <w:lang w:val="pt-BR"/>
              </w:rPr>
            </w:pPr>
            <w:r w:rsidRPr="00AB2F45">
              <w:rPr>
                <w:sz w:val="18"/>
                <w:szCs w:val="18"/>
                <w:lang w:val="pt-BR"/>
              </w:rPr>
              <w:t>Lote 15</w:t>
            </w:r>
          </w:p>
        </w:tc>
        <w:tc>
          <w:tcPr>
            <w:tcW w:w="6023" w:type="dxa"/>
            <w:gridSpan w:val="5"/>
            <w:vAlign w:val="center"/>
          </w:tcPr>
          <w:p w14:paraId="4BD0A216" w14:textId="77777777" w:rsidR="00D2293E" w:rsidRPr="00AB2F45" w:rsidRDefault="00D2293E" w:rsidP="00AA36B0">
            <w:pPr>
              <w:rPr>
                <w:sz w:val="18"/>
                <w:szCs w:val="18"/>
                <w:lang w:val="pt-BR"/>
              </w:rPr>
            </w:pPr>
            <w:r w:rsidRPr="00AB2F45">
              <w:rPr>
                <w:rFonts w:eastAsia="SimSun"/>
                <w:b/>
                <w:sz w:val="18"/>
                <w:szCs w:val="18"/>
                <w:lang w:val="pt-BR" w:bidi="ar"/>
              </w:rPr>
              <w:t>VALOR ESTIMADO PARA O LOTE</w:t>
            </w:r>
          </w:p>
        </w:tc>
      </w:tr>
      <w:tr w:rsidR="00D2293E" w:rsidRPr="00AB2F45" w14:paraId="525F4EDF" w14:textId="77777777" w:rsidTr="00AA36B0">
        <w:tc>
          <w:tcPr>
            <w:tcW w:w="2756" w:type="dxa"/>
            <w:gridSpan w:val="3"/>
            <w:vMerge/>
            <w:vAlign w:val="center"/>
          </w:tcPr>
          <w:p w14:paraId="4219A9B4" w14:textId="77777777" w:rsidR="00D2293E" w:rsidRPr="00AB2F45" w:rsidRDefault="00D2293E" w:rsidP="00AA36B0">
            <w:pPr>
              <w:rPr>
                <w:color w:val="FF0000"/>
                <w:sz w:val="18"/>
                <w:szCs w:val="18"/>
                <w:lang w:val="pt-BR"/>
              </w:rPr>
            </w:pPr>
          </w:p>
        </w:tc>
        <w:tc>
          <w:tcPr>
            <w:tcW w:w="6023" w:type="dxa"/>
            <w:gridSpan w:val="5"/>
            <w:vAlign w:val="center"/>
          </w:tcPr>
          <w:p w14:paraId="6D9042CB" w14:textId="77777777" w:rsidR="00D2293E" w:rsidRPr="00AB2F45" w:rsidRDefault="00D2293E" w:rsidP="00AA36B0">
            <w:pPr>
              <w:rPr>
                <w:color w:val="FF0000"/>
                <w:sz w:val="18"/>
                <w:szCs w:val="18"/>
                <w:lang w:val="pt-BR"/>
              </w:rPr>
            </w:pPr>
            <w:r w:rsidRPr="00AB2F45">
              <w:rPr>
                <w:sz w:val="18"/>
                <w:szCs w:val="18"/>
                <w:lang w:val="pt-BR"/>
              </w:rPr>
              <w:t>R</w:t>
            </w:r>
            <w:proofErr w:type="gramStart"/>
            <w:r w:rsidRPr="00AB2F45">
              <w:rPr>
                <w:sz w:val="18"/>
                <w:szCs w:val="18"/>
                <w:lang w:val="pt-BR"/>
              </w:rPr>
              <w:t>$  50.000</w:t>
            </w:r>
            <w:proofErr w:type="gramEnd"/>
            <w:r w:rsidRPr="00AB2F45">
              <w:rPr>
                <w:sz w:val="18"/>
                <w:szCs w:val="18"/>
                <w:lang w:val="pt-BR"/>
              </w:rPr>
              <w:t>,00</w:t>
            </w:r>
          </w:p>
        </w:tc>
      </w:tr>
      <w:tr w:rsidR="00D2293E" w:rsidRPr="00AB2F45" w14:paraId="5B6EFCC9" w14:textId="77777777" w:rsidTr="00AA36B0">
        <w:tc>
          <w:tcPr>
            <w:tcW w:w="2756" w:type="dxa"/>
            <w:gridSpan w:val="3"/>
            <w:vMerge/>
            <w:vAlign w:val="center"/>
          </w:tcPr>
          <w:p w14:paraId="2D6194DC" w14:textId="77777777" w:rsidR="00D2293E" w:rsidRPr="00AB2F45" w:rsidRDefault="00D2293E" w:rsidP="00AA36B0">
            <w:pPr>
              <w:rPr>
                <w:color w:val="FF0000"/>
                <w:sz w:val="18"/>
                <w:szCs w:val="18"/>
                <w:lang w:val="pt-BR"/>
              </w:rPr>
            </w:pPr>
          </w:p>
        </w:tc>
        <w:tc>
          <w:tcPr>
            <w:tcW w:w="6023" w:type="dxa"/>
            <w:gridSpan w:val="5"/>
            <w:vAlign w:val="center"/>
          </w:tcPr>
          <w:p w14:paraId="13987937" w14:textId="77777777" w:rsidR="00D2293E" w:rsidRPr="00AB2F45" w:rsidRDefault="00D2293E" w:rsidP="00AA36B0">
            <w:pPr>
              <w:rPr>
                <w:color w:val="FF0000"/>
                <w:sz w:val="18"/>
                <w:szCs w:val="18"/>
                <w:lang w:val="pt-BR"/>
              </w:rPr>
            </w:pPr>
            <w:r w:rsidRPr="00AB2F45">
              <w:rPr>
                <w:rFonts w:eastAsia="SimSun"/>
                <w:b/>
                <w:color w:val="000000"/>
                <w:sz w:val="18"/>
                <w:szCs w:val="18"/>
                <w:lang w:val="pt-BR" w:bidi="ar"/>
              </w:rPr>
              <w:t>% DE DESCONTO SOBRE OS PREÇOS DO SOFTWARE DE ORÇAMENTAÇÃO ELETRÔNICA TIPO TRAZVALOR</w:t>
            </w:r>
          </w:p>
        </w:tc>
      </w:tr>
      <w:tr w:rsidR="00D2293E" w:rsidRPr="00AB2F45" w14:paraId="08A78050" w14:textId="77777777" w:rsidTr="00AA36B0">
        <w:tc>
          <w:tcPr>
            <w:tcW w:w="2756" w:type="dxa"/>
            <w:gridSpan w:val="3"/>
            <w:vMerge/>
            <w:tcBorders>
              <w:bottom w:val="single" w:sz="4" w:space="0" w:color="auto"/>
            </w:tcBorders>
            <w:vAlign w:val="center"/>
          </w:tcPr>
          <w:p w14:paraId="4BE481A3" w14:textId="77777777" w:rsidR="00D2293E" w:rsidRPr="00AB2F45" w:rsidRDefault="00D2293E" w:rsidP="00AA36B0">
            <w:pPr>
              <w:rPr>
                <w:color w:val="FF0000"/>
                <w:sz w:val="18"/>
                <w:szCs w:val="18"/>
                <w:lang w:val="pt-BR"/>
              </w:rPr>
            </w:pPr>
          </w:p>
        </w:tc>
        <w:tc>
          <w:tcPr>
            <w:tcW w:w="6023" w:type="dxa"/>
            <w:gridSpan w:val="5"/>
            <w:tcBorders>
              <w:bottom w:val="single" w:sz="4" w:space="0" w:color="auto"/>
            </w:tcBorders>
            <w:vAlign w:val="center"/>
          </w:tcPr>
          <w:p w14:paraId="184E2328" w14:textId="5C673816" w:rsidR="00D2293E" w:rsidRPr="00AB2F45" w:rsidRDefault="0008039B" w:rsidP="00AA36B0">
            <w:pPr>
              <w:jc w:val="center"/>
              <w:rPr>
                <w:color w:val="FF0000"/>
                <w:sz w:val="18"/>
                <w:szCs w:val="18"/>
                <w:lang w:val="pt-BR"/>
              </w:rPr>
            </w:pPr>
            <w:r>
              <w:rPr>
                <w:sz w:val="18"/>
                <w:szCs w:val="18"/>
                <w:lang w:val="pt-BR"/>
              </w:rPr>
              <w:t>3,25</w:t>
            </w:r>
            <w:r w:rsidR="00D2293E" w:rsidRPr="00AB2F45">
              <w:rPr>
                <w:sz w:val="18"/>
                <w:szCs w:val="18"/>
                <w:lang w:val="pt-BR"/>
              </w:rPr>
              <w:t>%</w:t>
            </w:r>
          </w:p>
        </w:tc>
      </w:tr>
      <w:tr w:rsidR="00D2293E" w:rsidRPr="00AB2F45" w14:paraId="71D747B2" w14:textId="77777777" w:rsidTr="00AA36B0">
        <w:tc>
          <w:tcPr>
            <w:tcW w:w="2756" w:type="dxa"/>
            <w:gridSpan w:val="3"/>
            <w:tcBorders>
              <w:top w:val="single" w:sz="4" w:space="0" w:color="auto"/>
              <w:left w:val="nil"/>
              <w:bottom w:val="nil"/>
              <w:right w:val="nil"/>
            </w:tcBorders>
            <w:vAlign w:val="center"/>
          </w:tcPr>
          <w:p w14:paraId="1CF23B2E" w14:textId="77777777" w:rsidR="00D2293E" w:rsidRPr="00AB2F45" w:rsidRDefault="00D2293E" w:rsidP="00AA36B0">
            <w:pPr>
              <w:rPr>
                <w:color w:val="FF0000"/>
                <w:sz w:val="18"/>
                <w:szCs w:val="18"/>
                <w:lang w:val="pt-BR"/>
              </w:rPr>
            </w:pPr>
          </w:p>
        </w:tc>
        <w:tc>
          <w:tcPr>
            <w:tcW w:w="6023" w:type="dxa"/>
            <w:gridSpan w:val="5"/>
            <w:tcBorders>
              <w:top w:val="single" w:sz="4" w:space="0" w:color="auto"/>
              <w:left w:val="nil"/>
              <w:bottom w:val="nil"/>
              <w:right w:val="nil"/>
            </w:tcBorders>
            <w:vAlign w:val="center"/>
          </w:tcPr>
          <w:p w14:paraId="13D51D72" w14:textId="77777777" w:rsidR="00D2293E" w:rsidRPr="00AB2F45" w:rsidRDefault="00D2293E" w:rsidP="00AA36B0">
            <w:pPr>
              <w:jc w:val="center"/>
              <w:rPr>
                <w:color w:val="FF0000"/>
                <w:sz w:val="18"/>
                <w:szCs w:val="18"/>
                <w:lang w:val="pt-BR"/>
              </w:rPr>
            </w:pPr>
          </w:p>
        </w:tc>
      </w:tr>
      <w:tr w:rsidR="00D2293E" w:rsidRPr="00AB2F45" w14:paraId="35C3194B" w14:textId="77777777" w:rsidTr="00AA36B0">
        <w:tc>
          <w:tcPr>
            <w:tcW w:w="2756" w:type="dxa"/>
            <w:gridSpan w:val="3"/>
            <w:tcBorders>
              <w:top w:val="nil"/>
              <w:left w:val="nil"/>
              <w:bottom w:val="single" w:sz="4" w:space="0" w:color="auto"/>
              <w:right w:val="nil"/>
            </w:tcBorders>
            <w:vAlign w:val="center"/>
          </w:tcPr>
          <w:p w14:paraId="6AE67B16" w14:textId="77777777" w:rsidR="00D2293E" w:rsidRPr="00AB2F45" w:rsidRDefault="00D2293E" w:rsidP="00AA36B0">
            <w:pPr>
              <w:rPr>
                <w:color w:val="FF0000"/>
                <w:sz w:val="18"/>
                <w:szCs w:val="18"/>
                <w:lang w:val="pt-BR"/>
              </w:rPr>
            </w:pPr>
          </w:p>
        </w:tc>
        <w:tc>
          <w:tcPr>
            <w:tcW w:w="6023" w:type="dxa"/>
            <w:gridSpan w:val="5"/>
            <w:tcBorders>
              <w:top w:val="nil"/>
              <w:left w:val="nil"/>
              <w:bottom w:val="single" w:sz="4" w:space="0" w:color="auto"/>
              <w:right w:val="nil"/>
            </w:tcBorders>
            <w:vAlign w:val="center"/>
          </w:tcPr>
          <w:p w14:paraId="270CEBE9" w14:textId="77777777" w:rsidR="00D2293E" w:rsidRPr="00AB2F45" w:rsidRDefault="00D2293E" w:rsidP="00AA36B0">
            <w:pPr>
              <w:jc w:val="center"/>
              <w:rPr>
                <w:color w:val="FF0000"/>
                <w:sz w:val="18"/>
                <w:szCs w:val="18"/>
                <w:lang w:val="pt-BR"/>
              </w:rPr>
            </w:pPr>
          </w:p>
        </w:tc>
      </w:tr>
      <w:tr w:rsidR="00D2293E" w:rsidRPr="00AB2F45" w14:paraId="6D59B41A" w14:textId="77777777" w:rsidTr="00AA36B0">
        <w:tc>
          <w:tcPr>
            <w:tcW w:w="8779" w:type="dxa"/>
            <w:gridSpan w:val="8"/>
            <w:tcBorders>
              <w:top w:val="single" w:sz="4" w:space="0" w:color="auto"/>
            </w:tcBorders>
          </w:tcPr>
          <w:p w14:paraId="18AE2F4F" w14:textId="15363FBC" w:rsidR="00D2293E" w:rsidRPr="00AB2F45" w:rsidRDefault="00D2293E" w:rsidP="00AA36B0">
            <w:pPr>
              <w:snapToGrid w:val="0"/>
              <w:jc w:val="center"/>
              <w:rPr>
                <w:rFonts w:eastAsia="Calibri"/>
                <w:b/>
                <w:bCs/>
                <w:color w:val="000000"/>
                <w:sz w:val="18"/>
                <w:szCs w:val="18"/>
                <w:lang w:val="pt-BR"/>
              </w:rPr>
            </w:pPr>
            <w:r w:rsidRPr="00AB2F45">
              <w:rPr>
                <w:rFonts w:eastAsia="Calibri"/>
                <w:b/>
                <w:bCs/>
                <w:color w:val="000000"/>
                <w:sz w:val="18"/>
                <w:szCs w:val="18"/>
                <w:lang w:val="pt-BR"/>
              </w:rPr>
              <w:t>LOTE GUINCHO/REBOQUE 24 HORAS PARA AUTOMOVEL FIAT UNO WAY 1.0; FIAT SIENA ESSENCE 1.6 DUALOGIC; TOYOTA HILUX 2.8</w:t>
            </w:r>
            <w:r w:rsidR="00E62086">
              <w:rPr>
                <w:rFonts w:eastAsia="Calibri"/>
                <w:b/>
                <w:bCs/>
                <w:color w:val="000000"/>
                <w:sz w:val="18"/>
                <w:szCs w:val="18"/>
                <w:lang w:val="pt-BR"/>
              </w:rPr>
              <w:t>; COURRIER L 1.6; ECOSPORT XL 1.6</w:t>
            </w:r>
          </w:p>
        </w:tc>
      </w:tr>
      <w:tr w:rsidR="00D2293E" w:rsidRPr="00AB2F45" w14:paraId="06B443DD" w14:textId="77777777" w:rsidTr="00AA36B0">
        <w:tc>
          <w:tcPr>
            <w:tcW w:w="772" w:type="dxa"/>
            <w:vAlign w:val="center"/>
          </w:tcPr>
          <w:p w14:paraId="255F3173" w14:textId="77777777" w:rsidR="00D2293E" w:rsidRPr="00AB2F45" w:rsidRDefault="00D2293E" w:rsidP="00AA36B0">
            <w:pPr>
              <w:jc w:val="center"/>
              <w:rPr>
                <w:b/>
                <w:bCs/>
                <w:sz w:val="18"/>
                <w:szCs w:val="18"/>
                <w:lang w:val="pt-BR"/>
              </w:rPr>
            </w:pPr>
            <w:r w:rsidRPr="00AB2F45">
              <w:rPr>
                <w:b/>
                <w:bCs/>
                <w:sz w:val="18"/>
                <w:szCs w:val="18"/>
                <w:lang w:val="pt-BR"/>
              </w:rPr>
              <w:t>LOTE</w:t>
            </w:r>
          </w:p>
        </w:tc>
        <w:tc>
          <w:tcPr>
            <w:tcW w:w="750" w:type="dxa"/>
            <w:vAlign w:val="center"/>
          </w:tcPr>
          <w:p w14:paraId="4FF8C0C0" w14:textId="77777777" w:rsidR="00D2293E" w:rsidRPr="00AB2F45" w:rsidRDefault="00D2293E" w:rsidP="00AA36B0">
            <w:pPr>
              <w:jc w:val="center"/>
              <w:rPr>
                <w:b/>
                <w:bCs/>
                <w:sz w:val="18"/>
                <w:szCs w:val="18"/>
                <w:lang w:val="pt-BR"/>
              </w:rPr>
            </w:pPr>
            <w:r w:rsidRPr="00AB2F45">
              <w:rPr>
                <w:b/>
                <w:bCs/>
                <w:sz w:val="18"/>
                <w:szCs w:val="18"/>
                <w:lang w:val="pt-BR"/>
              </w:rPr>
              <w:t>ITEM</w:t>
            </w:r>
          </w:p>
        </w:tc>
        <w:tc>
          <w:tcPr>
            <w:tcW w:w="1246" w:type="dxa"/>
            <w:gridSpan w:val="2"/>
            <w:vAlign w:val="center"/>
          </w:tcPr>
          <w:p w14:paraId="15075387" w14:textId="77777777" w:rsidR="00D2293E" w:rsidRPr="00AB2F45" w:rsidRDefault="00D2293E" w:rsidP="00AA36B0">
            <w:pPr>
              <w:jc w:val="center"/>
              <w:rPr>
                <w:b/>
                <w:bCs/>
                <w:sz w:val="18"/>
                <w:szCs w:val="18"/>
                <w:lang w:val="pt-BR"/>
              </w:rPr>
            </w:pPr>
            <w:r w:rsidRPr="00AB2F45">
              <w:rPr>
                <w:b/>
                <w:bCs/>
                <w:sz w:val="18"/>
                <w:szCs w:val="18"/>
                <w:lang w:val="pt-BR"/>
              </w:rPr>
              <w:t>UNIDADE</w:t>
            </w:r>
          </w:p>
        </w:tc>
        <w:tc>
          <w:tcPr>
            <w:tcW w:w="2482" w:type="dxa"/>
            <w:vAlign w:val="center"/>
          </w:tcPr>
          <w:p w14:paraId="551C2A59" w14:textId="77777777" w:rsidR="00D2293E" w:rsidRPr="00AB2F45" w:rsidRDefault="00D2293E" w:rsidP="00AA36B0">
            <w:pPr>
              <w:jc w:val="center"/>
              <w:rPr>
                <w:b/>
                <w:bCs/>
                <w:sz w:val="18"/>
                <w:szCs w:val="18"/>
                <w:lang w:val="pt-BR"/>
              </w:rPr>
            </w:pPr>
            <w:r w:rsidRPr="00AB2F45">
              <w:rPr>
                <w:b/>
                <w:bCs/>
                <w:sz w:val="18"/>
                <w:szCs w:val="18"/>
                <w:lang w:val="pt-BR"/>
              </w:rPr>
              <w:t>ESPECIFICAÇÃO</w:t>
            </w:r>
          </w:p>
        </w:tc>
        <w:tc>
          <w:tcPr>
            <w:tcW w:w="984" w:type="dxa"/>
            <w:vAlign w:val="center"/>
          </w:tcPr>
          <w:p w14:paraId="34917D09" w14:textId="77777777" w:rsidR="00D2293E" w:rsidRPr="00AB2F45" w:rsidRDefault="00D2293E" w:rsidP="00AA36B0">
            <w:pPr>
              <w:jc w:val="center"/>
              <w:rPr>
                <w:b/>
                <w:bCs/>
                <w:sz w:val="18"/>
                <w:szCs w:val="18"/>
                <w:lang w:val="pt-BR"/>
              </w:rPr>
            </w:pPr>
            <w:r w:rsidRPr="00AB2F45">
              <w:rPr>
                <w:b/>
                <w:bCs/>
                <w:sz w:val="18"/>
                <w:szCs w:val="18"/>
                <w:lang w:val="pt-BR"/>
              </w:rPr>
              <w:t>MARCA</w:t>
            </w:r>
          </w:p>
        </w:tc>
        <w:tc>
          <w:tcPr>
            <w:tcW w:w="1239" w:type="dxa"/>
            <w:vAlign w:val="center"/>
          </w:tcPr>
          <w:p w14:paraId="4C76A0E7" w14:textId="77777777" w:rsidR="00D2293E" w:rsidRPr="00AB2F45" w:rsidRDefault="00D2293E" w:rsidP="00AA36B0">
            <w:pPr>
              <w:jc w:val="center"/>
              <w:rPr>
                <w:b/>
                <w:bCs/>
                <w:sz w:val="18"/>
                <w:szCs w:val="18"/>
                <w:lang w:val="pt-BR"/>
              </w:rPr>
            </w:pPr>
            <w:r w:rsidRPr="00AB2F45">
              <w:rPr>
                <w:b/>
                <w:bCs/>
                <w:sz w:val="18"/>
                <w:szCs w:val="18"/>
                <w:lang w:val="pt-BR"/>
              </w:rPr>
              <w:t>VALOR UNITÁRIO</w:t>
            </w:r>
          </w:p>
        </w:tc>
        <w:tc>
          <w:tcPr>
            <w:tcW w:w="1306" w:type="dxa"/>
            <w:vAlign w:val="center"/>
          </w:tcPr>
          <w:p w14:paraId="7E07A790" w14:textId="77777777" w:rsidR="00D2293E" w:rsidRPr="00AB2F45" w:rsidRDefault="00D2293E" w:rsidP="00AA36B0">
            <w:pPr>
              <w:jc w:val="center"/>
              <w:rPr>
                <w:b/>
                <w:bCs/>
                <w:sz w:val="18"/>
                <w:szCs w:val="18"/>
                <w:lang w:val="pt-BR"/>
              </w:rPr>
            </w:pPr>
            <w:r w:rsidRPr="00AB2F45">
              <w:rPr>
                <w:b/>
                <w:bCs/>
                <w:sz w:val="18"/>
                <w:szCs w:val="18"/>
                <w:lang w:val="pt-BR"/>
              </w:rPr>
              <w:t>VALOR TOTAL ESTIMADO</w:t>
            </w:r>
          </w:p>
        </w:tc>
      </w:tr>
      <w:tr w:rsidR="00D2293E" w:rsidRPr="00AB2F45" w14:paraId="3B3651DB" w14:textId="77777777" w:rsidTr="00AA36B0">
        <w:tc>
          <w:tcPr>
            <w:tcW w:w="772" w:type="dxa"/>
            <w:vAlign w:val="center"/>
          </w:tcPr>
          <w:p w14:paraId="4C9C3533" w14:textId="77777777" w:rsidR="00D2293E" w:rsidRPr="00AB2F45" w:rsidRDefault="00D2293E" w:rsidP="00AA36B0">
            <w:pPr>
              <w:rPr>
                <w:sz w:val="18"/>
                <w:szCs w:val="18"/>
                <w:lang w:val="pt-BR"/>
              </w:rPr>
            </w:pPr>
            <w:r w:rsidRPr="00AB2F45">
              <w:rPr>
                <w:sz w:val="18"/>
                <w:szCs w:val="18"/>
                <w:lang w:val="pt-BR"/>
              </w:rPr>
              <w:t>16</w:t>
            </w:r>
          </w:p>
        </w:tc>
        <w:tc>
          <w:tcPr>
            <w:tcW w:w="750" w:type="dxa"/>
            <w:vAlign w:val="center"/>
          </w:tcPr>
          <w:p w14:paraId="1FB1BD0C" w14:textId="77777777" w:rsidR="00D2293E" w:rsidRPr="00AB2F45" w:rsidRDefault="00D2293E" w:rsidP="00AA36B0">
            <w:pPr>
              <w:rPr>
                <w:sz w:val="18"/>
                <w:szCs w:val="18"/>
                <w:lang w:val="pt-BR"/>
              </w:rPr>
            </w:pPr>
            <w:r w:rsidRPr="00AB2F45">
              <w:rPr>
                <w:sz w:val="18"/>
                <w:szCs w:val="18"/>
                <w:lang w:val="pt-BR"/>
              </w:rPr>
              <w:t>29</w:t>
            </w:r>
          </w:p>
        </w:tc>
        <w:tc>
          <w:tcPr>
            <w:tcW w:w="1246" w:type="dxa"/>
            <w:gridSpan w:val="2"/>
            <w:vAlign w:val="center"/>
          </w:tcPr>
          <w:p w14:paraId="00AE2ED5" w14:textId="77777777" w:rsidR="00D2293E" w:rsidRPr="00AB2F45" w:rsidRDefault="00D2293E" w:rsidP="00AA36B0">
            <w:pPr>
              <w:rPr>
                <w:sz w:val="18"/>
                <w:szCs w:val="18"/>
                <w:lang w:val="pt-BR"/>
              </w:rPr>
            </w:pPr>
            <w:r w:rsidRPr="00AB2F45">
              <w:rPr>
                <w:sz w:val="18"/>
                <w:szCs w:val="18"/>
                <w:lang w:val="pt-BR"/>
              </w:rPr>
              <w:t>SERVIÇO</w:t>
            </w:r>
          </w:p>
        </w:tc>
        <w:tc>
          <w:tcPr>
            <w:tcW w:w="2482" w:type="dxa"/>
          </w:tcPr>
          <w:p w14:paraId="35476112" w14:textId="1BC5DCA5" w:rsidR="00D2293E" w:rsidRPr="00AB2F45" w:rsidRDefault="00D2293E" w:rsidP="00AA36B0">
            <w:pPr>
              <w:snapToGrid w:val="0"/>
              <w:jc w:val="both"/>
              <w:rPr>
                <w:sz w:val="18"/>
                <w:szCs w:val="18"/>
                <w:lang w:val="pt-BR"/>
              </w:rPr>
            </w:pPr>
            <w:r w:rsidRPr="00AB2F45">
              <w:rPr>
                <w:sz w:val="18"/>
                <w:szCs w:val="18"/>
                <w:lang w:val="pt-BR"/>
              </w:rPr>
              <w:t xml:space="preserve">GUINCHO/REBOQUE 24 HORAS </w:t>
            </w:r>
            <w:r w:rsidRPr="00AB2F45">
              <w:rPr>
                <w:rFonts w:eastAsia="Calibri"/>
                <w:color w:val="000000"/>
                <w:sz w:val="18"/>
                <w:szCs w:val="18"/>
                <w:lang w:val="pt-BR"/>
              </w:rPr>
              <w:t xml:space="preserve">PARA </w:t>
            </w:r>
            <w:r w:rsidRPr="00AB2F45">
              <w:rPr>
                <w:rFonts w:eastAsia="Calibri"/>
                <w:b/>
                <w:bCs/>
                <w:color w:val="000000"/>
                <w:sz w:val="18"/>
                <w:szCs w:val="18"/>
                <w:lang w:val="pt-BR"/>
              </w:rPr>
              <w:t>AUTOMOVEL FIAT UNO WAY 1.0; FIAT SIENA ESSENCE 1.6 DUALOGIC; TOYOTA HILUX 2.8</w:t>
            </w:r>
            <w:r w:rsidR="00E62086">
              <w:rPr>
                <w:rFonts w:eastAsia="Calibri"/>
                <w:b/>
                <w:bCs/>
                <w:color w:val="000000"/>
                <w:sz w:val="18"/>
                <w:szCs w:val="18"/>
                <w:lang w:val="pt-BR"/>
              </w:rPr>
              <w:t>; COURRIER L 1.6; ECOSPORT XL 1.6</w:t>
            </w:r>
            <w:r w:rsidR="00E62086" w:rsidRPr="00AB2F45">
              <w:rPr>
                <w:rFonts w:eastAsia="Calibri"/>
                <w:b/>
                <w:bCs/>
                <w:color w:val="000000"/>
                <w:sz w:val="18"/>
                <w:szCs w:val="18"/>
                <w:lang w:val="pt-BR"/>
              </w:rPr>
              <w:t xml:space="preserve"> </w:t>
            </w:r>
            <w:r w:rsidRPr="00AB2F45">
              <w:rPr>
                <w:sz w:val="18"/>
                <w:szCs w:val="18"/>
                <w:lang w:val="pt-BR"/>
              </w:rPr>
              <w:t xml:space="preserve">- MAIOR % DE DESCONTO SOBE OS PREÇOS DOS SERVIÇOS DO SOFTWARE TRAZ VALOR E QUILÔMETRO RODADO MONITORADO ATRAVÉS DE GPS </w:t>
            </w:r>
          </w:p>
        </w:tc>
        <w:tc>
          <w:tcPr>
            <w:tcW w:w="984" w:type="dxa"/>
            <w:vAlign w:val="center"/>
          </w:tcPr>
          <w:p w14:paraId="0E63B228" w14:textId="77777777" w:rsidR="00D2293E" w:rsidRPr="00AB2F45" w:rsidRDefault="00D2293E" w:rsidP="00AA36B0">
            <w:pPr>
              <w:rPr>
                <w:sz w:val="18"/>
                <w:szCs w:val="18"/>
                <w:lang w:val="pt-BR"/>
              </w:rPr>
            </w:pPr>
          </w:p>
        </w:tc>
        <w:tc>
          <w:tcPr>
            <w:tcW w:w="1239" w:type="dxa"/>
            <w:vAlign w:val="center"/>
          </w:tcPr>
          <w:p w14:paraId="21B65381" w14:textId="4DDE2E8E" w:rsidR="00D2293E" w:rsidRPr="00AB2F45" w:rsidRDefault="00D2293E" w:rsidP="00222C20">
            <w:pPr>
              <w:rPr>
                <w:sz w:val="18"/>
                <w:szCs w:val="18"/>
                <w:lang w:val="pt-BR"/>
              </w:rPr>
            </w:pPr>
            <w:r w:rsidRPr="00AB2F45">
              <w:rPr>
                <w:sz w:val="18"/>
                <w:szCs w:val="18"/>
                <w:lang w:val="pt-BR"/>
              </w:rPr>
              <w:t xml:space="preserve">R$ </w:t>
            </w:r>
            <w:r w:rsidR="00222C20">
              <w:rPr>
                <w:sz w:val="18"/>
                <w:szCs w:val="18"/>
                <w:lang w:val="pt-BR"/>
              </w:rPr>
              <w:t>10</w:t>
            </w:r>
            <w:r w:rsidRPr="00AB2F45">
              <w:rPr>
                <w:sz w:val="18"/>
                <w:szCs w:val="18"/>
                <w:lang w:val="pt-BR"/>
              </w:rPr>
              <w:t>.000,00</w:t>
            </w:r>
          </w:p>
        </w:tc>
        <w:tc>
          <w:tcPr>
            <w:tcW w:w="1306" w:type="dxa"/>
            <w:vAlign w:val="center"/>
          </w:tcPr>
          <w:p w14:paraId="6AAE4913" w14:textId="146D5A31" w:rsidR="00D2293E" w:rsidRPr="00AB2F45" w:rsidRDefault="00D2293E" w:rsidP="00222C20">
            <w:pPr>
              <w:rPr>
                <w:sz w:val="18"/>
                <w:szCs w:val="18"/>
                <w:lang w:val="pt-BR"/>
              </w:rPr>
            </w:pPr>
            <w:r w:rsidRPr="00AB2F45">
              <w:rPr>
                <w:sz w:val="18"/>
                <w:szCs w:val="18"/>
                <w:lang w:val="pt-BR"/>
              </w:rPr>
              <w:t xml:space="preserve">R$ </w:t>
            </w:r>
            <w:r w:rsidR="00222C20">
              <w:rPr>
                <w:sz w:val="18"/>
                <w:szCs w:val="18"/>
                <w:lang w:val="pt-BR"/>
              </w:rPr>
              <w:t>10</w:t>
            </w:r>
            <w:r w:rsidRPr="00AB2F45">
              <w:rPr>
                <w:sz w:val="18"/>
                <w:szCs w:val="18"/>
                <w:lang w:val="pt-BR"/>
              </w:rPr>
              <w:t>.000,00</w:t>
            </w:r>
          </w:p>
        </w:tc>
      </w:tr>
      <w:tr w:rsidR="00D2293E" w:rsidRPr="00AB2F45" w14:paraId="46294E04" w14:textId="77777777" w:rsidTr="00AA36B0">
        <w:tc>
          <w:tcPr>
            <w:tcW w:w="8779" w:type="dxa"/>
            <w:gridSpan w:val="8"/>
            <w:vAlign w:val="center"/>
          </w:tcPr>
          <w:p w14:paraId="2DEF0897" w14:textId="39D548F0" w:rsidR="00D2293E" w:rsidRPr="00AB2F45" w:rsidRDefault="00D2293E" w:rsidP="00AA36B0">
            <w:pPr>
              <w:jc w:val="center"/>
              <w:rPr>
                <w:b/>
                <w:bCs/>
                <w:sz w:val="18"/>
                <w:szCs w:val="18"/>
                <w:lang w:val="pt-BR"/>
              </w:rPr>
            </w:pPr>
            <w:r w:rsidRPr="00AB2F45">
              <w:rPr>
                <w:b/>
                <w:bCs/>
                <w:sz w:val="18"/>
                <w:szCs w:val="18"/>
                <w:lang w:val="pt-BR"/>
              </w:rPr>
              <w:t>VALOR ESTIMADO TOTAL PARA LOTE: R$</w:t>
            </w:r>
            <w:r w:rsidR="0089428F">
              <w:rPr>
                <w:b/>
                <w:bCs/>
                <w:sz w:val="18"/>
                <w:szCs w:val="18"/>
                <w:lang w:val="pt-BR"/>
              </w:rPr>
              <w:t>10</w:t>
            </w:r>
            <w:r w:rsidRPr="00AB2F45">
              <w:rPr>
                <w:b/>
                <w:bCs/>
                <w:sz w:val="18"/>
                <w:szCs w:val="18"/>
                <w:lang w:val="pt-BR"/>
              </w:rPr>
              <w:t>.000,00</w:t>
            </w:r>
          </w:p>
        </w:tc>
      </w:tr>
      <w:tr w:rsidR="00D2293E" w:rsidRPr="00AB2F45" w14:paraId="2C86C11D" w14:textId="77777777" w:rsidTr="00AA36B0">
        <w:tc>
          <w:tcPr>
            <w:tcW w:w="2768" w:type="dxa"/>
            <w:gridSpan w:val="4"/>
            <w:vMerge w:val="restart"/>
            <w:vAlign w:val="center"/>
          </w:tcPr>
          <w:p w14:paraId="39A2BC08" w14:textId="77777777" w:rsidR="00D2293E" w:rsidRPr="00AB2F45" w:rsidRDefault="00D2293E" w:rsidP="00AA36B0">
            <w:pPr>
              <w:rPr>
                <w:sz w:val="18"/>
                <w:szCs w:val="18"/>
                <w:lang w:val="pt-BR"/>
              </w:rPr>
            </w:pPr>
            <w:r w:rsidRPr="00AB2F45">
              <w:rPr>
                <w:sz w:val="18"/>
                <w:szCs w:val="18"/>
                <w:lang w:val="pt-BR"/>
              </w:rPr>
              <w:t>Lote 16</w:t>
            </w:r>
          </w:p>
        </w:tc>
        <w:tc>
          <w:tcPr>
            <w:tcW w:w="6011" w:type="dxa"/>
            <w:gridSpan w:val="4"/>
            <w:vAlign w:val="center"/>
          </w:tcPr>
          <w:p w14:paraId="33144ACF" w14:textId="77777777" w:rsidR="00D2293E" w:rsidRPr="00AB2F45" w:rsidRDefault="00D2293E" w:rsidP="00AA36B0">
            <w:pPr>
              <w:rPr>
                <w:sz w:val="18"/>
                <w:szCs w:val="18"/>
                <w:lang w:val="pt-BR"/>
              </w:rPr>
            </w:pPr>
            <w:r w:rsidRPr="00AB2F45">
              <w:rPr>
                <w:rFonts w:eastAsia="SimSun"/>
                <w:b/>
                <w:color w:val="000000"/>
                <w:sz w:val="18"/>
                <w:szCs w:val="18"/>
                <w:lang w:val="pt-BR" w:bidi="ar"/>
              </w:rPr>
              <w:t>VALOR ESTIMADO PARA SERVIÇOS DO LOTE</w:t>
            </w:r>
          </w:p>
        </w:tc>
      </w:tr>
      <w:tr w:rsidR="00D2293E" w:rsidRPr="00AB2F45" w14:paraId="12292100" w14:textId="77777777" w:rsidTr="00AA36B0">
        <w:tc>
          <w:tcPr>
            <w:tcW w:w="2768" w:type="dxa"/>
            <w:gridSpan w:val="4"/>
            <w:vMerge/>
            <w:vAlign w:val="center"/>
          </w:tcPr>
          <w:p w14:paraId="48AB4E2D" w14:textId="77777777" w:rsidR="00D2293E" w:rsidRPr="00AB2F45" w:rsidRDefault="00D2293E" w:rsidP="00AA36B0">
            <w:pPr>
              <w:rPr>
                <w:sz w:val="18"/>
                <w:szCs w:val="18"/>
                <w:lang w:val="pt-BR"/>
              </w:rPr>
            </w:pPr>
          </w:p>
        </w:tc>
        <w:tc>
          <w:tcPr>
            <w:tcW w:w="6011" w:type="dxa"/>
            <w:gridSpan w:val="4"/>
            <w:vAlign w:val="center"/>
          </w:tcPr>
          <w:p w14:paraId="6EE2E99D" w14:textId="77777777" w:rsidR="00D2293E" w:rsidRPr="00AB2F45" w:rsidRDefault="00D2293E" w:rsidP="00AA36B0">
            <w:pPr>
              <w:rPr>
                <w:sz w:val="18"/>
                <w:szCs w:val="18"/>
                <w:lang w:val="pt-BR"/>
              </w:rPr>
            </w:pPr>
            <w:r w:rsidRPr="00AB2F45">
              <w:rPr>
                <w:sz w:val="18"/>
                <w:szCs w:val="18"/>
                <w:lang w:val="pt-BR"/>
              </w:rPr>
              <w:t>R$ 5.000,00</w:t>
            </w:r>
          </w:p>
        </w:tc>
      </w:tr>
      <w:tr w:rsidR="00D2293E" w:rsidRPr="00AB2F45" w14:paraId="2D612C45" w14:textId="77777777" w:rsidTr="00AA36B0">
        <w:tc>
          <w:tcPr>
            <w:tcW w:w="2768" w:type="dxa"/>
            <w:gridSpan w:val="4"/>
            <w:vMerge/>
            <w:vAlign w:val="center"/>
          </w:tcPr>
          <w:p w14:paraId="4EE3C54E" w14:textId="77777777" w:rsidR="00D2293E" w:rsidRPr="00AB2F45" w:rsidRDefault="00D2293E" w:rsidP="00AA36B0">
            <w:pPr>
              <w:rPr>
                <w:sz w:val="18"/>
                <w:szCs w:val="18"/>
                <w:lang w:val="pt-BR"/>
              </w:rPr>
            </w:pPr>
          </w:p>
        </w:tc>
        <w:tc>
          <w:tcPr>
            <w:tcW w:w="6011" w:type="dxa"/>
            <w:gridSpan w:val="4"/>
            <w:vAlign w:val="center"/>
          </w:tcPr>
          <w:p w14:paraId="1315260B" w14:textId="77777777" w:rsidR="00D2293E" w:rsidRPr="00AB2F45" w:rsidRDefault="00D2293E" w:rsidP="00AA36B0">
            <w:pPr>
              <w:rPr>
                <w:color w:val="FF0000"/>
                <w:sz w:val="18"/>
                <w:szCs w:val="18"/>
                <w:lang w:val="pt-BR"/>
              </w:rPr>
            </w:pPr>
            <w:r w:rsidRPr="00AB2F45">
              <w:rPr>
                <w:rFonts w:eastAsia="SimSun"/>
                <w:b/>
                <w:color w:val="000000"/>
                <w:sz w:val="18"/>
                <w:szCs w:val="18"/>
                <w:lang w:val="pt-BR" w:bidi="ar"/>
              </w:rPr>
              <w:t>% DE DESCONTO SOBRE OS PREÇOS DO SOFTWARE DE ORÇAMENTAÇÃO ELETRÔNICA TIPO TRAZVALOR</w:t>
            </w:r>
          </w:p>
        </w:tc>
      </w:tr>
      <w:tr w:rsidR="00D2293E" w:rsidRPr="00AB2F45" w14:paraId="27B895F1" w14:textId="77777777" w:rsidTr="00AA36B0">
        <w:tc>
          <w:tcPr>
            <w:tcW w:w="2768" w:type="dxa"/>
            <w:gridSpan w:val="4"/>
            <w:vMerge/>
            <w:vAlign w:val="center"/>
          </w:tcPr>
          <w:p w14:paraId="03EC165B" w14:textId="77777777" w:rsidR="00D2293E" w:rsidRPr="00AB2F45" w:rsidRDefault="00D2293E" w:rsidP="00AA36B0">
            <w:pPr>
              <w:rPr>
                <w:sz w:val="18"/>
                <w:szCs w:val="18"/>
                <w:lang w:val="pt-BR"/>
              </w:rPr>
            </w:pPr>
          </w:p>
        </w:tc>
        <w:tc>
          <w:tcPr>
            <w:tcW w:w="6011" w:type="dxa"/>
            <w:gridSpan w:val="4"/>
            <w:vAlign w:val="center"/>
          </w:tcPr>
          <w:p w14:paraId="132258E2" w14:textId="51BC2B07" w:rsidR="00D2293E" w:rsidRPr="00AB2F45" w:rsidRDefault="003822FB" w:rsidP="00AA36B0">
            <w:pPr>
              <w:jc w:val="center"/>
              <w:rPr>
                <w:sz w:val="18"/>
                <w:szCs w:val="18"/>
                <w:lang w:val="pt-BR"/>
              </w:rPr>
            </w:pPr>
            <w:r>
              <w:rPr>
                <w:sz w:val="18"/>
                <w:szCs w:val="18"/>
                <w:lang w:val="pt-BR"/>
              </w:rPr>
              <w:t>3,25</w:t>
            </w:r>
            <w:r w:rsidR="00D2293E" w:rsidRPr="00AB2F45">
              <w:rPr>
                <w:sz w:val="18"/>
                <w:szCs w:val="18"/>
                <w:lang w:val="pt-BR"/>
              </w:rPr>
              <w:t>%</w:t>
            </w:r>
          </w:p>
        </w:tc>
      </w:tr>
    </w:tbl>
    <w:p w14:paraId="6F5D0F19" w14:textId="77777777" w:rsidR="00D2293E" w:rsidRPr="00AB2F45" w:rsidRDefault="00D2293E" w:rsidP="00D2293E">
      <w:pPr>
        <w:rPr>
          <w:sz w:val="18"/>
          <w:szCs w:val="18"/>
          <w:lang w:val="pt-BR"/>
        </w:rPr>
      </w:pPr>
    </w:p>
    <w:tbl>
      <w:tblPr>
        <w:tblStyle w:val="Tabelacomgrade"/>
        <w:tblW w:w="0" w:type="auto"/>
        <w:tblLook w:val="04A0" w:firstRow="1" w:lastRow="0" w:firstColumn="1" w:lastColumn="0" w:noHBand="0" w:noVBand="1"/>
      </w:tblPr>
      <w:tblGrid>
        <w:gridCol w:w="772"/>
        <w:gridCol w:w="750"/>
        <w:gridCol w:w="1263"/>
        <w:gridCol w:w="2462"/>
        <w:gridCol w:w="987"/>
        <w:gridCol w:w="1239"/>
        <w:gridCol w:w="1306"/>
      </w:tblGrid>
      <w:tr w:rsidR="00D2293E" w:rsidRPr="00AB2F45" w14:paraId="3D6F3D19" w14:textId="77777777" w:rsidTr="00AA36B0">
        <w:tc>
          <w:tcPr>
            <w:tcW w:w="8779" w:type="dxa"/>
            <w:gridSpan w:val="7"/>
          </w:tcPr>
          <w:p w14:paraId="60191609" w14:textId="77777777" w:rsidR="00D2293E" w:rsidRPr="00AB2F45" w:rsidRDefault="00D2293E" w:rsidP="00AA36B0">
            <w:pPr>
              <w:snapToGrid w:val="0"/>
              <w:jc w:val="center"/>
              <w:rPr>
                <w:rFonts w:eastAsia="Calibri"/>
                <w:b/>
                <w:color w:val="000000"/>
                <w:sz w:val="18"/>
                <w:szCs w:val="18"/>
                <w:lang w:val="pt-BR"/>
              </w:rPr>
            </w:pPr>
            <w:r w:rsidRPr="00AB2F45">
              <w:rPr>
                <w:b/>
                <w:sz w:val="18"/>
                <w:szCs w:val="18"/>
                <w:lang w:val="pt-BR"/>
              </w:rPr>
              <w:t>LOTE - SERVIÇOS PARA MÁQUINAS E CAMINHÕES: MONTAGEM, BALANCEAMENTO – PNEUS</w:t>
            </w:r>
          </w:p>
        </w:tc>
      </w:tr>
      <w:tr w:rsidR="00D2293E" w:rsidRPr="00AB2F45" w14:paraId="49E0937C" w14:textId="77777777" w:rsidTr="00AA36B0">
        <w:tc>
          <w:tcPr>
            <w:tcW w:w="772" w:type="dxa"/>
            <w:vAlign w:val="center"/>
          </w:tcPr>
          <w:p w14:paraId="6F87BC26" w14:textId="77777777" w:rsidR="00D2293E" w:rsidRPr="00AB2F45" w:rsidRDefault="00D2293E" w:rsidP="00AA36B0">
            <w:pPr>
              <w:jc w:val="center"/>
              <w:rPr>
                <w:b/>
                <w:bCs/>
                <w:sz w:val="18"/>
                <w:szCs w:val="18"/>
                <w:lang w:val="pt-BR"/>
              </w:rPr>
            </w:pPr>
            <w:r w:rsidRPr="00AB2F45">
              <w:rPr>
                <w:b/>
                <w:bCs/>
                <w:sz w:val="18"/>
                <w:szCs w:val="18"/>
                <w:lang w:val="pt-BR"/>
              </w:rPr>
              <w:t>LOTE</w:t>
            </w:r>
          </w:p>
        </w:tc>
        <w:tc>
          <w:tcPr>
            <w:tcW w:w="750" w:type="dxa"/>
            <w:vAlign w:val="center"/>
          </w:tcPr>
          <w:p w14:paraId="4549F65D" w14:textId="77777777" w:rsidR="00D2293E" w:rsidRPr="00AB2F45" w:rsidRDefault="00D2293E" w:rsidP="00AA36B0">
            <w:pPr>
              <w:jc w:val="center"/>
              <w:rPr>
                <w:b/>
                <w:bCs/>
                <w:sz w:val="18"/>
                <w:szCs w:val="18"/>
                <w:lang w:val="pt-BR"/>
              </w:rPr>
            </w:pPr>
            <w:r w:rsidRPr="00AB2F45">
              <w:rPr>
                <w:b/>
                <w:bCs/>
                <w:sz w:val="18"/>
                <w:szCs w:val="18"/>
                <w:lang w:val="pt-BR"/>
              </w:rPr>
              <w:t>ITEM</w:t>
            </w:r>
          </w:p>
        </w:tc>
        <w:tc>
          <w:tcPr>
            <w:tcW w:w="1263" w:type="dxa"/>
            <w:vAlign w:val="center"/>
          </w:tcPr>
          <w:p w14:paraId="417D31AA" w14:textId="77777777" w:rsidR="00D2293E" w:rsidRPr="00AB2F45" w:rsidRDefault="00D2293E" w:rsidP="00AA36B0">
            <w:pPr>
              <w:jc w:val="center"/>
              <w:rPr>
                <w:b/>
                <w:bCs/>
                <w:sz w:val="18"/>
                <w:szCs w:val="18"/>
                <w:lang w:val="pt-BR"/>
              </w:rPr>
            </w:pPr>
            <w:r w:rsidRPr="00AB2F45">
              <w:rPr>
                <w:b/>
                <w:bCs/>
                <w:sz w:val="18"/>
                <w:szCs w:val="18"/>
                <w:lang w:val="pt-BR"/>
              </w:rPr>
              <w:t>UNIDADE</w:t>
            </w:r>
          </w:p>
        </w:tc>
        <w:tc>
          <w:tcPr>
            <w:tcW w:w="2462" w:type="dxa"/>
            <w:vAlign w:val="center"/>
          </w:tcPr>
          <w:p w14:paraId="7AE72577" w14:textId="77777777" w:rsidR="00D2293E" w:rsidRPr="00AB2F45" w:rsidRDefault="00D2293E" w:rsidP="00AA36B0">
            <w:pPr>
              <w:jc w:val="center"/>
              <w:rPr>
                <w:b/>
                <w:bCs/>
                <w:sz w:val="18"/>
                <w:szCs w:val="18"/>
                <w:lang w:val="pt-BR"/>
              </w:rPr>
            </w:pPr>
            <w:r w:rsidRPr="00AB2F45">
              <w:rPr>
                <w:b/>
                <w:bCs/>
                <w:sz w:val="18"/>
                <w:szCs w:val="18"/>
                <w:lang w:val="pt-BR"/>
              </w:rPr>
              <w:t>ESPECIFICAÇÃO</w:t>
            </w:r>
          </w:p>
        </w:tc>
        <w:tc>
          <w:tcPr>
            <w:tcW w:w="987" w:type="dxa"/>
            <w:vAlign w:val="center"/>
          </w:tcPr>
          <w:p w14:paraId="109536DA" w14:textId="77777777" w:rsidR="00D2293E" w:rsidRPr="00AB2F45" w:rsidRDefault="00D2293E" w:rsidP="00AA36B0">
            <w:pPr>
              <w:jc w:val="center"/>
              <w:rPr>
                <w:b/>
                <w:bCs/>
                <w:sz w:val="18"/>
                <w:szCs w:val="18"/>
                <w:lang w:val="pt-BR"/>
              </w:rPr>
            </w:pPr>
            <w:r w:rsidRPr="00AB2F45">
              <w:rPr>
                <w:b/>
                <w:bCs/>
                <w:sz w:val="18"/>
                <w:szCs w:val="18"/>
                <w:lang w:val="pt-BR"/>
              </w:rPr>
              <w:t>MARCA</w:t>
            </w:r>
          </w:p>
        </w:tc>
        <w:tc>
          <w:tcPr>
            <w:tcW w:w="1239" w:type="dxa"/>
            <w:vAlign w:val="center"/>
          </w:tcPr>
          <w:p w14:paraId="4765FCF8" w14:textId="77777777" w:rsidR="00D2293E" w:rsidRPr="00AB2F45" w:rsidRDefault="00D2293E" w:rsidP="00AA36B0">
            <w:pPr>
              <w:jc w:val="center"/>
              <w:rPr>
                <w:b/>
                <w:bCs/>
                <w:sz w:val="18"/>
                <w:szCs w:val="18"/>
                <w:lang w:val="pt-BR"/>
              </w:rPr>
            </w:pPr>
            <w:r w:rsidRPr="00AB2F45">
              <w:rPr>
                <w:b/>
                <w:bCs/>
                <w:sz w:val="18"/>
                <w:szCs w:val="18"/>
                <w:lang w:val="pt-BR"/>
              </w:rPr>
              <w:t>VALOR UNITÁRIO</w:t>
            </w:r>
          </w:p>
        </w:tc>
        <w:tc>
          <w:tcPr>
            <w:tcW w:w="1306" w:type="dxa"/>
            <w:vAlign w:val="center"/>
          </w:tcPr>
          <w:p w14:paraId="2EA6A3A4" w14:textId="77777777" w:rsidR="00D2293E" w:rsidRPr="00AB2F45" w:rsidRDefault="00D2293E" w:rsidP="00AA36B0">
            <w:pPr>
              <w:jc w:val="center"/>
              <w:rPr>
                <w:b/>
                <w:bCs/>
                <w:sz w:val="18"/>
                <w:szCs w:val="18"/>
                <w:lang w:val="pt-BR"/>
              </w:rPr>
            </w:pPr>
            <w:r w:rsidRPr="00AB2F45">
              <w:rPr>
                <w:b/>
                <w:bCs/>
                <w:sz w:val="18"/>
                <w:szCs w:val="18"/>
                <w:lang w:val="pt-BR"/>
              </w:rPr>
              <w:t>VALOR TOTAL ESTIMADO</w:t>
            </w:r>
          </w:p>
        </w:tc>
      </w:tr>
      <w:tr w:rsidR="00D2293E" w:rsidRPr="00AB2F45" w14:paraId="0B3C9590" w14:textId="77777777" w:rsidTr="00AA36B0">
        <w:tc>
          <w:tcPr>
            <w:tcW w:w="772" w:type="dxa"/>
            <w:vAlign w:val="center"/>
          </w:tcPr>
          <w:p w14:paraId="4786CBC5" w14:textId="77777777" w:rsidR="00D2293E" w:rsidRPr="00AB2F45" w:rsidRDefault="00D2293E" w:rsidP="00AA36B0">
            <w:pPr>
              <w:rPr>
                <w:sz w:val="18"/>
                <w:szCs w:val="18"/>
                <w:lang w:val="pt-BR"/>
              </w:rPr>
            </w:pPr>
            <w:r w:rsidRPr="00AB2F45">
              <w:rPr>
                <w:sz w:val="18"/>
                <w:szCs w:val="18"/>
                <w:lang w:val="pt-BR"/>
              </w:rPr>
              <w:t>17</w:t>
            </w:r>
          </w:p>
        </w:tc>
        <w:tc>
          <w:tcPr>
            <w:tcW w:w="750" w:type="dxa"/>
            <w:vAlign w:val="center"/>
          </w:tcPr>
          <w:p w14:paraId="19442899" w14:textId="77777777" w:rsidR="00D2293E" w:rsidRPr="00AB2F45" w:rsidRDefault="00D2293E" w:rsidP="00AA36B0">
            <w:pPr>
              <w:rPr>
                <w:sz w:val="18"/>
                <w:szCs w:val="18"/>
                <w:lang w:val="pt-BR"/>
              </w:rPr>
            </w:pPr>
            <w:r w:rsidRPr="00AB2F45">
              <w:rPr>
                <w:sz w:val="18"/>
                <w:szCs w:val="18"/>
                <w:lang w:val="pt-BR"/>
              </w:rPr>
              <w:t>30</w:t>
            </w:r>
          </w:p>
        </w:tc>
        <w:tc>
          <w:tcPr>
            <w:tcW w:w="1263" w:type="dxa"/>
            <w:vAlign w:val="center"/>
          </w:tcPr>
          <w:p w14:paraId="66D63BDD" w14:textId="77777777" w:rsidR="00D2293E" w:rsidRPr="00AB2F45" w:rsidRDefault="00D2293E" w:rsidP="00AA36B0">
            <w:pPr>
              <w:jc w:val="center"/>
              <w:rPr>
                <w:sz w:val="18"/>
                <w:szCs w:val="18"/>
                <w:lang w:val="pt-BR"/>
              </w:rPr>
            </w:pPr>
            <w:r w:rsidRPr="00AB2F45">
              <w:rPr>
                <w:sz w:val="18"/>
                <w:szCs w:val="18"/>
                <w:lang w:val="pt-BR"/>
              </w:rPr>
              <w:t>SERVIÇO</w:t>
            </w:r>
          </w:p>
        </w:tc>
        <w:tc>
          <w:tcPr>
            <w:tcW w:w="2462" w:type="dxa"/>
          </w:tcPr>
          <w:p w14:paraId="43C375A9" w14:textId="77777777" w:rsidR="00D2293E" w:rsidRPr="00AB2F45" w:rsidRDefault="00D2293E" w:rsidP="00AA36B0">
            <w:pPr>
              <w:snapToGrid w:val="0"/>
              <w:jc w:val="both"/>
              <w:rPr>
                <w:sz w:val="18"/>
                <w:szCs w:val="18"/>
                <w:lang w:val="pt-BR"/>
              </w:rPr>
            </w:pPr>
            <w:r w:rsidRPr="00AB2F45">
              <w:rPr>
                <w:sz w:val="18"/>
                <w:szCs w:val="18"/>
                <w:lang w:val="pt-BR"/>
              </w:rPr>
              <w:t xml:space="preserve">SERVIÇOS PARA MÁQUINAS E CAMINHÕES: MONTAGEM, ALINHAMENTO E BALANCEAMENTO - PNEUS - MAIOR % DE DESCONTO SOBE OS PREÇOS DO SOFTWARE TRAZ VALOR </w:t>
            </w:r>
          </w:p>
        </w:tc>
        <w:tc>
          <w:tcPr>
            <w:tcW w:w="987" w:type="dxa"/>
            <w:vAlign w:val="center"/>
          </w:tcPr>
          <w:p w14:paraId="3C85AF35" w14:textId="77777777" w:rsidR="00D2293E" w:rsidRPr="00AB2F45" w:rsidRDefault="00D2293E" w:rsidP="00AA36B0">
            <w:pPr>
              <w:rPr>
                <w:sz w:val="18"/>
                <w:szCs w:val="18"/>
                <w:lang w:val="pt-BR"/>
              </w:rPr>
            </w:pPr>
          </w:p>
        </w:tc>
        <w:tc>
          <w:tcPr>
            <w:tcW w:w="1239" w:type="dxa"/>
            <w:vAlign w:val="center"/>
          </w:tcPr>
          <w:p w14:paraId="6F9F63C9" w14:textId="77777777" w:rsidR="00D2293E" w:rsidRPr="00AB2F45" w:rsidRDefault="00D2293E" w:rsidP="00AA36B0">
            <w:pPr>
              <w:rPr>
                <w:sz w:val="18"/>
                <w:szCs w:val="18"/>
                <w:lang w:val="pt-BR"/>
              </w:rPr>
            </w:pPr>
            <w:r w:rsidRPr="00AB2F45">
              <w:rPr>
                <w:sz w:val="18"/>
                <w:szCs w:val="18"/>
                <w:lang w:val="pt-BR"/>
              </w:rPr>
              <w:t>R$ 10.000,00</w:t>
            </w:r>
          </w:p>
        </w:tc>
        <w:tc>
          <w:tcPr>
            <w:tcW w:w="1306" w:type="dxa"/>
            <w:vAlign w:val="center"/>
          </w:tcPr>
          <w:p w14:paraId="50C40690" w14:textId="77777777" w:rsidR="00D2293E" w:rsidRPr="00AB2F45" w:rsidRDefault="00D2293E" w:rsidP="00AA36B0">
            <w:pPr>
              <w:rPr>
                <w:sz w:val="18"/>
                <w:szCs w:val="18"/>
                <w:lang w:val="pt-BR"/>
              </w:rPr>
            </w:pPr>
            <w:r w:rsidRPr="00AB2F45">
              <w:rPr>
                <w:sz w:val="18"/>
                <w:szCs w:val="18"/>
                <w:lang w:val="pt-BR"/>
              </w:rPr>
              <w:t>R</w:t>
            </w:r>
            <w:proofErr w:type="gramStart"/>
            <w:r w:rsidRPr="00AB2F45">
              <w:rPr>
                <w:sz w:val="18"/>
                <w:szCs w:val="18"/>
                <w:lang w:val="pt-BR"/>
              </w:rPr>
              <w:t>$  10.000</w:t>
            </w:r>
            <w:proofErr w:type="gramEnd"/>
            <w:r w:rsidRPr="00AB2F45">
              <w:rPr>
                <w:sz w:val="18"/>
                <w:szCs w:val="18"/>
                <w:lang w:val="pt-BR"/>
              </w:rPr>
              <w:t>,00</w:t>
            </w:r>
          </w:p>
        </w:tc>
      </w:tr>
      <w:tr w:rsidR="00D2293E" w:rsidRPr="00AB2F45" w14:paraId="43988C1E" w14:textId="77777777" w:rsidTr="00AA36B0">
        <w:tc>
          <w:tcPr>
            <w:tcW w:w="8779" w:type="dxa"/>
            <w:gridSpan w:val="7"/>
            <w:vAlign w:val="center"/>
          </w:tcPr>
          <w:p w14:paraId="2E426139" w14:textId="77777777" w:rsidR="00D2293E" w:rsidRPr="00AB2F45" w:rsidRDefault="00D2293E" w:rsidP="00AA36B0">
            <w:pPr>
              <w:jc w:val="center"/>
              <w:rPr>
                <w:sz w:val="18"/>
                <w:szCs w:val="18"/>
                <w:lang w:val="pt-BR"/>
              </w:rPr>
            </w:pPr>
            <w:r w:rsidRPr="00AB2F45">
              <w:rPr>
                <w:b/>
                <w:sz w:val="18"/>
                <w:szCs w:val="18"/>
                <w:lang w:val="pt-BR"/>
              </w:rPr>
              <w:t>VALOR ESTIMADO TOTAL PARA O LOTE: R$ 10.000,00</w:t>
            </w:r>
          </w:p>
        </w:tc>
      </w:tr>
      <w:tr w:rsidR="00D2293E" w:rsidRPr="00AB2F45" w14:paraId="6D802957" w14:textId="77777777" w:rsidTr="00AA36B0">
        <w:tc>
          <w:tcPr>
            <w:tcW w:w="8779" w:type="dxa"/>
            <w:gridSpan w:val="7"/>
          </w:tcPr>
          <w:p w14:paraId="4E442E85" w14:textId="77777777" w:rsidR="00D2293E" w:rsidRPr="00AB2F45" w:rsidRDefault="00D2293E" w:rsidP="00AA36B0">
            <w:pPr>
              <w:snapToGrid w:val="0"/>
              <w:spacing w:line="360" w:lineRule="auto"/>
              <w:jc w:val="center"/>
              <w:rPr>
                <w:b/>
                <w:sz w:val="18"/>
                <w:szCs w:val="18"/>
                <w:lang w:val="pt-BR"/>
              </w:rPr>
            </w:pPr>
            <w:r w:rsidRPr="00AB2F45">
              <w:rPr>
                <w:b/>
                <w:sz w:val="18"/>
                <w:szCs w:val="18"/>
                <w:lang w:val="pt-BR"/>
              </w:rPr>
              <w:t>% DE DESCONTO SOBRE OS PREÇOS DO SOFTWARE DE ORÇAMENTAÇÃO ELETRÔNICA TIPO TRAZVALOR</w:t>
            </w:r>
          </w:p>
          <w:p w14:paraId="28B97311" w14:textId="2C8C74FE" w:rsidR="00D2293E" w:rsidRPr="00AB2F45" w:rsidRDefault="003822FB" w:rsidP="00AA36B0">
            <w:pPr>
              <w:jc w:val="center"/>
              <w:rPr>
                <w:sz w:val="18"/>
                <w:szCs w:val="18"/>
                <w:lang w:val="pt-BR"/>
              </w:rPr>
            </w:pPr>
            <w:r>
              <w:rPr>
                <w:b/>
                <w:sz w:val="18"/>
                <w:szCs w:val="18"/>
                <w:lang w:val="pt-BR"/>
              </w:rPr>
              <w:t>8</w:t>
            </w:r>
            <w:r w:rsidR="00D2293E" w:rsidRPr="00AB2F45">
              <w:rPr>
                <w:b/>
                <w:sz w:val="18"/>
                <w:szCs w:val="18"/>
                <w:lang w:val="pt-BR"/>
              </w:rPr>
              <w:t>%</w:t>
            </w:r>
          </w:p>
        </w:tc>
      </w:tr>
    </w:tbl>
    <w:p w14:paraId="68BEEA76" w14:textId="77777777" w:rsidR="00D2293E" w:rsidRPr="00AB2F45" w:rsidRDefault="00D2293E" w:rsidP="00D2293E">
      <w:pPr>
        <w:rPr>
          <w:sz w:val="18"/>
          <w:szCs w:val="18"/>
          <w:lang w:val="pt-BR"/>
        </w:rPr>
      </w:pPr>
    </w:p>
    <w:tbl>
      <w:tblPr>
        <w:tblStyle w:val="Tabelacomgrade"/>
        <w:tblW w:w="0" w:type="auto"/>
        <w:tblLook w:val="04A0" w:firstRow="1" w:lastRow="0" w:firstColumn="1" w:lastColumn="0" w:noHBand="0" w:noVBand="1"/>
      </w:tblPr>
      <w:tblGrid>
        <w:gridCol w:w="708"/>
        <w:gridCol w:w="685"/>
        <w:gridCol w:w="1434"/>
        <w:gridCol w:w="3139"/>
        <w:gridCol w:w="993"/>
        <w:gridCol w:w="1165"/>
        <w:gridCol w:w="1249"/>
      </w:tblGrid>
      <w:tr w:rsidR="00D2293E" w:rsidRPr="00AB2F45" w14:paraId="458CC29D" w14:textId="77777777" w:rsidTr="00AA36B0">
        <w:tc>
          <w:tcPr>
            <w:tcW w:w="9315" w:type="dxa"/>
            <w:gridSpan w:val="7"/>
          </w:tcPr>
          <w:p w14:paraId="7F359471" w14:textId="77777777" w:rsidR="00D2293E" w:rsidRPr="00AB2F45" w:rsidRDefault="00D2293E" w:rsidP="00AA36B0">
            <w:pPr>
              <w:snapToGrid w:val="0"/>
              <w:jc w:val="center"/>
              <w:rPr>
                <w:rFonts w:eastAsia="Calibri"/>
                <w:b/>
                <w:color w:val="000000"/>
                <w:sz w:val="18"/>
                <w:szCs w:val="18"/>
                <w:lang w:val="pt-BR"/>
              </w:rPr>
            </w:pPr>
            <w:r w:rsidRPr="00AB2F45">
              <w:rPr>
                <w:b/>
                <w:sz w:val="18"/>
                <w:szCs w:val="18"/>
                <w:lang w:val="pt-BR"/>
              </w:rPr>
              <w:t>LOTE - SERVIÇOS PARA VEICULOS LEVES: MONTAGEM, ALINHAMENTO E BALANCEAMENTO - PNEUS</w:t>
            </w:r>
          </w:p>
        </w:tc>
      </w:tr>
      <w:tr w:rsidR="00D2293E" w:rsidRPr="00AB2F45" w14:paraId="0409C6C1" w14:textId="77777777" w:rsidTr="00AA36B0">
        <w:tc>
          <w:tcPr>
            <w:tcW w:w="708" w:type="dxa"/>
            <w:vAlign w:val="center"/>
          </w:tcPr>
          <w:p w14:paraId="4412DBC6" w14:textId="77777777" w:rsidR="00D2293E" w:rsidRPr="00AB2F45" w:rsidRDefault="00D2293E" w:rsidP="00AA36B0">
            <w:pPr>
              <w:jc w:val="center"/>
              <w:rPr>
                <w:b/>
                <w:bCs/>
                <w:sz w:val="18"/>
                <w:szCs w:val="18"/>
                <w:lang w:val="pt-BR"/>
              </w:rPr>
            </w:pPr>
            <w:r w:rsidRPr="00AB2F45">
              <w:rPr>
                <w:b/>
                <w:bCs/>
                <w:sz w:val="18"/>
                <w:szCs w:val="18"/>
                <w:lang w:val="pt-BR"/>
              </w:rPr>
              <w:t>LOTE</w:t>
            </w:r>
          </w:p>
        </w:tc>
        <w:tc>
          <w:tcPr>
            <w:tcW w:w="676" w:type="dxa"/>
            <w:vAlign w:val="center"/>
          </w:tcPr>
          <w:p w14:paraId="2286137F" w14:textId="77777777" w:rsidR="00D2293E" w:rsidRPr="00AB2F45" w:rsidRDefault="00D2293E" w:rsidP="00AA36B0">
            <w:pPr>
              <w:jc w:val="center"/>
              <w:rPr>
                <w:b/>
                <w:bCs/>
                <w:sz w:val="18"/>
                <w:szCs w:val="18"/>
                <w:lang w:val="pt-BR"/>
              </w:rPr>
            </w:pPr>
            <w:r w:rsidRPr="00AB2F45">
              <w:rPr>
                <w:b/>
                <w:bCs/>
                <w:sz w:val="18"/>
                <w:szCs w:val="18"/>
                <w:lang w:val="pt-BR"/>
              </w:rPr>
              <w:t>ITEM</w:t>
            </w:r>
          </w:p>
        </w:tc>
        <w:tc>
          <w:tcPr>
            <w:tcW w:w="1434" w:type="dxa"/>
            <w:vAlign w:val="center"/>
          </w:tcPr>
          <w:p w14:paraId="0CA6BD71" w14:textId="77777777" w:rsidR="00D2293E" w:rsidRPr="00AB2F45" w:rsidRDefault="00D2293E" w:rsidP="00AA36B0">
            <w:pPr>
              <w:jc w:val="center"/>
              <w:rPr>
                <w:b/>
                <w:bCs/>
                <w:sz w:val="18"/>
                <w:szCs w:val="18"/>
                <w:lang w:val="pt-BR"/>
              </w:rPr>
            </w:pPr>
            <w:r w:rsidRPr="00AB2F45">
              <w:rPr>
                <w:b/>
                <w:bCs/>
                <w:sz w:val="18"/>
                <w:szCs w:val="18"/>
                <w:lang w:val="pt-BR"/>
              </w:rPr>
              <w:t>UNIDADE</w:t>
            </w:r>
          </w:p>
        </w:tc>
        <w:tc>
          <w:tcPr>
            <w:tcW w:w="3139" w:type="dxa"/>
            <w:vAlign w:val="center"/>
          </w:tcPr>
          <w:p w14:paraId="73BE4468" w14:textId="77777777" w:rsidR="00D2293E" w:rsidRPr="00AB2F45" w:rsidRDefault="00D2293E" w:rsidP="00AA36B0">
            <w:pPr>
              <w:jc w:val="center"/>
              <w:rPr>
                <w:b/>
                <w:bCs/>
                <w:sz w:val="18"/>
                <w:szCs w:val="18"/>
                <w:lang w:val="pt-BR"/>
              </w:rPr>
            </w:pPr>
            <w:r w:rsidRPr="00AB2F45">
              <w:rPr>
                <w:b/>
                <w:bCs/>
                <w:sz w:val="18"/>
                <w:szCs w:val="18"/>
                <w:lang w:val="pt-BR"/>
              </w:rPr>
              <w:t>ESPECIFICAÇÃO</w:t>
            </w:r>
          </w:p>
        </w:tc>
        <w:tc>
          <w:tcPr>
            <w:tcW w:w="993" w:type="dxa"/>
            <w:vAlign w:val="center"/>
          </w:tcPr>
          <w:p w14:paraId="65533800" w14:textId="77777777" w:rsidR="00D2293E" w:rsidRPr="00AB2F45" w:rsidRDefault="00D2293E" w:rsidP="00AA36B0">
            <w:pPr>
              <w:jc w:val="center"/>
              <w:rPr>
                <w:b/>
                <w:bCs/>
                <w:sz w:val="18"/>
                <w:szCs w:val="18"/>
                <w:lang w:val="pt-BR"/>
              </w:rPr>
            </w:pPr>
            <w:r w:rsidRPr="00AB2F45">
              <w:rPr>
                <w:b/>
                <w:bCs/>
                <w:sz w:val="18"/>
                <w:szCs w:val="18"/>
                <w:lang w:val="pt-BR"/>
              </w:rPr>
              <w:t>MARCA</w:t>
            </w:r>
          </w:p>
        </w:tc>
        <w:tc>
          <w:tcPr>
            <w:tcW w:w="1116" w:type="dxa"/>
            <w:vAlign w:val="center"/>
          </w:tcPr>
          <w:p w14:paraId="44983955" w14:textId="77777777" w:rsidR="00D2293E" w:rsidRPr="00AB2F45" w:rsidRDefault="00D2293E" w:rsidP="00AA36B0">
            <w:pPr>
              <w:jc w:val="center"/>
              <w:rPr>
                <w:b/>
                <w:bCs/>
                <w:sz w:val="18"/>
                <w:szCs w:val="18"/>
                <w:lang w:val="pt-BR"/>
              </w:rPr>
            </w:pPr>
            <w:r w:rsidRPr="00AB2F45">
              <w:rPr>
                <w:b/>
                <w:bCs/>
                <w:sz w:val="18"/>
                <w:szCs w:val="18"/>
                <w:lang w:val="pt-BR"/>
              </w:rPr>
              <w:t>VALOR UNITÁRIO</w:t>
            </w:r>
          </w:p>
        </w:tc>
        <w:tc>
          <w:tcPr>
            <w:tcW w:w="1249" w:type="dxa"/>
            <w:vAlign w:val="center"/>
          </w:tcPr>
          <w:p w14:paraId="1EDC49D9" w14:textId="77777777" w:rsidR="00D2293E" w:rsidRPr="00AB2F45" w:rsidRDefault="00D2293E" w:rsidP="00AA36B0">
            <w:pPr>
              <w:jc w:val="center"/>
              <w:rPr>
                <w:b/>
                <w:bCs/>
                <w:sz w:val="18"/>
                <w:szCs w:val="18"/>
                <w:lang w:val="pt-BR"/>
              </w:rPr>
            </w:pPr>
            <w:r w:rsidRPr="00AB2F45">
              <w:rPr>
                <w:b/>
                <w:bCs/>
                <w:sz w:val="18"/>
                <w:szCs w:val="18"/>
                <w:lang w:val="pt-BR"/>
              </w:rPr>
              <w:t>VALOR TOTAL ESTIMADO</w:t>
            </w:r>
          </w:p>
        </w:tc>
      </w:tr>
      <w:tr w:rsidR="00D2293E" w:rsidRPr="00AB2F45" w14:paraId="0F1595A3" w14:textId="77777777" w:rsidTr="00AA36B0">
        <w:tc>
          <w:tcPr>
            <w:tcW w:w="708" w:type="dxa"/>
            <w:vAlign w:val="center"/>
          </w:tcPr>
          <w:p w14:paraId="061A8114" w14:textId="77777777" w:rsidR="00D2293E" w:rsidRPr="00AB2F45" w:rsidRDefault="00D2293E" w:rsidP="00AA36B0">
            <w:pPr>
              <w:rPr>
                <w:sz w:val="18"/>
                <w:szCs w:val="18"/>
                <w:lang w:val="pt-BR"/>
              </w:rPr>
            </w:pPr>
            <w:r w:rsidRPr="00AB2F45">
              <w:rPr>
                <w:sz w:val="18"/>
                <w:szCs w:val="18"/>
                <w:lang w:val="pt-BR"/>
              </w:rPr>
              <w:t>18</w:t>
            </w:r>
          </w:p>
        </w:tc>
        <w:tc>
          <w:tcPr>
            <w:tcW w:w="676" w:type="dxa"/>
            <w:vAlign w:val="center"/>
          </w:tcPr>
          <w:p w14:paraId="41D6A120" w14:textId="77777777" w:rsidR="00D2293E" w:rsidRPr="00AB2F45" w:rsidRDefault="00D2293E" w:rsidP="00AA36B0">
            <w:pPr>
              <w:rPr>
                <w:sz w:val="18"/>
                <w:szCs w:val="18"/>
                <w:lang w:val="pt-BR"/>
              </w:rPr>
            </w:pPr>
            <w:r w:rsidRPr="00AB2F45">
              <w:rPr>
                <w:sz w:val="18"/>
                <w:szCs w:val="18"/>
                <w:lang w:val="pt-BR"/>
              </w:rPr>
              <w:t>31</w:t>
            </w:r>
          </w:p>
        </w:tc>
        <w:tc>
          <w:tcPr>
            <w:tcW w:w="1434" w:type="dxa"/>
            <w:vAlign w:val="center"/>
          </w:tcPr>
          <w:p w14:paraId="61F01FB1" w14:textId="77777777" w:rsidR="00D2293E" w:rsidRPr="00AB2F45" w:rsidRDefault="00D2293E" w:rsidP="00AA36B0">
            <w:pPr>
              <w:jc w:val="center"/>
              <w:rPr>
                <w:sz w:val="18"/>
                <w:szCs w:val="18"/>
                <w:lang w:val="pt-BR"/>
              </w:rPr>
            </w:pPr>
            <w:r w:rsidRPr="00AB2F45">
              <w:rPr>
                <w:sz w:val="18"/>
                <w:szCs w:val="18"/>
                <w:lang w:val="pt-BR"/>
              </w:rPr>
              <w:t>SERVIÇO</w:t>
            </w:r>
          </w:p>
        </w:tc>
        <w:tc>
          <w:tcPr>
            <w:tcW w:w="3139" w:type="dxa"/>
          </w:tcPr>
          <w:p w14:paraId="53FCA5B0" w14:textId="77777777" w:rsidR="00D2293E" w:rsidRPr="00AB2F45" w:rsidRDefault="00D2293E" w:rsidP="00AA36B0">
            <w:pPr>
              <w:snapToGrid w:val="0"/>
              <w:jc w:val="both"/>
              <w:rPr>
                <w:sz w:val="18"/>
                <w:szCs w:val="18"/>
                <w:lang w:val="pt-BR"/>
              </w:rPr>
            </w:pPr>
            <w:r w:rsidRPr="00AB2F45">
              <w:rPr>
                <w:sz w:val="18"/>
                <w:szCs w:val="18"/>
                <w:lang w:val="pt-BR"/>
              </w:rPr>
              <w:t xml:space="preserve">SERVIÇOS PARA VEICULOS LEVES: MONTAGEM, ALINHAMENTO E BALANCEAMENTO - PNEUS - MAIOR % DE DESCONTO SOBE OS PREÇOS DO SOFTWARE TRAZ VALOR </w:t>
            </w:r>
          </w:p>
        </w:tc>
        <w:tc>
          <w:tcPr>
            <w:tcW w:w="993" w:type="dxa"/>
            <w:vAlign w:val="center"/>
          </w:tcPr>
          <w:p w14:paraId="1E6D295B" w14:textId="77777777" w:rsidR="00D2293E" w:rsidRPr="00AB2F45" w:rsidRDefault="00D2293E" w:rsidP="00AA36B0">
            <w:pPr>
              <w:rPr>
                <w:sz w:val="18"/>
                <w:szCs w:val="18"/>
                <w:lang w:val="pt-BR"/>
              </w:rPr>
            </w:pPr>
          </w:p>
        </w:tc>
        <w:tc>
          <w:tcPr>
            <w:tcW w:w="1116" w:type="dxa"/>
            <w:vAlign w:val="center"/>
          </w:tcPr>
          <w:p w14:paraId="5CD8486C" w14:textId="77777777" w:rsidR="00D2293E" w:rsidRPr="00AB2F45" w:rsidRDefault="00D2293E" w:rsidP="00AA36B0">
            <w:pPr>
              <w:rPr>
                <w:sz w:val="18"/>
                <w:szCs w:val="18"/>
                <w:lang w:val="pt-BR"/>
              </w:rPr>
            </w:pPr>
            <w:r w:rsidRPr="00AB2F45">
              <w:rPr>
                <w:sz w:val="18"/>
                <w:szCs w:val="18"/>
                <w:lang w:val="pt-BR"/>
              </w:rPr>
              <w:t>R$ 5.000,00</w:t>
            </w:r>
          </w:p>
        </w:tc>
        <w:tc>
          <w:tcPr>
            <w:tcW w:w="1249" w:type="dxa"/>
            <w:vAlign w:val="center"/>
          </w:tcPr>
          <w:p w14:paraId="705F3232" w14:textId="77777777" w:rsidR="00D2293E" w:rsidRPr="00AB2F45" w:rsidRDefault="00D2293E" w:rsidP="00AA36B0">
            <w:pPr>
              <w:rPr>
                <w:sz w:val="18"/>
                <w:szCs w:val="18"/>
                <w:lang w:val="pt-BR"/>
              </w:rPr>
            </w:pPr>
            <w:r w:rsidRPr="00AB2F45">
              <w:rPr>
                <w:sz w:val="18"/>
                <w:szCs w:val="18"/>
                <w:lang w:val="pt-BR"/>
              </w:rPr>
              <w:t>R$ 5.000,00</w:t>
            </w:r>
          </w:p>
        </w:tc>
      </w:tr>
      <w:tr w:rsidR="00D2293E" w:rsidRPr="00AB2F45" w14:paraId="6E849BE2" w14:textId="77777777" w:rsidTr="00AA36B0">
        <w:tc>
          <w:tcPr>
            <w:tcW w:w="9315" w:type="dxa"/>
            <w:gridSpan w:val="7"/>
            <w:vAlign w:val="center"/>
          </w:tcPr>
          <w:p w14:paraId="4A1A503A" w14:textId="77777777" w:rsidR="00D2293E" w:rsidRPr="00AB2F45" w:rsidRDefault="00D2293E" w:rsidP="00AA36B0">
            <w:pPr>
              <w:jc w:val="center"/>
              <w:rPr>
                <w:sz w:val="18"/>
                <w:szCs w:val="18"/>
                <w:lang w:val="pt-BR"/>
              </w:rPr>
            </w:pPr>
            <w:r w:rsidRPr="00AB2F45">
              <w:rPr>
                <w:b/>
                <w:sz w:val="18"/>
                <w:szCs w:val="18"/>
                <w:lang w:val="pt-BR"/>
              </w:rPr>
              <w:t>VALOR ESTIMADO TOTAL PARA O LOTE: R$ 5.000,00</w:t>
            </w:r>
          </w:p>
        </w:tc>
      </w:tr>
      <w:tr w:rsidR="00D2293E" w:rsidRPr="00AB2F45" w14:paraId="5CB83CBB" w14:textId="77777777" w:rsidTr="00AA36B0">
        <w:tc>
          <w:tcPr>
            <w:tcW w:w="9315" w:type="dxa"/>
            <w:gridSpan w:val="7"/>
          </w:tcPr>
          <w:p w14:paraId="705D0CA2" w14:textId="77777777" w:rsidR="00D2293E" w:rsidRPr="00AB2F45" w:rsidRDefault="00D2293E" w:rsidP="00AA36B0">
            <w:pPr>
              <w:snapToGrid w:val="0"/>
              <w:spacing w:line="360" w:lineRule="auto"/>
              <w:jc w:val="center"/>
              <w:rPr>
                <w:b/>
                <w:sz w:val="18"/>
                <w:szCs w:val="18"/>
                <w:lang w:val="pt-BR"/>
              </w:rPr>
            </w:pPr>
            <w:r w:rsidRPr="00AB2F45">
              <w:rPr>
                <w:b/>
                <w:sz w:val="18"/>
                <w:szCs w:val="18"/>
                <w:lang w:val="pt-BR"/>
              </w:rPr>
              <w:t>% DE DESCONTO SOBRE OS PREÇOS DO SOFTWARE DE ORÇAMENTAÇÃO ELETRÔNICA TIPO TRAZVALOR</w:t>
            </w:r>
          </w:p>
          <w:p w14:paraId="3CBA9378" w14:textId="3EDED242" w:rsidR="00D2293E" w:rsidRPr="00AB2F45" w:rsidRDefault="003822FB" w:rsidP="00AA36B0">
            <w:pPr>
              <w:jc w:val="center"/>
              <w:rPr>
                <w:sz w:val="18"/>
                <w:szCs w:val="18"/>
                <w:lang w:val="pt-BR"/>
              </w:rPr>
            </w:pPr>
            <w:r>
              <w:rPr>
                <w:sz w:val="18"/>
                <w:szCs w:val="18"/>
                <w:lang w:val="pt-BR"/>
              </w:rPr>
              <w:t>6</w:t>
            </w:r>
            <w:r w:rsidR="00D2293E" w:rsidRPr="00AB2F45">
              <w:rPr>
                <w:sz w:val="18"/>
                <w:szCs w:val="18"/>
                <w:lang w:val="pt-BR"/>
              </w:rPr>
              <w:t>%</w:t>
            </w:r>
          </w:p>
        </w:tc>
      </w:tr>
    </w:tbl>
    <w:p w14:paraId="22FEBF7B" w14:textId="77777777" w:rsidR="00D2293E" w:rsidRPr="00AB2F45" w:rsidRDefault="00D2293E" w:rsidP="00D2293E">
      <w:pPr>
        <w:rPr>
          <w:sz w:val="18"/>
          <w:szCs w:val="18"/>
          <w:lang w:val="pt-BR"/>
        </w:rPr>
      </w:pPr>
    </w:p>
    <w:p w14:paraId="22049A97" w14:textId="77777777" w:rsidR="00D2293E" w:rsidRPr="00AB2F45" w:rsidRDefault="00D2293E" w:rsidP="00D2293E">
      <w:pPr>
        <w:spacing w:line="300" w:lineRule="atLeast"/>
        <w:jc w:val="both"/>
        <w:rPr>
          <w:bCs/>
          <w:sz w:val="18"/>
          <w:szCs w:val="18"/>
          <w:lang w:val="pt-BR"/>
        </w:rPr>
      </w:pPr>
      <w:r w:rsidRPr="00AB2F45">
        <w:rPr>
          <w:b/>
          <w:sz w:val="18"/>
          <w:szCs w:val="18"/>
          <w:lang w:val="pt-BR"/>
        </w:rPr>
        <w:t>3.2.</w:t>
      </w:r>
      <w:r w:rsidRPr="00AB2F45">
        <w:rPr>
          <w:sz w:val="18"/>
          <w:szCs w:val="18"/>
          <w:lang w:val="pt-BR"/>
        </w:rPr>
        <w:t xml:space="preserve">  </w:t>
      </w:r>
      <w:r w:rsidRPr="00AB2F45">
        <w:rPr>
          <w:bCs/>
          <w:sz w:val="18"/>
          <w:szCs w:val="18"/>
          <w:lang w:val="pt-BR"/>
        </w:rPr>
        <w:t>Prazo de validade da proposta de no mínimo 60 (sessenta) dias, a contar da data de abertura da sessão pública do Pregão.</w:t>
      </w:r>
    </w:p>
    <w:p w14:paraId="25AB6295" w14:textId="77777777" w:rsidR="00D2293E" w:rsidRPr="00AB2F45" w:rsidRDefault="00D2293E" w:rsidP="00D2293E">
      <w:pPr>
        <w:spacing w:line="300" w:lineRule="atLeast"/>
        <w:jc w:val="both"/>
        <w:rPr>
          <w:bCs/>
          <w:sz w:val="18"/>
          <w:szCs w:val="18"/>
          <w:lang w:val="pt-BR"/>
        </w:rPr>
      </w:pPr>
    </w:p>
    <w:p w14:paraId="3AF1ABCC" w14:textId="5923E1EB" w:rsidR="00D2293E" w:rsidRPr="000616FA" w:rsidRDefault="00D2293E" w:rsidP="00D2293E">
      <w:pPr>
        <w:jc w:val="both"/>
        <w:rPr>
          <w:b/>
          <w:sz w:val="18"/>
          <w:szCs w:val="18"/>
          <w:lang w:val="pt-BR"/>
        </w:rPr>
      </w:pPr>
      <w:r w:rsidRPr="00AB2F45">
        <w:rPr>
          <w:b/>
          <w:sz w:val="18"/>
          <w:szCs w:val="18"/>
          <w:lang w:val="pt-BR"/>
        </w:rPr>
        <w:t xml:space="preserve">3.3. O    valor total estimado para a   licitação   atinge   o   montante   de R$ </w:t>
      </w:r>
      <w:bookmarkStart w:id="10" w:name="_Hlk163654964"/>
      <w:r w:rsidR="00465E31" w:rsidRPr="000616FA">
        <w:rPr>
          <w:b/>
          <w:sz w:val="18"/>
          <w:szCs w:val="18"/>
          <w:lang w:val="pt-BR"/>
        </w:rPr>
        <w:t>1.03</w:t>
      </w:r>
      <w:r w:rsidR="009016A9" w:rsidRPr="000616FA">
        <w:rPr>
          <w:b/>
          <w:sz w:val="18"/>
          <w:szCs w:val="18"/>
          <w:lang w:val="pt-BR"/>
        </w:rPr>
        <w:t>0</w:t>
      </w:r>
      <w:r w:rsidRPr="000616FA">
        <w:rPr>
          <w:b/>
          <w:sz w:val="18"/>
          <w:szCs w:val="18"/>
          <w:lang w:val="pt-BR"/>
        </w:rPr>
        <w:t>.000,00 (</w:t>
      </w:r>
      <w:r w:rsidR="00465E31" w:rsidRPr="000616FA">
        <w:rPr>
          <w:b/>
          <w:sz w:val="18"/>
          <w:szCs w:val="18"/>
          <w:lang w:val="pt-BR"/>
        </w:rPr>
        <w:t xml:space="preserve">um milhão e trinta </w:t>
      </w:r>
      <w:r w:rsidRPr="000616FA">
        <w:rPr>
          <w:b/>
          <w:sz w:val="18"/>
          <w:szCs w:val="18"/>
          <w:lang w:val="pt-BR"/>
        </w:rPr>
        <w:t>mil reais) para período de</w:t>
      </w:r>
      <w:r w:rsidR="006A218E">
        <w:rPr>
          <w:b/>
          <w:sz w:val="18"/>
          <w:szCs w:val="18"/>
          <w:lang w:val="pt-BR"/>
        </w:rPr>
        <w:t xml:space="preserve"> 01 (um)</w:t>
      </w:r>
      <w:r w:rsidRPr="000616FA">
        <w:rPr>
          <w:b/>
          <w:sz w:val="18"/>
          <w:szCs w:val="18"/>
          <w:lang w:val="pt-BR"/>
        </w:rPr>
        <w:t xml:space="preserve"> </w:t>
      </w:r>
      <w:r w:rsidR="006A218E">
        <w:rPr>
          <w:b/>
          <w:sz w:val="18"/>
          <w:szCs w:val="18"/>
          <w:lang w:val="pt-BR"/>
        </w:rPr>
        <w:t>ano.</w:t>
      </w:r>
    </w:p>
    <w:bookmarkEnd w:id="10"/>
    <w:p w14:paraId="64587764" w14:textId="5D92C882" w:rsidR="00D2293E" w:rsidRPr="000616FA" w:rsidRDefault="00D2293E" w:rsidP="00D2293E">
      <w:pPr>
        <w:jc w:val="both"/>
        <w:rPr>
          <w:b/>
          <w:bCs/>
          <w:sz w:val="18"/>
          <w:szCs w:val="18"/>
          <w:lang w:val="pt-BR"/>
        </w:rPr>
      </w:pPr>
    </w:p>
    <w:p w14:paraId="30E91FB4" w14:textId="77777777" w:rsidR="00D2293E" w:rsidRPr="00AB2F45" w:rsidRDefault="00D2293E" w:rsidP="00D2293E">
      <w:pPr>
        <w:adjustRightInd w:val="0"/>
        <w:jc w:val="both"/>
        <w:rPr>
          <w:rFonts w:eastAsiaTheme="minorHAnsi"/>
          <w:color w:val="000000"/>
          <w:sz w:val="18"/>
          <w:szCs w:val="18"/>
          <w:lang w:val="pt-BR"/>
        </w:rPr>
      </w:pPr>
      <w:r w:rsidRPr="00AB2F45">
        <w:rPr>
          <w:rFonts w:eastAsiaTheme="minorHAnsi"/>
          <w:b/>
          <w:bCs/>
          <w:color w:val="000000"/>
          <w:sz w:val="18"/>
          <w:szCs w:val="18"/>
          <w:lang w:val="pt-BR"/>
        </w:rPr>
        <w:t xml:space="preserve">3.4. </w:t>
      </w:r>
      <w:r w:rsidRPr="00AB2F45">
        <w:rPr>
          <w:rFonts w:eastAsiaTheme="minorHAnsi"/>
          <w:bCs/>
          <w:color w:val="000000"/>
          <w:sz w:val="18"/>
          <w:szCs w:val="18"/>
          <w:lang w:val="pt-BR"/>
        </w:rPr>
        <w:t>O critério de avaliação das propostas será</w:t>
      </w:r>
      <w:r w:rsidRPr="00AB2F45">
        <w:rPr>
          <w:rFonts w:eastAsiaTheme="minorHAnsi"/>
          <w:color w:val="000000"/>
          <w:sz w:val="18"/>
          <w:szCs w:val="18"/>
          <w:lang w:val="pt-BR"/>
        </w:rPr>
        <w:t xml:space="preserve"> pelo maior desconto por lote. Os participantes deverão informar em sua proposta a marca, quando houver, dos produtos/serviços cotados.</w:t>
      </w:r>
    </w:p>
    <w:p w14:paraId="7A721733" w14:textId="77777777" w:rsidR="00D2293E" w:rsidRPr="00AB2F45" w:rsidRDefault="00D2293E" w:rsidP="00D2293E">
      <w:pPr>
        <w:adjustRightInd w:val="0"/>
        <w:jc w:val="both"/>
        <w:rPr>
          <w:rFonts w:eastAsiaTheme="minorHAnsi"/>
          <w:color w:val="000000"/>
          <w:sz w:val="18"/>
          <w:szCs w:val="18"/>
          <w:lang w:val="pt-BR"/>
        </w:rPr>
      </w:pPr>
    </w:p>
    <w:p w14:paraId="05F1056E" w14:textId="77777777" w:rsidR="00D2293E" w:rsidRPr="00AB2F45" w:rsidRDefault="00D2293E" w:rsidP="00D2293E">
      <w:pPr>
        <w:adjustRightInd w:val="0"/>
        <w:jc w:val="both"/>
        <w:rPr>
          <w:sz w:val="18"/>
          <w:szCs w:val="18"/>
          <w:lang w:val="pt-BR"/>
        </w:rPr>
      </w:pPr>
      <w:r w:rsidRPr="00AB2F45">
        <w:rPr>
          <w:rFonts w:eastAsiaTheme="minorHAnsi"/>
          <w:b/>
          <w:bCs/>
          <w:sz w:val="18"/>
          <w:szCs w:val="18"/>
          <w:lang w:val="pt-BR"/>
        </w:rPr>
        <w:t>3.5.</w:t>
      </w:r>
      <w:r w:rsidRPr="00AB2F45">
        <w:rPr>
          <w:rFonts w:eastAsiaTheme="minorHAnsi"/>
          <w:sz w:val="18"/>
          <w:szCs w:val="18"/>
          <w:lang w:val="pt-BR"/>
        </w:rPr>
        <w:t xml:space="preserve"> </w:t>
      </w:r>
      <w:r w:rsidRPr="00AB2F45">
        <w:rPr>
          <w:sz w:val="18"/>
          <w:szCs w:val="18"/>
          <w:lang w:val="pt-BR"/>
        </w:rPr>
        <w:t xml:space="preserve">Após a abertura do processo licitatório, as empresas interessadas deverão acessar o site do software de orçamentação eletrônica TRAZ VALOR através do link: </w:t>
      </w:r>
      <w:hyperlink r:id="rId12" w:history="1">
        <w:r w:rsidRPr="00AB2F45">
          <w:rPr>
            <w:rStyle w:val="Hyperlink"/>
            <w:rFonts w:eastAsiaTheme="majorEastAsia"/>
            <w:sz w:val="18"/>
            <w:szCs w:val="18"/>
            <w:lang w:val="pt-BR"/>
          </w:rPr>
          <w:t>https://www.sistematrazvalor.com.br/empresa.html</w:t>
        </w:r>
      </w:hyperlink>
      <w:r w:rsidRPr="00AB2F45">
        <w:rPr>
          <w:sz w:val="18"/>
          <w:szCs w:val="18"/>
          <w:lang w:val="pt-BR"/>
        </w:rPr>
        <w:t xml:space="preserve"> e fazer o cadastro no ícone LOGIN EMPRESA para ter acesso a base de preços do processo para formular a proposta. Caso a empresa não consiga fazer o cadastro entre em contato com a representante comercial do Paraná pelo fone (44) 99995-4371.</w:t>
      </w:r>
    </w:p>
    <w:p w14:paraId="0A69F0DB" w14:textId="77777777" w:rsidR="00D2293E" w:rsidRPr="00AB2F45" w:rsidRDefault="00D2293E" w:rsidP="00D2293E">
      <w:pPr>
        <w:adjustRightInd w:val="0"/>
        <w:jc w:val="both"/>
        <w:rPr>
          <w:sz w:val="18"/>
          <w:szCs w:val="18"/>
          <w:lang w:val="pt-BR"/>
        </w:rPr>
      </w:pPr>
    </w:p>
    <w:p w14:paraId="1D49B543" w14:textId="77777777" w:rsidR="00D2293E" w:rsidRPr="00AB2F45" w:rsidRDefault="00D2293E" w:rsidP="00D2293E">
      <w:pPr>
        <w:pStyle w:val="NormalWeb"/>
        <w:jc w:val="both"/>
        <w:rPr>
          <w:rFonts w:ascii="Tahoma" w:hAnsi="Tahoma" w:cs="Tahoma"/>
          <w:sz w:val="18"/>
          <w:szCs w:val="18"/>
          <w:lang w:val="pt-BR"/>
        </w:rPr>
      </w:pPr>
      <w:r w:rsidRPr="00AB2F45">
        <w:rPr>
          <w:rFonts w:ascii="Tahoma" w:hAnsi="Tahoma" w:cs="Tahoma"/>
          <w:b/>
          <w:sz w:val="18"/>
          <w:szCs w:val="18"/>
          <w:lang w:val="pt-BR"/>
        </w:rPr>
        <w:t>3.6</w:t>
      </w:r>
      <w:r w:rsidRPr="00AB2F45">
        <w:rPr>
          <w:rFonts w:ascii="Tahoma" w:hAnsi="Tahoma" w:cs="Tahoma"/>
          <w:sz w:val="18"/>
          <w:szCs w:val="18"/>
          <w:lang w:val="pt-BR"/>
        </w:rPr>
        <w:t>. Os serviços deverão ser realizados “in loco”, ficando a despesas de deslocamento por conta da contratada, bem como esta administração pública poderá encaminhar os maquinários e caminhões até o estabelecimento da contratada, dependendo da situação e necessidade.</w:t>
      </w:r>
    </w:p>
    <w:p w14:paraId="2FBB8B8E" w14:textId="77777777" w:rsidR="00D2293E" w:rsidRPr="00AB2F45" w:rsidRDefault="00D2293E" w:rsidP="00D2293E">
      <w:pPr>
        <w:pStyle w:val="NormalWeb"/>
        <w:jc w:val="both"/>
        <w:rPr>
          <w:rFonts w:ascii="Tahoma" w:hAnsi="Tahoma" w:cs="Tahoma"/>
          <w:sz w:val="18"/>
          <w:szCs w:val="18"/>
          <w:lang w:val="pt-BR"/>
        </w:rPr>
      </w:pPr>
    </w:p>
    <w:p w14:paraId="48E5939D" w14:textId="55751721" w:rsidR="00D2293E" w:rsidRDefault="00D2293E" w:rsidP="00D2293E">
      <w:pPr>
        <w:pStyle w:val="Default"/>
        <w:spacing w:line="276" w:lineRule="auto"/>
        <w:jc w:val="both"/>
        <w:rPr>
          <w:rFonts w:ascii="Tahoma" w:hAnsi="Tahoma" w:cs="Tahoma"/>
          <w:sz w:val="18"/>
          <w:szCs w:val="18"/>
        </w:rPr>
      </w:pPr>
      <w:r w:rsidRPr="00AB2F45">
        <w:rPr>
          <w:rFonts w:ascii="Tahoma" w:hAnsi="Tahoma" w:cs="Tahoma"/>
          <w:b/>
          <w:bCs/>
          <w:sz w:val="18"/>
          <w:szCs w:val="18"/>
          <w:highlight w:val="yellow"/>
        </w:rPr>
        <w:t>3.6.1.</w:t>
      </w:r>
      <w:r w:rsidRPr="00AB2F45">
        <w:rPr>
          <w:rFonts w:ascii="Tahoma" w:hAnsi="Tahoma" w:cs="Tahoma"/>
          <w:sz w:val="18"/>
          <w:szCs w:val="18"/>
          <w:highlight w:val="yellow"/>
        </w:rPr>
        <w:t xml:space="preserve"> Os maquinários </w:t>
      </w:r>
      <w:r w:rsidR="007D7C2F">
        <w:rPr>
          <w:rFonts w:ascii="Tahoma" w:hAnsi="Tahoma" w:cs="Tahoma"/>
          <w:sz w:val="18"/>
          <w:szCs w:val="18"/>
          <w:highlight w:val="yellow"/>
        </w:rPr>
        <w:t xml:space="preserve">e caminhões </w:t>
      </w:r>
      <w:r w:rsidRPr="00AB2F45">
        <w:rPr>
          <w:rFonts w:ascii="Tahoma" w:hAnsi="Tahoma" w:cs="Tahoma"/>
          <w:sz w:val="18"/>
          <w:szCs w:val="18"/>
          <w:highlight w:val="yellow"/>
        </w:rPr>
        <w:t>poderão estar em quaisquer dos 12 (doze) Municípios Consorciados, sendo eles, Loanda, Santa Cruz de Monte Castelo, Querência do Norte, São Pedro do Paraná, Porto Rico, Santa Isabel do Ivaí, Santa Mônica, Planaltina do Paraná, Nova Londrina, Itaúna do Sul, Diamante do Norte e Marilena, devendo os serviços serem realizados em “in loco”, ou seja, no local da localização dos maquinários</w:t>
      </w:r>
      <w:r w:rsidR="007D7C2F">
        <w:rPr>
          <w:rFonts w:ascii="Tahoma" w:hAnsi="Tahoma" w:cs="Tahoma"/>
          <w:sz w:val="18"/>
          <w:szCs w:val="18"/>
          <w:highlight w:val="yellow"/>
        </w:rPr>
        <w:t xml:space="preserve"> e caminhões</w:t>
      </w:r>
      <w:r w:rsidRPr="00AB2F45">
        <w:rPr>
          <w:rFonts w:ascii="Tahoma" w:hAnsi="Tahoma" w:cs="Tahoma"/>
          <w:sz w:val="18"/>
          <w:szCs w:val="18"/>
          <w:highlight w:val="yellow"/>
        </w:rPr>
        <w:t>.</w:t>
      </w:r>
      <w:r w:rsidRPr="00AB2F45">
        <w:rPr>
          <w:rFonts w:ascii="Tahoma" w:hAnsi="Tahoma" w:cs="Tahoma"/>
          <w:sz w:val="18"/>
          <w:szCs w:val="18"/>
        </w:rPr>
        <w:t xml:space="preserve"> </w:t>
      </w:r>
    </w:p>
    <w:p w14:paraId="169B3DFE" w14:textId="77777777" w:rsidR="007D7C2F" w:rsidRDefault="007D7C2F" w:rsidP="00D2293E">
      <w:pPr>
        <w:pStyle w:val="Default"/>
        <w:spacing w:line="276" w:lineRule="auto"/>
        <w:jc w:val="both"/>
        <w:rPr>
          <w:rFonts w:ascii="Tahoma" w:hAnsi="Tahoma" w:cs="Tahoma"/>
          <w:sz w:val="18"/>
          <w:szCs w:val="18"/>
        </w:rPr>
      </w:pPr>
    </w:p>
    <w:p w14:paraId="76919A60" w14:textId="3324822D" w:rsidR="007D7C2F" w:rsidRDefault="007D7C2F" w:rsidP="007D7C2F">
      <w:pPr>
        <w:pStyle w:val="Default"/>
        <w:spacing w:line="276" w:lineRule="auto"/>
        <w:jc w:val="both"/>
        <w:rPr>
          <w:rFonts w:ascii="Tahoma" w:hAnsi="Tahoma" w:cs="Tahoma"/>
          <w:sz w:val="18"/>
          <w:szCs w:val="18"/>
          <w:highlight w:val="yellow"/>
        </w:rPr>
      </w:pPr>
      <w:r w:rsidRPr="00AB2F45">
        <w:rPr>
          <w:rFonts w:ascii="Tahoma" w:hAnsi="Tahoma" w:cs="Tahoma"/>
          <w:b/>
          <w:bCs/>
          <w:sz w:val="18"/>
          <w:szCs w:val="18"/>
          <w:highlight w:val="yellow"/>
        </w:rPr>
        <w:t>3.6.</w:t>
      </w:r>
      <w:r>
        <w:rPr>
          <w:rFonts w:ascii="Tahoma" w:hAnsi="Tahoma" w:cs="Tahoma"/>
          <w:b/>
          <w:bCs/>
          <w:sz w:val="18"/>
          <w:szCs w:val="18"/>
          <w:highlight w:val="yellow"/>
        </w:rPr>
        <w:t>2</w:t>
      </w:r>
      <w:r w:rsidRPr="00AB2F45">
        <w:rPr>
          <w:rFonts w:ascii="Tahoma" w:hAnsi="Tahoma" w:cs="Tahoma"/>
          <w:b/>
          <w:bCs/>
          <w:sz w:val="18"/>
          <w:szCs w:val="18"/>
          <w:highlight w:val="yellow"/>
        </w:rPr>
        <w:t>.</w:t>
      </w:r>
      <w:r w:rsidRPr="00AB2F45">
        <w:rPr>
          <w:rFonts w:ascii="Tahoma" w:hAnsi="Tahoma" w:cs="Tahoma"/>
          <w:sz w:val="18"/>
          <w:szCs w:val="18"/>
          <w:highlight w:val="yellow"/>
        </w:rPr>
        <w:t xml:space="preserve"> </w:t>
      </w:r>
      <w:r>
        <w:rPr>
          <w:rFonts w:ascii="Tahoma" w:hAnsi="Tahoma" w:cs="Tahoma"/>
          <w:sz w:val="18"/>
          <w:szCs w:val="18"/>
          <w:highlight w:val="yellow"/>
        </w:rPr>
        <w:t>A prestação dos serviços dos veículos leves deve ser realizada na cidade da sede do COMAFEN, ou seja, em Loanda-PR</w:t>
      </w:r>
      <w:r w:rsidRPr="00AB2F45">
        <w:rPr>
          <w:rFonts w:ascii="Tahoma" w:hAnsi="Tahoma" w:cs="Tahoma"/>
          <w:sz w:val="18"/>
          <w:szCs w:val="18"/>
          <w:highlight w:val="yellow"/>
        </w:rPr>
        <w:t>,</w:t>
      </w:r>
      <w:r>
        <w:rPr>
          <w:rFonts w:ascii="Tahoma" w:hAnsi="Tahoma" w:cs="Tahoma"/>
          <w:sz w:val="18"/>
          <w:szCs w:val="18"/>
          <w:highlight w:val="yellow"/>
        </w:rPr>
        <w:t xml:space="preserve"> a fim de garantir a agilidade na prestação dos serviços, bem como para preservar gastos desnecessários com transporte dos veículos para manutenção em outro Município.</w:t>
      </w:r>
    </w:p>
    <w:p w14:paraId="320C7CAE" w14:textId="77777777" w:rsidR="007D7C2F" w:rsidRPr="00AB2F45" w:rsidRDefault="007D7C2F" w:rsidP="00D2293E">
      <w:pPr>
        <w:pStyle w:val="Default"/>
        <w:spacing w:line="276" w:lineRule="auto"/>
        <w:jc w:val="both"/>
        <w:rPr>
          <w:rFonts w:ascii="Tahoma" w:hAnsi="Tahoma" w:cs="Tahoma"/>
          <w:sz w:val="18"/>
          <w:szCs w:val="18"/>
        </w:rPr>
      </w:pPr>
    </w:p>
    <w:p w14:paraId="49DBF30E" w14:textId="77777777" w:rsidR="00D2293E" w:rsidRPr="00AB2F45" w:rsidRDefault="00D2293E" w:rsidP="00D2293E">
      <w:pPr>
        <w:jc w:val="both"/>
        <w:rPr>
          <w:b/>
          <w:sz w:val="18"/>
          <w:szCs w:val="18"/>
          <w:lang w:val="pt-BR"/>
        </w:rPr>
      </w:pPr>
      <w:r w:rsidRPr="00AB2F45">
        <w:rPr>
          <w:b/>
          <w:sz w:val="18"/>
          <w:szCs w:val="18"/>
          <w:lang w:val="pt-BR"/>
        </w:rPr>
        <w:lastRenderedPageBreak/>
        <w:t xml:space="preserve">4. </w:t>
      </w:r>
      <w:r w:rsidRPr="00AB2F45">
        <w:rPr>
          <w:b/>
          <w:bCs/>
          <w:sz w:val="18"/>
          <w:szCs w:val="18"/>
          <w:lang w:val="pt-BR"/>
        </w:rPr>
        <w:t>DA ENTREGA, EXECUÇÃO E RECEBIMENTO</w:t>
      </w:r>
      <w:r w:rsidRPr="00AB2F45">
        <w:rPr>
          <w:b/>
          <w:sz w:val="18"/>
          <w:szCs w:val="18"/>
          <w:lang w:val="pt-BR"/>
        </w:rPr>
        <w:t xml:space="preserve"> DO ITEM OBJETO DO PREGÃO</w:t>
      </w:r>
    </w:p>
    <w:p w14:paraId="16084697" w14:textId="77777777" w:rsidR="00D2293E" w:rsidRPr="00AB2F45" w:rsidRDefault="00D2293E" w:rsidP="00D2293E">
      <w:pPr>
        <w:pStyle w:val="NormalWeb"/>
        <w:jc w:val="both"/>
        <w:rPr>
          <w:rFonts w:ascii="Tahoma" w:hAnsi="Tahoma" w:cs="Tahoma"/>
          <w:b/>
          <w:sz w:val="18"/>
          <w:szCs w:val="18"/>
          <w:lang w:val="pt-BR"/>
        </w:rPr>
      </w:pPr>
    </w:p>
    <w:p w14:paraId="5688D4EA" w14:textId="77777777" w:rsidR="00D2293E" w:rsidRPr="00AB2F45" w:rsidRDefault="00D2293E" w:rsidP="00D2293E">
      <w:pPr>
        <w:pStyle w:val="NormalWeb"/>
        <w:jc w:val="both"/>
        <w:rPr>
          <w:rFonts w:ascii="Tahoma" w:hAnsi="Tahoma" w:cs="Tahoma"/>
          <w:sz w:val="18"/>
          <w:szCs w:val="18"/>
          <w:lang w:val="pt-BR"/>
        </w:rPr>
      </w:pPr>
      <w:r w:rsidRPr="00AB2F45">
        <w:rPr>
          <w:rFonts w:ascii="Tahoma" w:hAnsi="Tahoma" w:cs="Tahoma"/>
          <w:b/>
          <w:sz w:val="18"/>
          <w:szCs w:val="18"/>
          <w:lang w:val="pt-BR"/>
        </w:rPr>
        <w:t>4.1.</w:t>
      </w:r>
      <w:r w:rsidRPr="00AB2F45">
        <w:rPr>
          <w:rFonts w:ascii="Tahoma" w:hAnsi="Tahoma" w:cs="Tahoma"/>
          <w:sz w:val="18"/>
          <w:szCs w:val="18"/>
          <w:lang w:val="pt-BR"/>
        </w:rPr>
        <w:t xml:space="preserve"> Os produtos/serviços devem ser entregues/executados em até 05 (cinco) dias após o recebimento da nota de empenho, emitido pelo COMAFEN.</w:t>
      </w:r>
    </w:p>
    <w:p w14:paraId="5A5CE87A" w14:textId="77777777" w:rsidR="00D2293E" w:rsidRPr="00AB2F45" w:rsidRDefault="00D2293E" w:rsidP="00D2293E">
      <w:pPr>
        <w:pStyle w:val="NormalWeb"/>
        <w:jc w:val="both"/>
        <w:rPr>
          <w:rFonts w:ascii="Tahoma" w:hAnsi="Tahoma" w:cs="Tahoma"/>
          <w:sz w:val="18"/>
          <w:szCs w:val="18"/>
          <w:lang w:val="pt-BR"/>
        </w:rPr>
      </w:pPr>
    </w:p>
    <w:p w14:paraId="394F777F" w14:textId="77777777" w:rsidR="00D2293E" w:rsidRPr="00AB2F45" w:rsidRDefault="00D2293E" w:rsidP="00D2293E">
      <w:pPr>
        <w:pStyle w:val="NormalWeb"/>
        <w:jc w:val="both"/>
        <w:rPr>
          <w:rFonts w:ascii="Tahoma" w:hAnsi="Tahoma" w:cs="Tahoma"/>
          <w:sz w:val="18"/>
          <w:szCs w:val="18"/>
          <w:lang w:val="pt-BR"/>
        </w:rPr>
      </w:pPr>
      <w:r w:rsidRPr="00AB2F45">
        <w:rPr>
          <w:rFonts w:ascii="Tahoma" w:hAnsi="Tahoma" w:cs="Tahoma"/>
          <w:b/>
          <w:sz w:val="18"/>
          <w:szCs w:val="18"/>
          <w:lang w:val="pt-BR"/>
        </w:rPr>
        <w:t>4.2.</w:t>
      </w:r>
      <w:r w:rsidRPr="00AB2F45">
        <w:rPr>
          <w:rFonts w:ascii="Tahoma" w:hAnsi="Tahoma" w:cs="Tahoma"/>
          <w:sz w:val="18"/>
          <w:szCs w:val="18"/>
          <w:lang w:val="pt-BR"/>
        </w:rPr>
        <w:t xml:space="preserve">  A não entrega/execução dos produtos/serviços, implicará na decadência do direito do licitante à manutenção dos seus preços no sistema de registro, sem prejuízo das sanções previstas neste edital.</w:t>
      </w:r>
    </w:p>
    <w:p w14:paraId="38A8218C" w14:textId="77777777" w:rsidR="00D2293E" w:rsidRPr="00AB2F45" w:rsidRDefault="00D2293E" w:rsidP="00D2293E">
      <w:pPr>
        <w:pStyle w:val="NormalWeb"/>
        <w:jc w:val="both"/>
        <w:rPr>
          <w:rFonts w:ascii="Tahoma" w:hAnsi="Tahoma" w:cs="Tahoma"/>
          <w:sz w:val="18"/>
          <w:szCs w:val="18"/>
          <w:lang w:val="pt-BR"/>
        </w:rPr>
      </w:pPr>
    </w:p>
    <w:p w14:paraId="329051BE" w14:textId="5216223D" w:rsidR="00D2293E" w:rsidRPr="00AB2F45" w:rsidRDefault="00D2293E" w:rsidP="007D7C2F">
      <w:pPr>
        <w:spacing w:afterLines="100" w:after="240" w:line="20" w:lineRule="atLeast"/>
        <w:jc w:val="both"/>
        <w:rPr>
          <w:sz w:val="18"/>
          <w:szCs w:val="18"/>
          <w:lang w:val="pt-BR"/>
        </w:rPr>
      </w:pPr>
      <w:r w:rsidRPr="00AB2F45">
        <w:rPr>
          <w:b/>
          <w:sz w:val="18"/>
          <w:szCs w:val="18"/>
          <w:lang w:val="pt-BR"/>
        </w:rPr>
        <w:t>4.3</w:t>
      </w:r>
      <w:r w:rsidRPr="00AB2F45">
        <w:rPr>
          <w:sz w:val="18"/>
          <w:szCs w:val="18"/>
          <w:lang w:val="pt-BR"/>
        </w:rPr>
        <w:t>. A execução do objeto contratado deverá ser efetuada dentro dos requisitos de QUALIDADE e SEGURANÇA, em conformidade com as condições constantes deste contrato e seus anexos, obedecer às normas e padrões da ABNT e INMETRO, atender eficazmente às finalidades que dele(s) naturalmente se esperam, conforme determina o Código de Defesa do Consumidor, atender às normas de SEGURANÇA E MEDICINA DO TRABALHO, do MINISTÉRIO DO TRABALHO E EMPREGO, e, quando for o caso, às legislações específicas das Agências Reguladoras, do Ministério da Saúde, do Ministério da Agricultura, Pecuária e Abastecimento, e da Vigilância Sanitária e demais normas e legislação pertinente e em vigência.</w:t>
      </w:r>
    </w:p>
    <w:p w14:paraId="659CC614" w14:textId="483A92BE" w:rsidR="00D2293E" w:rsidRPr="00AB2F45" w:rsidRDefault="00D2293E" w:rsidP="00D2293E">
      <w:pPr>
        <w:spacing w:afterLines="100" w:after="240" w:line="20" w:lineRule="atLeast"/>
        <w:jc w:val="both"/>
        <w:rPr>
          <w:sz w:val="18"/>
          <w:szCs w:val="18"/>
          <w:lang w:val="pt-BR"/>
        </w:rPr>
      </w:pPr>
      <w:r w:rsidRPr="00AB2F45">
        <w:rPr>
          <w:b/>
          <w:sz w:val="18"/>
          <w:szCs w:val="18"/>
          <w:lang w:val="pt-BR"/>
        </w:rPr>
        <w:t>4.5</w:t>
      </w:r>
      <w:r w:rsidRPr="00AB2F45">
        <w:rPr>
          <w:sz w:val="18"/>
          <w:szCs w:val="18"/>
          <w:lang w:val="pt-BR"/>
        </w:rPr>
        <w:t xml:space="preserve">. Caso VENCEDORA DA ATA seja de outro </w:t>
      </w:r>
      <w:r w:rsidR="00CC3B01">
        <w:rPr>
          <w:sz w:val="18"/>
          <w:szCs w:val="18"/>
          <w:lang w:val="pt-BR"/>
        </w:rPr>
        <w:t>M</w:t>
      </w:r>
      <w:r w:rsidRPr="00AB2F45">
        <w:rPr>
          <w:sz w:val="18"/>
          <w:szCs w:val="18"/>
          <w:lang w:val="pt-BR"/>
        </w:rPr>
        <w:t>unicípio, todas as despesas de translado dos veículos da oficina até onde se localizam os veículos, inclusive a carga e descarga delas serão por conta desta VENCEDORA.</w:t>
      </w:r>
    </w:p>
    <w:p w14:paraId="4A67E839" w14:textId="77777777" w:rsidR="00D2293E" w:rsidRPr="00AB2F45" w:rsidRDefault="00D2293E" w:rsidP="00D2293E">
      <w:pPr>
        <w:pStyle w:val="NormalWeb"/>
        <w:jc w:val="both"/>
        <w:rPr>
          <w:rFonts w:ascii="Tahoma" w:hAnsi="Tahoma" w:cs="Tahoma"/>
          <w:sz w:val="18"/>
          <w:szCs w:val="18"/>
          <w:lang w:val="pt-BR"/>
        </w:rPr>
      </w:pPr>
      <w:r w:rsidRPr="00AB2F45">
        <w:rPr>
          <w:rFonts w:ascii="Tahoma" w:hAnsi="Tahoma" w:cs="Tahoma"/>
          <w:b/>
          <w:bCs/>
          <w:sz w:val="18"/>
          <w:szCs w:val="18"/>
          <w:lang w:val="pt-BR"/>
        </w:rPr>
        <w:t>4.6.</w:t>
      </w:r>
      <w:r w:rsidRPr="00AB2F45">
        <w:rPr>
          <w:rFonts w:ascii="Tahoma" w:hAnsi="Tahoma" w:cs="Tahoma"/>
          <w:sz w:val="18"/>
          <w:szCs w:val="18"/>
          <w:lang w:val="pt-BR"/>
        </w:rPr>
        <w:t xml:space="preserve"> Caso a empresa VENCEDORA DA ATA opte pela oficina móvel (oficina volante), todas as despesas quanto alimentação, diária, quilometragem será por conta desta VENCEDORA. O Consórcio COMAFEN ficará isento a qualquer despesa com esse tipo de prestação de serviço.</w:t>
      </w:r>
    </w:p>
    <w:p w14:paraId="0F44AF52" w14:textId="77777777" w:rsidR="00D2293E" w:rsidRPr="00AB2F45" w:rsidRDefault="00D2293E" w:rsidP="00D2293E">
      <w:pPr>
        <w:pStyle w:val="NormalWeb"/>
        <w:jc w:val="both"/>
        <w:rPr>
          <w:rFonts w:ascii="Tahoma" w:hAnsi="Tahoma" w:cs="Tahoma"/>
          <w:sz w:val="18"/>
          <w:szCs w:val="18"/>
          <w:lang w:val="pt-BR"/>
        </w:rPr>
      </w:pPr>
    </w:p>
    <w:p w14:paraId="5906A3BF" w14:textId="77777777" w:rsidR="00D2293E" w:rsidRPr="00AB2F45" w:rsidRDefault="00D2293E" w:rsidP="00D2293E">
      <w:pPr>
        <w:pStyle w:val="NormalWeb"/>
        <w:jc w:val="both"/>
        <w:rPr>
          <w:rFonts w:ascii="Tahoma" w:hAnsi="Tahoma" w:cs="Tahoma"/>
          <w:sz w:val="18"/>
          <w:szCs w:val="18"/>
          <w:lang w:val="pt-BR"/>
        </w:rPr>
      </w:pPr>
      <w:r w:rsidRPr="00AB2F45">
        <w:rPr>
          <w:rFonts w:ascii="Tahoma" w:hAnsi="Tahoma" w:cs="Tahoma"/>
          <w:b/>
          <w:bCs/>
          <w:sz w:val="18"/>
          <w:szCs w:val="18"/>
          <w:lang w:val="pt-BR"/>
        </w:rPr>
        <w:t>4.7.</w:t>
      </w:r>
      <w:r w:rsidRPr="00AB2F45">
        <w:rPr>
          <w:rFonts w:ascii="Tahoma" w:hAnsi="Tahoma" w:cs="Tahoma"/>
          <w:sz w:val="18"/>
          <w:szCs w:val="18"/>
          <w:lang w:val="pt-BR"/>
        </w:rPr>
        <w:t>O recebimento dos bens e/ou serviços será realizado pelo funcionário designado por essa administração.</w:t>
      </w:r>
    </w:p>
    <w:p w14:paraId="6EC4B0BF" w14:textId="77777777" w:rsidR="00D2293E" w:rsidRPr="00AB2F45" w:rsidRDefault="00D2293E" w:rsidP="00D2293E">
      <w:pPr>
        <w:pStyle w:val="NormalWeb"/>
        <w:jc w:val="both"/>
        <w:rPr>
          <w:rFonts w:ascii="Tahoma" w:hAnsi="Tahoma" w:cs="Tahoma"/>
          <w:sz w:val="18"/>
          <w:szCs w:val="18"/>
          <w:lang w:val="pt-BR"/>
        </w:rPr>
      </w:pPr>
    </w:p>
    <w:p w14:paraId="0ABD91D7" w14:textId="77777777" w:rsidR="00D2293E" w:rsidRPr="00AB2F45" w:rsidRDefault="00D2293E" w:rsidP="00D2293E">
      <w:pPr>
        <w:pStyle w:val="PargrafodaLista"/>
        <w:ind w:left="0"/>
        <w:rPr>
          <w:b/>
          <w:bCs/>
          <w:sz w:val="18"/>
          <w:szCs w:val="18"/>
          <w:lang w:val="pt-BR"/>
        </w:rPr>
      </w:pPr>
      <w:r w:rsidRPr="00AB2F45">
        <w:rPr>
          <w:b/>
          <w:bCs/>
          <w:sz w:val="18"/>
          <w:szCs w:val="18"/>
          <w:lang w:val="pt-BR"/>
        </w:rPr>
        <w:t xml:space="preserve">5.  DOS SERVIÇOS </w:t>
      </w:r>
    </w:p>
    <w:p w14:paraId="2590A1B9" w14:textId="77777777" w:rsidR="00D2293E" w:rsidRPr="00AB2F45" w:rsidRDefault="00D2293E" w:rsidP="00D2293E">
      <w:pPr>
        <w:pStyle w:val="PargrafodaLista"/>
        <w:ind w:left="0"/>
        <w:rPr>
          <w:b/>
          <w:bCs/>
          <w:sz w:val="18"/>
          <w:szCs w:val="18"/>
          <w:lang w:val="pt-BR"/>
        </w:rPr>
      </w:pPr>
    </w:p>
    <w:p w14:paraId="38990E06" w14:textId="77777777" w:rsidR="00D2293E" w:rsidRPr="00AB2F45" w:rsidRDefault="00D2293E" w:rsidP="00D2293E">
      <w:pPr>
        <w:spacing w:afterLines="100" w:after="240" w:line="20" w:lineRule="atLeast"/>
        <w:jc w:val="both"/>
        <w:rPr>
          <w:sz w:val="18"/>
          <w:szCs w:val="18"/>
          <w:lang w:val="pt-BR"/>
        </w:rPr>
      </w:pPr>
      <w:r w:rsidRPr="00AB2F45">
        <w:rPr>
          <w:b/>
          <w:bCs/>
          <w:sz w:val="18"/>
          <w:szCs w:val="18"/>
          <w:lang w:val="pt-BR"/>
        </w:rPr>
        <w:t xml:space="preserve">5.1. </w:t>
      </w:r>
      <w:r w:rsidRPr="00AB2F45">
        <w:rPr>
          <w:sz w:val="18"/>
          <w:szCs w:val="18"/>
          <w:lang w:val="pt-BR"/>
        </w:rPr>
        <w:t>Manutenção é o conjunto de atividades realizadas com a finalidade de conservar ou recolocar o veículo em condições ideais de funcionamento, por meio de manutenções preventivas periódicas e corretivas, com fornecimento de peças originais do fabricante ou fornecedor autorizado.</w:t>
      </w:r>
    </w:p>
    <w:p w14:paraId="62BBD185" w14:textId="77777777" w:rsidR="00D2293E" w:rsidRPr="00AB2F45" w:rsidRDefault="00D2293E" w:rsidP="00D2293E">
      <w:pPr>
        <w:spacing w:afterLines="100" w:after="240" w:line="20" w:lineRule="atLeast"/>
        <w:jc w:val="both"/>
        <w:rPr>
          <w:sz w:val="18"/>
          <w:szCs w:val="18"/>
          <w:lang w:val="pt-BR"/>
        </w:rPr>
      </w:pPr>
      <w:r w:rsidRPr="00AB2F45">
        <w:rPr>
          <w:b/>
          <w:bCs/>
          <w:sz w:val="18"/>
          <w:szCs w:val="18"/>
          <w:lang w:val="pt-BR"/>
        </w:rPr>
        <w:t>5.2.</w:t>
      </w:r>
      <w:r w:rsidRPr="00AB2F45">
        <w:rPr>
          <w:sz w:val="18"/>
          <w:szCs w:val="18"/>
          <w:lang w:val="pt-BR"/>
        </w:rPr>
        <w:t xml:space="preserve"> A manutenção corretiva é um conjunto de serviços que visa reparar avarias, a manter a integridade do veículo e, principalmente, a tornar operacional o veículo ocasionalmente desativado ou com funcionamento debilitado em razão de defeitos e desgastes originados pelo uso, quebra de componentes, colisões ou falha no processo fabril.</w:t>
      </w:r>
    </w:p>
    <w:p w14:paraId="5A61D73F" w14:textId="77777777" w:rsidR="00D2293E" w:rsidRPr="00AB2F45" w:rsidRDefault="00D2293E" w:rsidP="00D2293E">
      <w:pPr>
        <w:spacing w:afterLines="100" w:after="240" w:line="20" w:lineRule="atLeast"/>
        <w:jc w:val="both"/>
        <w:rPr>
          <w:sz w:val="18"/>
          <w:szCs w:val="18"/>
          <w:lang w:val="pt-BR"/>
        </w:rPr>
      </w:pPr>
      <w:r w:rsidRPr="00AB2F45">
        <w:rPr>
          <w:b/>
          <w:bCs/>
          <w:sz w:val="18"/>
          <w:szCs w:val="18"/>
          <w:lang w:val="pt-BR"/>
        </w:rPr>
        <w:t>5.3.</w:t>
      </w:r>
      <w:r w:rsidRPr="00AB2F45">
        <w:rPr>
          <w:sz w:val="18"/>
          <w:szCs w:val="18"/>
          <w:lang w:val="pt-BR"/>
        </w:rPr>
        <w:t xml:space="preserve"> O presente processo licitatório será dividido em: mecânica, lataria e elétrica e guincho ou reboque 24 horas.</w:t>
      </w:r>
    </w:p>
    <w:p w14:paraId="768B765B" w14:textId="77777777" w:rsidR="00D2293E" w:rsidRPr="00AB2F45" w:rsidRDefault="00D2293E" w:rsidP="00D2293E">
      <w:pPr>
        <w:spacing w:afterLines="100" w:after="240" w:line="20" w:lineRule="atLeast"/>
        <w:jc w:val="both"/>
        <w:rPr>
          <w:sz w:val="18"/>
          <w:szCs w:val="18"/>
          <w:lang w:val="pt-BR"/>
        </w:rPr>
      </w:pPr>
      <w:r w:rsidRPr="00AB2F45">
        <w:rPr>
          <w:b/>
          <w:bCs/>
          <w:sz w:val="18"/>
          <w:szCs w:val="18"/>
          <w:lang w:val="pt-BR"/>
        </w:rPr>
        <w:t xml:space="preserve">5.4. O serviço de mecânica </w:t>
      </w:r>
      <w:r w:rsidRPr="00AB2F45">
        <w:rPr>
          <w:sz w:val="18"/>
          <w:szCs w:val="18"/>
          <w:lang w:val="pt-BR"/>
        </w:rPr>
        <w:t xml:space="preserve">consiste em serviços de mecânica em motores movidos à gasolina, álcool e diesel, sistema de câmbio, carburação e/ou bomba injetora, sistema de injeção, velas, carburadores, mangas e eixo de transmissão, bombas d'água e de combustível, sistema de freios, sistema de embreagem, rolamentos, retentores, radiadores, válvulas, diferencial, distribuição, sistema de direção, engrenagens, magnetos, mancais, bielas, pistões, sistema hidráulico, sistema de suspensão, filtros e óleos lubrificantes, tanque de combustíveis, sistema hidráulico, lâmias ,caçambas e matérias rodantes. </w:t>
      </w:r>
    </w:p>
    <w:p w14:paraId="5F488588" w14:textId="77777777" w:rsidR="00D2293E" w:rsidRPr="00AB2F45" w:rsidRDefault="00D2293E" w:rsidP="00D2293E">
      <w:pPr>
        <w:spacing w:afterLines="100" w:after="240" w:line="20" w:lineRule="atLeast"/>
        <w:jc w:val="both"/>
        <w:rPr>
          <w:sz w:val="18"/>
          <w:szCs w:val="18"/>
          <w:lang w:val="pt-BR"/>
        </w:rPr>
      </w:pPr>
      <w:r w:rsidRPr="00AB2F45">
        <w:rPr>
          <w:b/>
          <w:bCs/>
          <w:sz w:val="18"/>
          <w:szCs w:val="18"/>
          <w:lang w:val="pt-BR"/>
        </w:rPr>
        <w:t>5.5</w:t>
      </w:r>
      <w:r w:rsidRPr="00AB2F45">
        <w:rPr>
          <w:sz w:val="18"/>
          <w:szCs w:val="18"/>
          <w:lang w:val="pt-BR"/>
        </w:rPr>
        <w:t xml:space="preserve">. </w:t>
      </w:r>
      <w:r w:rsidRPr="00AB2F45">
        <w:rPr>
          <w:b/>
          <w:bCs/>
          <w:sz w:val="18"/>
          <w:szCs w:val="18"/>
          <w:lang w:val="pt-BR"/>
        </w:rPr>
        <w:t>O serviço de lataria ou lanternagem</w:t>
      </w:r>
      <w:r w:rsidRPr="00AB2F45">
        <w:rPr>
          <w:sz w:val="18"/>
          <w:szCs w:val="18"/>
          <w:lang w:val="pt-BR"/>
        </w:rPr>
        <w:t>, consiste em serviços de troca e/ou conserto de lataria, capotaria, bancos, vidraçaria, pintura e aplicação de insulfilm.</w:t>
      </w:r>
    </w:p>
    <w:p w14:paraId="7C3791A3" w14:textId="77777777" w:rsidR="00D2293E" w:rsidRPr="00AB2F45" w:rsidRDefault="00D2293E" w:rsidP="00D2293E">
      <w:pPr>
        <w:spacing w:afterLines="100" w:after="240" w:line="20" w:lineRule="atLeast"/>
        <w:jc w:val="both"/>
        <w:rPr>
          <w:sz w:val="18"/>
          <w:szCs w:val="18"/>
          <w:lang w:val="pt-BR"/>
        </w:rPr>
      </w:pPr>
      <w:r w:rsidRPr="00AB2F45">
        <w:rPr>
          <w:b/>
          <w:bCs/>
          <w:sz w:val="18"/>
          <w:szCs w:val="18"/>
          <w:lang w:val="pt-BR"/>
        </w:rPr>
        <w:t>5.6</w:t>
      </w:r>
      <w:r w:rsidRPr="00AB2F45">
        <w:rPr>
          <w:sz w:val="18"/>
          <w:szCs w:val="18"/>
          <w:lang w:val="pt-BR"/>
        </w:rPr>
        <w:t xml:space="preserve">. </w:t>
      </w:r>
      <w:r w:rsidRPr="00AB2F45">
        <w:rPr>
          <w:b/>
          <w:bCs/>
          <w:sz w:val="18"/>
          <w:szCs w:val="18"/>
          <w:lang w:val="pt-BR"/>
        </w:rPr>
        <w:t>O serviço elétrico</w:t>
      </w:r>
      <w:r w:rsidRPr="00AB2F45">
        <w:rPr>
          <w:sz w:val="18"/>
          <w:szCs w:val="18"/>
          <w:lang w:val="pt-BR"/>
        </w:rPr>
        <w:t xml:space="preserve"> consiste em serviço de substituição ou conserto de partes elétricas dos veículos: alternador, faróis, lâmpadas, fusíveis, condutores, chicotes, comandos, tacógrafos, módulos eletrônicos, centrais elétricas, setas, vidros elétricos, chaves,</w:t>
      </w:r>
      <w:r w:rsidRPr="00AB2F45">
        <w:rPr>
          <w:color w:val="FF0000"/>
          <w:sz w:val="18"/>
          <w:szCs w:val="18"/>
          <w:lang w:val="pt-BR"/>
        </w:rPr>
        <w:t xml:space="preserve"> </w:t>
      </w:r>
      <w:r w:rsidRPr="00AB2F45">
        <w:rPr>
          <w:sz w:val="18"/>
          <w:szCs w:val="18"/>
          <w:lang w:val="pt-BR"/>
        </w:rPr>
        <w:t>limpadores de para-brisa , ar condicionado, ventoinha, portas automáticas, e também a instalação de acessórios tais como climatizador, serviço de instalação de qualquer acessório indispensável ao funcionamento e/ou segurança dos veículos, bem como itens necessários a adequação das normas do CONTRAN.</w:t>
      </w:r>
    </w:p>
    <w:p w14:paraId="7ADB153E" w14:textId="77777777" w:rsidR="00D2293E" w:rsidRPr="00AB2F45" w:rsidRDefault="00D2293E" w:rsidP="00D2293E">
      <w:pPr>
        <w:spacing w:afterLines="100" w:after="240" w:line="20" w:lineRule="atLeast"/>
        <w:jc w:val="both"/>
        <w:rPr>
          <w:sz w:val="18"/>
          <w:szCs w:val="18"/>
          <w:lang w:val="pt-BR"/>
        </w:rPr>
      </w:pPr>
      <w:r w:rsidRPr="00AB2F45">
        <w:rPr>
          <w:b/>
          <w:bCs/>
          <w:sz w:val="18"/>
          <w:szCs w:val="18"/>
          <w:lang w:val="pt-BR"/>
        </w:rPr>
        <w:t>5.7.</w:t>
      </w:r>
      <w:r w:rsidRPr="00AB2F45">
        <w:rPr>
          <w:sz w:val="18"/>
          <w:szCs w:val="18"/>
          <w:lang w:val="pt-BR"/>
        </w:rPr>
        <w:t xml:space="preserve"> </w:t>
      </w:r>
      <w:r w:rsidRPr="00AB2F45">
        <w:rPr>
          <w:b/>
          <w:bCs/>
          <w:sz w:val="18"/>
          <w:szCs w:val="18"/>
          <w:lang w:val="pt-BR"/>
        </w:rPr>
        <w:t>O serviço de guincho e/ou reboque 24 horas</w:t>
      </w:r>
      <w:r w:rsidRPr="00AB2F45">
        <w:rPr>
          <w:sz w:val="18"/>
          <w:szCs w:val="18"/>
          <w:lang w:val="pt-BR"/>
        </w:rPr>
        <w:t xml:space="preserve"> consiste no transporte de veículos automotores por vias terrestres, com equipamentos, ferramentas e acessórios adequados do local onde se encontra o veículo avariado até o local indicado pelo Consórcio onde o veículo está localizado, podendo ser dentro do município ou fora.</w:t>
      </w:r>
    </w:p>
    <w:p w14:paraId="41CAF59E" w14:textId="77777777" w:rsidR="00D2293E" w:rsidRPr="00AB2F45" w:rsidRDefault="00D2293E" w:rsidP="00D2293E">
      <w:pPr>
        <w:pStyle w:val="NormalWeb"/>
        <w:jc w:val="both"/>
        <w:rPr>
          <w:rFonts w:ascii="Tahoma" w:hAnsi="Tahoma" w:cs="Tahoma"/>
          <w:sz w:val="18"/>
          <w:szCs w:val="18"/>
          <w:lang w:val="pt-BR"/>
        </w:rPr>
      </w:pPr>
      <w:r w:rsidRPr="00AB2F45">
        <w:rPr>
          <w:rFonts w:ascii="Tahoma" w:hAnsi="Tahoma" w:cs="Tahoma"/>
          <w:b/>
          <w:bCs/>
          <w:sz w:val="18"/>
          <w:szCs w:val="18"/>
          <w:lang w:val="pt-BR"/>
        </w:rPr>
        <w:t>5.7.1.</w:t>
      </w:r>
      <w:r w:rsidRPr="00AB2F45">
        <w:rPr>
          <w:rFonts w:ascii="Tahoma" w:hAnsi="Tahoma" w:cs="Tahoma"/>
          <w:sz w:val="18"/>
          <w:szCs w:val="18"/>
          <w:lang w:val="pt-BR"/>
        </w:rPr>
        <w:t xml:space="preserve"> É vedada a utilização do serviço de guincho e/ou reboque 24 horas por parte da empresa vencedora nos lotes de manutenção para levar as máquinas e/ou tratores e caminhões para suas sedes sem que essas empresas de manutenção deem o suporte profissional no local onde o veículo está avariado, salvo casos de emergência.</w:t>
      </w:r>
    </w:p>
    <w:p w14:paraId="223D7F40" w14:textId="77777777" w:rsidR="00D2293E" w:rsidRPr="00AB2F45" w:rsidRDefault="00D2293E" w:rsidP="00D2293E">
      <w:pPr>
        <w:pStyle w:val="NormalWeb"/>
        <w:jc w:val="both"/>
        <w:rPr>
          <w:rFonts w:ascii="Tahoma" w:hAnsi="Tahoma" w:cs="Tahoma"/>
          <w:sz w:val="18"/>
          <w:szCs w:val="18"/>
          <w:lang w:val="pt-BR"/>
        </w:rPr>
      </w:pPr>
      <w:r w:rsidRPr="00AB2F45">
        <w:rPr>
          <w:rFonts w:ascii="Tahoma" w:hAnsi="Tahoma" w:cs="Tahoma"/>
          <w:b/>
          <w:bCs/>
          <w:sz w:val="18"/>
          <w:szCs w:val="18"/>
          <w:lang w:val="pt-BR"/>
        </w:rPr>
        <w:t>5.7.2.</w:t>
      </w:r>
      <w:r w:rsidRPr="00AB2F45">
        <w:rPr>
          <w:rFonts w:ascii="Tahoma" w:hAnsi="Tahoma" w:cs="Tahoma"/>
          <w:sz w:val="18"/>
          <w:szCs w:val="18"/>
          <w:lang w:val="pt-BR"/>
        </w:rPr>
        <w:t xml:space="preserve">  O translado para avaliação ou suporte das maquinas ou caminhões é de responsabilidade da empresa vencedora, tanto ida e volta, não cabendo a essa administração nenhuma responsabilidade financeira para essa finalidade.</w:t>
      </w:r>
    </w:p>
    <w:p w14:paraId="2C476D5A" w14:textId="77777777" w:rsidR="00D2293E" w:rsidRPr="00AB2F45" w:rsidRDefault="00D2293E" w:rsidP="00D2293E">
      <w:pPr>
        <w:spacing w:afterLines="100" w:after="240" w:line="20" w:lineRule="atLeast"/>
        <w:jc w:val="both"/>
        <w:rPr>
          <w:sz w:val="18"/>
          <w:szCs w:val="18"/>
          <w:lang w:val="pt-BR"/>
        </w:rPr>
      </w:pPr>
      <w:r w:rsidRPr="00AB2F45">
        <w:rPr>
          <w:b/>
          <w:bCs/>
          <w:sz w:val="18"/>
          <w:szCs w:val="18"/>
          <w:lang w:val="pt-BR"/>
        </w:rPr>
        <w:t>5.7.3.</w:t>
      </w:r>
      <w:r w:rsidRPr="00AB2F45">
        <w:rPr>
          <w:sz w:val="18"/>
          <w:szCs w:val="18"/>
          <w:lang w:val="pt-BR"/>
        </w:rPr>
        <w:t xml:space="preserve"> Todos os veículos a serem utilizados nos lotes de guincho e/ou reboque 24 horas devem ser equipados com GPS para fins controle de quilometragem utilizados no pagamento.</w:t>
      </w:r>
    </w:p>
    <w:p w14:paraId="4B3AEAE3" w14:textId="77777777" w:rsidR="00D2293E" w:rsidRPr="00AB2F45" w:rsidRDefault="00D2293E" w:rsidP="00D2293E">
      <w:pPr>
        <w:spacing w:afterLines="100" w:after="240" w:line="20" w:lineRule="atLeast"/>
        <w:jc w:val="both"/>
        <w:rPr>
          <w:bCs/>
          <w:iCs/>
          <w:sz w:val="18"/>
          <w:szCs w:val="18"/>
          <w:lang w:val="pt-BR"/>
        </w:rPr>
      </w:pPr>
      <w:r w:rsidRPr="00AB2F45">
        <w:rPr>
          <w:rFonts w:eastAsia="Times"/>
          <w:b/>
          <w:iCs/>
          <w:sz w:val="18"/>
          <w:szCs w:val="18"/>
          <w:lang w:val="pt-BR" w:bidi="ar"/>
        </w:rPr>
        <w:t>5.7.4.</w:t>
      </w:r>
      <w:r w:rsidRPr="00AB2F45">
        <w:rPr>
          <w:rFonts w:eastAsia="Times"/>
          <w:bCs/>
          <w:iCs/>
          <w:sz w:val="18"/>
          <w:szCs w:val="18"/>
          <w:lang w:val="pt-BR" w:bidi="ar"/>
        </w:rPr>
        <w:t xml:space="preserve"> Para máquinas e tratores, o serviço de montagem será cobrado por pneu. Já o serviço de rodízio, caso haja, para o veículo todo.</w:t>
      </w:r>
    </w:p>
    <w:p w14:paraId="2E51F476" w14:textId="77777777" w:rsidR="00D2293E" w:rsidRPr="00AB2F45" w:rsidRDefault="00D2293E" w:rsidP="00D2293E">
      <w:pPr>
        <w:spacing w:afterLines="100" w:after="240" w:line="20" w:lineRule="atLeast"/>
        <w:jc w:val="both"/>
        <w:rPr>
          <w:bCs/>
          <w:iCs/>
          <w:sz w:val="18"/>
          <w:szCs w:val="18"/>
          <w:lang w:val="pt-BR"/>
        </w:rPr>
      </w:pPr>
      <w:r w:rsidRPr="00AB2F45">
        <w:rPr>
          <w:rFonts w:eastAsia="Times"/>
          <w:b/>
          <w:iCs/>
          <w:sz w:val="18"/>
          <w:szCs w:val="18"/>
          <w:lang w:val="pt-BR" w:bidi="ar"/>
        </w:rPr>
        <w:lastRenderedPageBreak/>
        <w:t>5.7.5.</w:t>
      </w:r>
      <w:r w:rsidRPr="00AB2F45">
        <w:rPr>
          <w:rFonts w:eastAsia="Times"/>
          <w:bCs/>
          <w:iCs/>
          <w:sz w:val="18"/>
          <w:szCs w:val="18"/>
          <w:lang w:val="pt-BR" w:bidi="ar"/>
        </w:rPr>
        <w:t xml:space="preserve"> Os serviços de alinhamento e balanceamento dos pneus serão realizados de acordo com o manual de garantia de cada fabricante do pneu.</w:t>
      </w:r>
    </w:p>
    <w:p w14:paraId="191C1F39" w14:textId="77777777" w:rsidR="00D2293E" w:rsidRPr="00AB2F45" w:rsidRDefault="00D2293E" w:rsidP="00D2293E">
      <w:pPr>
        <w:spacing w:afterLines="100" w:after="240" w:line="20" w:lineRule="atLeast"/>
        <w:jc w:val="both"/>
        <w:rPr>
          <w:bCs/>
          <w:iCs/>
          <w:sz w:val="18"/>
          <w:szCs w:val="18"/>
          <w:lang w:val="pt-BR"/>
        </w:rPr>
      </w:pPr>
      <w:r w:rsidRPr="00AB2F45">
        <w:rPr>
          <w:rFonts w:eastAsia="Times"/>
          <w:b/>
          <w:iCs/>
          <w:sz w:val="18"/>
          <w:szCs w:val="18"/>
          <w:lang w:val="pt-BR" w:bidi="ar"/>
        </w:rPr>
        <w:t>5.7.6.</w:t>
      </w:r>
      <w:r w:rsidRPr="00AB2F45">
        <w:rPr>
          <w:rFonts w:eastAsia="Times"/>
          <w:bCs/>
          <w:iCs/>
          <w:sz w:val="18"/>
          <w:szCs w:val="18"/>
          <w:lang w:val="pt-BR" w:bidi="ar"/>
        </w:rPr>
        <w:t xml:space="preserve"> Para caminhões, os serviços de montagem, alinhamento e balanceamento serão cobrados por pneu.</w:t>
      </w:r>
    </w:p>
    <w:p w14:paraId="66E684B4" w14:textId="77777777" w:rsidR="00D2293E" w:rsidRPr="00AB2F45" w:rsidRDefault="00D2293E" w:rsidP="00D2293E">
      <w:pPr>
        <w:spacing w:afterLines="100" w:after="240" w:line="20" w:lineRule="atLeast"/>
        <w:jc w:val="both"/>
        <w:rPr>
          <w:bCs/>
          <w:iCs/>
          <w:sz w:val="18"/>
          <w:szCs w:val="18"/>
          <w:lang w:val="pt-BR"/>
        </w:rPr>
      </w:pPr>
      <w:r w:rsidRPr="00AB2F45">
        <w:rPr>
          <w:rFonts w:eastAsia="Times"/>
          <w:b/>
          <w:iCs/>
          <w:sz w:val="18"/>
          <w:szCs w:val="18"/>
          <w:lang w:val="pt-BR" w:bidi="ar"/>
        </w:rPr>
        <w:t>5.7.7.</w:t>
      </w:r>
      <w:r w:rsidRPr="00AB2F45">
        <w:rPr>
          <w:rFonts w:eastAsia="Times"/>
          <w:bCs/>
          <w:iCs/>
          <w:sz w:val="18"/>
          <w:szCs w:val="18"/>
          <w:lang w:val="pt-BR" w:bidi="ar"/>
        </w:rPr>
        <w:t xml:space="preserve">  Para automóveis, os serviços de montagem e balanceamento serão cobrados por pneu. Já os serviços de alinhamento serão cobrados pelo conjunto todo.</w:t>
      </w:r>
    </w:p>
    <w:p w14:paraId="347DD3AB" w14:textId="77777777" w:rsidR="00D2293E" w:rsidRPr="00AB2F45" w:rsidRDefault="00D2293E" w:rsidP="00D2293E">
      <w:pPr>
        <w:spacing w:afterLines="100" w:after="240" w:line="20" w:lineRule="atLeast"/>
        <w:jc w:val="both"/>
        <w:rPr>
          <w:bCs/>
          <w:iCs/>
          <w:sz w:val="18"/>
          <w:szCs w:val="18"/>
          <w:lang w:val="pt-BR"/>
        </w:rPr>
      </w:pPr>
      <w:r w:rsidRPr="00AB2F45">
        <w:rPr>
          <w:rFonts w:eastAsia="Times"/>
          <w:b/>
          <w:iCs/>
          <w:sz w:val="18"/>
          <w:szCs w:val="18"/>
          <w:lang w:val="pt-BR" w:bidi="ar"/>
        </w:rPr>
        <w:t>5.7.8.</w:t>
      </w:r>
      <w:r w:rsidRPr="00AB2F45">
        <w:rPr>
          <w:rFonts w:eastAsia="Times"/>
          <w:bCs/>
          <w:iCs/>
          <w:sz w:val="18"/>
          <w:szCs w:val="18"/>
          <w:lang w:val="pt-BR" w:bidi="ar"/>
        </w:rPr>
        <w:t xml:space="preserve"> Caso a fabricante do pneu não dispunha de manual de garantia, alinhamento, balanceamento e o rodízio dos pneus serão feitos conforme manual de garantia e instruções do veículo que os utilizarão.</w:t>
      </w:r>
    </w:p>
    <w:p w14:paraId="5A2E1EA3" w14:textId="77777777" w:rsidR="00D2293E" w:rsidRPr="00AB2F45" w:rsidRDefault="00D2293E" w:rsidP="00D2293E">
      <w:pPr>
        <w:spacing w:afterLines="100" w:after="240" w:line="20" w:lineRule="atLeast"/>
        <w:jc w:val="both"/>
        <w:rPr>
          <w:bCs/>
          <w:iCs/>
          <w:sz w:val="18"/>
          <w:szCs w:val="18"/>
          <w:lang w:val="pt-BR"/>
        </w:rPr>
      </w:pPr>
      <w:r w:rsidRPr="00AB2F45">
        <w:rPr>
          <w:rFonts w:eastAsia="Times"/>
          <w:b/>
          <w:iCs/>
          <w:sz w:val="18"/>
          <w:szCs w:val="18"/>
          <w:lang w:val="pt-BR" w:bidi="ar"/>
        </w:rPr>
        <w:t>5.7.9.</w:t>
      </w:r>
      <w:r w:rsidRPr="00AB2F45">
        <w:rPr>
          <w:rFonts w:eastAsia="Times"/>
          <w:bCs/>
          <w:iCs/>
          <w:sz w:val="18"/>
          <w:szCs w:val="18"/>
          <w:lang w:val="pt-BR" w:bidi="ar"/>
        </w:rPr>
        <w:t xml:space="preserve"> Serviço de troca só poderá ser cobrado quando da troca de pneus usados por novos e não para o chamado “rodízio” ou troca de estepe para o rodado do veículo;</w:t>
      </w:r>
    </w:p>
    <w:p w14:paraId="365A330D" w14:textId="77777777" w:rsidR="00D2293E" w:rsidRPr="00AB2F45" w:rsidRDefault="00D2293E" w:rsidP="00D2293E">
      <w:pPr>
        <w:spacing w:afterLines="100" w:after="240" w:line="20" w:lineRule="atLeast"/>
        <w:jc w:val="both"/>
        <w:rPr>
          <w:sz w:val="18"/>
          <w:szCs w:val="18"/>
          <w:lang w:val="pt-BR"/>
        </w:rPr>
      </w:pPr>
      <w:r w:rsidRPr="00AB2F45">
        <w:rPr>
          <w:rFonts w:eastAsia="Times"/>
          <w:b/>
          <w:iCs/>
          <w:sz w:val="18"/>
          <w:szCs w:val="18"/>
          <w:lang w:val="pt-BR"/>
        </w:rPr>
        <w:t>5.7.10.</w:t>
      </w:r>
      <w:r w:rsidRPr="00AB2F45">
        <w:rPr>
          <w:rFonts w:eastAsia="Times"/>
          <w:bCs/>
          <w:iCs/>
          <w:sz w:val="18"/>
          <w:szCs w:val="18"/>
          <w:lang w:val="pt-BR"/>
        </w:rPr>
        <w:t xml:space="preserve"> </w:t>
      </w:r>
      <w:r w:rsidRPr="00AB2F45">
        <w:rPr>
          <w:sz w:val="18"/>
          <w:szCs w:val="18"/>
          <w:lang w:val="pt-BR"/>
        </w:rPr>
        <w:t>Para execução de serviços como alinhamento, balanceamento, montagem, rodízio de pneus, os preços referenciais máximos serão os constantes no software de orçamentação eletrônica TRAZ VALOR.</w:t>
      </w:r>
    </w:p>
    <w:p w14:paraId="3D65396A" w14:textId="77777777" w:rsidR="00D2293E" w:rsidRPr="00AB2F45" w:rsidRDefault="00D2293E" w:rsidP="00D2293E">
      <w:pPr>
        <w:spacing w:afterLines="100" w:after="240" w:line="20" w:lineRule="atLeast"/>
        <w:jc w:val="both"/>
        <w:rPr>
          <w:sz w:val="18"/>
          <w:szCs w:val="18"/>
          <w:lang w:val="pt-BR"/>
        </w:rPr>
      </w:pPr>
      <w:r w:rsidRPr="00AB2F45">
        <w:rPr>
          <w:b/>
          <w:bCs/>
          <w:sz w:val="18"/>
          <w:szCs w:val="18"/>
          <w:lang w:val="pt-BR"/>
        </w:rPr>
        <w:t>5.7.11</w:t>
      </w:r>
      <w:r w:rsidRPr="00AB2F45">
        <w:rPr>
          <w:sz w:val="18"/>
          <w:szCs w:val="18"/>
          <w:lang w:val="pt-BR"/>
        </w:rPr>
        <w:t>. Dessa forma:</w:t>
      </w:r>
    </w:p>
    <w:p w14:paraId="6F585A1E" w14:textId="77777777" w:rsidR="00D2293E" w:rsidRPr="00AB2F45" w:rsidRDefault="00D2293E" w:rsidP="001F4A2D">
      <w:pPr>
        <w:pStyle w:val="PargrafodaLista"/>
        <w:widowControl/>
        <w:numPr>
          <w:ilvl w:val="0"/>
          <w:numId w:val="41"/>
        </w:numPr>
        <w:autoSpaceDE/>
        <w:autoSpaceDN/>
        <w:spacing w:afterLines="100" w:after="240" w:line="20" w:lineRule="atLeast"/>
        <w:contextualSpacing/>
        <w:rPr>
          <w:sz w:val="18"/>
          <w:szCs w:val="18"/>
          <w:lang w:val="pt-BR"/>
        </w:rPr>
      </w:pPr>
      <w:r w:rsidRPr="00AB2F45">
        <w:rPr>
          <w:sz w:val="18"/>
          <w:szCs w:val="18"/>
          <w:lang w:val="pt-BR"/>
        </w:rPr>
        <w:t>Peças, e/ou materiais para mecânica, funilaria e elétrica: preços máximos do software TRAZ VALOR;</w:t>
      </w:r>
    </w:p>
    <w:p w14:paraId="2B861D19" w14:textId="77777777" w:rsidR="00D2293E" w:rsidRPr="00AB2F45" w:rsidRDefault="00D2293E" w:rsidP="001F4A2D">
      <w:pPr>
        <w:pStyle w:val="PargrafodaLista"/>
        <w:widowControl/>
        <w:numPr>
          <w:ilvl w:val="0"/>
          <w:numId w:val="41"/>
        </w:numPr>
        <w:autoSpaceDE/>
        <w:autoSpaceDN/>
        <w:spacing w:afterLines="100" w:after="240" w:line="20" w:lineRule="atLeast"/>
        <w:contextualSpacing/>
        <w:rPr>
          <w:sz w:val="18"/>
          <w:szCs w:val="18"/>
          <w:lang w:val="pt-BR"/>
        </w:rPr>
      </w:pPr>
      <w:r w:rsidRPr="00AB2F45">
        <w:rPr>
          <w:sz w:val="18"/>
          <w:szCs w:val="18"/>
          <w:lang w:val="pt-BR"/>
        </w:rPr>
        <w:t>Serviços: preços máximos do software TRAZ VALOR e tempo de reparo da TABELA SINDIREPA-PR ou equivalente da montadora e/ou fabricante.</w:t>
      </w:r>
    </w:p>
    <w:p w14:paraId="531706A5" w14:textId="77777777" w:rsidR="00D2293E" w:rsidRPr="00AB2F45" w:rsidRDefault="00D2293E" w:rsidP="001F4A2D">
      <w:pPr>
        <w:pStyle w:val="PargrafodaLista"/>
        <w:widowControl/>
        <w:numPr>
          <w:ilvl w:val="0"/>
          <w:numId w:val="41"/>
        </w:numPr>
        <w:autoSpaceDE/>
        <w:autoSpaceDN/>
        <w:spacing w:afterLines="100" w:after="240" w:line="20" w:lineRule="atLeast"/>
        <w:contextualSpacing/>
        <w:rPr>
          <w:sz w:val="18"/>
          <w:szCs w:val="18"/>
          <w:lang w:val="pt-BR"/>
        </w:rPr>
      </w:pPr>
      <w:r w:rsidRPr="00AB2F45">
        <w:rPr>
          <w:sz w:val="18"/>
          <w:szCs w:val="18"/>
          <w:lang w:val="pt-BR"/>
        </w:rPr>
        <w:t>Guincho ou reboque 24 horas: preços máximos do software TRAZ VALOR e quilometragem do resgate monitorado através de GPS.</w:t>
      </w:r>
    </w:p>
    <w:p w14:paraId="3566DB7B" w14:textId="77777777" w:rsidR="00D2293E" w:rsidRPr="00AB2F45" w:rsidRDefault="00D2293E" w:rsidP="001F4A2D">
      <w:pPr>
        <w:pStyle w:val="PargrafodaLista"/>
        <w:widowControl/>
        <w:numPr>
          <w:ilvl w:val="0"/>
          <w:numId w:val="41"/>
        </w:numPr>
        <w:autoSpaceDE/>
        <w:autoSpaceDN/>
        <w:spacing w:afterLines="100" w:after="240" w:line="20" w:lineRule="atLeast"/>
        <w:contextualSpacing/>
        <w:rPr>
          <w:sz w:val="18"/>
          <w:szCs w:val="18"/>
          <w:lang w:val="pt-BR"/>
        </w:rPr>
      </w:pPr>
      <w:r w:rsidRPr="00AB2F45">
        <w:rPr>
          <w:sz w:val="18"/>
          <w:szCs w:val="18"/>
          <w:lang w:val="pt-BR"/>
        </w:rPr>
        <w:t xml:space="preserve">Alinhamento, balanceamento, montagem e rodízio: referência </w:t>
      </w:r>
      <w:proofErr w:type="gramStart"/>
      <w:r w:rsidRPr="00AB2F45">
        <w:rPr>
          <w:sz w:val="18"/>
          <w:szCs w:val="18"/>
          <w:lang w:val="pt-BR"/>
        </w:rPr>
        <w:t>os preços máximos do software TRAZ</w:t>
      </w:r>
      <w:proofErr w:type="gramEnd"/>
      <w:r w:rsidRPr="00AB2F45">
        <w:rPr>
          <w:sz w:val="18"/>
          <w:szCs w:val="18"/>
          <w:lang w:val="pt-BR"/>
        </w:rPr>
        <w:t xml:space="preserve"> VALOR;</w:t>
      </w:r>
    </w:p>
    <w:p w14:paraId="45FEDAF8" w14:textId="77777777" w:rsidR="00D2293E" w:rsidRPr="00AB2F45" w:rsidRDefault="00D2293E" w:rsidP="00D2293E">
      <w:pPr>
        <w:spacing w:afterLines="100" w:after="240" w:line="20" w:lineRule="atLeast"/>
        <w:jc w:val="both"/>
        <w:rPr>
          <w:sz w:val="18"/>
          <w:szCs w:val="18"/>
          <w:lang w:val="pt-BR"/>
        </w:rPr>
      </w:pPr>
      <w:r w:rsidRPr="00AB2F45">
        <w:rPr>
          <w:b/>
          <w:bCs/>
          <w:sz w:val="18"/>
          <w:szCs w:val="18"/>
          <w:lang w:val="pt-BR"/>
        </w:rPr>
        <w:t>5.7.12.</w:t>
      </w:r>
      <w:r w:rsidRPr="00AB2F45">
        <w:rPr>
          <w:sz w:val="18"/>
          <w:szCs w:val="18"/>
          <w:lang w:val="pt-BR"/>
        </w:rPr>
        <w:t xml:space="preserve"> O mesmo procedimento deverá ser adotado quanto ao serviço de mão-de-obra, onde deverá constar a quantidade de horas gastas na manutenção, o valor unitário da hora, o percentual de desconto registrado no processo licitatório e o valor líquido do item/lote. </w:t>
      </w:r>
    </w:p>
    <w:p w14:paraId="5D233B67" w14:textId="77777777" w:rsidR="00D2293E" w:rsidRPr="00AB2F45" w:rsidRDefault="00D2293E" w:rsidP="00D2293E">
      <w:pPr>
        <w:pStyle w:val="PargrafodaLista"/>
        <w:ind w:left="0"/>
        <w:rPr>
          <w:b/>
          <w:bCs/>
          <w:sz w:val="18"/>
          <w:szCs w:val="18"/>
          <w:lang w:val="pt-BR"/>
        </w:rPr>
      </w:pPr>
      <w:r w:rsidRPr="00AB2F45">
        <w:rPr>
          <w:b/>
          <w:bCs/>
          <w:sz w:val="18"/>
          <w:szCs w:val="18"/>
          <w:lang w:val="pt-BR"/>
        </w:rPr>
        <w:t>6.PAGAMENTO</w:t>
      </w:r>
    </w:p>
    <w:p w14:paraId="2BAABA0F" w14:textId="77777777" w:rsidR="00D2293E" w:rsidRPr="00AB2F45" w:rsidRDefault="00D2293E" w:rsidP="00D2293E">
      <w:pPr>
        <w:pStyle w:val="PargrafodaLista"/>
        <w:ind w:left="0"/>
        <w:rPr>
          <w:b/>
          <w:bCs/>
          <w:sz w:val="18"/>
          <w:szCs w:val="18"/>
          <w:lang w:val="pt-BR"/>
        </w:rPr>
      </w:pPr>
    </w:p>
    <w:p w14:paraId="4FB08A8B" w14:textId="77777777" w:rsidR="00D2293E" w:rsidRPr="00AB2F45" w:rsidRDefault="00D2293E" w:rsidP="00D2293E">
      <w:pPr>
        <w:jc w:val="both"/>
        <w:rPr>
          <w:sz w:val="18"/>
          <w:szCs w:val="18"/>
          <w:lang w:val="pt-BR"/>
        </w:rPr>
      </w:pPr>
      <w:r w:rsidRPr="00AB2F45">
        <w:rPr>
          <w:b/>
          <w:sz w:val="18"/>
          <w:szCs w:val="18"/>
          <w:lang w:val="pt-BR"/>
        </w:rPr>
        <w:t xml:space="preserve">6.1. </w:t>
      </w:r>
      <w:r w:rsidRPr="00AB2F45">
        <w:rPr>
          <w:sz w:val="18"/>
          <w:szCs w:val="18"/>
          <w:lang w:val="pt-BR"/>
        </w:rPr>
        <w:t>O pagamento do objeto desta licitação será realizado em até 10 (dez) dias após entrega do produto, acompanhados das respectivas notas fiscais.</w:t>
      </w:r>
    </w:p>
    <w:p w14:paraId="42BFE012" w14:textId="77777777" w:rsidR="00D2293E" w:rsidRPr="00AB2F45" w:rsidRDefault="00D2293E" w:rsidP="00D2293E">
      <w:pPr>
        <w:jc w:val="both"/>
        <w:rPr>
          <w:sz w:val="18"/>
          <w:szCs w:val="18"/>
          <w:lang w:val="pt-BR"/>
        </w:rPr>
      </w:pPr>
    </w:p>
    <w:p w14:paraId="5603E9C1" w14:textId="77777777" w:rsidR="00D2293E" w:rsidRPr="00AB2F45" w:rsidRDefault="00D2293E" w:rsidP="00D2293E">
      <w:pPr>
        <w:pStyle w:val="Corpodetexto21"/>
        <w:spacing w:line="276" w:lineRule="auto"/>
        <w:ind w:right="-4"/>
        <w:rPr>
          <w:rFonts w:ascii="Tahoma" w:hAnsi="Tahoma" w:cs="Tahoma"/>
          <w:sz w:val="18"/>
          <w:szCs w:val="18"/>
        </w:rPr>
      </w:pPr>
      <w:r w:rsidRPr="00AB2F45">
        <w:rPr>
          <w:rFonts w:ascii="Tahoma" w:hAnsi="Tahoma" w:cs="Tahoma"/>
          <w:b/>
          <w:sz w:val="18"/>
          <w:szCs w:val="18"/>
        </w:rPr>
        <w:t>6.2</w:t>
      </w:r>
      <w:r w:rsidRPr="00AB2F45">
        <w:rPr>
          <w:rFonts w:ascii="Tahoma" w:hAnsi="Tahoma" w:cs="Tahoma"/>
          <w:sz w:val="18"/>
          <w:szCs w:val="18"/>
        </w:rPr>
        <w:t>. Os custos resultantes da contratação da presente licitação serão cobertos com recurso próprio do Consórcio COMAFEN.</w:t>
      </w:r>
    </w:p>
    <w:p w14:paraId="6F2B7B6F" w14:textId="77777777" w:rsidR="00D2293E" w:rsidRPr="00AB2F45" w:rsidRDefault="00D2293E" w:rsidP="00D2293E">
      <w:pPr>
        <w:pStyle w:val="Corpodetexto21"/>
        <w:spacing w:line="276" w:lineRule="auto"/>
        <w:ind w:right="-4"/>
        <w:rPr>
          <w:rFonts w:ascii="Tahoma" w:hAnsi="Tahoma" w:cs="Tahoma"/>
          <w:sz w:val="18"/>
          <w:szCs w:val="18"/>
        </w:rPr>
      </w:pPr>
    </w:p>
    <w:p w14:paraId="722B47DC" w14:textId="77777777" w:rsidR="00D2293E" w:rsidRPr="00AB2F45" w:rsidRDefault="00D2293E" w:rsidP="00D2293E">
      <w:pPr>
        <w:jc w:val="both"/>
        <w:rPr>
          <w:sz w:val="18"/>
          <w:szCs w:val="18"/>
          <w:lang w:val="pt-BR"/>
        </w:rPr>
      </w:pPr>
      <w:r w:rsidRPr="00AB2F45">
        <w:rPr>
          <w:b/>
          <w:sz w:val="18"/>
          <w:szCs w:val="18"/>
          <w:lang w:val="pt-BR"/>
        </w:rPr>
        <w:t>6.3</w:t>
      </w:r>
      <w:r w:rsidRPr="00AB2F45">
        <w:rPr>
          <w:b/>
          <w:bCs/>
          <w:sz w:val="18"/>
          <w:szCs w:val="18"/>
          <w:lang w:val="pt-BR"/>
        </w:rPr>
        <w:t>.</w:t>
      </w:r>
      <w:r w:rsidRPr="00AB2F45">
        <w:rPr>
          <w:sz w:val="18"/>
          <w:szCs w:val="18"/>
          <w:lang w:val="pt-BR"/>
        </w:rPr>
        <w:t xml:space="preserve"> Nenhum pagamento será efetuado à CONTRATADA enquanto pendente de liquidação qualquer obrigação financeira que lhe for imposta, em virtude de penalidade ou inadimplência, sem que isso gere direito ao pleito de reajustamento dos preços ou correção monetária;</w:t>
      </w:r>
    </w:p>
    <w:p w14:paraId="0170AA8D" w14:textId="77777777" w:rsidR="00D2293E" w:rsidRPr="00AB2F45" w:rsidRDefault="00D2293E" w:rsidP="00D2293E">
      <w:pPr>
        <w:jc w:val="both"/>
        <w:rPr>
          <w:sz w:val="18"/>
          <w:szCs w:val="18"/>
          <w:lang w:val="pt-BR"/>
        </w:rPr>
      </w:pPr>
    </w:p>
    <w:p w14:paraId="5A4B9ECA" w14:textId="77777777" w:rsidR="00D2293E" w:rsidRPr="00AB2F45" w:rsidRDefault="00D2293E" w:rsidP="00D2293E">
      <w:pPr>
        <w:jc w:val="both"/>
        <w:rPr>
          <w:sz w:val="18"/>
          <w:szCs w:val="18"/>
          <w:lang w:val="pt-BR"/>
        </w:rPr>
      </w:pPr>
      <w:r w:rsidRPr="00AB2F45">
        <w:rPr>
          <w:b/>
          <w:sz w:val="18"/>
          <w:szCs w:val="18"/>
          <w:lang w:val="pt-BR"/>
        </w:rPr>
        <w:t>6.4</w:t>
      </w:r>
      <w:r w:rsidRPr="00AB2F45">
        <w:rPr>
          <w:bCs/>
          <w:sz w:val="18"/>
          <w:szCs w:val="18"/>
          <w:lang w:val="pt-BR"/>
        </w:rPr>
        <w:t>.</w:t>
      </w:r>
      <w:r w:rsidRPr="00AB2F45">
        <w:rPr>
          <w:sz w:val="18"/>
          <w:szCs w:val="18"/>
          <w:lang w:val="pt-BR"/>
        </w:rPr>
        <w:t xml:space="preserve"> Caso se faça necessária reapresentação de qualquer NF por culpa da CONTRATADA, o prazo para pagamento reiniciar-se-á a contar da data da respectiva representação.</w:t>
      </w:r>
    </w:p>
    <w:p w14:paraId="221794BC" w14:textId="77777777" w:rsidR="00D2293E" w:rsidRPr="00AB2F45" w:rsidRDefault="00D2293E" w:rsidP="00D2293E">
      <w:pPr>
        <w:jc w:val="both"/>
        <w:rPr>
          <w:sz w:val="18"/>
          <w:szCs w:val="18"/>
          <w:lang w:val="pt-BR"/>
        </w:rPr>
      </w:pPr>
    </w:p>
    <w:p w14:paraId="7DB1BE12" w14:textId="77777777" w:rsidR="00D2293E" w:rsidRPr="00AB2F45" w:rsidRDefault="00D2293E" w:rsidP="00D2293E">
      <w:pPr>
        <w:jc w:val="both"/>
        <w:rPr>
          <w:sz w:val="18"/>
          <w:szCs w:val="18"/>
          <w:lang w:val="pt-BR"/>
        </w:rPr>
      </w:pPr>
    </w:p>
    <w:p w14:paraId="26D5A736" w14:textId="77777777" w:rsidR="00D2293E" w:rsidRPr="00AB2F45" w:rsidRDefault="00D2293E" w:rsidP="00D2293E">
      <w:pPr>
        <w:jc w:val="both"/>
        <w:rPr>
          <w:b/>
          <w:bCs/>
          <w:sz w:val="18"/>
          <w:szCs w:val="18"/>
          <w:lang w:val="pt-BR"/>
        </w:rPr>
      </w:pPr>
      <w:r w:rsidRPr="00AB2F45">
        <w:rPr>
          <w:b/>
          <w:sz w:val="18"/>
          <w:szCs w:val="18"/>
          <w:lang w:val="pt-BR"/>
        </w:rPr>
        <w:t>7.</w:t>
      </w:r>
      <w:r w:rsidRPr="00AB2F45">
        <w:rPr>
          <w:b/>
          <w:bCs/>
          <w:sz w:val="18"/>
          <w:szCs w:val="18"/>
          <w:lang w:val="pt-BR"/>
        </w:rPr>
        <w:t xml:space="preserve"> DAS PENALIDADES E SANÇÕES ADMINISTRATIVAS</w:t>
      </w:r>
    </w:p>
    <w:p w14:paraId="6D7C8108" w14:textId="77777777" w:rsidR="00D2293E" w:rsidRPr="00AB2F45" w:rsidRDefault="00D2293E" w:rsidP="00D2293E">
      <w:pPr>
        <w:jc w:val="both"/>
        <w:rPr>
          <w:sz w:val="18"/>
          <w:szCs w:val="18"/>
          <w:lang w:val="pt-BR"/>
        </w:rPr>
      </w:pPr>
    </w:p>
    <w:p w14:paraId="5C6EF582" w14:textId="21050D73" w:rsidR="00D2293E" w:rsidRPr="00AB2F45" w:rsidRDefault="00D2293E" w:rsidP="00D2293E">
      <w:pPr>
        <w:spacing w:line="276" w:lineRule="auto"/>
        <w:ind w:right="-2"/>
        <w:jc w:val="both"/>
        <w:rPr>
          <w:sz w:val="18"/>
          <w:szCs w:val="18"/>
          <w:lang w:val="pt-BR"/>
        </w:rPr>
      </w:pPr>
      <w:r w:rsidRPr="00AB2F45">
        <w:rPr>
          <w:b/>
          <w:sz w:val="18"/>
          <w:szCs w:val="18"/>
          <w:lang w:val="pt-BR"/>
        </w:rPr>
        <w:t>7.1</w:t>
      </w:r>
      <w:r w:rsidRPr="00AB2F45">
        <w:rPr>
          <w:sz w:val="18"/>
          <w:szCs w:val="18"/>
          <w:lang w:val="pt-BR"/>
        </w:rPr>
        <w:t xml:space="preserve">. As licitantes estarão sujeitas às penalidades previstas na Lei Federal nº </w:t>
      </w:r>
      <w:r w:rsidR="00CC3B01">
        <w:rPr>
          <w:sz w:val="18"/>
          <w:szCs w:val="18"/>
          <w:lang w:val="pt-BR"/>
        </w:rPr>
        <w:t>14.133/2021</w:t>
      </w:r>
      <w:r w:rsidRPr="00AB2F45">
        <w:rPr>
          <w:sz w:val="18"/>
          <w:szCs w:val="18"/>
          <w:lang w:val="pt-BR"/>
        </w:rPr>
        <w:t xml:space="preserve"> e demais legislações aplicáveis.</w:t>
      </w:r>
    </w:p>
    <w:p w14:paraId="27CD61C2" w14:textId="77777777" w:rsidR="00D2293E" w:rsidRPr="00AB2F45" w:rsidRDefault="00D2293E" w:rsidP="00D2293E">
      <w:pPr>
        <w:jc w:val="both"/>
        <w:rPr>
          <w:bCs/>
          <w:sz w:val="18"/>
          <w:szCs w:val="18"/>
          <w:lang w:val="pt-BR"/>
        </w:rPr>
      </w:pPr>
    </w:p>
    <w:p w14:paraId="0D2C07AD" w14:textId="77777777" w:rsidR="00D2293E" w:rsidRPr="00AB2F45" w:rsidRDefault="00D2293E" w:rsidP="00D2293E">
      <w:pPr>
        <w:jc w:val="both"/>
        <w:rPr>
          <w:b/>
          <w:bCs/>
          <w:sz w:val="18"/>
          <w:szCs w:val="18"/>
          <w:lang w:val="pt-BR"/>
        </w:rPr>
      </w:pPr>
      <w:r w:rsidRPr="00AB2F45">
        <w:rPr>
          <w:b/>
          <w:bCs/>
          <w:sz w:val="18"/>
          <w:szCs w:val="18"/>
          <w:lang w:val="pt-BR"/>
        </w:rPr>
        <w:t>8.   DA ATA DE REGISTRO DE PREÇO</w:t>
      </w:r>
    </w:p>
    <w:p w14:paraId="6D2F342A" w14:textId="77777777" w:rsidR="00D2293E" w:rsidRPr="00AB2F45" w:rsidRDefault="00D2293E" w:rsidP="00D2293E">
      <w:pPr>
        <w:jc w:val="both"/>
        <w:rPr>
          <w:b/>
          <w:bCs/>
          <w:sz w:val="18"/>
          <w:szCs w:val="18"/>
          <w:lang w:val="pt-BR"/>
        </w:rPr>
      </w:pPr>
    </w:p>
    <w:p w14:paraId="46F11190" w14:textId="77777777" w:rsidR="00D2293E" w:rsidRPr="00AB2F45" w:rsidRDefault="00D2293E" w:rsidP="00D2293E">
      <w:pPr>
        <w:jc w:val="both"/>
        <w:rPr>
          <w:sz w:val="18"/>
          <w:szCs w:val="18"/>
          <w:lang w:val="pt-BR"/>
        </w:rPr>
      </w:pPr>
      <w:r w:rsidRPr="00AB2F45">
        <w:rPr>
          <w:b/>
          <w:bCs/>
          <w:sz w:val="18"/>
          <w:szCs w:val="18"/>
          <w:lang w:val="pt-BR"/>
        </w:rPr>
        <w:t>8.1</w:t>
      </w:r>
      <w:r w:rsidRPr="00AB2F45">
        <w:rPr>
          <w:bCs/>
          <w:sz w:val="18"/>
          <w:szCs w:val="18"/>
          <w:lang w:val="pt-BR"/>
        </w:rPr>
        <w:t xml:space="preserve"> O</w:t>
      </w:r>
      <w:r w:rsidRPr="00AB2F45">
        <w:rPr>
          <w:sz w:val="18"/>
          <w:szCs w:val="18"/>
          <w:lang w:val="pt-BR"/>
        </w:rPr>
        <w:t xml:space="preserve"> Consórcio COMAFEN convocará a licitante classificada em 1º lugar, e, se houver, as licitantes classificadas em 2º e 3º lugares, para no prazo de </w:t>
      </w:r>
      <w:r w:rsidRPr="00AB2F45">
        <w:rPr>
          <w:b/>
          <w:bCs/>
          <w:sz w:val="18"/>
          <w:szCs w:val="18"/>
          <w:lang w:val="pt-BR"/>
        </w:rPr>
        <w:t>05 (cinco) dias úteis</w:t>
      </w:r>
      <w:r w:rsidRPr="00AB2F45">
        <w:rPr>
          <w:sz w:val="18"/>
          <w:szCs w:val="18"/>
          <w:lang w:val="pt-BR"/>
        </w:rPr>
        <w:t>, assinarem a Ata de Registro de Preços, sob pena de decair do direito à contratação, sem prejuízo das sanções previstas em Edital e das demais sanções legais aplicáveis.</w:t>
      </w:r>
    </w:p>
    <w:p w14:paraId="293BA724" w14:textId="77777777" w:rsidR="00D2293E" w:rsidRPr="00AB2F45" w:rsidRDefault="00D2293E" w:rsidP="00D2293E">
      <w:pPr>
        <w:jc w:val="both"/>
        <w:rPr>
          <w:b/>
          <w:bCs/>
          <w:sz w:val="18"/>
          <w:szCs w:val="18"/>
          <w:lang w:val="pt-BR"/>
        </w:rPr>
      </w:pPr>
    </w:p>
    <w:p w14:paraId="7087E425" w14:textId="77777777" w:rsidR="00D2293E" w:rsidRPr="00AB2F45" w:rsidRDefault="00D2293E" w:rsidP="00D2293E">
      <w:pPr>
        <w:jc w:val="both"/>
        <w:rPr>
          <w:sz w:val="18"/>
          <w:szCs w:val="18"/>
          <w:lang w:val="pt-BR"/>
        </w:rPr>
      </w:pPr>
      <w:r w:rsidRPr="00AB2F45">
        <w:rPr>
          <w:b/>
          <w:sz w:val="18"/>
          <w:szCs w:val="18"/>
          <w:lang w:val="pt-BR"/>
        </w:rPr>
        <w:t>8.2</w:t>
      </w:r>
      <w:r w:rsidRPr="00AB2F45">
        <w:rPr>
          <w:b/>
          <w:bCs/>
          <w:sz w:val="18"/>
          <w:szCs w:val="18"/>
          <w:lang w:val="pt-BR"/>
        </w:rPr>
        <w:t>.</w:t>
      </w:r>
      <w:r w:rsidRPr="00AB2F45">
        <w:rPr>
          <w:sz w:val="18"/>
          <w:szCs w:val="18"/>
          <w:lang w:val="pt-BR"/>
        </w:rPr>
        <w:t xml:space="preserve"> A convocação referida pode ser formalizada por qualquer meio de comunicação que comprove a data do correspondente recebimento.</w:t>
      </w:r>
    </w:p>
    <w:p w14:paraId="28485801" w14:textId="77777777" w:rsidR="00D2293E" w:rsidRPr="00AB2F45" w:rsidRDefault="00D2293E" w:rsidP="00D2293E">
      <w:pPr>
        <w:jc w:val="both"/>
        <w:rPr>
          <w:b/>
          <w:sz w:val="18"/>
          <w:szCs w:val="18"/>
          <w:lang w:val="pt-BR"/>
        </w:rPr>
      </w:pPr>
    </w:p>
    <w:p w14:paraId="7A64DBE0" w14:textId="77777777" w:rsidR="00D2293E" w:rsidRPr="00AB2F45" w:rsidRDefault="00D2293E" w:rsidP="00D2293E">
      <w:pPr>
        <w:jc w:val="both"/>
        <w:rPr>
          <w:sz w:val="18"/>
          <w:szCs w:val="18"/>
          <w:lang w:val="pt-BR"/>
        </w:rPr>
      </w:pPr>
      <w:r w:rsidRPr="00AB2F45">
        <w:rPr>
          <w:b/>
          <w:sz w:val="18"/>
          <w:szCs w:val="18"/>
          <w:lang w:val="pt-BR"/>
        </w:rPr>
        <w:t>8.3.</w:t>
      </w:r>
      <w:r w:rsidRPr="00AB2F45">
        <w:rPr>
          <w:sz w:val="18"/>
          <w:szCs w:val="18"/>
          <w:lang w:val="pt-BR"/>
        </w:rPr>
        <w:t xml:space="preserve"> O prazo de convocação poderá ser prorrogado uma vez, por igual período, quando solicitado durante seu transcurso, desde que ocorra motivo justificado, aceito pela LICITANTE. Não havendo decisão, a assinatura da Ata de Registro de Preços ou contrato deverá ser formalizada até o 5º (quinto) dia útil, contado da data da convocação.</w:t>
      </w:r>
    </w:p>
    <w:p w14:paraId="0A542574" w14:textId="77777777" w:rsidR="00D2293E" w:rsidRPr="00AB2F45" w:rsidRDefault="00D2293E" w:rsidP="00D2293E">
      <w:pPr>
        <w:jc w:val="both"/>
        <w:rPr>
          <w:sz w:val="18"/>
          <w:szCs w:val="18"/>
          <w:lang w:val="pt-BR"/>
        </w:rPr>
      </w:pPr>
    </w:p>
    <w:p w14:paraId="592D7708" w14:textId="77777777" w:rsidR="00D2293E" w:rsidRPr="00AB2F45" w:rsidRDefault="00D2293E" w:rsidP="00D2293E">
      <w:pPr>
        <w:pStyle w:val="Default"/>
        <w:jc w:val="both"/>
        <w:rPr>
          <w:rFonts w:ascii="Tahoma" w:hAnsi="Tahoma" w:cs="Tahoma"/>
          <w:sz w:val="18"/>
          <w:szCs w:val="18"/>
        </w:rPr>
      </w:pPr>
      <w:r w:rsidRPr="00AB2F45">
        <w:rPr>
          <w:rFonts w:ascii="Tahoma" w:hAnsi="Tahoma" w:cs="Tahoma"/>
          <w:b/>
          <w:sz w:val="18"/>
          <w:szCs w:val="18"/>
        </w:rPr>
        <w:t>8.4.</w:t>
      </w:r>
      <w:r w:rsidRPr="00AB2F45">
        <w:rPr>
          <w:rFonts w:ascii="Tahoma" w:hAnsi="Tahoma" w:cs="Tahoma"/>
          <w:sz w:val="18"/>
          <w:szCs w:val="18"/>
        </w:rPr>
        <w:t xml:space="preserve"> Em caso de recusa injustificada do licitante em assinar a Ata de Registro de Preço ou aceitar o instrumento equivalente dentro do prazo anteriormente estabelecido, sujeitá-lo-á as sanções previstas no edital de licitação. </w:t>
      </w:r>
    </w:p>
    <w:p w14:paraId="403C47F8" w14:textId="77777777" w:rsidR="00D2293E" w:rsidRPr="00AB2F45" w:rsidRDefault="00D2293E" w:rsidP="00D2293E">
      <w:pPr>
        <w:jc w:val="both"/>
        <w:rPr>
          <w:rFonts w:eastAsiaTheme="minorHAnsi"/>
          <w:color w:val="000000"/>
          <w:sz w:val="18"/>
          <w:szCs w:val="18"/>
          <w:lang w:val="pt-BR"/>
        </w:rPr>
      </w:pPr>
    </w:p>
    <w:p w14:paraId="63A1DBAB" w14:textId="77777777" w:rsidR="00D2293E" w:rsidRPr="00AB2F45" w:rsidRDefault="00D2293E" w:rsidP="00D2293E">
      <w:pPr>
        <w:jc w:val="both"/>
        <w:rPr>
          <w:sz w:val="18"/>
          <w:szCs w:val="18"/>
          <w:lang w:val="pt-BR"/>
        </w:rPr>
      </w:pPr>
      <w:r w:rsidRPr="00AB2F45">
        <w:rPr>
          <w:b/>
          <w:sz w:val="18"/>
          <w:szCs w:val="18"/>
          <w:lang w:val="pt-BR"/>
        </w:rPr>
        <w:t>8.5.</w:t>
      </w:r>
      <w:r w:rsidRPr="00AB2F45">
        <w:rPr>
          <w:sz w:val="18"/>
          <w:szCs w:val="18"/>
          <w:lang w:val="pt-BR"/>
        </w:rPr>
        <w:t xml:space="preserve"> Ao assinar a Ata de Registro de Preços, o licitante obriga-se ao fornecimento pelos preços nela registrados.</w:t>
      </w:r>
    </w:p>
    <w:p w14:paraId="53752283" w14:textId="77777777" w:rsidR="00D2293E" w:rsidRPr="00AB2F45" w:rsidRDefault="00D2293E" w:rsidP="00D2293E">
      <w:pPr>
        <w:jc w:val="both"/>
        <w:rPr>
          <w:sz w:val="18"/>
          <w:szCs w:val="18"/>
          <w:lang w:val="pt-BR"/>
        </w:rPr>
      </w:pPr>
    </w:p>
    <w:p w14:paraId="4FB9CAF0" w14:textId="77777777" w:rsidR="00D2293E" w:rsidRPr="00AB2F45" w:rsidRDefault="00D2293E" w:rsidP="00D2293E">
      <w:pPr>
        <w:jc w:val="both"/>
        <w:rPr>
          <w:b/>
          <w:sz w:val="18"/>
          <w:szCs w:val="18"/>
          <w:lang w:val="pt-BR"/>
        </w:rPr>
      </w:pPr>
      <w:r w:rsidRPr="00AB2F45">
        <w:rPr>
          <w:b/>
          <w:sz w:val="18"/>
          <w:szCs w:val="18"/>
          <w:lang w:val="pt-BR"/>
        </w:rPr>
        <w:t xml:space="preserve">8.6. A Ata de Registro de Preços </w:t>
      </w:r>
      <w:r w:rsidRPr="00AB2F45">
        <w:rPr>
          <w:sz w:val="18"/>
          <w:szCs w:val="18"/>
          <w:lang w:val="pt-BR"/>
        </w:rPr>
        <w:t xml:space="preserve">terá vigência de </w:t>
      </w:r>
      <w:r w:rsidRPr="00AB2F45">
        <w:rPr>
          <w:b/>
          <w:sz w:val="18"/>
          <w:szCs w:val="18"/>
          <w:lang w:val="pt-BR"/>
        </w:rPr>
        <w:t>12 (doze) meses</w:t>
      </w:r>
      <w:r w:rsidRPr="00AB2F45">
        <w:rPr>
          <w:sz w:val="18"/>
          <w:szCs w:val="18"/>
          <w:lang w:val="pt-BR"/>
        </w:rPr>
        <w:t xml:space="preserve"> a contar da data de sua emissão.</w:t>
      </w:r>
    </w:p>
    <w:p w14:paraId="25AB40BE" w14:textId="77777777" w:rsidR="00D2293E" w:rsidRPr="00AB2F45" w:rsidRDefault="00D2293E" w:rsidP="00D2293E">
      <w:pPr>
        <w:jc w:val="both"/>
        <w:rPr>
          <w:sz w:val="18"/>
          <w:szCs w:val="18"/>
          <w:lang w:val="pt-BR"/>
        </w:rPr>
      </w:pPr>
    </w:p>
    <w:p w14:paraId="35DF6D8D" w14:textId="77777777" w:rsidR="00D2293E" w:rsidRPr="00AB2F45" w:rsidRDefault="00D2293E" w:rsidP="00D2293E">
      <w:pPr>
        <w:pStyle w:val="Default"/>
        <w:jc w:val="both"/>
        <w:rPr>
          <w:rFonts w:ascii="Tahoma" w:hAnsi="Tahoma" w:cs="Tahoma"/>
          <w:sz w:val="18"/>
          <w:szCs w:val="18"/>
        </w:rPr>
      </w:pPr>
      <w:r w:rsidRPr="00AB2F45">
        <w:rPr>
          <w:rFonts w:ascii="Tahoma" w:hAnsi="Tahoma" w:cs="Tahoma"/>
          <w:b/>
          <w:sz w:val="18"/>
          <w:szCs w:val="18"/>
        </w:rPr>
        <w:t>8.7.</w:t>
      </w:r>
      <w:r w:rsidRPr="00AB2F45">
        <w:rPr>
          <w:rFonts w:ascii="Tahoma" w:hAnsi="Tahoma" w:cs="Tahoma"/>
          <w:sz w:val="18"/>
          <w:szCs w:val="18"/>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neste Termo e Edital de Licitação. </w:t>
      </w:r>
    </w:p>
    <w:p w14:paraId="577A7A5C" w14:textId="77777777" w:rsidR="00D2293E" w:rsidRPr="00AB2F45" w:rsidRDefault="00D2293E" w:rsidP="00D2293E">
      <w:pPr>
        <w:pStyle w:val="Default"/>
        <w:jc w:val="both"/>
        <w:rPr>
          <w:rFonts w:ascii="Tahoma" w:hAnsi="Tahoma" w:cs="Tahoma"/>
          <w:sz w:val="18"/>
          <w:szCs w:val="18"/>
        </w:rPr>
      </w:pPr>
    </w:p>
    <w:p w14:paraId="10B507D9" w14:textId="77777777" w:rsidR="00D2293E" w:rsidRPr="00AB2F45" w:rsidRDefault="00D2293E" w:rsidP="00D2293E">
      <w:pPr>
        <w:adjustRightInd w:val="0"/>
        <w:jc w:val="both"/>
        <w:rPr>
          <w:rFonts w:eastAsiaTheme="minorHAnsi"/>
          <w:color w:val="000000"/>
          <w:sz w:val="18"/>
          <w:szCs w:val="18"/>
          <w:lang w:val="pt-BR"/>
        </w:rPr>
      </w:pPr>
      <w:r w:rsidRPr="00AB2F45">
        <w:rPr>
          <w:rFonts w:eastAsiaTheme="minorHAnsi"/>
          <w:b/>
          <w:color w:val="000000"/>
          <w:sz w:val="18"/>
          <w:szCs w:val="18"/>
          <w:lang w:val="pt-BR"/>
        </w:rPr>
        <w:t>8.8.</w:t>
      </w:r>
      <w:r w:rsidRPr="00AB2F45">
        <w:rPr>
          <w:rFonts w:eastAsiaTheme="minorHAnsi"/>
          <w:color w:val="000000"/>
          <w:sz w:val="18"/>
          <w:szCs w:val="18"/>
          <w:lang w:val="pt-BR"/>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0BFABCF1" w14:textId="77777777" w:rsidR="00D2293E" w:rsidRPr="00AB2F45" w:rsidRDefault="00D2293E" w:rsidP="00D2293E">
      <w:pPr>
        <w:adjustRightInd w:val="0"/>
        <w:jc w:val="both"/>
        <w:rPr>
          <w:rFonts w:eastAsiaTheme="minorHAnsi"/>
          <w:color w:val="000000"/>
          <w:sz w:val="18"/>
          <w:szCs w:val="18"/>
          <w:lang w:val="pt-BR"/>
        </w:rPr>
      </w:pPr>
    </w:p>
    <w:p w14:paraId="2D2F2A5D" w14:textId="77777777" w:rsidR="00D2293E" w:rsidRPr="00AB2F45" w:rsidRDefault="00D2293E" w:rsidP="00D2293E">
      <w:pPr>
        <w:adjustRightInd w:val="0"/>
        <w:jc w:val="both"/>
        <w:rPr>
          <w:rFonts w:eastAsiaTheme="minorHAnsi"/>
          <w:color w:val="000000"/>
          <w:sz w:val="18"/>
          <w:szCs w:val="18"/>
          <w:lang w:val="pt-BR"/>
        </w:rPr>
      </w:pPr>
      <w:r w:rsidRPr="00AB2F45">
        <w:rPr>
          <w:rFonts w:eastAsiaTheme="minorHAnsi"/>
          <w:b/>
          <w:color w:val="000000"/>
          <w:sz w:val="18"/>
          <w:szCs w:val="18"/>
          <w:lang w:val="pt-BR"/>
        </w:rPr>
        <w:t>8.9.</w:t>
      </w:r>
      <w:r w:rsidRPr="00AB2F45">
        <w:rPr>
          <w:rFonts w:eastAsiaTheme="minorHAnsi"/>
          <w:color w:val="000000"/>
          <w:sz w:val="18"/>
          <w:szCs w:val="18"/>
          <w:lang w:val="pt-BR"/>
        </w:rPr>
        <w:t xml:space="preserve">  O registro de preços poderá ser cancelado por inidoneidade superveniente ou comportamento irregular do licitante beneficiário da Ata de Registro de Preços, ou, ainda, no caso de substancial alteração das condições do mercado. </w:t>
      </w:r>
    </w:p>
    <w:p w14:paraId="05791033" w14:textId="77777777" w:rsidR="00D2293E" w:rsidRPr="00AB2F45" w:rsidRDefault="00D2293E" w:rsidP="00D2293E">
      <w:pPr>
        <w:adjustRightInd w:val="0"/>
        <w:jc w:val="both"/>
        <w:rPr>
          <w:rFonts w:eastAsiaTheme="minorHAnsi"/>
          <w:color w:val="000000"/>
          <w:sz w:val="18"/>
          <w:szCs w:val="18"/>
          <w:lang w:val="pt-BR"/>
        </w:rPr>
      </w:pPr>
    </w:p>
    <w:p w14:paraId="106F22E9" w14:textId="77777777" w:rsidR="00D2293E" w:rsidRPr="00AB2F45" w:rsidRDefault="00D2293E" w:rsidP="00D2293E">
      <w:pPr>
        <w:jc w:val="both"/>
        <w:rPr>
          <w:rFonts w:eastAsiaTheme="minorHAnsi"/>
          <w:color w:val="000000"/>
          <w:sz w:val="18"/>
          <w:szCs w:val="18"/>
          <w:lang w:val="pt-BR"/>
        </w:rPr>
      </w:pPr>
      <w:r w:rsidRPr="00AB2F45">
        <w:rPr>
          <w:rFonts w:eastAsiaTheme="minorHAnsi"/>
          <w:b/>
          <w:color w:val="000000"/>
          <w:sz w:val="18"/>
          <w:szCs w:val="18"/>
          <w:lang w:val="pt-BR"/>
        </w:rPr>
        <w:t>8.10.</w:t>
      </w:r>
      <w:r w:rsidRPr="00AB2F45">
        <w:rPr>
          <w:rFonts w:eastAsiaTheme="minorHAnsi"/>
          <w:color w:val="000000"/>
          <w:sz w:val="18"/>
          <w:szCs w:val="18"/>
          <w:lang w:val="pt-BR"/>
        </w:rPr>
        <w:t xml:space="preserve"> As licitantes beneficiárias da Ata de Registro de Preços não poderão transferir os direitos e obrigações dela decorrentes a outrem.</w:t>
      </w:r>
    </w:p>
    <w:p w14:paraId="129B08D5" w14:textId="77777777" w:rsidR="00D2293E" w:rsidRPr="00AB2F45" w:rsidRDefault="00D2293E" w:rsidP="00D2293E">
      <w:pPr>
        <w:jc w:val="both"/>
        <w:rPr>
          <w:rFonts w:eastAsiaTheme="minorHAnsi"/>
          <w:color w:val="000000"/>
          <w:sz w:val="18"/>
          <w:szCs w:val="18"/>
          <w:lang w:val="pt-BR"/>
        </w:rPr>
      </w:pPr>
    </w:p>
    <w:p w14:paraId="60AE9218" w14:textId="77777777" w:rsidR="00D2293E" w:rsidRPr="00AB2F45" w:rsidRDefault="00D2293E" w:rsidP="00D2293E">
      <w:pPr>
        <w:jc w:val="both"/>
        <w:rPr>
          <w:sz w:val="18"/>
          <w:szCs w:val="18"/>
          <w:lang w:val="pt-BR"/>
        </w:rPr>
      </w:pPr>
      <w:r w:rsidRPr="00AB2F45">
        <w:rPr>
          <w:rFonts w:eastAsiaTheme="minorHAnsi"/>
          <w:b/>
          <w:color w:val="000000"/>
          <w:sz w:val="18"/>
          <w:szCs w:val="18"/>
          <w:lang w:val="pt-BR"/>
        </w:rPr>
        <w:t xml:space="preserve">8.11. </w:t>
      </w:r>
      <w:r w:rsidRPr="00AB2F45">
        <w:rPr>
          <w:sz w:val="18"/>
          <w:szCs w:val="18"/>
          <w:lang w:val="pt-BR"/>
        </w:rPr>
        <w:t>A existência de preços registrados não obriga o Consórcio COMAFEN a firmar as contratações que deles possam advir, facultada a realização de licitação específica para a aquisição pretendida, sendo assegurado ao beneficiário do registro preferência de fornecimento em igualdade de condições.</w:t>
      </w:r>
    </w:p>
    <w:p w14:paraId="24277DD5" w14:textId="77777777" w:rsidR="00D2293E" w:rsidRPr="00AB2F45" w:rsidRDefault="00D2293E" w:rsidP="00D2293E">
      <w:pPr>
        <w:jc w:val="both"/>
        <w:rPr>
          <w:sz w:val="18"/>
          <w:szCs w:val="18"/>
          <w:lang w:val="pt-BR"/>
        </w:rPr>
      </w:pPr>
    </w:p>
    <w:p w14:paraId="1A13296D" w14:textId="77777777" w:rsidR="00D2293E" w:rsidRPr="00AB2F45" w:rsidRDefault="00D2293E" w:rsidP="00D2293E">
      <w:pPr>
        <w:adjustRightInd w:val="0"/>
        <w:rPr>
          <w:rFonts w:eastAsiaTheme="minorHAnsi"/>
          <w:b/>
          <w:bCs/>
          <w:color w:val="000000"/>
          <w:sz w:val="18"/>
          <w:szCs w:val="18"/>
          <w:lang w:val="pt-BR"/>
        </w:rPr>
      </w:pPr>
      <w:r w:rsidRPr="00AB2F45">
        <w:rPr>
          <w:rFonts w:eastAsiaTheme="minorHAnsi"/>
          <w:b/>
          <w:bCs/>
          <w:color w:val="000000"/>
          <w:sz w:val="18"/>
          <w:szCs w:val="18"/>
          <w:lang w:val="pt-BR"/>
        </w:rPr>
        <w:t xml:space="preserve">9. OBRIGAÇÕES DA CONTRATANTE </w:t>
      </w:r>
    </w:p>
    <w:p w14:paraId="6C28F44A" w14:textId="77777777" w:rsidR="00D2293E" w:rsidRPr="00AB2F45" w:rsidRDefault="00D2293E" w:rsidP="00D2293E">
      <w:pPr>
        <w:adjustRightInd w:val="0"/>
        <w:rPr>
          <w:rFonts w:eastAsiaTheme="minorHAnsi"/>
          <w:color w:val="000000"/>
          <w:sz w:val="18"/>
          <w:szCs w:val="18"/>
          <w:lang w:val="pt-BR"/>
        </w:rPr>
      </w:pPr>
    </w:p>
    <w:p w14:paraId="7A30B5D6" w14:textId="77777777" w:rsidR="00D2293E" w:rsidRPr="00AB2F45" w:rsidRDefault="00D2293E" w:rsidP="00D2293E">
      <w:pPr>
        <w:adjustRightInd w:val="0"/>
        <w:jc w:val="both"/>
        <w:rPr>
          <w:rFonts w:eastAsiaTheme="minorHAnsi"/>
          <w:sz w:val="18"/>
          <w:szCs w:val="18"/>
          <w:lang w:val="pt-BR"/>
        </w:rPr>
      </w:pPr>
      <w:r w:rsidRPr="00AB2F45">
        <w:rPr>
          <w:rFonts w:eastAsiaTheme="minorHAnsi"/>
          <w:b/>
          <w:color w:val="000000"/>
          <w:sz w:val="18"/>
          <w:szCs w:val="18"/>
          <w:lang w:val="pt-BR"/>
        </w:rPr>
        <w:t>9.1.</w:t>
      </w:r>
      <w:r w:rsidRPr="00AB2F45">
        <w:rPr>
          <w:rFonts w:eastAsiaTheme="minorHAnsi"/>
          <w:sz w:val="18"/>
          <w:szCs w:val="18"/>
          <w:lang w:val="pt-BR"/>
        </w:rPr>
        <w:t xml:space="preserve"> Acompanhar e fiscalizar os produtos entregues através de servidores designados;</w:t>
      </w:r>
    </w:p>
    <w:p w14:paraId="39BCD5CB" w14:textId="77777777" w:rsidR="00D2293E" w:rsidRPr="00AB2F45" w:rsidRDefault="00D2293E" w:rsidP="00D2293E">
      <w:pPr>
        <w:adjustRightInd w:val="0"/>
        <w:jc w:val="both"/>
        <w:rPr>
          <w:rFonts w:eastAsiaTheme="minorHAnsi"/>
          <w:sz w:val="18"/>
          <w:szCs w:val="18"/>
          <w:lang w:val="pt-BR"/>
        </w:rPr>
      </w:pPr>
    </w:p>
    <w:p w14:paraId="1C629AC0" w14:textId="77777777" w:rsidR="00D2293E" w:rsidRPr="00AB2F45" w:rsidRDefault="00D2293E" w:rsidP="00D2293E">
      <w:pPr>
        <w:adjustRightInd w:val="0"/>
        <w:jc w:val="both"/>
        <w:rPr>
          <w:rFonts w:eastAsiaTheme="minorHAnsi"/>
          <w:sz w:val="18"/>
          <w:szCs w:val="18"/>
          <w:lang w:val="pt-BR"/>
        </w:rPr>
      </w:pPr>
      <w:r w:rsidRPr="00AB2F45">
        <w:rPr>
          <w:rFonts w:eastAsiaTheme="minorHAnsi"/>
          <w:b/>
          <w:sz w:val="18"/>
          <w:szCs w:val="18"/>
          <w:lang w:val="pt-BR"/>
        </w:rPr>
        <w:t>9.2.</w:t>
      </w:r>
      <w:r w:rsidRPr="00AB2F45">
        <w:rPr>
          <w:rFonts w:eastAsiaTheme="minorHAnsi"/>
          <w:sz w:val="18"/>
          <w:szCs w:val="18"/>
          <w:lang w:val="pt-BR"/>
        </w:rPr>
        <w:t xml:space="preserve"> Vetar o recebimento de qualquer produto/serviço que considerar incompatível com as especificações apresentadas na proposta da Contratada;</w:t>
      </w:r>
    </w:p>
    <w:p w14:paraId="0DD76E9A" w14:textId="77777777" w:rsidR="00D2293E" w:rsidRPr="00AB2F45" w:rsidRDefault="00D2293E" w:rsidP="00D2293E">
      <w:pPr>
        <w:adjustRightInd w:val="0"/>
        <w:jc w:val="both"/>
        <w:rPr>
          <w:rFonts w:eastAsiaTheme="minorHAnsi"/>
          <w:sz w:val="18"/>
          <w:szCs w:val="18"/>
          <w:lang w:val="pt-BR"/>
        </w:rPr>
      </w:pPr>
    </w:p>
    <w:p w14:paraId="1CBABBED" w14:textId="77777777" w:rsidR="00D2293E" w:rsidRPr="00AB2F45" w:rsidRDefault="00D2293E" w:rsidP="00D2293E">
      <w:pPr>
        <w:adjustRightInd w:val="0"/>
        <w:jc w:val="both"/>
        <w:rPr>
          <w:rFonts w:eastAsiaTheme="minorHAnsi"/>
          <w:sz w:val="18"/>
          <w:szCs w:val="18"/>
          <w:lang w:val="pt-BR"/>
        </w:rPr>
      </w:pPr>
      <w:r w:rsidRPr="00AB2F45">
        <w:rPr>
          <w:rFonts w:eastAsiaTheme="minorHAnsi"/>
          <w:b/>
          <w:sz w:val="18"/>
          <w:szCs w:val="18"/>
          <w:lang w:val="pt-BR"/>
        </w:rPr>
        <w:t>9.3.</w:t>
      </w:r>
      <w:r w:rsidRPr="00AB2F45">
        <w:rPr>
          <w:rFonts w:eastAsiaTheme="minorHAnsi"/>
          <w:sz w:val="18"/>
          <w:szCs w:val="18"/>
          <w:lang w:val="pt-BR"/>
        </w:rPr>
        <w:t xml:space="preserve"> Atestar as notas fiscais e/ou faturas após a efetiva execução dos serviços, objeto de licitação;</w:t>
      </w:r>
    </w:p>
    <w:p w14:paraId="42C82C7E" w14:textId="77777777" w:rsidR="00D2293E" w:rsidRPr="00AB2F45" w:rsidRDefault="00D2293E" w:rsidP="00D2293E">
      <w:pPr>
        <w:adjustRightInd w:val="0"/>
        <w:jc w:val="both"/>
        <w:rPr>
          <w:rFonts w:eastAsiaTheme="minorHAnsi"/>
          <w:sz w:val="18"/>
          <w:szCs w:val="18"/>
          <w:lang w:val="pt-BR"/>
        </w:rPr>
      </w:pPr>
    </w:p>
    <w:p w14:paraId="145FBCDC" w14:textId="77777777" w:rsidR="00D2293E" w:rsidRPr="00AB2F45" w:rsidRDefault="00D2293E" w:rsidP="00D2293E">
      <w:pPr>
        <w:adjustRightInd w:val="0"/>
        <w:jc w:val="both"/>
        <w:rPr>
          <w:rFonts w:eastAsiaTheme="minorHAnsi"/>
          <w:sz w:val="18"/>
          <w:szCs w:val="18"/>
          <w:lang w:val="pt-BR"/>
        </w:rPr>
      </w:pPr>
      <w:r w:rsidRPr="00AB2F45">
        <w:rPr>
          <w:rFonts w:eastAsiaTheme="minorHAnsi"/>
          <w:b/>
          <w:sz w:val="18"/>
          <w:szCs w:val="18"/>
          <w:lang w:val="pt-BR"/>
        </w:rPr>
        <w:t>9.4.</w:t>
      </w:r>
      <w:r w:rsidRPr="00AB2F45">
        <w:rPr>
          <w:rFonts w:eastAsiaTheme="minorHAnsi"/>
          <w:sz w:val="18"/>
          <w:szCs w:val="18"/>
          <w:lang w:val="pt-BR"/>
        </w:rPr>
        <w:t xml:space="preserve"> Efetuar o(s) pagamento(s) à Contratada, conforme estabelecido no Edital;</w:t>
      </w:r>
    </w:p>
    <w:p w14:paraId="37DD0AA8" w14:textId="77777777" w:rsidR="00D2293E" w:rsidRPr="00AB2F45" w:rsidRDefault="00D2293E" w:rsidP="00D2293E">
      <w:pPr>
        <w:adjustRightInd w:val="0"/>
        <w:jc w:val="both"/>
        <w:rPr>
          <w:rFonts w:eastAsiaTheme="minorHAnsi"/>
          <w:sz w:val="18"/>
          <w:szCs w:val="18"/>
          <w:lang w:val="pt-BR"/>
        </w:rPr>
      </w:pPr>
    </w:p>
    <w:p w14:paraId="35EE947E" w14:textId="77777777" w:rsidR="00D2293E" w:rsidRPr="00AB2F45" w:rsidRDefault="00D2293E" w:rsidP="00D2293E">
      <w:pPr>
        <w:adjustRightInd w:val="0"/>
        <w:jc w:val="both"/>
        <w:rPr>
          <w:rFonts w:eastAsiaTheme="minorHAnsi"/>
          <w:sz w:val="18"/>
          <w:szCs w:val="18"/>
          <w:lang w:val="pt-BR"/>
        </w:rPr>
      </w:pPr>
      <w:r w:rsidRPr="00AB2F45">
        <w:rPr>
          <w:rFonts w:eastAsiaTheme="minorHAnsi"/>
          <w:b/>
          <w:sz w:val="18"/>
          <w:szCs w:val="18"/>
          <w:lang w:val="pt-BR"/>
        </w:rPr>
        <w:t>9.5.</w:t>
      </w:r>
      <w:r w:rsidRPr="00AB2F45">
        <w:rPr>
          <w:rFonts w:eastAsiaTheme="minorHAnsi"/>
          <w:sz w:val="18"/>
          <w:szCs w:val="18"/>
          <w:lang w:val="pt-BR"/>
        </w:rPr>
        <w:t xml:space="preserve"> Aplicar à Contratada as sanções administrativas regulamentares e contratuais, quando necessário;</w:t>
      </w:r>
    </w:p>
    <w:p w14:paraId="1CC367DD" w14:textId="77777777" w:rsidR="00D2293E" w:rsidRPr="00AB2F45" w:rsidRDefault="00D2293E" w:rsidP="00D2293E">
      <w:pPr>
        <w:adjustRightInd w:val="0"/>
        <w:jc w:val="both"/>
        <w:rPr>
          <w:rFonts w:eastAsiaTheme="minorHAnsi"/>
          <w:sz w:val="18"/>
          <w:szCs w:val="18"/>
          <w:lang w:val="pt-BR"/>
        </w:rPr>
      </w:pPr>
    </w:p>
    <w:p w14:paraId="0F7444B5" w14:textId="77777777" w:rsidR="00D2293E" w:rsidRPr="00AB2F45" w:rsidRDefault="00D2293E" w:rsidP="00D2293E">
      <w:pPr>
        <w:jc w:val="both"/>
        <w:rPr>
          <w:rFonts w:eastAsiaTheme="minorHAnsi"/>
          <w:sz w:val="18"/>
          <w:szCs w:val="18"/>
          <w:lang w:val="pt-BR"/>
        </w:rPr>
      </w:pPr>
      <w:r w:rsidRPr="00AB2F45">
        <w:rPr>
          <w:rFonts w:eastAsiaTheme="minorHAnsi"/>
          <w:b/>
          <w:sz w:val="18"/>
          <w:szCs w:val="18"/>
          <w:lang w:val="pt-BR"/>
        </w:rPr>
        <w:t xml:space="preserve">9.6. </w:t>
      </w:r>
      <w:r w:rsidRPr="00AB2F45">
        <w:rPr>
          <w:rFonts w:eastAsiaTheme="minorHAnsi"/>
          <w:sz w:val="18"/>
          <w:szCs w:val="18"/>
          <w:lang w:val="pt-BR"/>
        </w:rPr>
        <w:t>Prestar as informações e os esclarecimentos que venham a ser solicitados pela Contratada.</w:t>
      </w:r>
    </w:p>
    <w:p w14:paraId="7A7C88CD" w14:textId="77777777" w:rsidR="00D2293E" w:rsidRPr="00AB2F45" w:rsidRDefault="00D2293E" w:rsidP="00D2293E">
      <w:pPr>
        <w:jc w:val="both"/>
        <w:rPr>
          <w:rFonts w:eastAsiaTheme="minorHAnsi"/>
          <w:sz w:val="18"/>
          <w:szCs w:val="18"/>
          <w:lang w:val="pt-BR"/>
        </w:rPr>
      </w:pPr>
    </w:p>
    <w:p w14:paraId="16991164" w14:textId="77777777" w:rsidR="00D2293E" w:rsidRPr="00AB2F45" w:rsidRDefault="00D2293E" w:rsidP="00D2293E">
      <w:pPr>
        <w:jc w:val="both"/>
        <w:rPr>
          <w:rFonts w:eastAsiaTheme="minorHAnsi"/>
          <w:sz w:val="18"/>
          <w:szCs w:val="18"/>
          <w:lang w:val="pt-BR"/>
        </w:rPr>
      </w:pPr>
      <w:r w:rsidRPr="00AB2F45">
        <w:rPr>
          <w:rFonts w:eastAsiaTheme="minorHAnsi"/>
          <w:b/>
          <w:sz w:val="18"/>
          <w:szCs w:val="18"/>
          <w:lang w:val="pt-BR"/>
        </w:rPr>
        <w:t>9.7.</w:t>
      </w:r>
      <w:r w:rsidRPr="00AB2F45">
        <w:rPr>
          <w:rFonts w:eastAsiaTheme="minorHAnsi"/>
          <w:sz w:val="18"/>
          <w:szCs w:val="18"/>
          <w:lang w:val="pt-BR"/>
        </w:rPr>
        <w:t xml:space="preserve"> Notificar a CONTRATADA, por escrito, quaisquer irregularidades que venham ocorrer, em função da prestação dos serviços.</w:t>
      </w:r>
    </w:p>
    <w:p w14:paraId="093CF8FB" w14:textId="77777777" w:rsidR="00D2293E" w:rsidRPr="00AB2F45" w:rsidRDefault="00D2293E" w:rsidP="00D2293E">
      <w:pPr>
        <w:jc w:val="both"/>
        <w:rPr>
          <w:rFonts w:eastAsiaTheme="minorHAnsi"/>
          <w:sz w:val="18"/>
          <w:szCs w:val="18"/>
          <w:lang w:val="pt-BR"/>
        </w:rPr>
      </w:pPr>
    </w:p>
    <w:p w14:paraId="03286BE3" w14:textId="77777777" w:rsidR="00D2293E" w:rsidRPr="00AB2F45" w:rsidRDefault="00D2293E" w:rsidP="00D2293E">
      <w:pPr>
        <w:jc w:val="both"/>
        <w:rPr>
          <w:color w:val="000000"/>
          <w:sz w:val="18"/>
          <w:szCs w:val="18"/>
          <w:lang w:val="pt-BR"/>
        </w:rPr>
      </w:pPr>
      <w:r w:rsidRPr="00AB2F45">
        <w:rPr>
          <w:rFonts w:eastAsiaTheme="minorHAnsi"/>
          <w:b/>
          <w:sz w:val="18"/>
          <w:szCs w:val="18"/>
          <w:lang w:val="pt-BR"/>
        </w:rPr>
        <w:t>9.8</w:t>
      </w:r>
      <w:r w:rsidRPr="00AB2F45">
        <w:rPr>
          <w:rFonts w:eastAsiaTheme="minorHAnsi"/>
          <w:sz w:val="18"/>
          <w:szCs w:val="18"/>
          <w:lang w:val="pt-BR"/>
        </w:rPr>
        <w:t>.</w:t>
      </w:r>
      <w:r w:rsidRPr="00AB2F45">
        <w:rPr>
          <w:color w:val="000000"/>
          <w:sz w:val="18"/>
          <w:szCs w:val="18"/>
          <w:lang w:val="pt-BR"/>
        </w:rPr>
        <w:t xml:space="preserve"> Supervisionar os serviços objeto do Termo de Referência e edital de licitação, exigindo presteza na execução e correção das falhas eventualmente detectadas.</w:t>
      </w:r>
    </w:p>
    <w:p w14:paraId="40BF8781" w14:textId="77777777" w:rsidR="00D2293E" w:rsidRPr="00AB2F45" w:rsidRDefault="00D2293E" w:rsidP="00D2293E">
      <w:pPr>
        <w:jc w:val="both"/>
        <w:rPr>
          <w:color w:val="000000"/>
          <w:sz w:val="18"/>
          <w:szCs w:val="18"/>
          <w:lang w:val="pt-BR"/>
        </w:rPr>
      </w:pPr>
    </w:p>
    <w:p w14:paraId="0EBE47DF" w14:textId="77777777" w:rsidR="00D2293E" w:rsidRPr="00AB2F45" w:rsidRDefault="00D2293E" w:rsidP="00D2293E">
      <w:pPr>
        <w:jc w:val="both"/>
        <w:rPr>
          <w:sz w:val="18"/>
          <w:szCs w:val="18"/>
          <w:lang w:val="pt-BR"/>
        </w:rPr>
      </w:pPr>
      <w:r w:rsidRPr="00AB2F45">
        <w:rPr>
          <w:b/>
          <w:sz w:val="18"/>
          <w:szCs w:val="18"/>
          <w:lang w:val="pt-BR"/>
        </w:rPr>
        <w:t>9.9.</w:t>
      </w:r>
      <w:r w:rsidRPr="00AB2F45">
        <w:rPr>
          <w:sz w:val="18"/>
          <w:szCs w:val="18"/>
          <w:lang w:val="pt-BR"/>
        </w:rPr>
        <w:t xml:space="preserve"> Proporcionar todas as facilidades para que o CONTRATADO possa cumprir as obrigações impostas na ata de registro de preço.</w:t>
      </w:r>
    </w:p>
    <w:p w14:paraId="34D7DEA0" w14:textId="77777777" w:rsidR="00D2293E" w:rsidRPr="00AB2F45" w:rsidRDefault="00D2293E" w:rsidP="00D2293E">
      <w:pPr>
        <w:jc w:val="both"/>
        <w:rPr>
          <w:sz w:val="18"/>
          <w:szCs w:val="18"/>
          <w:lang w:val="pt-BR"/>
        </w:rPr>
      </w:pPr>
    </w:p>
    <w:p w14:paraId="588464D5" w14:textId="77777777" w:rsidR="00D2293E" w:rsidRPr="00AB2F45" w:rsidRDefault="00D2293E" w:rsidP="00D2293E">
      <w:pPr>
        <w:jc w:val="both"/>
        <w:rPr>
          <w:sz w:val="18"/>
          <w:szCs w:val="18"/>
          <w:lang w:val="pt-BR"/>
        </w:rPr>
      </w:pPr>
      <w:r w:rsidRPr="00AB2F45">
        <w:rPr>
          <w:b/>
          <w:sz w:val="18"/>
          <w:szCs w:val="18"/>
          <w:lang w:val="pt-BR"/>
        </w:rPr>
        <w:t>9.10.</w:t>
      </w:r>
      <w:r w:rsidRPr="00AB2F45">
        <w:rPr>
          <w:sz w:val="18"/>
          <w:szCs w:val="18"/>
          <w:lang w:val="pt-BR"/>
        </w:rPr>
        <w:t xml:space="preserve"> Documentar as ocorrências havidas na execução da Ata de Registro de Preços. </w:t>
      </w:r>
    </w:p>
    <w:p w14:paraId="6A1D2EDF" w14:textId="77777777" w:rsidR="00D2293E" w:rsidRPr="00AB2F45" w:rsidRDefault="00D2293E" w:rsidP="00D2293E">
      <w:pPr>
        <w:adjustRightInd w:val="0"/>
        <w:jc w:val="both"/>
        <w:rPr>
          <w:rFonts w:eastAsiaTheme="minorHAnsi"/>
          <w:color w:val="000000"/>
          <w:sz w:val="18"/>
          <w:szCs w:val="18"/>
          <w:lang w:val="pt-BR"/>
        </w:rPr>
      </w:pPr>
    </w:p>
    <w:p w14:paraId="7C9C05A3" w14:textId="77777777" w:rsidR="00D2293E" w:rsidRPr="00AB2F45" w:rsidRDefault="00D2293E" w:rsidP="00D2293E">
      <w:pPr>
        <w:adjustRightInd w:val="0"/>
        <w:jc w:val="both"/>
        <w:rPr>
          <w:rFonts w:eastAsiaTheme="minorHAnsi"/>
          <w:b/>
          <w:bCs/>
          <w:color w:val="000000"/>
          <w:sz w:val="18"/>
          <w:szCs w:val="18"/>
          <w:lang w:val="pt-BR"/>
        </w:rPr>
      </w:pPr>
      <w:r w:rsidRPr="00AB2F45">
        <w:rPr>
          <w:rFonts w:eastAsiaTheme="minorHAnsi"/>
          <w:b/>
          <w:bCs/>
          <w:color w:val="000000"/>
          <w:sz w:val="18"/>
          <w:szCs w:val="18"/>
          <w:lang w:val="pt-BR"/>
        </w:rPr>
        <w:t xml:space="preserve">10. OBRIGAÇÕES DO FORNECEDOR </w:t>
      </w:r>
    </w:p>
    <w:p w14:paraId="50DD6CEF" w14:textId="77777777" w:rsidR="00194EDA" w:rsidRDefault="00D2293E" w:rsidP="00D2293E">
      <w:pPr>
        <w:pStyle w:val="PargrafodaLista1"/>
        <w:spacing w:afterLines="100" w:after="240" w:line="20" w:lineRule="atLeast"/>
        <w:ind w:right="-27"/>
        <w:jc w:val="both"/>
        <w:rPr>
          <w:rFonts w:ascii="Tahoma" w:hAnsi="Tahoma" w:cs="Tahoma"/>
          <w:sz w:val="18"/>
          <w:szCs w:val="18"/>
        </w:rPr>
      </w:pPr>
      <w:r w:rsidRPr="00AB2F45">
        <w:rPr>
          <w:rFonts w:ascii="Tahoma" w:eastAsiaTheme="minorHAnsi" w:hAnsi="Tahoma" w:cs="Tahoma"/>
          <w:b/>
          <w:color w:val="000000"/>
          <w:sz w:val="18"/>
          <w:szCs w:val="18"/>
        </w:rPr>
        <w:t>10.1.</w:t>
      </w:r>
      <w:r w:rsidRPr="00AB2F45">
        <w:rPr>
          <w:rFonts w:ascii="Tahoma" w:hAnsi="Tahoma" w:cs="Tahoma"/>
          <w:sz w:val="18"/>
          <w:szCs w:val="18"/>
        </w:rPr>
        <w:t xml:space="preserve"> Realizar a manutenção ou avaliação </w:t>
      </w:r>
      <w:r w:rsidR="00194EDA">
        <w:rPr>
          <w:rFonts w:ascii="Tahoma" w:hAnsi="Tahoma" w:cs="Tahoma"/>
          <w:sz w:val="18"/>
          <w:szCs w:val="18"/>
        </w:rPr>
        <w:t>das</w:t>
      </w:r>
      <w:r w:rsidRPr="00AB2F45">
        <w:rPr>
          <w:rFonts w:ascii="Tahoma" w:hAnsi="Tahoma" w:cs="Tahoma"/>
          <w:sz w:val="18"/>
          <w:szCs w:val="18"/>
        </w:rPr>
        <w:t xml:space="preserve"> maquinas e caminhões in loco, não sendo possível a realização dos serviços no local em que se encontram os maquinários e demais este deverá ser realizada nas dependências da empresa VENCEDORA DA ATA.</w:t>
      </w:r>
    </w:p>
    <w:p w14:paraId="08913C3F" w14:textId="2ED8C9C3" w:rsidR="00D2293E" w:rsidRPr="00194EDA" w:rsidRDefault="00194EDA" w:rsidP="00D2293E">
      <w:pPr>
        <w:pStyle w:val="PargrafodaLista1"/>
        <w:spacing w:afterLines="100" w:after="240" w:line="20" w:lineRule="atLeast"/>
        <w:ind w:right="-27"/>
        <w:jc w:val="both"/>
        <w:rPr>
          <w:rFonts w:ascii="Tahoma" w:hAnsi="Tahoma" w:cs="Tahoma"/>
          <w:sz w:val="18"/>
          <w:szCs w:val="18"/>
        </w:rPr>
      </w:pPr>
      <w:r w:rsidRPr="00194EDA">
        <w:rPr>
          <w:rFonts w:ascii="Tahoma" w:hAnsi="Tahoma" w:cs="Tahoma"/>
          <w:sz w:val="18"/>
          <w:szCs w:val="18"/>
        </w:rPr>
        <w:t>10.1.1 A prestação dos serviços dos veículos leves deve ser realizada na cidade da sede do COMAFEN, ou seja, em Loanda-PR, a fim de garantir a agilidade na prestação dos serviços, bem como para preservar gastos desnecessários com transporte dos veículos para manutenção em outro Município.</w:t>
      </w:r>
      <w:r w:rsidR="00D2293E" w:rsidRPr="00194EDA">
        <w:rPr>
          <w:rFonts w:ascii="Tahoma" w:hAnsi="Tahoma" w:cs="Tahoma"/>
          <w:sz w:val="18"/>
          <w:szCs w:val="18"/>
        </w:rPr>
        <w:t xml:space="preserve"> </w:t>
      </w:r>
    </w:p>
    <w:p w14:paraId="46C10471" w14:textId="77777777" w:rsidR="00D2293E" w:rsidRPr="00AB2F45" w:rsidRDefault="00D2293E" w:rsidP="00D2293E">
      <w:pPr>
        <w:pStyle w:val="PargrafodaLista1"/>
        <w:spacing w:afterLines="100" w:after="240" w:line="20" w:lineRule="atLeast"/>
        <w:ind w:right="-27"/>
        <w:jc w:val="both"/>
        <w:rPr>
          <w:rFonts w:ascii="Tahoma" w:hAnsi="Tahoma" w:cs="Tahoma"/>
          <w:sz w:val="18"/>
          <w:szCs w:val="18"/>
        </w:rPr>
      </w:pPr>
    </w:p>
    <w:p w14:paraId="75D44ECB" w14:textId="77777777" w:rsidR="00D2293E" w:rsidRPr="00AB2F45" w:rsidRDefault="00D2293E" w:rsidP="00D2293E">
      <w:pPr>
        <w:pStyle w:val="PargrafodaLista1"/>
        <w:spacing w:afterLines="100" w:after="240" w:line="20" w:lineRule="atLeast"/>
        <w:ind w:right="-27"/>
        <w:jc w:val="both"/>
        <w:rPr>
          <w:rFonts w:ascii="Tahoma" w:hAnsi="Tahoma" w:cs="Tahoma"/>
          <w:sz w:val="18"/>
          <w:szCs w:val="18"/>
        </w:rPr>
      </w:pPr>
      <w:r w:rsidRPr="00AB2F45">
        <w:rPr>
          <w:rFonts w:ascii="Tahoma" w:hAnsi="Tahoma" w:cs="Tahoma"/>
          <w:b/>
          <w:bCs/>
          <w:sz w:val="18"/>
          <w:szCs w:val="18"/>
        </w:rPr>
        <w:t>10.2.</w:t>
      </w:r>
      <w:r w:rsidRPr="00AB2F45">
        <w:rPr>
          <w:rFonts w:ascii="Tahoma" w:hAnsi="Tahoma" w:cs="Tahoma"/>
          <w:sz w:val="18"/>
          <w:szCs w:val="18"/>
        </w:rPr>
        <w:t xml:space="preserve"> Responsabilizar-se pelos veículos, maquinas e caminhões do Consórcio COMAFEN, obrigando-se a mantê-los segurados contra acidentes, incêndios, roubo e furto, assumindo total responsabilidade por quaisquer danos ou prejuízos causados ao Consórcio ou a terceiros, quando necessário que seus empregados ou prepostos os conduza.</w:t>
      </w:r>
    </w:p>
    <w:p w14:paraId="6CDFC997" w14:textId="77777777" w:rsidR="00D2293E" w:rsidRPr="00AB2F45" w:rsidRDefault="00D2293E" w:rsidP="00D2293E">
      <w:pPr>
        <w:pStyle w:val="PargrafodaLista1"/>
        <w:spacing w:afterLines="100" w:after="240" w:line="20" w:lineRule="atLeast"/>
        <w:ind w:right="-27"/>
        <w:jc w:val="both"/>
        <w:rPr>
          <w:rFonts w:ascii="Tahoma" w:hAnsi="Tahoma" w:cs="Tahoma"/>
          <w:sz w:val="18"/>
          <w:szCs w:val="18"/>
        </w:rPr>
      </w:pPr>
    </w:p>
    <w:p w14:paraId="60458BD5" w14:textId="77777777" w:rsidR="00D2293E" w:rsidRPr="00AB2F45" w:rsidRDefault="00D2293E" w:rsidP="00D2293E">
      <w:pPr>
        <w:pStyle w:val="PargrafodaLista1"/>
        <w:spacing w:afterLines="100" w:after="240" w:line="20" w:lineRule="atLeast"/>
        <w:ind w:right="-27"/>
        <w:jc w:val="both"/>
        <w:rPr>
          <w:rFonts w:ascii="Tahoma" w:hAnsi="Tahoma" w:cs="Tahoma"/>
          <w:sz w:val="18"/>
          <w:szCs w:val="18"/>
        </w:rPr>
      </w:pPr>
      <w:r w:rsidRPr="00AB2F45">
        <w:rPr>
          <w:rFonts w:ascii="Tahoma" w:hAnsi="Tahoma" w:cs="Tahoma"/>
          <w:b/>
          <w:bCs/>
          <w:sz w:val="18"/>
          <w:szCs w:val="18"/>
        </w:rPr>
        <w:t>10.3.</w:t>
      </w:r>
      <w:r w:rsidRPr="00AB2F45">
        <w:rPr>
          <w:rFonts w:ascii="Tahoma" w:hAnsi="Tahoma" w:cs="Tahoma"/>
          <w:sz w:val="18"/>
          <w:szCs w:val="18"/>
        </w:rPr>
        <w:t xml:space="preserve"> Facilitar acesso nos locais em que estiverem sendo executados os serviços, a funcionários autorizados pelo Consórcio.</w:t>
      </w:r>
    </w:p>
    <w:p w14:paraId="67124C75" w14:textId="77777777" w:rsidR="00D2293E" w:rsidRPr="00AB2F45" w:rsidRDefault="00D2293E" w:rsidP="00D2293E">
      <w:pPr>
        <w:pStyle w:val="PargrafodaLista1"/>
        <w:spacing w:afterLines="100" w:after="240" w:line="20" w:lineRule="atLeast"/>
        <w:ind w:right="-27"/>
        <w:jc w:val="both"/>
        <w:rPr>
          <w:rFonts w:ascii="Tahoma" w:hAnsi="Tahoma" w:cs="Tahoma"/>
          <w:sz w:val="18"/>
          <w:szCs w:val="18"/>
        </w:rPr>
      </w:pPr>
    </w:p>
    <w:p w14:paraId="440C1BCA" w14:textId="77777777" w:rsidR="00D2293E" w:rsidRPr="00AB2F45" w:rsidRDefault="00D2293E" w:rsidP="00D2293E">
      <w:pPr>
        <w:pStyle w:val="PargrafodaLista1"/>
        <w:spacing w:afterLines="100" w:after="240" w:line="20" w:lineRule="atLeast"/>
        <w:ind w:right="-27"/>
        <w:jc w:val="both"/>
        <w:rPr>
          <w:rFonts w:ascii="Tahoma" w:hAnsi="Tahoma" w:cs="Tahoma"/>
          <w:sz w:val="18"/>
          <w:szCs w:val="18"/>
        </w:rPr>
      </w:pPr>
      <w:r w:rsidRPr="00AB2F45">
        <w:rPr>
          <w:rFonts w:ascii="Tahoma" w:hAnsi="Tahoma" w:cs="Tahoma"/>
          <w:b/>
          <w:bCs/>
          <w:sz w:val="18"/>
          <w:szCs w:val="18"/>
        </w:rPr>
        <w:t>10.4.</w:t>
      </w:r>
      <w:r w:rsidRPr="00AB2F45">
        <w:rPr>
          <w:rFonts w:ascii="Tahoma" w:hAnsi="Tahoma" w:cs="Tahoma"/>
          <w:sz w:val="18"/>
          <w:szCs w:val="18"/>
        </w:rPr>
        <w:t xml:space="preserve"> Socorrer os veículos, maquinas e caminhões do Consórcio COMAFEN, parados ou avariados em locais de ação de serviço desta administração pública. </w:t>
      </w:r>
    </w:p>
    <w:p w14:paraId="1F92F4D1" w14:textId="77777777" w:rsidR="00D2293E" w:rsidRPr="00AB2F45" w:rsidRDefault="00D2293E" w:rsidP="00D2293E">
      <w:pPr>
        <w:pStyle w:val="PargrafodaLista1"/>
        <w:spacing w:afterLines="100" w:after="240" w:line="20" w:lineRule="atLeast"/>
        <w:ind w:right="-27"/>
        <w:jc w:val="both"/>
        <w:rPr>
          <w:rFonts w:ascii="Tahoma" w:hAnsi="Tahoma" w:cs="Tahoma"/>
          <w:sz w:val="18"/>
          <w:szCs w:val="18"/>
        </w:rPr>
      </w:pPr>
    </w:p>
    <w:p w14:paraId="63C6C6FF" w14:textId="77777777" w:rsidR="00D2293E" w:rsidRPr="00AB2F45" w:rsidRDefault="00D2293E" w:rsidP="00D2293E">
      <w:pPr>
        <w:pStyle w:val="PargrafodaLista1"/>
        <w:spacing w:afterLines="100" w:after="240" w:line="20" w:lineRule="atLeast"/>
        <w:ind w:right="-27"/>
        <w:jc w:val="both"/>
        <w:rPr>
          <w:rFonts w:ascii="Tahoma" w:hAnsi="Tahoma" w:cs="Tahoma"/>
          <w:sz w:val="18"/>
          <w:szCs w:val="18"/>
        </w:rPr>
      </w:pPr>
      <w:r w:rsidRPr="00AB2F45">
        <w:rPr>
          <w:rFonts w:ascii="Tahoma" w:hAnsi="Tahoma" w:cs="Tahoma"/>
          <w:b/>
          <w:bCs/>
          <w:sz w:val="18"/>
          <w:szCs w:val="18"/>
        </w:rPr>
        <w:lastRenderedPageBreak/>
        <w:t>10.5</w:t>
      </w:r>
      <w:r w:rsidRPr="00AB2F45">
        <w:rPr>
          <w:rFonts w:ascii="Tahoma" w:hAnsi="Tahoma" w:cs="Tahoma"/>
          <w:sz w:val="18"/>
          <w:szCs w:val="18"/>
        </w:rPr>
        <w:t>. Manter equipe de serviços para atender casos que necessitem de plantão, dotados de no mínimo 02 (dois) meios de comunicação eficientes, para serem acionados por funcionário autorizado (cadastrado) em prazo máximo de 02 (duas) horas.</w:t>
      </w:r>
    </w:p>
    <w:p w14:paraId="5BCD1301" w14:textId="77777777" w:rsidR="00D2293E" w:rsidRPr="00AB2F45" w:rsidRDefault="00D2293E" w:rsidP="00D2293E">
      <w:pPr>
        <w:pStyle w:val="PargrafodaLista1"/>
        <w:spacing w:afterLines="100" w:after="240" w:line="20" w:lineRule="atLeast"/>
        <w:ind w:right="-27"/>
        <w:jc w:val="both"/>
        <w:rPr>
          <w:rFonts w:ascii="Tahoma" w:hAnsi="Tahoma" w:cs="Tahoma"/>
          <w:sz w:val="18"/>
          <w:szCs w:val="18"/>
        </w:rPr>
      </w:pPr>
    </w:p>
    <w:p w14:paraId="655EFC8E" w14:textId="77777777" w:rsidR="00D2293E" w:rsidRPr="00AB2F45" w:rsidRDefault="00D2293E" w:rsidP="00D2293E">
      <w:pPr>
        <w:pStyle w:val="PargrafodaLista1"/>
        <w:spacing w:afterLines="100" w:after="240" w:line="20" w:lineRule="atLeast"/>
        <w:ind w:right="-27"/>
        <w:jc w:val="both"/>
        <w:rPr>
          <w:rFonts w:ascii="Tahoma" w:hAnsi="Tahoma" w:cs="Tahoma"/>
          <w:sz w:val="18"/>
          <w:szCs w:val="18"/>
        </w:rPr>
      </w:pPr>
      <w:r w:rsidRPr="00AB2F45">
        <w:rPr>
          <w:rFonts w:ascii="Tahoma" w:hAnsi="Tahoma" w:cs="Tahoma"/>
          <w:b/>
          <w:bCs/>
          <w:sz w:val="18"/>
          <w:szCs w:val="18"/>
        </w:rPr>
        <w:t>10.6</w:t>
      </w:r>
      <w:r w:rsidRPr="00AB2F45">
        <w:rPr>
          <w:rFonts w:ascii="Tahoma" w:hAnsi="Tahoma" w:cs="Tahoma"/>
          <w:sz w:val="18"/>
          <w:szCs w:val="18"/>
        </w:rPr>
        <w:t>. Manter as condições de habilitação e as qualificações exigidas no ato convocatório, responsabilizando-se integralmente pela execução dos serviços nos termos da legislação vigente.</w:t>
      </w:r>
    </w:p>
    <w:p w14:paraId="080BC2B5" w14:textId="77777777" w:rsidR="00D2293E" w:rsidRPr="00AB2F45" w:rsidRDefault="00D2293E" w:rsidP="00D2293E">
      <w:pPr>
        <w:pStyle w:val="PargrafodaLista1"/>
        <w:spacing w:afterLines="100" w:after="240" w:line="20" w:lineRule="atLeast"/>
        <w:ind w:right="-27"/>
        <w:jc w:val="both"/>
        <w:rPr>
          <w:rFonts w:ascii="Tahoma" w:hAnsi="Tahoma" w:cs="Tahoma"/>
          <w:sz w:val="18"/>
          <w:szCs w:val="18"/>
        </w:rPr>
      </w:pPr>
    </w:p>
    <w:p w14:paraId="46395B8A" w14:textId="77777777" w:rsidR="00D2293E" w:rsidRPr="00AB2F45" w:rsidRDefault="00D2293E" w:rsidP="00D2293E">
      <w:pPr>
        <w:pStyle w:val="PargrafodaLista1"/>
        <w:spacing w:afterLines="100" w:after="240" w:line="20" w:lineRule="atLeast"/>
        <w:ind w:right="-27"/>
        <w:jc w:val="both"/>
        <w:rPr>
          <w:rFonts w:ascii="Tahoma" w:hAnsi="Tahoma" w:cs="Tahoma"/>
          <w:sz w:val="18"/>
          <w:szCs w:val="18"/>
        </w:rPr>
      </w:pPr>
      <w:r w:rsidRPr="00AB2F45">
        <w:rPr>
          <w:rFonts w:ascii="Tahoma" w:hAnsi="Tahoma" w:cs="Tahoma"/>
          <w:b/>
          <w:bCs/>
          <w:sz w:val="18"/>
          <w:szCs w:val="18"/>
        </w:rPr>
        <w:t>10.7.</w:t>
      </w:r>
      <w:r w:rsidRPr="00AB2F45">
        <w:rPr>
          <w:rFonts w:ascii="Tahoma" w:hAnsi="Tahoma" w:cs="Tahoma"/>
          <w:sz w:val="18"/>
          <w:szCs w:val="18"/>
        </w:rPr>
        <w:t xml:space="preserve"> Deverá atender com presteza ao comunicado para prestação dos serviços pretendidos dentro ou fora do território do COMAFEN.</w:t>
      </w:r>
    </w:p>
    <w:p w14:paraId="2179A968" w14:textId="77777777" w:rsidR="00D2293E" w:rsidRPr="00AB2F45" w:rsidRDefault="00D2293E" w:rsidP="00D2293E">
      <w:pPr>
        <w:pStyle w:val="PargrafodaLista1"/>
        <w:spacing w:afterLines="100" w:after="240" w:line="20" w:lineRule="atLeast"/>
        <w:ind w:right="-27"/>
        <w:jc w:val="both"/>
        <w:rPr>
          <w:rFonts w:ascii="Tahoma" w:hAnsi="Tahoma" w:cs="Tahoma"/>
          <w:sz w:val="18"/>
          <w:szCs w:val="18"/>
        </w:rPr>
      </w:pPr>
    </w:p>
    <w:p w14:paraId="5364C050" w14:textId="77777777" w:rsidR="00D2293E" w:rsidRPr="00AB2F45" w:rsidRDefault="00D2293E" w:rsidP="00D2293E">
      <w:pPr>
        <w:pStyle w:val="PargrafodaLista1"/>
        <w:spacing w:afterLines="100" w:after="240" w:line="20" w:lineRule="atLeast"/>
        <w:ind w:right="-27"/>
        <w:jc w:val="both"/>
        <w:rPr>
          <w:rFonts w:ascii="Tahoma" w:hAnsi="Tahoma" w:cs="Tahoma"/>
          <w:sz w:val="18"/>
          <w:szCs w:val="18"/>
        </w:rPr>
      </w:pPr>
      <w:r w:rsidRPr="00AB2F45">
        <w:rPr>
          <w:rFonts w:ascii="Tahoma" w:hAnsi="Tahoma" w:cs="Tahoma"/>
          <w:b/>
          <w:bCs/>
          <w:sz w:val="18"/>
          <w:szCs w:val="18"/>
        </w:rPr>
        <w:t>10.8.</w:t>
      </w:r>
      <w:r w:rsidRPr="00AB2F45">
        <w:rPr>
          <w:rFonts w:ascii="Tahoma" w:hAnsi="Tahoma" w:cs="Tahoma"/>
          <w:sz w:val="18"/>
          <w:szCs w:val="18"/>
        </w:rPr>
        <w:t xml:space="preserve"> Manter um local coberto, dentro da oficina, para armazenar os veículos, maquinas e caminhões quando eles estiverem à espera de peças para serem consertados, não permitindo que nenhum destes permaneça fora do espaço da oficina.</w:t>
      </w:r>
    </w:p>
    <w:p w14:paraId="5B32AC7B" w14:textId="77777777" w:rsidR="00D2293E" w:rsidRPr="00AB2F45" w:rsidRDefault="00D2293E" w:rsidP="00D2293E">
      <w:pPr>
        <w:pStyle w:val="PargrafodaLista1"/>
        <w:spacing w:afterLines="100" w:after="240" w:line="20" w:lineRule="atLeast"/>
        <w:ind w:right="-27"/>
        <w:jc w:val="both"/>
        <w:rPr>
          <w:rFonts w:ascii="Tahoma" w:hAnsi="Tahoma" w:cs="Tahoma"/>
          <w:sz w:val="18"/>
          <w:szCs w:val="18"/>
        </w:rPr>
      </w:pPr>
    </w:p>
    <w:p w14:paraId="420FC858" w14:textId="77777777" w:rsidR="00D2293E" w:rsidRPr="00AB2F45" w:rsidRDefault="00D2293E" w:rsidP="00D2293E">
      <w:pPr>
        <w:pStyle w:val="PargrafodaLista1"/>
        <w:spacing w:afterLines="100" w:after="240" w:line="20" w:lineRule="atLeast"/>
        <w:ind w:right="-27"/>
        <w:jc w:val="both"/>
        <w:rPr>
          <w:rFonts w:ascii="Tahoma" w:hAnsi="Tahoma" w:cs="Tahoma"/>
          <w:sz w:val="18"/>
          <w:szCs w:val="18"/>
        </w:rPr>
      </w:pPr>
      <w:r w:rsidRPr="00AB2F45">
        <w:rPr>
          <w:rFonts w:ascii="Tahoma" w:hAnsi="Tahoma" w:cs="Tahoma"/>
          <w:b/>
          <w:bCs/>
          <w:sz w:val="18"/>
          <w:szCs w:val="18"/>
        </w:rPr>
        <w:t>10.9.</w:t>
      </w:r>
      <w:r w:rsidRPr="00AB2F45">
        <w:rPr>
          <w:rFonts w:ascii="Tahoma" w:hAnsi="Tahoma" w:cs="Tahoma"/>
          <w:sz w:val="18"/>
          <w:szCs w:val="18"/>
        </w:rPr>
        <w:t xml:space="preserve"> Fornecer todos os dados necessários à fiscalização e controle do cumprimento do objeto contratado, sempre que solicitado pelo COMAFEN.</w:t>
      </w:r>
    </w:p>
    <w:p w14:paraId="7285B3C1" w14:textId="77777777" w:rsidR="00D2293E" w:rsidRPr="00AB2F45" w:rsidRDefault="00D2293E" w:rsidP="00D2293E">
      <w:pPr>
        <w:pStyle w:val="PargrafodaLista1"/>
        <w:spacing w:afterLines="100" w:after="240" w:line="20" w:lineRule="atLeast"/>
        <w:ind w:right="-27"/>
        <w:jc w:val="both"/>
        <w:rPr>
          <w:rFonts w:ascii="Tahoma" w:hAnsi="Tahoma" w:cs="Tahoma"/>
          <w:sz w:val="18"/>
          <w:szCs w:val="18"/>
        </w:rPr>
      </w:pPr>
    </w:p>
    <w:p w14:paraId="0E4DE083" w14:textId="77777777" w:rsidR="00D2293E" w:rsidRPr="00AB2F45" w:rsidRDefault="00D2293E" w:rsidP="00D2293E">
      <w:pPr>
        <w:pStyle w:val="PargrafodaLista1"/>
        <w:spacing w:afterLines="100" w:after="240" w:line="20" w:lineRule="atLeast"/>
        <w:ind w:right="-27"/>
        <w:jc w:val="both"/>
        <w:rPr>
          <w:rFonts w:ascii="Tahoma" w:hAnsi="Tahoma" w:cs="Tahoma"/>
          <w:sz w:val="18"/>
          <w:szCs w:val="18"/>
        </w:rPr>
      </w:pPr>
      <w:r w:rsidRPr="00AB2F45">
        <w:rPr>
          <w:rFonts w:ascii="Tahoma" w:hAnsi="Tahoma" w:cs="Tahoma"/>
          <w:b/>
          <w:bCs/>
          <w:sz w:val="18"/>
          <w:szCs w:val="18"/>
        </w:rPr>
        <w:t>10.10.</w:t>
      </w:r>
      <w:r w:rsidRPr="00AB2F45">
        <w:rPr>
          <w:rFonts w:ascii="Tahoma" w:hAnsi="Tahoma" w:cs="Tahoma"/>
          <w:sz w:val="18"/>
          <w:szCs w:val="18"/>
        </w:rPr>
        <w:t xml:space="preserve"> Executar os serviços somente depois de autorizados pela Consórcio.</w:t>
      </w:r>
    </w:p>
    <w:p w14:paraId="5CAABC8F" w14:textId="77777777" w:rsidR="00D2293E" w:rsidRPr="00AB2F45" w:rsidRDefault="00D2293E" w:rsidP="00D2293E">
      <w:pPr>
        <w:pStyle w:val="PargrafodaLista1"/>
        <w:spacing w:afterLines="100" w:after="240" w:line="20" w:lineRule="atLeast"/>
        <w:ind w:right="-27"/>
        <w:jc w:val="both"/>
        <w:rPr>
          <w:rFonts w:ascii="Tahoma" w:hAnsi="Tahoma" w:cs="Tahoma"/>
          <w:sz w:val="18"/>
          <w:szCs w:val="18"/>
        </w:rPr>
      </w:pPr>
    </w:p>
    <w:p w14:paraId="1D1091EB" w14:textId="77777777" w:rsidR="00D2293E" w:rsidRPr="00AB2F45" w:rsidRDefault="00D2293E" w:rsidP="00D2293E">
      <w:pPr>
        <w:pStyle w:val="PargrafodaLista1"/>
        <w:spacing w:afterLines="100" w:after="240" w:line="20" w:lineRule="atLeast"/>
        <w:ind w:right="-27"/>
        <w:jc w:val="both"/>
        <w:rPr>
          <w:rFonts w:ascii="Tahoma" w:hAnsi="Tahoma" w:cs="Tahoma"/>
          <w:sz w:val="18"/>
          <w:szCs w:val="18"/>
        </w:rPr>
      </w:pPr>
      <w:r w:rsidRPr="00AB2F45">
        <w:rPr>
          <w:rFonts w:ascii="Tahoma" w:hAnsi="Tahoma" w:cs="Tahoma"/>
          <w:b/>
          <w:bCs/>
          <w:sz w:val="18"/>
          <w:szCs w:val="18"/>
        </w:rPr>
        <w:t>10.11.</w:t>
      </w:r>
      <w:r w:rsidRPr="00AB2F45">
        <w:rPr>
          <w:rFonts w:ascii="Tahoma" w:hAnsi="Tahoma" w:cs="Tahoma"/>
          <w:sz w:val="18"/>
          <w:szCs w:val="18"/>
        </w:rPr>
        <w:t xml:space="preserve"> Em casos de incidentes (incêndio, desabamento, vendaval, inundação e outros) nas instalações físicas da </w:t>
      </w:r>
      <w:r w:rsidRPr="00AB2F45">
        <w:rPr>
          <w:rFonts w:ascii="Tahoma" w:eastAsia="Times-Roman" w:hAnsi="Tahoma" w:cs="Tahoma"/>
          <w:sz w:val="18"/>
          <w:szCs w:val="18"/>
        </w:rPr>
        <w:t>VENCEDORA DA ATA</w:t>
      </w:r>
      <w:r w:rsidRPr="00AB2F45">
        <w:rPr>
          <w:rFonts w:ascii="Tahoma" w:hAnsi="Tahoma" w:cs="Tahoma"/>
          <w:sz w:val="18"/>
          <w:szCs w:val="18"/>
        </w:rPr>
        <w:t>, será de sua inteira responsabilidade a conservação do estado dos veículos, maquinários e caminhões;</w:t>
      </w:r>
    </w:p>
    <w:p w14:paraId="1FBAA14A" w14:textId="77777777" w:rsidR="00D2293E" w:rsidRPr="00AB2F45" w:rsidRDefault="00D2293E" w:rsidP="00D2293E">
      <w:pPr>
        <w:pStyle w:val="PargrafodaLista1"/>
        <w:spacing w:afterLines="100" w:after="240" w:line="20" w:lineRule="atLeast"/>
        <w:ind w:right="-27"/>
        <w:jc w:val="both"/>
        <w:rPr>
          <w:rFonts w:ascii="Tahoma" w:hAnsi="Tahoma" w:cs="Tahoma"/>
          <w:sz w:val="18"/>
          <w:szCs w:val="18"/>
        </w:rPr>
      </w:pPr>
    </w:p>
    <w:p w14:paraId="55CA6135" w14:textId="77777777" w:rsidR="00D2293E" w:rsidRPr="00AB2F45" w:rsidRDefault="00D2293E" w:rsidP="00D2293E">
      <w:pPr>
        <w:pStyle w:val="PargrafodaLista1"/>
        <w:spacing w:afterLines="100" w:after="240" w:line="20" w:lineRule="atLeast"/>
        <w:ind w:right="-27"/>
        <w:jc w:val="both"/>
        <w:rPr>
          <w:rFonts w:ascii="Tahoma" w:hAnsi="Tahoma" w:cs="Tahoma"/>
          <w:sz w:val="18"/>
          <w:szCs w:val="18"/>
        </w:rPr>
      </w:pPr>
      <w:r w:rsidRPr="00AB2F45">
        <w:rPr>
          <w:rFonts w:ascii="Tahoma" w:hAnsi="Tahoma" w:cs="Tahoma"/>
          <w:b/>
          <w:bCs/>
          <w:sz w:val="18"/>
          <w:szCs w:val="18"/>
        </w:rPr>
        <w:t>10.12.</w:t>
      </w:r>
      <w:r w:rsidRPr="00AB2F45">
        <w:rPr>
          <w:rFonts w:ascii="Tahoma" w:hAnsi="Tahoma" w:cs="Tahoma"/>
          <w:sz w:val="18"/>
          <w:szCs w:val="18"/>
        </w:rPr>
        <w:t xml:space="preserve"> Quando ocorrer atraso na execução dos serviços, por força maior, a prorrogação que vier a ser concedida não terá efeito para reajuste de preços, mas tão somente para isenção de multa.</w:t>
      </w:r>
    </w:p>
    <w:p w14:paraId="5000197A" w14:textId="77777777" w:rsidR="00D2293E" w:rsidRPr="00AB2F45" w:rsidRDefault="00D2293E" w:rsidP="00D2293E">
      <w:pPr>
        <w:pStyle w:val="PargrafodaLista1"/>
        <w:spacing w:afterLines="100" w:after="240" w:line="20" w:lineRule="atLeast"/>
        <w:ind w:right="-27"/>
        <w:jc w:val="both"/>
        <w:rPr>
          <w:rFonts w:ascii="Tahoma" w:hAnsi="Tahoma" w:cs="Tahoma"/>
          <w:sz w:val="18"/>
          <w:szCs w:val="18"/>
        </w:rPr>
      </w:pPr>
    </w:p>
    <w:p w14:paraId="2EDE3463" w14:textId="77777777" w:rsidR="00D2293E" w:rsidRPr="00AB2F45" w:rsidRDefault="00D2293E" w:rsidP="00D2293E">
      <w:pPr>
        <w:pStyle w:val="PargrafodaLista1"/>
        <w:spacing w:afterLines="100" w:after="240" w:line="20" w:lineRule="atLeast"/>
        <w:ind w:right="-27"/>
        <w:jc w:val="both"/>
        <w:rPr>
          <w:rFonts w:ascii="Tahoma" w:hAnsi="Tahoma" w:cs="Tahoma"/>
          <w:sz w:val="18"/>
          <w:szCs w:val="18"/>
        </w:rPr>
      </w:pPr>
      <w:r w:rsidRPr="00AB2F45">
        <w:rPr>
          <w:rFonts w:ascii="Tahoma" w:hAnsi="Tahoma" w:cs="Tahoma"/>
          <w:b/>
          <w:bCs/>
          <w:sz w:val="18"/>
          <w:szCs w:val="18"/>
        </w:rPr>
        <w:t>10.13.</w:t>
      </w:r>
      <w:r w:rsidRPr="00AB2F45">
        <w:rPr>
          <w:rFonts w:ascii="Tahoma" w:hAnsi="Tahoma" w:cs="Tahoma"/>
          <w:sz w:val="18"/>
          <w:szCs w:val="18"/>
        </w:rPr>
        <w:t xml:space="preserve"> Responsabilizar-se integralmente pela execução dos serviços e/ou fornecimento de peças/acessórios, não podendo, em hipótese nenhuma, ceder ou subcontratar o objeto contratado.</w:t>
      </w:r>
    </w:p>
    <w:p w14:paraId="1D8C965B" w14:textId="77777777" w:rsidR="00D2293E" w:rsidRPr="00AB2F45" w:rsidRDefault="00D2293E" w:rsidP="00D2293E">
      <w:pPr>
        <w:pStyle w:val="PargrafodaLista1"/>
        <w:spacing w:afterLines="100" w:after="240" w:line="20" w:lineRule="atLeast"/>
        <w:ind w:right="-27"/>
        <w:jc w:val="both"/>
        <w:rPr>
          <w:rFonts w:ascii="Tahoma" w:hAnsi="Tahoma" w:cs="Tahoma"/>
          <w:sz w:val="18"/>
          <w:szCs w:val="18"/>
        </w:rPr>
      </w:pPr>
    </w:p>
    <w:p w14:paraId="3570D31D" w14:textId="77777777" w:rsidR="00D2293E" w:rsidRPr="00AB2F45" w:rsidRDefault="00D2293E" w:rsidP="00D2293E">
      <w:pPr>
        <w:pStyle w:val="PargrafodaLista1"/>
        <w:spacing w:afterLines="100" w:after="240" w:line="20" w:lineRule="atLeast"/>
        <w:ind w:right="-27"/>
        <w:jc w:val="both"/>
        <w:rPr>
          <w:rFonts w:ascii="Tahoma" w:hAnsi="Tahoma" w:cs="Tahoma"/>
          <w:sz w:val="18"/>
          <w:szCs w:val="18"/>
        </w:rPr>
      </w:pPr>
      <w:r w:rsidRPr="00AB2F45">
        <w:rPr>
          <w:rFonts w:ascii="Tahoma" w:hAnsi="Tahoma" w:cs="Tahoma"/>
          <w:b/>
          <w:bCs/>
          <w:sz w:val="18"/>
          <w:szCs w:val="18"/>
        </w:rPr>
        <w:t>10.14.</w:t>
      </w:r>
      <w:r w:rsidRPr="00AB2F45">
        <w:rPr>
          <w:rFonts w:ascii="Tahoma" w:hAnsi="Tahoma" w:cs="Tahoma"/>
          <w:sz w:val="18"/>
          <w:szCs w:val="18"/>
        </w:rPr>
        <w:t xml:space="preserve"> Executar todos os serviços que se fizerem necessários nos veículos, maquinas e caminhões que lhe forem confiados pelo Consórcio, dentro de boa técnica e de acordo com a legislação, normas e especificações técnicas pertinentes aos serviços, por meio de mão-de-obra qualificada, de modo a garantir o seu uso normal e perfeito, respondendo pela segurança e perfeição dos serviços executados.</w:t>
      </w:r>
    </w:p>
    <w:p w14:paraId="445FBFE6" w14:textId="77777777" w:rsidR="00D2293E" w:rsidRPr="00AB2F45" w:rsidRDefault="00D2293E" w:rsidP="00D2293E">
      <w:pPr>
        <w:pStyle w:val="PargrafodaLista1"/>
        <w:spacing w:afterLines="100" w:after="240" w:line="20" w:lineRule="atLeast"/>
        <w:ind w:right="-27"/>
        <w:jc w:val="both"/>
        <w:rPr>
          <w:rFonts w:ascii="Tahoma" w:hAnsi="Tahoma" w:cs="Tahoma"/>
          <w:sz w:val="18"/>
          <w:szCs w:val="18"/>
        </w:rPr>
      </w:pPr>
    </w:p>
    <w:p w14:paraId="2851B585" w14:textId="77777777" w:rsidR="00D2293E" w:rsidRPr="00AB2F45" w:rsidRDefault="00D2293E" w:rsidP="00D2293E">
      <w:pPr>
        <w:pStyle w:val="PargrafodaLista1"/>
        <w:spacing w:afterLines="100" w:after="240" w:line="20" w:lineRule="atLeast"/>
        <w:ind w:right="-27"/>
        <w:jc w:val="both"/>
        <w:rPr>
          <w:rFonts w:ascii="Tahoma" w:hAnsi="Tahoma" w:cs="Tahoma"/>
          <w:sz w:val="18"/>
          <w:szCs w:val="18"/>
        </w:rPr>
      </w:pPr>
      <w:r w:rsidRPr="00AB2F45">
        <w:rPr>
          <w:rFonts w:ascii="Tahoma" w:hAnsi="Tahoma" w:cs="Tahoma"/>
          <w:b/>
          <w:bCs/>
          <w:sz w:val="18"/>
          <w:szCs w:val="18"/>
        </w:rPr>
        <w:t>10.15.</w:t>
      </w:r>
      <w:r w:rsidRPr="00AB2F45">
        <w:rPr>
          <w:rFonts w:ascii="Tahoma" w:hAnsi="Tahoma" w:cs="Tahoma"/>
          <w:sz w:val="18"/>
          <w:szCs w:val="18"/>
        </w:rPr>
        <w:t xml:space="preserve"> Executar os serviços solicitados dentro do prazo estipulado.</w:t>
      </w:r>
    </w:p>
    <w:p w14:paraId="61AD766C" w14:textId="77777777" w:rsidR="00D2293E" w:rsidRPr="00AB2F45" w:rsidRDefault="00D2293E" w:rsidP="00D2293E">
      <w:pPr>
        <w:pStyle w:val="PargrafodaLista1"/>
        <w:spacing w:afterLines="100" w:after="240" w:line="20" w:lineRule="atLeast"/>
        <w:ind w:right="-27"/>
        <w:jc w:val="both"/>
        <w:rPr>
          <w:rFonts w:ascii="Tahoma" w:hAnsi="Tahoma" w:cs="Tahoma"/>
          <w:sz w:val="18"/>
          <w:szCs w:val="18"/>
        </w:rPr>
      </w:pPr>
    </w:p>
    <w:p w14:paraId="56A4F589" w14:textId="77777777" w:rsidR="00D2293E" w:rsidRPr="00AB2F45" w:rsidRDefault="00D2293E" w:rsidP="00D2293E">
      <w:pPr>
        <w:pStyle w:val="PargrafodaLista1"/>
        <w:spacing w:afterLines="100" w:after="240" w:line="20" w:lineRule="atLeast"/>
        <w:ind w:right="-27"/>
        <w:jc w:val="both"/>
        <w:rPr>
          <w:rFonts w:ascii="Tahoma" w:hAnsi="Tahoma" w:cs="Tahoma"/>
          <w:sz w:val="18"/>
          <w:szCs w:val="18"/>
        </w:rPr>
      </w:pPr>
      <w:r w:rsidRPr="00AB2F45">
        <w:rPr>
          <w:rFonts w:ascii="Tahoma" w:hAnsi="Tahoma" w:cs="Tahoma"/>
          <w:b/>
          <w:bCs/>
          <w:sz w:val="18"/>
          <w:szCs w:val="18"/>
        </w:rPr>
        <w:t>10.16.</w:t>
      </w:r>
      <w:r w:rsidRPr="00AB2F45">
        <w:rPr>
          <w:rFonts w:ascii="Tahoma" w:hAnsi="Tahoma" w:cs="Tahoma"/>
          <w:sz w:val="18"/>
          <w:szCs w:val="18"/>
        </w:rPr>
        <w:t xml:space="preserve"> Entregar o orçamento, dependendo o caso, das peças a serem substituídas e dos serviços a serem executados no prazo determinado 24 (vinte e quatro) horas.</w:t>
      </w:r>
    </w:p>
    <w:p w14:paraId="116C5C9E" w14:textId="77777777" w:rsidR="00D2293E" w:rsidRPr="00AB2F45" w:rsidRDefault="00D2293E" w:rsidP="00D2293E">
      <w:pPr>
        <w:pStyle w:val="PargrafodaLista1"/>
        <w:spacing w:afterLines="100" w:after="240" w:line="20" w:lineRule="atLeast"/>
        <w:ind w:right="-27"/>
        <w:jc w:val="both"/>
        <w:rPr>
          <w:rFonts w:ascii="Tahoma" w:hAnsi="Tahoma" w:cs="Tahoma"/>
          <w:sz w:val="18"/>
          <w:szCs w:val="18"/>
        </w:rPr>
      </w:pPr>
    </w:p>
    <w:p w14:paraId="0529D6B2" w14:textId="77777777" w:rsidR="00D2293E" w:rsidRPr="00AB2F45" w:rsidRDefault="00D2293E" w:rsidP="00D2293E">
      <w:pPr>
        <w:pStyle w:val="PargrafodaLista1"/>
        <w:spacing w:afterLines="100" w:after="240" w:line="20" w:lineRule="atLeast"/>
        <w:ind w:right="-27"/>
        <w:jc w:val="both"/>
        <w:rPr>
          <w:rFonts w:ascii="Tahoma" w:hAnsi="Tahoma" w:cs="Tahoma"/>
          <w:sz w:val="18"/>
          <w:szCs w:val="18"/>
        </w:rPr>
      </w:pPr>
      <w:r w:rsidRPr="00AB2F45">
        <w:rPr>
          <w:rFonts w:ascii="Tahoma" w:hAnsi="Tahoma" w:cs="Tahoma"/>
          <w:b/>
          <w:bCs/>
          <w:sz w:val="18"/>
          <w:szCs w:val="18"/>
        </w:rPr>
        <w:t>10.17.</w:t>
      </w:r>
      <w:r w:rsidRPr="00AB2F45">
        <w:rPr>
          <w:rFonts w:ascii="Tahoma" w:hAnsi="Tahoma" w:cs="Tahoma"/>
          <w:sz w:val="18"/>
          <w:szCs w:val="18"/>
        </w:rPr>
        <w:t xml:space="preserve"> Responsabilizar-se por todos os danos ou prejuízos que vier causar ao Consórcio, seus bens, pessoas ou bens de terceiros, em decorrência do descumprimento das condições aqui definidas ou por falhas na execução dos serviços ou por emprego de peças inadequadas.</w:t>
      </w:r>
    </w:p>
    <w:p w14:paraId="311E0E1B" w14:textId="77777777" w:rsidR="00D2293E" w:rsidRPr="00AB2F45" w:rsidRDefault="00D2293E" w:rsidP="00D2293E">
      <w:pPr>
        <w:pStyle w:val="PargrafodaLista1"/>
        <w:spacing w:afterLines="100" w:after="240" w:line="20" w:lineRule="atLeast"/>
        <w:ind w:right="-27"/>
        <w:jc w:val="both"/>
        <w:rPr>
          <w:rFonts w:ascii="Tahoma" w:hAnsi="Tahoma" w:cs="Tahoma"/>
          <w:sz w:val="18"/>
          <w:szCs w:val="18"/>
        </w:rPr>
      </w:pPr>
    </w:p>
    <w:p w14:paraId="690FF86C" w14:textId="77777777" w:rsidR="00D2293E" w:rsidRPr="00AB2F45" w:rsidRDefault="00D2293E" w:rsidP="00D2293E">
      <w:pPr>
        <w:pStyle w:val="PargrafodaLista1"/>
        <w:spacing w:afterLines="100" w:after="240" w:line="20" w:lineRule="atLeast"/>
        <w:ind w:right="-27"/>
        <w:jc w:val="both"/>
        <w:rPr>
          <w:rFonts w:ascii="Tahoma" w:hAnsi="Tahoma" w:cs="Tahoma"/>
          <w:sz w:val="18"/>
          <w:szCs w:val="18"/>
        </w:rPr>
      </w:pPr>
      <w:r w:rsidRPr="00AB2F45">
        <w:rPr>
          <w:rFonts w:ascii="Tahoma" w:hAnsi="Tahoma" w:cs="Tahoma"/>
          <w:b/>
          <w:bCs/>
          <w:sz w:val="18"/>
          <w:szCs w:val="18"/>
        </w:rPr>
        <w:t>10.18.</w:t>
      </w:r>
      <w:r w:rsidRPr="00AB2F45">
        <w:rPr>
          <w:rFonts w:ascii="Tahoma" w:hAnsi="Tahoma" w:cs="Tahoma"/>
          <w:sz w:val="18"/>
          <w:szCs w:val="18"/>
        </w:rPr>
        <w:t xml:space="preserve"> Comprovação de que mantém suas instalações e os equipamentos de terceiros protegidos por seguro (apresentar cópia autenticada da apólice) contra sinistros e danos (incêndios, vendavais, raios entre outros).</w:t>
      </w:r>
    </w:p>
    <w:p w14:paraId="24BA468A" w14:textId="77777777" w:rsidR="00D2293E" w:rsidRPr="00AB2F45" w:rsidRDefault="00D2293E" w:rsidP="00D2293E">
      <w:pPr>
        <w:pStyle w:val="PargrafodaLista1"/>
        <w:spacing w:afterLines="100" w:after="240" w:line="20" w:lineRule="atLeast"/>
        <w:ind w:right="-27"/>
        <w:jc w:val="both"/>
        <w:rPr>
          <w:rFonts w:ascii="Tahoma" w:hAnsi="Tahoma" w:cs="Tahoma"/>
          <w:sz w:val="18"/>
          <w:szCs w:val="18"/>
        </w:rPr>
      </w:pPr>
    </w:p>
    <w:p w14:paraId="1930E6EA" w14:textId="77777777" w:rsidR="00D2293E" w:rsidRPr="00AB2F45" w:rsidRDefault="00D2293E" w:rsidP="00D2293E">
      <w:pPr>
        <w:spacing w:afterLines="100" w:after="240" w:line="20" w:lineRule="atLeast"/>
        <w:jc w:val="both"/>
        <w:rPr>
          <w:sz w:val="18"/>
          <w:szCs w:val="18"/>
          <w:lang w:val="pt-BR"/>
        </w:rPr>
      </w:pPr>
      <w:r w:rsidRPr="00AB2F45">
        <w:rPr>
          <w:b/>
          <w:bCs/>
          <w:sz w:val="18"/>
          <w:szCs w:val="18"/>
          <w:lang w:val="pt-BR"/>
        </w:rPr>
        <w:t>10.19.</w:t>
      </w:r>
      <w:r w:rsidRPr="00AB2F45">
        <w:rPr>
          <w:sz w:val="18"/>
          <w:szCs w:val="18"/>
          <w:lang w:val="pt-BR"/>
        </w:rPr>
        <w:t xml:space="preserve"> Para a solicitação do pagamento, a contratada deverá anexar a Solicitação dos serviços de guincho ou reboque 24 horas, extrato do deslocamento do resgate emitido pelo GPS do veículo socorrista, documento assinado pelo condutor do veículo socorrido e enviar todos os documentos para o Consórcio COMAFEN.</w:t>
      </w:r>
    </w:p>
    <w:p w14:paraId="04175D21" w14:textId="77777777" w:rsidR="00D2293E" w:rsidRPr="00AB2F45" w:rsidRDefault="00D2293E" w:rsidP="00D2293E">
      <w:pPr>
        <w:spacing w:afterLines="100" w:after="240" w:line="20" w:lineRule="atLeast"/>
        <w:jc w:val="both"/>
        <w:rPr>
          <w:sz w:val="18"/>
          <w:szCs w:val="18"/>
          <w:lang w:val="pt-BR"/>
        </w:rPr>
      </w:pPr>
      <w:r w:rsidRPr="00AB2F45">
        <w:rPr>
          <w:b/>
          <w:bCs/>
          <w:sz w:val="18"/>
          <w:szCs w:val="18"/>
          <w:lang w:val="pt-BR"/>
        </w:rPr>
        <w:t>10.20.</w:t>
      </w:r>
      <w:r w:rsidRPr="00AB2F45">
        <w:rPr>
          <w:sz w:val="18"/>
          <w:szCs w:val="18"/>
          <w:lang w:val="pt-BR"/>
        </w:rPr>
        <w:t xml:space="preserve"> Refazer os serviços executados com falhas ou imperfeições de qualquer natureza, sempre às suas expensas, quando solicitado pelo fiscal, dentro do prazo de garantia.</w:t>
      </w:r>
    </w:p>
    <w:p w14:paraId="0F5C5E5C" w14:textId="77777777" w:rsidR="00D2293E" w:rsidRPr="00AB2F45" w:rsidRDefault="00D2293E" w:rsidP="00D2293E">
      <w:pPr>
        <w:jc w:val="both"/>
        <w:rPr>
          <w:b/>
          <w:bCs/>
          <w:sz w:val="18"/>
          <w:szCs w:val="18"/>
          <w:lang w:val="pt-BR"/>
        </w:rPr>
      </w:pPr>
      <w:r w:rsidRPr="00AB2F45">
        <w:rPr>
          <w:b/>
          <w:bCs/>
          <w:sz w:val="18"/>
          <w:szCs w:val="18"/>
          <w:lang w:val="pt-BR"/>
        </w:rPr>
        <w:t>11. QUALIFICAÇÃO TECNICA</w:t>
      </w:r>
    </w:p>
    <w:p w14:paraId="659C98B5" w14:textId="77777777" w:rsidR="00D2293E" w:rsidRPr="00AB2F45" w:rsidRDefault="00D2293E" w:rsidP="00D2293E">
      <w:pPr>
        <w:jc w:val="both"/>
        <w:rPr>
          <w:b/>
          <w:bCs/>
          <w:sz w:val="18"/>
          <w:szCs w:val="18"/>
          <w:lang w:val="pt-BR"/>
        </w:rPr>
      </w:pPr>
    </w:p>
    <w:p w14:paraId="439B34D1" w14:textId="576276B3" w:rsidR="00D2293E" w:rsidRPr="00AB2F45" w:rsidRDefault="00D2293E" w:rsidP="00D2293E">
      <w:pPr>
        <w:pStyle w:val="Corpodetexto22"/>
        <w:spacing w:afterLines="100" w:after="240" w:line="20" w:lineRule="atLeast"/>
        <w:ind w:rightChars="-100" w:right="-220"/>
        <w:jc w:val="both"/>
        <w:rPr>
          <w:rFonts w:ascii="Tahoma" w:hAnsi="Tahoma" w:cs="Tahoma"/>
          <w:sz w:val="18"/>
          <w:szCs w:val="18"/>
        </w:rPr>
      </w:pPr>
      <w:r w:rsidRPr="00AB2F45">
        <w:rPr>
          <w:rFonts w:ascii="Tahoma" w:hAnsi="Tahoma" w:cs="Tahoma"/>
          <w:b/>
          <w:bCs/>
          <w:sz w:val="18"/>
          <w:szCs w:val="18"/>
        </w:rPr>
        <w:t xml:space="preserve">11.1. </w:t>
      </w:r>
      <w:r w:rsidRPr="00AB2F45">
        <w:rPr>
          <w:rFonts w:ascii="Tahoma" w:hAnsi="Tahoma" w:cs="Tahoma"/>
          <w:sz w:val="18"/>
          <w:szCs w:val="18"/>
        </w:rPr>
        <w:t xml:space="preserve">Conforme item </w:t>
      </w:r>
      <w:r w:rsidR="00B13F8E">
        <w:rPr>
          <w:rFonts w:ascii="Tahoma" w:hAnsi="Tahoma" w:cs="Tahoma"/>
          <w:sz w:val="18"/>
          <w:szCs w:val="18"/>
        </w:rPr>
        <w:t>9</w:t>
      </w:r>
      <w:r w:rsidRPr="00AB2F45">
        <w:rPr>
          <w:rFonts w:ascii="Tahoma" w:hAnsi="Tahoma" w:cs="Tahoma"/>
          <w:sz w:val="18"/>
          <w:szCs w:val="18"/>
        </w:rPr>
        <w:t>.4 e seguintes do edital.</w:t>
      </w:r>
    </w:p>
    <w:p w14:paraId="34460055" w14:textId="2A01954B" w:rsidR="00D2293E" w:rsidRPr="00AB2F45" w:rsidRDefault="00D2293E" w:rsidP="00D2293E">
      <w:pPr>
        <w:pStyle w:val="Corpodetexto22"/>
        <w:spacing w:afterLines="100" w:after="240" w:line="20" w:lineRule="atLeast"/>
        <w:ind w:rightChars="-100" w:right="-220"/>
        <w:jc w:val="both"/>
        <w:rPr>
          <w:rFonts w:ascii="Tahoma" w:hAnsi="Tahoma" w:cs="Tahoma"/>
          <w:b/>
          <w:bCs/>
          <w:sz w:val="18"/>
          <w:szCs w:val="18"/>
        </w:rPr>
      </w:pPr>
      <w:r w:rsidRPr="00AB2F45">
        <w:rPr>
          <w:rFonts w:ascii="Tahoma" w:hAnsi="Tahoma" w:cs="Tahoma"/>
          <w:b/>
          <w:bCs/>
          <w:sz w:val="18"/>
          <w:szCs w:val="18"/>
        </w:rPr>
        <w:t>12. DA GARANTIA</w:t>
      </w:r>
      <w:r w:rsidR="00B13F8E">
        <w:rPr>
          <w:rFonts w:ascii="Tahoma" w:hAnsi="Tahoma" w:cs="Tahoma"/>
          <w:b/>
          <w:bCs/>
          <w:sz w:val="18"/>
          <w:szCs w:val="18"/>
        </w:rPr>
        <w:t xml:space="preserve"> DOS SERVIÇOS E PEÇAS</w:t>
      </w:r>
    </w:p>
    <w:p w14:paraId="7C877E83" w14:textId="77777777" w:rsidR="00D2293E" w:rsidRPr="00AB2F45" w:rsidRDefault="00D2293E" w:rsidP="00D2293E">
      <w:pPr>
        <w:spacing w:afterLines="100" w:after="240" w:line="20" w:lineRule="atLeast"/>
        <w:ind w:left="-1"/>
        <w:jc w:val="both"/>
        <w:rPr>
          <w:sz w:val="18"/>
          <w:szCs w:val="18"/>
          <w:lang w:val="pt-BR"/>
        </w:rPr>
      </w:pPr>
      <w:r w:rsidRPr="00AB2F45">
        <w:rPr>
          <w:b/>
          <w:bCs/>
          <w:sz w:val="18"/>
          <w:szCs w:val="18"/>
          <w:lang w:val="pt-BR"/>
        </w:rPr>
        <w:t xml:space="preserve">12.1. </w:t>
      </w:r>
      <w:r w:rsidRPr="00AB2F45">
        <w:rPr>
          <w:sz w:val="18"/>
          <w:szCs w:val="18"/>
          <w:lang w:val="pt-BR"/>
        </w:rPr>
        <w:t>A garantia dos serviços e das peças será condição para pagamento dos serviços prestados, que a vencedora da ata encaminhe juntamente com a nota fiscal e demais documentos termo de garantia pelo período mínimo de 06 (seis) meses ou 10.000 km, prevalecendo aquele que ocorrer primeiro, a contar da data de emissão da nota fiscal, e para peças aplicadas pelo período mínimo de 06 (seis) meses. Todos os orçamentos apresentados deverão conter informações sobre o veículo em manutenção, como modelo, marca, ano de fabricação, quilometragem e outras. Caso os orçamentos venham sem algumas dessas informações, serão devolvidos.</w:t>
      </w:r>
    </w:p>
    <w:p w14:paraId="750D6C49" w14:textId="77777777" w:rsidR="00D2293E" w:rsidRPr="00AB2F45" w:rsidRDefault="00D2293E" w:rsidP="00D2293E">
      <w:pPr>
        <w:spacing w:afterLines="100" w:after="240" w:line="20" w:lineRule="atLeast"/>
        <w:ind w:left="-1"/>
        <w:jc w:val="both"/>
        <w:rPr>
          <w:sz w:val="18"/>
          <w:szCs w:val="18"/>
          <w:lang w:val="pt-BR"/>
        </w:rPr>
      </w:pPr>
      <w:r w:rsidRPr="00AB2F45">
        <w:rPr>
          <w:b/>
          <w:bCs/>
          <w:sz w:val="18"/>
          <w:szCs w:val="18"/>
          <w:lang w:val="pt-BR"/>
        </w:rPr>
        <w:t>12.2.</w:t>
      </w:r>
      <w:r w:rsidRPr="00AB2F45">
        <w:rPr>
          <w:sz w:val="18"/>
          <w:szCs w:val="18"/>
          <w:lang w:val="pt-BR"/>
        </w:rPr>
        <w:t xml:space="preserve"> Para baterias e demais peças que possuam garantia maior que 6 (seis) meses, vale a garantia dada pelo fabricante da peça.</w:t>
      </w:r>
    </w:p>
    <w:p w14:paraId="1F0020BC" w14:textId="77777777" w:rsidR="00D2293E" w:rsidRPr="00AB2F45" w:rsidRDefault="00D2293E" w:rsidP="00D2293E">
      <w:pPr>
        <w:jc w:val="both"/>
        <w:rPr>
          <w:b/>
          <w:bCs/>
          <w:sz w:val="18"/>
          <w:szCs w:val="18"/>
          <w:lang w:val="pt-BR"/>
        </w:rPr>
      </w:pPr>
    </w:p>
    <w:p w14:paraId="62F49BA5" w14:textId="77777777" w:rsidR="00D2293E" w:rsidRPr="00AB2F45" w:rsidRDefault="00D2293E" w:rsidP="00D2293E">
      <w:pPr>
        <w:jc w:val="both"/>
        <w:rPr>
          <w:b/>
          <w:bCs/>
          <w:sz w:val="18"/>
          <w:szCs w:val="18"/>
          <w:lang w:val="pt-BR"/>
        </w:rPr>
      </w:pPr>
      <w:r w:rsidRPr="00AB2F45">
        <w:rPr>
          <w:b/>
          <w:bCs/>
          <w:sz w:val="18"/>
          <w:szCs w:val="18"/>
          <w:lang w:val="pt-BR"/>
        </w:rPr>
        <w:t>13. DOS SOFTWARES PARA PESQUISA DE PRODUTOS/SERVIÇOS</w:t>
      </w:r>
    </w:p>
    <w:p w14:paraId="5D03F07E" w14:textId="77777777" w:rsidR="00D2293E" w:rsidRPr="00AB2F45" w:rsidRDefault="00D2293E" w:rsidP="00D2293E">
      <w:pPr>
        <w:jc w:val="both"/>
        <w:rPr>
          <w:b/>
          <w:bCs/>
          <w:sz w:val="18"/>
          <w:szCs w:val="18"/>
          <w:lang w:val="pt-BR"/>
        </w:rPr>
      </w:pPr>
    </w:p>
    <w:p w14:paraId="7B2DECA8" w14:textId="77777777" w:rsidR="00D2293E" w:rsidRPr="00AB2F45" w:rsidRDefault="00D2293E" w:rsidP="00D2293E">
      <w:pPr>
        <w:tabs>
          <w:tab w:val="left" w:pos="2552"/>
        </w:tabs>
        <w:spacing w:afterLines="100" w:after="240" w:line="20" w:lineRule="atLeast"/>
        <w:jc w:val="both"/>
        <w:rPr>
          <w:sz w:val="18"/>
          <w:szCs w:val="18"/>
          <w:lang w:val="pt-BR"/>
        </w:rPr>
      </w:pPr>
      <w:r w:rsidRPr="00AB2F45">
        <w:rPr>
          <w:b/>
          <w:bCs/>
          <w:sz w:val="18"/>
          <w:szCs w:val="18"/>
          <w:lang w:val="pt-BR"/>
        </w:rPr>
        <w:t xml:space="preserve">13.1. </w:t>
      </w:r>
      <w:r w:rsidRPr="00AB2F45">
        <w:rPr>
          <w:sz w:val="18"/>
          <w:szCs w:val="18"/>
          <w:lang w:val="pt-BR"/>
        </w:rPr>
        <w:t xml:space="preserve"> Como referência dos preços máximos das peças, acessórios e serviços a serem fornecidos, a contratada deverá utilizar o software de orçamentação eletrônica de peças e/ou materiais e serviços </w:t>
      </w:r>
      <w:r w:rsidRPr="00AB2F45">
        <w:rPr>
          <w:caps/>
          <w:sz w:val="18"/>
          <w:szCs w:val="18"/>
          <w:lang w:val="pt-BR"/>
        </w:rPr>
        <w:t>TRAZ VALOR</w:t>
      </w:r>
      <w:r w:rsidRPr="00AB2F45">
        <w:rPr>
          <w:sz w:val="18"/>
          <w:szCs w:val="18"/>
          <w:lang w:val="pt-BR"/>
        </w:rPr>
        <w:t xml:space="preserve"> e para temporizar os serviços quando necessário, será utilizado o tempo de reparo da tabela tempária </w:t>
      </w:r>
      <w:r w:rsidRPr="00AB2F45">
        <w:rPr>
          <w:caps/>
          <w:sz w:val="18"/>
          <w:szCs w:val="18"/>
          <w:lang w:val="pt-BR"/>
        </w:rPr>
        <w:t xml:space="preserve">Tabela Sindirepa-pr. </w:t>
      </w:r>
      <w:r w:rsidRPr="00AB2F45">
        <w:rPr>
          <w:sz w:val="18"/>
          <w:szCs w:val="18"/>
          <w:lang w:val="pt-BR"/>
        </w:rPr>
        <w:t xml:space="preserve">Caso ela não possua tanto o software de orçamentação quanto a tabela tempária, ela poderá solicitar ao Consórcio COMAFEN a utilização, sem nenhum ônus adicional. </w:t>
      </w:r>
    </w:p>
    <w:p w14:paraId="2BDCF5E6" w14:textId="77777777" w:rsidR="00D2293E" w:rsidRPr="00AB2F45" w:rsidRDefault="00D2293E" w:rsidP="00D2293E">
      <w:pPr>
        <w:tabs>
          <w:tab w:val="left" w:pos="2552"/>
        </w:tabs>
        <w:spacing w:afterLines="100" w:after="240" w:line="20" w:lineRule="atLeast"/>
        <w:jc w:val="both"/>
        <w:rPr>
          <w:sz w:val="18"/>
          <w:szCs w:val="18"/>
          <w:lang w:val="pt-BR"/>
        </w:rPr>
      </w:pPr>
      <w:r w:rsidRPr="00AB2F45">
        <w:rPr>
          <w:b/>
          <w:bCs/>
          <w:sz w:val="18"/>
          <w:szCs w:val="18"/>
          <w:lang w:val="pt-BR"/>
        </w:rPr>
        <w:t>13.2.</w:t>
      </w:r>
      <w:r w:rsidRPr="00AB2F45">
        <w:rPr>
          <w:sz w:val="18"/>
          <w:szCs w:val="18"/>
          <w:lang w:val="pt-BR"/>
        </w:rPr>
        <w:t xml:space="preserve">  Para os preços máximos de serviço de guincho ou reboque 24 horas, será utilizado o maior percentual de desconto sobre a os preços máximos constantes no software de orçamentação eletrônica TRAZ VALOR com a quilometragem do resgate monitorado através do sistema de posicionamento global, mais conhecido pela sigla </w:t>
      </w:r>
      <w:r w:rsidRPr="00AB2F45">
        <w:rPr>
          <w:i/>
          <w:iCs/>
          <w:sz w:val="18"/>
          <w:szCs w:val="18"/>
          <w:lang w:val="pt-BR"/>
        </w:rPr>
        <w:t>GPS</w:t>
      </w:r>
      <w:r w:rsidRPr="00AB2F45">
        <w:rPr>
          <w:sz w:val="18"/>
          <w:szCs w:val="18"/>
          <w:lang w:val="pt-BR"/>
        </w:rPr>
        <w:t xml:space="preserve"> (em inglês global positioning system)</w:t>
      </w:r>
    </w:p>
    <w:p w14:paraId="56D23E9D" w14:textId="77777777" w:rsidR="00D2293E" w:rsidRPr="00AB2F45" w:rsidRDefault="00D2293E" w:rsidP="00D2293E">
      <w:pPr>
        <w:tabs>
          <w:tab w:val="left" w:pos="2552"/>
        </w:tabs>
        <w:spacing w:afterLines="100" w:after="240" w:line="20" w:lineRule="atLeast"/>
        <w:jc w:val="both"/>
        <w:rPr>
          <w:sz w:val="18"/>
          <w:szCs w:val="18"/>
          <w:lang w:val="pt-BR"/>
        </w:rPr>
      </w:pPr>
      <w:r w:rsidRPr="00AB2F45">
        <w:rPr>
          <w:b/>
          <w:bCs/>
          <w:sz w:val="18"/>
          <w:szCs w:val="18"/>
          <w:lang w:val="pt-BR"/>
        </w:rPr>
        <w:t>13.3.</w:t>
      </w:r>
      <w:r w:rsidRPr="00AB2F45">
        <w:rPr>
          <w:sz w:val="18"/>
          <w:szCs w:val="18"/>
          <w:lang w:val="pt-BR"/>
        </w:rPr>
        <w:t xml:space="preserve">  Para serviços como alinhamento, balanceamento, montagem, rodízio de pneus os preços referenciais máximos serão os constantes no software de orçamentação eletrônica TRAZ VALOR.</w:t>
      </w:r>
    </w:p>
    <w:p w14:paraId="5AB8E081" w14:textId="77777777" w:rsidR="00D2293E" w:rsidRPr="00AB2F45" w:rsidRDefault="00D2293E" w:rsidP="00D2293E">
      <w:pPr>
        <w:spacing w:afterLines="100" w:after="240" w:line="20" w:lineRule="atLeast"/>
        <w:jc w:val="both"/>
        <w:rPr>
          <w:sz w:val="18"/>
          <w:szCs w:val="18"/>
          <w:lang w:val="pt-BR"/>
        </w:rPr>
      </w:pPr>
      <w:r w:rsidRPr="00AB2F45">
        <w:rPr>
          <w:b/>
          <w:bCs/>
          <w:sz w:val="18"/>
          <w:szCs w:val="18"/>
          <w:lang w:val="pt-BR"/>
        </w:rPr>
        <w:t>13.4.</w:t>
      </w:r>
      <w:r w:rsidRPr="00AB2F45">
        <w:rPr>
          <w:sz w:val="18"/>
          <w:szCs w:val="18"/>
          <w:lang w:val="pt-BR"/>
        </w:rPr>
        <w:t xml:space="preserve"> Dessa forma:</w:t>
      </w:r>
    </w:p>
    <w:p w14:paraId="01899C0B" w14:textId="77777777" w:rsidR="00D2293E" w:rsidRPr="00AB2F45" w:rsidRDefault="00D2293E" w:rsidP="001F4A2D">
      <w:pPr>
        <w:pStyle w:val="PargrafodaLista"/>
        <w:widowControl/>
        <w:numPr>
          <w:ilvl w:val="0"/>
          <w:numId w:val="41"/>
        </w:numPr>
        <w:autoSpaceDE/>
        <w:autoSpaceDN/>
        <w:spacing w:afterLines="100" w:after="240" w:line="20" w:lineRule="atLeast"/>
        <w:contextualSpacing/>
        <w:rPr>
          <w:sz w:val="18"/>
          <w:szCs w:val="18"/>
          <w:lang w:val="pt-BR"/>
        </w:rPr>
      </w:pPr>
      <w:r w:rsidRPr="00AB2F45">
        <w:rPr>
          <w:sz w:val="18"/>
          <w:szCs w:val="18"/>
          <w:lang w:val="pt-BR"/>
        </w:rPr>
        <w:t>Peças, e/ou materiais para mecânica, funilaria e elétrica: preços máximos do software TRAZ VALOR;</w:t>
      </w:r>
    </w:p>
    <w:p w14:paraId="17340A0C" w14:textId="77777777" w:rsidR="00D2293E" w:rsidRPr="00AB2F45" w:rsidRDefault="00D2293E" w:rsidP="001F4A2D">
      <w:pPr>
        <w:pStyle w:val="PargrafodaLista"/>
        <w:widowControl/>
        <w:numPr>
          <w:ilvl w:val="0"/>
          <w:numId w:val="41"/>
        </w:numPr>
        <w:autoSpaceDE/>
        <w:autoSpaceDN/>
        <w:spacing w:afterLines="100" w:after="240" w:line="20" w:lineRule="atLeast"/>
        <w:contextualSpacing/>
        <w:rPr>
          <w:sz w:val="18"/>
          <w:szCs w:val="18"/>
          <w:lang w:val="pt-BR"/>
        </w:rPr>
      </w:pPr>
      <w:r w:rsidRPr="00AB2F45">
        <w:rPr>
          <w:sz w:val="18"/>
          <w:szCs w:val="18"/>
          <w:lang w:val="pt-BR"/>
        </w:rPr>
        <w:t>Serviços: preços máximos do software TRAZ VALOR e tempo de reparo da TABELA SINDIREPA-PR ou equivalente da montadora e/ou fabricante.</w:t>
      </w:r>
    </w:p>
    <w:p w14:paraId="42721CBE" w14:textId="77777777" w:rsidR="00D2293E" w:rsidRPr="00AB2F45" w:rsidRDefault="00D2293E" w:rsidP="001F4A2D">
      <w:pPr>
        <w:pStyle w:val="PargrafodaLista"/>
        <w:widowControl/>
        <w:numPr>
          <w:ilvl w:val="0"/>
          <w:numId w:val="41"/>
        </w:numPr>
        <w:autoSpaceDE/>
        <w:autoSpaceDN/>
        <w:spacing w:afterLines="100" w:after="240" w:line="20" w:lineRule="atLeast"/>
        <w:contextualSpacing/>
        <w:rPr>
          <w:sz w:val="18"/>
          <w:szCs w:val="18"/>
          <w:lang w:val="pt-BR"/>
        </w:rPr>
      </w:pPr>
      <w:r w:rsidRPr="00AB2F45">
        <w:rPr>
          <w:sz w:val="18"/>
          <w:szCs w:val="18"/>
          <w:lang w:val="pt-BR"/>
        </w:rPr>
        <w:t>Guincho ou reboque 24 horas: preços máximos do software TRAZ VALOR e quilometragem do resgate monitorado através de GPS.</w:t>
      </w:r>
    </w:p>
    <w:p w14:paraId="2EC574B6" w14:textId="77777777" w:rsidR="00D2293E" w:rsidRPr="00AB2F45" w:rsidRDefault="00D2293E" w:rsidP="001F4A2D">
      <w:pPr>
        <w:pStyle w:val="PargrafodaLista"/>
        <w:widowControl/>
        <w:numPr>
          <w:ilvl w:val="0"/>
          <w:numId w:val="41"/>
        </w:numPr>
        <w:autoSpaceDE/>
        <w:autoSpaceDN/>
        <w:spacing w:afterLines="100" w:after="240" w:line="20" w:lineRule="atLeast"/>
        <w:contextualSpacing/>
        <w:rPr>
          <w:sz w:val="18"/>
          <w:szCs w:val="18"/>
          <w:lang w:val="pt-BR"/>
        </w:rPr>
      </w:pPr>
      <w:r w:rsidRPr="00AB2F45">
        <w:rPr>
          <w:sz w:val="18"/>
          <w:szCs w:val="18"/>
          <w:lang w:val="pt-BR"/>
        </w:rPr>
        <w:t xml:space="preserve">Alinhamento, balanceamento, montagem e rodízio: referência </w:t>
      </w:r>
      <w:proofErr w:type="gramStart"/>
      <w:r w:rsidRPr="00AB2F45">
        <w:rPr>
          <w:sz w:val="18"/>
          <w:szCs w:val="18"/>
          <w:lang w:val="pt-BR"/>
        </w:rPr>
        <w:t>os preços máximos do software TRAZ</w:t>
      </w:r>
      <w:proofErr w:type="gramEnd"/>
      <w:r w:rsidRPr="00AB2F45">
        <w:rPr>
          <w:sz w:val="18"/>
          <w:szCs w:val="18"/>
          <w:lang w:val="pt-BR"/>
        </w:rPr>
        <w:t xml:space="preserve"> VALOR;</w:t>
      </w:r>
    </w:p>
    <w:p w14:paraId="681B3771" w14:textId="77777777" w:rsidR="00D2293E" w:rsidRPr="00AB2F45" w:rsidRDefault="00D2293E" w:rsidP="00D2293E">
      <w:pPr>
        <w:spacing w:afterLines="100" w:after="240" w:line="20" w:lineRule="atLeast"/>
        <w:jc w:val="both"/>
        <w:rPr>
          <w:sz w:val="18"/>
          <w:szCs w:val="18"/>
          <w:lang w:val="pt-BR"/>
        </w:rPr>
      </w:pPr>
      <w:r w:rsidRPr="00AB2F45">
        <w:rPr>
          <w:b/>
          <w:bCs/>
          <w:sz w:val="18"/>
          <w:szCs w:val="18"/>
          <w:lang w:val="pt-BR"/>
        </w:rPr>
        <w:t>13.5.</w:t>
      </w:r>
      <w:r w:rsidRPr="00AB2F45">
        <w:rPr>
          <w:sz w:val="18"/>
          <w:szCs w:val="18"/>
          <w:lang w:val="pt-BR"/>
        </w:rPr>
        <w:t xml:space="preserve"> Tanto o software da traz valor quanto a tabela tempária sindirepa-pr terão acesso total e irrestrito para qualquer empresa ou cidadão interessado a fazer as consultas necessárias dos preços das peças e tempo dos serviços. Ambas ficarão disponíveis na Diretoria de Programas e Projetos ou Diretoria Administrativa e Financeira do COMAFEN através de senha própria para esse acesso.</w:t>
      </w:r>
    </w:p>
    <w:p w14:paraId="772AD545" w14:textId="77777777" w:rsidR="00D2293E" w:rsidRPr="00AB2F45" w:rsidRDefault="00D2293E" w:rsidP="00D2293E">
      <w:pPr>
        <w:spacing w:afterLines="100" w:after="240" w:line="20" w:lineRule="atLeast"/>
        <w:jc w:val="both"/>
        <w:rPr>
          <w:sz w:val="18"/>
          <w:szCs w:val="18"/>
          <w:lang w:val="pt-BR"/>
        </w:rPr>
      </w:pPr>
      <w:r w:rsidRPr="00AB2F45">
        <w:rPr>
          <w:b/>
          <w:bCs/>
          <w:sz w:val="18"/>
          <w:szCs w:val="18"/>
          <w:lang w:val="pt-BR"/>
        </w:rPr>
        <w:t>13.6.</w:t>
      </w:r>
      <w:r w:rsidRPr="00AB2F45">
        <w:rPr>
          <w:sz w:val="18"/>
          <w:szCs w:val="18"/>
          <w:lang w:val="pt-BR"/>
        </w:rPr>
        <w:t xml:space="preserve"> </w:t>
      </w:r>
      <w:r w:rsidRPr="00AB2F45">
        <w:rPr>
          <w:rStyle w:val="fontstyle01"/>
          <w:rFonts w:ascii="Tahoma" w:hAnsi="Tahoma"/>
          <w:lang w:val="pt-BR"/>
        </w:rPr>
        <w:t>Caso não haja a peça, material ou o serviço cadastrado, o Sistema Traz Valor fará pesquisa de mercado sempre buscando por preços Montadora/Genuíno e Fabricante/Original. A solicitação deve ser feita pelo usuário cadastrado no sistema, via painel do cliente no campo “Sol. Manual” com prazos estipulados, no prazo de até 03 dias úteis para solicitações contendo até vinte (20) itens, a partir de (20) itens até (49) Traz Valor fará a pesquisa com o prazo de até 08 dias úteis para resposta, e a partir de (50) itens a Traz Valor precisará de até 15 dias para a resposta.</w:t>
      </w:r>
    </w:p>
    <w:p w14:paraId="4144B57F" w14:textId="77777777" w:rsidR="00D2293E" w:rsidRPr="00AB2F45" w:rsidRDefault="00D2293E" w:rsidP="00D2293E">
      <w:pPr>
        <w:spacing w:afterLines="100" w:after="240" w:line="20" w:lineRule="atLeast"/>
        <w:jc w:val="both"/>
        <w:rPr>
          <w:sz w:val="18"/>
          <w:szCs w:val="18"/>
          <w:lang w:val="pt-BR"/>
        </w:rPr>
      </w:pPr>
      <w:r w:rsidRPr="00AB2F45">
        <w:rPr>
          <w:b/>
          <w:bCs/>
          <w:sz w:val="18"/>
          <w:szCs w:val="18"/>
          <w:lang w:val="pt-BR"/>
        </w:rPr>
        <w:t>13.7.</w:t>
      </w:r>
      <w:r w:rsidRPr="00AB2F45">
        <w:rPr>
          <w:sz w:val="18"/>
          <w:szCs w:val="18"/>
          <w:lang w:val="pt-BR"/>
        </w:rPr>
        <w:t xml:space="preserve"> Caso não haja ou seu tempo de reparo na tabela tempária SINDIREPA-PR, a pesquisa de horas se dará por outras formas:</w:t>
      </w:r>
    </w:p>
    <w:p w14:paraId="03F3A5AD" w14:textId="77777777" w:rsidR="00D2293E" w:rsidRPr="00AB2F45" w:rsidRDefault="00D2293E" w:rsidP="001F4A2D">
      <w:pPr>
        <w:pStyle w:val="PargrafodaLista"/>
        <w:widowControl/>
        <w:numPr>
          <w:ilvl w:val="0"/>
          <w:numId w:val="42"/>
        </w:numPr>
        <w:autoSpaceDE/>
        <w:autoSpaceDN/>
        <w:spacing w:afterLines="100" w:after="240" w:line="20" w:lineRule="atLeast"/>
        <w:contextualSpacing/>
        <w:rPr>
          <w:sz w:val="18"/>
          <w:szCs w:val="18"/>
          <w:lang w:val="pt-BR"/>
        </w:rPr>
      </w:pPr>
      <w:r w:rsidRPr="00AB2F45">
        <w:rPr>
          <w:sz w:val="18"/>
          <w:szCs w:val="18"/>
          <w:lang w:val="pt-BR"/>
        </w:rPr>
        <w:t>Para a inexistência do tempo de reparo na tabela tempária SINDIREPA-PR, poderá utilizar o tempo de reparo contido no software de oraçmentação eletrônica TRAZ VALOR ou apresentar uma ata do município, de no máximo 1 ano, que contenha o serviço a ser feito e aplicar o índice de correção INPC/IBGE.</w:t>
      </w:r>
    </w:p>
    <w:p w14:paraId="35279DD6" w14:textId="77777777" w:rsidR="00D2293E" w:rsidRPr="00AB2F45" w:rsidRDefault="00D2293E" w:rsidP="001F4A2D">
      <w:pPr>
        <w:pStyle w:val="PargrafodaLista"/>
        <w:widowControl/>
        <w:numPr>
          <w:ilvl w:val="0"/>
          <w:numId w:val="42"/>
        </w:numPr>
        <w:autoSpaceDE/>
        <w:autoSpaceDN/>
        <w:spacing w:afterLines="100" w:after="240" w:line="20" w:lineRule="atLeast"/>
        <w:contextualSpacing/>
        <w:rPr>
          <w:sz w:val="18"/>
          <w:szCs w:val="18"/>
          <w:lang w:val="pt-BR"/>
        </w:rPr>
      </w:pPr>
      <w:r w:rsidRPr="00AB2F45">
        <w:rPr>
          <w:sz w:val="18"/>
          <w:szCs w:val="18"/>
          <w:lang w:val="pt-BR"/>
        </w:rPr>
        <w:t xml:space="preserve"> Caso o serviço não seja contemplado nem da tabela SINDIREPA-PR e tão pouco na TRAZ VALOR, a empresa deverá se sujeitar à média de tempo de mercado, obtida por meio de 03 (três) orçamentos (com o serviço a ser realizado), apresentados para o Consórcio COMAFEN e com a anuência do fiscal do contrato, aplicando o mesmo percentual de desconto do processo vigente.</w:t>
      </w:r>
    </w:p>
    <w:p w14:paraId="4BDEF93A" w14:textId="77777777" w:rsidR="00D2293E" w:rsidRPr="00AB2F45" w:rsidRDefault="00D2293E" w:rsidP="00D2293E">
      <w:pPr>
        <w:spacing w:afterLines="100" w:after="240" w:line="20" w:lineRule="atLeast"/>
        <w:jc w:val="both"/>
        <w:rPr>
          <w:sz w:val="18"/>
          <w:szCs w:val="18"/>
          <w:lang w:val="pt-BR"/>
        </w:rPr>
      </w:pPr>
      <w:r w:rsidRPr="00AB2F45">
        <w:rPr>
          <w:b/>
          <w:bCs/>
          <w:sz w:val="18"/>
          <w:szCs w:val="18"/>
          <w:lang w:val="pt-BR"/>
        </w:rPr>
        <w:t>13.8.</w:t>
      </w:r>
      <w:r w:rsidRPr="00AB2F45">
        <w:rPr>
          <w:sz w:val="18"/>
          <w:szCs w:val="18"/>
          <w:lang w:val="pt-BR"/>
        </w:rPr>
        <w:t xml:space="preserve">  A quilometragem paga do serviço de guincho ou reboque 24 horas será a quilometragem do deslocamento da base da empresa contratada até o local onde o veículo, maquinário e/ou caminhões, está avariado e a quilometragem do deslocamento do local onde o veículo está avariado até o local indicado pelo COMAFEN, que poderá ser feita via e-mail, telefone ou outra forma de comunicação, desde que comprovada.</w:t>
      </w:r>
    </w:p>
    <w:p w14:paraId="440C01C8" w14:textId="77777777" w:rsidR="00D2293E" w:rsidRPr="00AB2F45" w:rsidRDefault="00D2293E" w:rsidP="00D2293E">
      <w:pPr>
        <w:jc w:val="both"/>
        <w:rPr>
          <w:sz w:val="18"/>
          <w:szCs w:val="18"/>
          <w:lang w:val="pt-BR"/>
        </w:rPr>
      </w:pPr>
    </w:p>
    <w:p w14:paraId="1BAD3C16" w14:textId="77777777" w:rsidR="00D2293E" w:rsidRPr="00AB2F45" w:rsidRDefault="00D2293E" w:rsidP="00D2293E">
      <w:pPr>
        <w:jc w:val="both"/>
        <w:rPr>
          <w:b/>
          <w:bCs/>
          <w:sz w:val="18"/>
          <w:szCs w:val="18"/>
          <w:lang w:val="pt-BR"/>
        </w:rPr>
      </w:pPr>
      <w:r w:rsidRPr="00AB2F45">
        <w:rPr>
          <w:b/>
          <w:bCs/>
          <w:sz w:val="18"/>
          <w:szCs w:val="18"/>
          <w:lang w:val="pt-BR"/>
        </w:rPr>
        <w:t>14. DA LOGISTICA REVERSA</w:t>
      </w:r>
    </w:p>
    <w:p w14:paraId="5FE6D715" w14:textId="77777777" w:rsidR="00D2293E" w:rsidRPr="00AB2F45" w:rsidRDefault="00D2293E" w:rsidP="00D2293E">
      <w:pPr>
        <w:jc w:val="both"/>
        <w:rPr>
          <w:b/>
          <w:bCs/>
          <w:sz w:val="18"/>
          <w:szCs w:val="18"/>
          <w:lang w:val="pt-BR"/>
        </w:rPr>
      </w:pPr>
    </w:p>
    <w:p w14:paraId="35D61839" w14:textId="77777777" w:rsidR="00D2293E" w:rsidRPr="00AB2F45" w:rsidRDefault="00D2293E" w:rsidP="00D2293E">
      <w:pPr>
        <w:jc w:val="both"/>
        <w:rPr>
          <w:rFonts w:eastAsiaTheme="minorHAnsi"/>
          <w:sz w:val="18"/>
          <w:szCs w:val="18"/>
          <w:lang w:val="pt-BR"/>
        </w:rPr>
      </w:pPr>
      <w:r w:rsidRPr="00AB2F45">
        <w:rPr>
          <w:b/>
          <w:bCs/>
          <w:sz w:val="18"/>
          <w:szCs w:val="18"/>
          <w:lang w:val="pt-BR"/>
        </w:rPr>
        <w:t>14.1.</w:t>
      </w:r>
      <w:r w:rsidRPr="00AB2F45">
        <w:rPr>
          <w:sz w:val="18"/>
          <w:szCs w:val="18"/>
          <w:lang w:val="pt-BR"/>
        </w:rPr>
        <w:t xml:space="preserve"> </w:t>
      </w:r>
      <w:r w:rsidRPr="00AB2F45">
        <w:rPr>
          <w:b/>
          <w:bCs/>
          <w:sz w:val="18"/>
          <w:szCs w:val="18"/>
          <w:lang w:val="pt-BR"/>
        </w:rPr>
        <w:t xml:space="preserve"> </w:t>
      </w:r>
      <w:r w:rsidRPr="00AB2F45">
        <w:rPr>
          <w:rFonts w:eastAsiaTheme="minorHAnsi"/>
          <w:sz w:val="18"/>
          <w:szCs w:val="18"/>
          <w:lang w:val="pt-BR"/>
        </w:rPr>
        <w:t>Considerando a natureza reciclável do objeto e a necessidade de destinação ambientalmente adequada, o Consórcio COMAFEN, solicitará a realização do procedimento de logística reversa, em atendimento à Lei nº 12.305/2010, que institui a Política Nacional de Resíduos Sólidos, e demais legislações correlatas, em especial a responsabilidade compartilhada pelo ciclo de vida dos produtos, conforme o caso:</w:t>
      </w:r>
    </w:p>
    <w:p w14:paraId="716C0325" w14:textId="77777777" w:rsidR="00D2293E" w:rsidRPr="00AB2F45" w:rsidRDefault="00D2293E" w:rsidP="00D2293E">
      <w:pPr>
        <w:adjustRightInd w:val="0"/>
        <w:jc w:val="both"/>
        <w:rPr>
          <w:rFonts w:eastAsiaTheme="minorHAnsi"/>
          <w:sz w:val="18"/>
          <w:szCs w:val="18"/>
          <w:lang w:val="pt-BR"/>
        </w:rPr>
      </w:pPr>
    </w:p>
    <w:p w14:paraId="57C1845F" w14:textId="77777777" w:rsidR="00D2293E" w:rsidRPr="00AB2F45" w:rsidRDefault="00D2293E" w:rsidP="00D2293E">
      <w:pPr>
        <w:adjustRightInd w:val="0"/>
        <w:ind w:left="1418"/>
        <w:jc w:val="both"/>
        <w:rPr>
          <w:rFonts w:eastAsiaTheme="minorHAnsi"/>
          <w:i/>
          <w:iCs/>
          <w:sz w:val="18"/>
          <w:szCs w:val="18"/>
          <w:lang w:val="pt-BR"/>
        </w:rPr>
      </w:pPr>
      <w:r w:rsidRPr="00AB2F45">
        <w:rPr>
          <w:rFonts w:eastAsiaTheme="minorHAnsi"/>
          <w:i/>
          <w:iCs/>
          <w:sz w:val="18"/>
          <w:szCs w:val="18"/>
          <w:lang w:val="pt-BR"/>
        </w:rPr>
        <w:t>“Art. 33. São obrigados a estruturar e implementar sistemas de logística reversa, mediante retorno dos produtos após o uso pelo consumidor, de forma independente do serviço público de limpeza urbana e de manejo dos resíduos sólidos, os fabricantes, importadores, distribuidores e comerciantes de:</w:t>
      </w:r>
    </w:p>
    <w:p w14:paraId="360019F0" w14:textId="77777777" w:rsidR="00D2293E" w:rsidRPr="00AB2F45" w:rsidRDefault="00D2293E" w:rsidP="00D2293E">
      <w:pPr>
        <w:adjustRightInd w:val="0"/>
        <w:jc w:val="both"/>
        <w:rPr>
          <w:rFonts w:eastAsiaTheme="minorHAnsi"/>
          <w:i/>
          <w:iCs/>
          <w:sz w:val="18"/>
          <w:szCs w:val="18"/>
          <w:lang w:val="pt-BR"/>
        </w:rPr>
      </w:pPr>
    </w:p>
    <w:p w14:paraId="3CEFD578" w14:textId="77777777" w:rsidR="00D2293E" w:rsidRPr="00AB2F45" w:rsidRDefault="00D2293E" w:rsidP="00D2293E">
      <w:pPr>
        <w:pStyle w:val="artigo"/>
        <w:spacing w:before="225" w:beforeAutospacing="0" w:after="225" w:afterAutospacing="0"/>
        <w:ind w:firstLine="1418"/>
        <w:rPr>
          <w:rFonts w:ascii="Tahoma" w:hAnsi="Tahoma" w:cs="Tahoma"/>
          <w:i/>
          <w:iCs/>
          <w:color w:val="000000"/>
          <w:sz w:val="18"/>
          <w:szCs w:val="18"/>
        </w:rPr>
      </w:pPr>
      <w:r w:rsidRPr="00AB2F45">
        <w:rPr>
          <w:rFonts w:ascii="Tahoma" w:hAnsi="Tahoma" w:cs="Tahoma"/>
          <w:i/>
          <w:iCs/>
          <w:color w:val="000000"/>
          <w:sz w:val="18"/>
          <w:szCs w:val="18"/>
        </w:rPr>
        <w:t xml:space="preserve">II - </w:t>
      </w:r>
      <w:proofErr w:type="gramStart"/>
      <w:r w:rsidRPr="00AB2F45">
        <w:rPr>
          <w:rFonts w:ascii="Tahoma" w:hAnsi="Tahoma" w:cs="Tahoma"/>
          <w:i/>
          <w:iCs/>
          <w:color w:val="000000"/>
          <w:sz w:val="18"/>
          <w:szCs w:val="18"/>
        </w:rPr>
        <w:t>pilhas e baterias</w:t>
      </w:r>
      <w:proofErr w:type="gramEnd"/>
      <w:r w:rsidRPr="00AB2F45">
        <w:rPr>
          <w:rFonts w:ascii="Tahoma" w:hAnsi="Tahoma" w:cs="Tahoma"/>
          <w:i/>
          <w:iCs/>
          <w:color w:val="000000"/>
          <w:sz w:val="18"/>
          <w:szCs w:val="18"/>
        </w:rPr>
        <w:t>; </w:t>
      </w:r>
    </w:p>
    <w:p w14:paraId="57DD28CB" w14:textId="77777777" w:rsidR="00D2293E" w:rsidRPr="00AB2F45" w:rsidRDefault="00D2293E" w:rsidP="00D2293E">
      <w:pPr>
        <w:pStyle w:val="artigo"/>
        <w:spacing w:before="225" w:beforeAutospacing="0" w:after="225" w:afterAutospacing="0"/>
        <w:ind w:firstLine="1418"/>
        <w:rPr>
          <w:rFonts w:ascii="Tahoma" w:hAnsi="Tahoma" w:cs="Tahoma"/>
          <w:i/>
          <w:iCs/>
          <w:color w:val="000000"/>
          <w:sz w:val="18"/>
          <w:szCs w:val="18"/>
        </w:rPr>
      </w:pPr>
      <w:bookmarkStart w:id="11" w:name="art33iii"/>
      <w:bookmarkEnd w:id="11"/>
      <w:r w:rsidRPr="00AB2F45">
        <w:rPr>
          <w:rFonts w:ascii="Tahoma" w:hAnsi="Tahoma" w:cs="Tahoma"/>
          <w:i/>
          <w:iCs/>
          <w:color w:val="000000"/>
          <w:sz w:val="18"/>
          <w:szCs w:val="18"/>
        </w:rPr>
        <w:t>III - pneus; </w:t>
      </w:r>
    </w:p>
    <w:p w14:paraId="5A72E988" w14:textId="77777777" w:rsidR="00D2293E" w:rsidRPr="00AB2F45" w:rsidRDefault="00D2293E" w:rsidP="00D2293E">
      <w:pPr>
        <w:pStyle w:val="artigo"/>
        <w:spacing w:before="225" w:beforeAutospacing="0" w:after="225" w:afterAutospacing="0"/>
        <w:ind w:firstLine="1418"/>
        <w:rPr>
          <w:rFonts w:ascii="Tahoma" w:hAnsi="Tahoma" w:cs="Tahoma"/>
          <w:i/>
          <w:iCs/>
          <w:color w:val="000000"/>
          <w:sz w:val="18"/>
          <w:szCs w:val="18"/>
        </w:rPr>
      </w:pPr>
      <w:bookmarkStart w:id="12" w:name="art33iv"/>
      <w:bookmarkEnd w:id="12"/>
      <w:r w:rsidRPr="00AB2F45">
        <w:rPr>
          <w:rFonts w:ascii="Tahoma" w:hAnsi="Tahoma" w:cs="Tahoma"/>
          <w:i/>
          <w:iCs/>
          <w:color w:val="000000"/>
          <w:sz w:val="18"/>
          <w:szCs w:val="18"/>
        </w:rPr>
        <w:lastRenderedPageBreak/>
        <w:t>IV - óleos lubrificantes, seus resíduos e embalagens; </w:t>
      </w:r>
    </w:p>
    <w:p w14:paraId="0575F4EE" w14:textId="77777777" w:rsidR="00D2293E" w:rsidRPr="00AB2F45" w:rsidRDefault="00D2293E" w:rsidP="00D2293E">
      <w:pPr>
        <w:pStyle w:val="artigo"/>
        <w:spacing w:before="225" w:beforeAutospacing="0" w:after="225" w:afterAutospacing="0"/>
        <w:ind w:firstLine="1418"/>
        <w:rPr>
          <w:rFonts w:ascii="Tahoma" w:hAnsi="Tahoma" w:cs="Tahoma"/>
          <w:i/>
          <w:iCs/>
          <w:color w:val="000000"/>
          <w:sz w:val="18"/>
          <w:szCs w:val="18"/>
        </w:rPr>
      </w:pPr>
      <w:bookmarkStart w:id="13" w:name="art33v"/>
      <w:bookmarkEnd w:id="13"/>
      <w:r w:rsidRPr="00AB2F45">
        <w:rPr>
          <w:rFonts w:ascii="Tahoma" w:hAnsi="Tahoma" w:cs="Tahoma"/>
          <w:i/>
          <w:iCs/>
          <w:color w:val="000000"/>
          <w:sz w:val="18"/>
          <w:szCs w:val="18"/>
        </w:rPr>
        <w:t xml:space="preserve">V - </w:t>
      </w:r>
      <w:proofErr w:type="gramStart"/>
      <w:r w:rsidRPr="00AB2F45">
        <w:rPr>
          <w:rFonts w:ascii="Tahoma" w:hAnsi="Tahoma" w:cs="Tahoma"/>
          <w:i/>
          <w:iCs/>
          <w:color w:val="000000"/>
          <w:sz w:val="18"/>
          <w:szCs w:val="18"/>
        </w:rPr>
        <w:t>lâmpadas</w:t>
      </w:r>
      <w:proofErr w:type="gramEnd"/>
      <w:r w:rsidRPr="00AB2F45">
        <w:rPr>
          <w:rFonts w:ascii="Tahoma" w:hAnsi="Tahoma" w:cs="Tahoma"/>
          <w:i/>
          <w:iCs/>
          <w:color w:val="000000"/>
          <w:sz w:val="18"/>
          <w:szCs w:val="18"/>
        </w:rPr>
        <w:t xml:space="preserve"> fluorescentes, de vapor de sódio e mercúrio e de luz mista; </w:t>
      </w:r>
    </w:p>
    <w:p w14:paraId="1941FEDE" w14:textId="77777777" w:rsidR="00D2293E" w:rsidRPr="00AB2F45" w:rsidRDefault="00D2293E" w:rsidP="00D2293E">
      <w:pPr>
        <w:pStyle w:val="artigo"/>
        <w:spacing w:before="225" w:beforeAutospacing="0" w:after="225" w:afterAutospacing="0"/>
        <w:ind w:firstLine="1418"/>
        <w:rPr>
          <w:rFonts w:ascii="Tahoma" w:hAnsi="Tahoma" w:cs="Tahoma"/>
          <w:i/>
          <w:iCs/>
          <w:color w:val="000000"/>
          <w:sz w:val="18"/>
          <w:szCs w:val="18"/>
        </w:rPr>
      </w:pPr>
      <w:bookmarkStart w:id="14" w:name="art33vi"/>
      <w:bookmarkEnd w:id="14"/>
      <w:r w:rsidRPr="00AB2F45">
        <w:rPr>
          <w:rFonts w:ascii="Tahoma" w:hAnsi="Tahoma" w:cs="Tahoma"/>
          <w:i/>
          <w:iCs/>
          <w:color w:val="000000"/>
          <w:sz w:val="18"/>
          <w:szCs w:val="18"/>
        </w:rPr>
        <w:t xml:space="preserve">VI - </w:t>
      </w:r>
      <w:proofErr w:type="gramStart"/>
      <w:r w:rsidRPr="00AB2F45">
        <w:rPr>
          <w:rFonts w:ascii="Tahoma" w:hAnsi="Tahoma" w:cs="Tahoma"/>
          <w:i/>
          <w:iCs/>
          <w:color w:val="000000"/>
          <w:sz w:val="18"/>
          <w:szCs w:val="18"/>
        </w:rPr>
        <w:t>produtos</w:t>
      </w:r>
      <w:proofErr w:type="gramEnd"/>
      <w:r w:rsidRPr="00AB2F45">
        <w:rPr>
          <w:rFonts w:ascii="Tahoma" w:hAnsi="Tahoma" w:cs="Tahoma"/>
          <w:i/>
          <w:iCs/>
          <w:color w:val="000000"/>
          <w:sz w:val="18"/>
          <w:szCs w:val="18"/>
        </w:rPr>
        <w:t xml:space="preserve"> eletroeletrônicos e seus componentes.  </w:t>
      </w:r>
    </w:p>
    <w:p w14:paraId="13DB4B2A" w14:textId="77777777" w:rsidR="00D2293E" w:rsidRPr="00AB2F45" w:rsidRDefault="00D2293E" w:rsidP="00D2293E">
      <w:pPr>
        <w:jc w:val="both"/>
        <w:rPr>
          <w:b/>
          <w:bCs/>
          <w:sz w:val="18"/>
          <w:szCs w:val="18"/>
          <w:lang w:val="pt-BR"/>
        </w:rPr>
      </w:pPr>
    </w:p>
    <w:p w14:paraId="5EDF4CCB" w14:textId="77777777" w:rsidR="00D2293E" w:rsidRPr="00AB2F45" w:rsidRDefault="00D2293E" w:rsidP="00D2293E">
      <w:pPr>
        <w:jc w:val="both"/>
        <w:rPr>
          <w:sz w:val="18"/>
          <w:szCs w:val="18"/>
          <w:lang w:val="pt-BR"/>
        </w:rPr>
      </w:pPr>
    </w:p>
    <w:p w14:paraId="3791ECFA" w14:textId="77777777" w:rsidR="00D2293E" w:rsidRPr="00AB2F45" w:rsidRDefault="00D2293E" w:rsidP="00D2293E">
      <w:pPr>
        <w:jc w:val="both"/>
        <w:rPr>
          <w:b/>
          <w:bCs/>
          <w:sz w:val="18"/>
          <w:szCs w:val="18"/>
          <w:lang w:val="pt-BR"/>
        </w:rPr>
      </w:pPr>
      <w:r w:rsidRPr="00AB2F45">
        <w:rPr>
          <w:b/>
          <w:bCs/>
          <w:sz w:val="18"/>
          <w:szCs w:val="18"/>
          <w:lang w:val="pt-BR"/>
        </w:rPr>
        <w:t>15.</w:t>
      </w:r>
      <w:r w:rsidRPr="00AB2F45">
        <w:rPr>
          <w:sz w:val="18"/>
          <w:szCs w:val="18"/>
          <w:lang w:val="pt-BR"/>
        </w:rPr>
        <w:t xml:space="preserve"> </w:t>
      </w:r>
      <w:r w:rsidRPr="00AB2F45">
        <w:rPr>
          <w:b/>
          <w:sz w:val="18"/>
          <w:szCs w:val="18"/>
          <w:lang w:val="pt-BR"/>
        </w:rPr>
        <w:t>BASE LEGAL</w:t>
      </w:r>
    </w:p>
    <w:p w14:paraId="743CF581" w14:textId="77777777" w:rsidR="00D2293E" w:rsidRPr="00AB2F45" w:rsidRDefault="00D2293E" w:rsidP="00D2293E">
      <w:pPr>
        <w:jc w:val="both"/>
        <w:rPr>
          <w:bCs/>
          <w:sz w:val="18"/>
          <w:szCs w:val="18"/>
          <w:lang w:val="pt-BR"/>
        </w:rPr>
      </w:pPr>
    </w:p>
    <w:p w14:paraId="61A34907" w14:textId="7D9C8BBB" w:rsidR="00D2293E" w:rsidRPr="00194EDA" w:rsidRDefault="00D2293E" w:rsidP="00194EDA">
      <w:pPr>
        <w:pStyle w:val="Corpodetexto"/>
        <w:spacing w:before="1"/>
        <w:ind w:left="0" w:right="681"/>
        <w:rPr>
          <w:lang w:val="pt-BR"/>
        </w:rPr>
      </w:pPr>
      <w:r w:rsidRPr="00AB2F45">
        <w:rPr>
          <w:b/>
          <w:bCs/>
          <w:lang w:val="pt-BR"/>
        </w:rPr>
        <w:t xml:space="preserve">15.1. </w:t>
      </w:r>
      <w:r w:rsidRPr="00AB2F45">
        <w:rPr>
          <w:bCs/>
          <w:lang w:val="pt-BR"/>
        </w:rPr>
        <w:t xml:space="preserve">A referida licitação terá como base legal a Lei Federal nº </w:t>
      </w:r>
      <w:r w:rsidR="00194EDA" w:rsidRPr="00765B65">
        <w:rPr>
          <w:lang w:val="pt-BR"/>
        </w:rPr>
        <w:t>na Lei 14.133/2021, e nas disposições da Resolução nº 02/2023 do COMAFEN.</w:t>
      </w:r>
    </w:p>
    <w:p w14:paraId="5035726D" w14:textId="77777777" w:rsidR="00D2293E" w:rsidRPr="00AB2F45" w:rsidRDefault="00D2293E" w:rsidP="00D2293E">
      <w:pPr>
        <w:spacing w:line="276" w:lineRule="auto"/>
        <w:ind w:right="-943"/>
        <w:jc w:val="both"/>
        <w:rPr>
          <w:bCs/>
          <w:color w:val="000000"/>
          <w:sz w:val="18"/>
          <w:szCs w:val="18"/>
          <w:lang w:val="pt-BR"/>
        </w:rPr>
      </w:pPr>
    </w:p>
    <w:p w14:paraId="2D73941E" w14:textId="77777777" w:rsidR="00D2293E" w:rsidRPr="00AB2F45" w:rsidRDefault="00D2293E" w:rsidP="00D2293E">
      <w:pPr>
        <w:spacing w:line="276" w:lineRule="auto"/>
        <w:ind w:right="-2"/>
        <w:jc w:val="both"/>
        <w:rPr>
          <w:b/>
          <w:bCs/>
          <w:sz w:val="18"/>
          <w:szCs w:val="18"/>
          <w:lang w:val="pt-BR"/>
        </w:rPr>
      </w:pPr>
      <w:r w:rsidRPr="00AB2F45">
        <w:rPr>
          <w:b/>
          <w:bCs/>
          <w:sz w:val="18"/>
          <w:szCs w:val="18"/>
          <w:lang w:val="pt-BR"/>
        </w:rPr>
        <w:t>16. DO TERMO DE REFERENCIA</w:t>
      </w:r>
    </w:p>
    <w:p w14:paraId="4606188B" w14:textId="77777777" w:rsidR="00D2293E" w:rsidRPr="00AB2F45" w:rsidRDefault="00D2293E" w:rsidP="00D2293E">
      <w:pPr>
        <w:rPr>
          <w:b/>
          <w:bCs/>
          <w:color w:val="000000"/>
          <w:sz w:val="18"/>
          <w:szCs w:val="18"/>
          <w:lang w:val="pt-BR"/>
        </w:rPr>
      </w:pPr>
    </w:p>
    <w:p w14:paraId="791A4DCD" w14:textId="0FB002D5" w:rsidR="00194EDA" w:rsidRPr="00AB2F45" w:rsidRDefault="00D2293E" w:rsidP="00194EDA">
      <w:pPr>
        <w:pStyle w:val="Corpodetexto"/>
        <w:spacing w:before="1"/>
        <w:ind w:left="0" w:right="681"/>
        <w:rPr>
          <w:lang w:val="pt-BR"/>
        </w:rPr>
      </w:pPr>
      <w:r w:rsidRPr="00AB2F45">
        <w:rPr>
          <w:b/>
          <w:bCs/>
          <w:lang w:val="pt-BR"/>
        </w:rPr>
        <w:t xml:space="preserve">16.1. </w:t>
      </w:r>
      <w:r w:rsidRPr="00AB2F45">
        <w:rPr>
          <w:lang w:val="pt-BR"/>
        </w:rPr>
        <w:t xml:space="preserve">A elaboração e aprovação do termo de referência, é de com a Lei Federal </w:t>
      </w:r>
      <w:r w:rsidR="00194EDA" w:rsidRPr="00765B65">
        <w:rPr>
          <w:lang w:val="pt-BR"/>
        </w:rPr>
        <w:t>na Lei 14.133/2021, e nas disposições da Resolução nº 02/2023 do COMAFEN.</w:t>
      </w:r>
    </w:p>
    <w:p w14:paraId="56747C64" w14:textId="0127ABAF" w:rsidR="00D2293E" w:rsidRPr="00AB2F45" w:rsidRDefault="00D2293E" w:rsidP="00D2293E">
      <w:pPr>
        <w:spacing w:line="276" w:lineRule="auto"/>
        <w:ind w:right="-2"/>
        <w:jc w:val="both"/>
        <w:rPr>
          <w:b/>
          <w:bCs/>
          <w:sz w:val="18"/>
          <w:szCs w:val="18"/>
          <w:lang w:val="pt-BR"/>
        </w:rPr>
      </w:pPr>
    </w:p>
    <w:p w14:paraId="4DD4E803" w14:textId="77777777" w:rsidR="00D2293E" w:rsidRPr="00AB2F45" w:rsidRDefault="00D2293E" w:rsidP="00D2293E">
      <w:pPr>
        <w:rPr>
          <w:color w:val="000000"/>
          <w:sz w:val="18"/>
          <w:szCs w:val="18"/>
          <w:u w:val="single"/>
          <w:lang w:val="pt-BR"/>
        </w:rPr>
      </w:pPr>
      <w:r w:rsidRPr="00AB2F45">
        <w:rPr>
          <w:color w:val="000000"/>
          <w:sz w:val="18"/>
          <w:szCs w:val="18"/>
          <w:u w:val="single"/>
          <w:lang w:val="pt-BR"/>
        </w:rPr>
        <w:t>Elaborado por:</w:t>
      </w:r>
    </w:p>
    <w:p w14:paraId="7BD59334" w14:textId="77777777" w:rsidR="00D2293E" w:rsidRPr="00AB2F45" w:rsidRDefault="00D2293E" w:rsidP="00D2293E">
      <w:pPr>
        <w:tabs>
          <w:tab w:val="left" w:pos="1980"/>
        </w:tabs>
        <w:jc w:val="both"/>
        <w:rPr>
          <w:sz w:val="18"/>
          <w:szCs w:val="18"/>
          <w:lang w:val="pt-BR"/>
        </w:rPr>
      </w:pPr>
      <w:r w:rsidRPr="00AB2F45">
        <w:rPr>
          <w:sz w:val="18"/>
          <w:szCs w:val="18"/>
          <w:lang w:val="pt-BR"/>
        </w:rPr>
        <w:t xml:space="preserve">                     </w:t>
      </w:r>
    </w:p>
    <w:p w14:paraId="4B7D231B" w14:textId="04F68BA6" w:rsidR="00D2293E" w:rsidRPr="00AB2F45" w:rsidRDefault="00D2293E" w:rsidP="00D2293E">
      <w:pPr>
        <w:tabs>
          <w:tab w:val="left" w:pos="1980"/>
        </w:tabs>
        <w:rPr>
          <w:bCs/>
          <w:sz w:val="18"/>
          <w:szCs w:val="18"/>
          <w:lang w:val="pt-BR"/>
        </w:rPr>
      </w:pPr>
      <w:r w:rsidRPr="00AB2F45">
        <w:rPr>
          <w:bCs/>
          <w:sz w:val="18"/>
          <w:szCs w:val="18"/>
          <w:lang w:val="pt-BR"/>
        </w:rPr>
        <w:t xml:space="preserve">João Paulo Giacobbo – </w:t>
      </w:r>
      <w:r w:rsidR="00194EDA">
        <w:rPr>
          <w:bCs/>
          <w:sz w:val="18"/>
          <w:szCs w:val="18"/>
          <w:lang w:val="pt-BR"/>
        </w:rPr>
        <w:t>Coordenador Geral do COMAFEN</w:t>
      </w:r>
    </w:p>
    <w:p w14:paraId="1AB8AE55" w14:textId="77777777" w:rsidR="00D2293E" w:rsidRPr="00AB2F45" w:rsidRDefault="00D2293E" w:rsidP="00D2293E">
      <w:pPr>
        <w:rPr>
          <w:bCs/>
          <w:sz w:val="18"/>
          <w:szCs w:val="18"/>
          <w:lang w:val="pt-BR"/>
        </w:rPr>
      </w:pPr>
    </w:p>
    <w:p w14:paraId="3A04BF75" w14:textId="77777777" w:rsidR="00D2293E" w:rsidRPr="00AB2F45" w:rsidRDefault="00D2293E" w:rsidP="00D2293E">
      <w:pPr>
        <w:rPr>
          <w:bCs/>
          <w:sz w:val="18"/>
          <w:szCs w:val="18"/>
          <w:u w:val="single"/>
          <w:lang w:val="pt-BR"/>
        </w:rPr>
      </w:pPr>
      <w:r w:rsidRPr="00AB2F45">
        <w:rPr>
          <w:bCs/>
          <w:sz w:val="18"/>
          <w:szCs w:val="18"/>
          <w:u w:val="single"/>
          <w:lang w:val="pt-BR"/>
        </w:rPr>
        <w:t>Aprovado por:</w:t>
      </w:r>
    </w:p>
    <w:p w14:paraId="6331B768" w14:textId="77777777" w:rsidR="00D2293E" w:rsidRPr="00AB2F45" w:rsidRDefault="00D2293E" w:rsidP="00D2293E">
      <w:pPr>
        <w:rPr>
          <w:bCs/>
          <w:sz w:val="18"/>
          <w:szCs w:val="18"/>
          <w:lang w:val="pt-BR"/>
        </w:rPr>
      </w:pPr>
    </w:p>
    <w:p w14:paraId="0555EAB3" w14:textId="1CC03CE8" w:rsidR="00D2293E" w:rsidRPr="00AB2F45" w:rsidRDefault="00B13F8E" w:rsidP="00D2293E">
      <w:pPr>
        <w:rPr>
          <w:bCs/>
          <w:sz w:val="18"/>
          <w:szCs w:val="18"/>
          <w:lang w:val="pt-BR"/>
        </w:rPr>
      </w:pPr>
      <w:r>
        <w:rPr>
          <w:bCs/>
          <w:sz w:val="18"/>
          <w:szCs w:val="18"/>
          <w:lang w:val="pt-BR"/>
        </w:rPr>
        <w:t>José Aparecido da Silva</w:t>
      </w:r>
      <w:r w:rsidR="00D2293E" w:rsidRPr="00AB2F45">
        <w:rPr>
          <w:bCs/>
          <w:sz w:val="18"/>
          <w:szCs w:val="18"/>
          <w:lang w:val="pt-BR"/>
        </w:rPr>
        <w:t xml:space="preserve"> – Presidente COMAFEN      </w:t>
      </w:r>
    </w:p>
    <w:p w14:paraId="4C19874E" w14:textId="6370D5A0" w:rsidR="00D2293E" w:rsidRPr="00AB2F45" w:rsidRDefault="00D2293E" w:rsidP="00D2293E">
      <w:pPr>
        <w:jc w:val="center"/>
        <w:rPr>
          <w:b/>
          <w:bCs/>
          <w:color w:val="000000"/>
          <w:sz w:val="18"/>
          <w:szCs w:val="18"/>
          <w:lang w:val="pt-BR"/>
        </w:rPr>
      </w:pPr>
    </w:p>
    <w:p w14:paraId="7AC03A35" w14:textId="3B85F05A" w:rsidR="00D2293E" w:rsidRPr="00AB2F45" w:rsidRDefault="00D2293E" w:rsidP="00D2293E">
      <w:pPr>
        <w:jc w:val="center"/>
        <w:rPr>
          <w:b/>
          <w:bCs/>
          <w:color w:val="000000"/>
          <w:sz w:val="18"/>
          <w:szCs w:val="18"/>
          <w:lang w:val="pt-BR"/>
        </w:rPr>
      </w:pPr>
    </w:p>
    <w:p w14:paraId="1C627228" w14:textId="07C22A9F" w:rsidR="00D2293E" w:rsidRPr="00AB2F45" w:rsidRDefault="00D2293E" w:rsidP="00D2293E">
      <w:pPr>
        <w:jc w:val="center"/>
        <w:rPr>
          <w:b/>
          <w:bCs/>
          <w:color w:val="000000"/>
          <w:sz w:val="18"/>
          <w:szCs w:val="18"/>
          <w:lang w:val="pt-BR"/>
        </w:rPr>
      </w:pPr>
    </w:p>
    <w:p w14:paraId="3EE9D12E" w14:textId="2B0AAD20" w:rsidR="00D2293E" w:rsidRPr="00AB2F45" w:rsidRDefault="00D2293E" w:rsidP="00D2293E">
      <w:pPr>
        <w:jc w:val="center"/>
        <w:rPr>
          <w:b/>
          <w:bCs/>
          <w:color w:val="000000"/>
          <w:sz w:val="18"/>
          <w:szCs w:val="18"/>
          <w:lang w:val="pt-BR"/>
        </w:rPr>
      </w:pPr>
    </w:p>
    <w:p w14:paraId="53A06F2E" w14:textId="4CD60749" w:rsidR="00D2293E" w:rsidRPr="00AB2F45" w:rsidRDefault="00D2293E" w:rsidP="00D2293E">
      <w:pPr>
        <w:jc w:val="center"/>
        <w:rPr>
          <w:b/>
          <w:bCs/>
          <w:color w:val="000000"/>
          <w:sz w:val="18"/>
          <w:szCs w:val="18"/>
          <w:lang w:val="pt-BR"/>
        </w:rPr>
      </w:pPr>
    </w:p>
    <w:p w14:paraId="49E2519D" w14:textId="0A61C290" w:rsidR="00D2293E" w:rsidRPr="00AB2F45" w:rsidRDefault="00D2293E" w:rsidP="00D2293E">
      <w:pPr>
        <w:jc w:val="center"/>
        <w:rPr>
          <w:b/>
          <w:bCs/>
          <w:color w:val="000000"/>
          <w:sz w:val="18"/>
          <w:szCs w:val="18"/>
          <w:lang w:val="pt-BR"/>
        </w:rPr>
      </w:pPr>
    </w:p>
    <w:p w14:paraId="6371CF93" w14:textId="20351C43" w:rsidR="00D2293E" w:rsidRPr="00AB2F45" w:rsidRDefault="00D2293E" w:rsidP="00D2293E">
      <w:pPr>
        <w:jc w:val="center"/>
        <w:rPr>
          <w:b/>
          <w:bCs/>
          <w:color w:val="000000"/>
          <w:sz w:val="18"/>
          <w:szCs w:val="18"/>
          <w:lang w:val="pt-BR"/>
        </w:rPr>
      </w:pPr>
    </w:p>
    <w:p w14:paraId="3089F25C" w14:textId="372379DB" w:rsidR="00D2293E" w:rsidRPr="00AB2F45" w:rsidRDefault="00D2293E" w:rsidP="00D2293E">
      <w:pPr>
        <w:jc w:val="center"/>
        <w:rPr>
          <w:b/>
          <w:bCs/>
          <w:color w:val="000000"/>
          <w:sz w:val="18"/>
          <w:szCs w:val="18"/>
          <w:lang w:val="pt-BR"/>
        </w:rPr>
      </w:pPr>
    </w:p>
    <w:p w14:paraId="67069681" w14:textId="02C8CBCD" w:rsidR="00D2293E" w:rsidRPr="00AB2F45" w:rsidRDefault="00D2293E" w:rsidP="00D2293E">
      <w:pPr>
        <w:jc w:val="center"/>
        <w:rPr>
          <w:b/>
          <w:bCs/>
          <w:color w:val="000000"/>
          <w:sz w:val="18"/>
          <w:szCs w:val="18"/>
          <w:lang w:val="pt-BR"/>
        </w:rPr>
      </w:pPr>
    </w:p>
    <w:p w14:paraId="6C3F3164" w14:textId="4F56B2D4" w:rsidR="00D2293E" w:rsidRPr="00AB2F45" w:rsidRDefault="00D2293E" w:rsidP="00D2293E">
      <w:pPr>
        <w:jc w:val="center"/>
        <w:rPr>
          <w:b/>
          <w:bCs/>
          <w:color w:val="000000"/>
          <w:sz w:val="18"/>
          <w:szCs w:val="18"/>
          <w:lang w:val="pt-BR"/>
        </w:rPr>
      </w:pPr>
    </w:p>
    <w:p w14:paraId="4C175657" w14:textId="365833F4" w:rsidR="00D2293E" w:rsidRPr="00AB2F45" w:rsidRDefault="00D2293E" w:rsidP="00D2293E">
      <w:pPr>
        <w:jc w:val="center"/>
        <w:rPr>
          <w:b/>
          <w:bCs/>
          <w:color w:val="000000"/>
          <w:sz w:val="18"/>
          <w:szCs w:val="18"/>
          <w:lang w:val="pt-BR"/>
        </w:rPr>
      </w:pPr>
    </w:p>
    <w:p w14:paraId="70CDE424" w14:textId="25B62461" w:rsidR="00D2293E" w:rsidRPr="00AB2F45" w:rsidRDefault="00D2293E" w:rsidP="00D2293E">
      <w:pPr>
        <w:jc w:val="center"/>
        <w:rPr>
          <w:b/>
          <w:bCs/>
          <w:color w:val="000000"/>
          <w:sz w:val="18"/>
          <w:szCs w:val="18"/>
          <w:lang w:val="pt-BR"/>
        </w:rPr>
      </w:pPr>
    </w:p>
    <w:p w14:paraId="579E54E9" w14:textId="702C46E8" w:rsidR="00D2293E" w:rsidRPr="00AB2F45" w:rsidRDefault="00D2293E" w:rsidP="00D2293E">
      <w:pPr>
        <w:jc w:val="center"/>
        <w:rPr>
          <w:b/>
          <w:bCs/>
          <w:color w:val="000000"/>
          <w:sz w:val="18"/>
          <w:szCs w:val="18"/>
          <w:lang w:val="pt-BR"/>
        </w:rPr>
      </w:pPr>
    </w:p>
    <w:p w14:paraId="6DA9316F" w14:textId="0EDA529C" w:rsidR="00D2293E" w:rsidRPr="00AB2F45" w:rsidRDefault="00D2293E" w:rsidP="00D2293E">
      <w:pPr>
        <w:jc w:val="center"/>
        <w:rPr>
          <w:b/>
          <w:bCs/>
          <w:color w:val="000000"/>
          <w:sz w:val="18"/>
          <w:szCs w:val="18"/>
          <w:lang w:val="pt-BR"/>
        </w:rPr>
      </w:pPr>
    </w:p>
    <w:p w14:paraId="689FD1B5" w14:textId="563CFEF2" w:rsidR="00D2293E" w:rsidRPr="00AB2F45" w:rsidRDefault="00D2293E" w:rsidP="00D2293E">
      <w:pPr>
        <w:jc w:val="center"/>
        <w:rPr>
          <w:b/>
          <w:bCs/>
          <w:color w:val="000000"/>
          <w:sz w:val="18"/>
          <w:szCs w:val="18"/>
          <w:lang w:val="pt-BR"/>
        </w:rPr>
      </w:pPr>
    </w:p>
    <w:p w14:paraId="7D0D5CDB" w14:textId="04B040B0" w:rsidR="00D2293E" w:rsidRPr="00AB2F45" w:rsidRDefault="00D2293E" w:rsidP="00D2293E">
      <w:pPr>
        <w:jc w:val="center"/>
        <w:rPr>
          <w:b/>
          <w:bCs/>
          <w:color w:val="000000"/>
          <w:sz w:val="18"/>
          <w:szCs w:val="18"/>
          <w:lang w:val="pt-BR"/>
        </w:rPr>
      </w:pPr>
    </w:p>
    <w:p w14:paraId="78AE4E9D" w14:textId="520AE375" w:rsidR="00D2293E" w:rsidRPr="00AB2F45" w:rsidRDefault="00D2293E" w:rsidP="00D2293E">
      <w:pPr>
        <w:jc w:val="center"/>
        <w:rPr>
          <w:b/>
          <w:bCs/>
          <w:color w:val="000000"/>
          <w:sz w:val="18"/>
          <w:szCs w:val="18"/>
          <w:lang w:val="pt-BR"/>
        </w:rPr>
      </w:pPr>
    </w:p>
    <w:p w14:paraId="06C4D440" w14:textId="480F5F6F" w:rsidR="00D2293E" w:rsidRPr="00AB2F45" w:rsidRDefault="00D2293E" w:rsidP="00D2293E">
      <w:pPr>
        <w:jc w:val="center"/>
        <w:rPr>
          <w:b/>
          <w:bCs/>
          <w:color w:val="000000"/>
          <w:sz w:val="18"/>
          <w:szCs w:val="18"/>
          <w:lang w:val="pt-BR"/>
        </w:rPr>
      </w:pPr>
    </w:p>
    <w:p w14:paraId="10CD0A68" w14:textId="2514EC88" w:rsidR="00D2293E" w:rsidRPr="00AB2F45" w:rsidRDefault="00D2293E" w:rsidP="00D2293E">
      <w:pPr>
        <w:jc w:val="center"/>
        <w:rPr>
          <w:b/>
          <w:bCs/>
          <w:color w:val="000000"/>
          <w:sz w:val="18"/>
          <w:szCs w:val="18"/>
          <w:lang w:val="pt-BR"/>
        </w:rPr>
      </w:pPr>
    </w:p>
    <w:p w14:paraId="2EC2F274" w14:textId="07DC05D7" w:rsidR="00D2293E" w:rsidRPr="00AB2F45" w:rsidRDefault="00D2293E" w:rsidP="00D2293E">
      <w:pPr>
        <w:jc w:val="center"/>
        <w:rPr>
          <w:b/>
          <w:bCs/>
          <w:color w:val="000000"/>
          <w:sz w:val="18"/>
          <w:szCs w:val="18"/>
          <w:lang w:val="pt-BR"/>
        </w:rPr>
      </w:pPr>
    </w:p>
    <w:p w14:paraId="1ED8B757" w14:textId="7AFE3ADA" w:rsidR="00D2293E" w:rsidRPr="00AB2F45" w:rsidRDefault="00D2293E" w:rsidP="00D2293E">
      <w:pPr>
        <w:jc w:val="center"/>
        <w:rPr>
          <w:b/>
          <w:bCs/>
          <w:color w:val="000000"/>
          <w:sz w:val="18"/>
          <w:szCs w:val="18"/>
          <w:lang w:val="pt-BR"/>
        </w:rPr>
      </w:pPr>
    </w:p>
    <w:p w14:paraId="0624AA85" w14:textId="47AE6464" w:rsidR="00D2293E" w:rsidRPr="00AB2F45" w:rsidRDefault="00D2293E" w:rsidP="00D2293E">
      <w:pPr>
        <w:jc w:val="center"/>
        <w:rPr>
          <w:b/>
          <w:bCs/>
          <w:color w:val="000000"/>
          <w:sz w:val="18"/>
          <w:szCs w:val="18"/>
          <w:lang w:val="pt-BR"/>
        </w:rPr>
      </w:pPr>
    </w:p>
    <w:p w14:paraId="084E3363" w14:textId="3B161563" w:rsidR="00D2293E" w:rsidRPr="00AB2F45" w:rsidRDefault="00D2293E" w:rsidP="00D2293E">
      <w:pPr>
        <w:jc w:val="center"/>
        <w:rPr>
          <w:b/>
          <w:bCs/>
          <w:color w:val="000000"/>
          <w:sz w:val="18"/>
          <w:szCs w:val="18"/>
          <w:lang w:val="pt-BR"/>
        </w:rPr>
      </w:pPr>
    </w:p>
    <w:p w14:paraId="593F4830" w14:textId="6BC12F61" w:rsidR="00D2293E" w:rsidRPr="00AB2F45" w:rsidRDefault="00D2293E" w:rsidP="00D2293E">
      <w:pPr>
        <w:jc w:val="center"/>
        <w:rPr>
          <w:b/>
          <w:bCs/>
          <w:color w:val="000000"/>
          <w:sz w:val="18"/>
          <w:szCs w:val="18"/>
          <w:lang w:val="pt-BR"/>
        </w:rPr>
      </w:pPr>
    </w:p>
    <w:p w14:paraId="6D438330" w14:textId="520CB874" w:rsidR="00D2293E" w:rsidRPr="00AB2F45" w:rsidRDefault="00D2293E" w:rsidP="00D2293E">
      <w:pPr>
        <w:jc w:val="center"/>
        <w:rPr>
          <w:b/>
          <w:bCs/>
          <w:color w:val="000000"/>
          <w:sz w:val="18"/>
          <w:szCs w:val="18"/>
          <w:lang w:val="pt-BR"/>
        </w:rPr>
      </w:pPr>
    </w:p>
    <w:p w14:paraId="4D0D2942" w14:textId="0CF4B121" w:rsidR="00D2293E" w:rsidRPr="00AB2F45" w:rsidRDefault="00D2293E" w:rsidP="00D2293E">
      <w:pPr>
        <w:jc w:val="center"/>
        <w:rPr>
          <w:b/>
          <w:bCs/>
          <w:color w:val="000000"/>
          <w:sz w:val="18"/>
          <w:szCs w:val="18"/>
          <w:lang w:val="pt-BR"/>
        </w:rPr>
      </w:pPr>
    </w:p>
    <w:p w14:paraId="223C04E6" w14:textId="7394B116" w:rsidR="00D2293E" w:rsidRPr="00AB2F45" w:rsidRDefault="00D2293E" w:rsidP="00D2293E">
      <w:pPr>
        <w:jc w:val="center"/>
        <w:rPr>
          <w:b/>
          <w:bCs/>
          <w:color w:val="000000"/>
          <w:sz w:val="18"/>
          <w:szCs w:val="18"/>
          <w:lang w:val="pt-BR"/>
        </w:rPr>
      </w:pPr>
    </w:p>
    <w:p w14:paraId="2A5A886A" w14:textId="6E3001E1" w:rsidR="00D2293E" w:rsidRPr="00AB2F45" w:rsidRDefault="00D2293E" w:rsidP="00D2293E">
      <w:pPr>
        <w:jc w:val="center"/>
        <w:rPr>
          <w:b/>
          <w:bCs/>
          <w:color w:val="000000"/>
          <w:sz w:val="18"/>
          <w:szCs w:val="18"/>
          <w:lang w:val="pt-BR"/>
        </w:rPr>
      </w:pPr>
    </w:p>
    <w:p w14:paraId="42C4F77E" w14:textId="19578633" w:rsidR="00D2293E" w:rsidRPr="00AB2F45" w:rsidRDefault="00D2293E" w:rsidP="00D2293E">
      <w:pPr>
        <w:jc w:val="center"/>
        <w:rPr>
          <w:b/>
          <w:bCs/>
          <w:color w:val="000000"/>
          <w:sz w:val="18"/>
          <w:szCs w:val="18"/>
          <w:lang w:val="pt-BR"/>
        </w:rPr>
      </w:pPr>
    </w:p>
    <w:p w14:paraId="4DC41BCF" w14:textId="776BA066" w:rsidR="00D2293E" w:rsidRPr="00AB2F45" w:rsidRDefault="00D2293E" w:rsidP="00D2293E">
      <w:pPr>
        <w:jc w:val="center"/>
        <w:rPr>
          <w:b/>
          <w:bCs/>
          <w:color w:val="000000"/>
          <w:sz w:val="18"/>
          <w:szCs w:val="18"/>
          <w:lang w:val="pt-BR"/>
        </w:rPr>
      </w:pPr>
    </w:p>
    <w:p w14:paraId="76F55ED7" w14:textId="3E444CA0" w:rsidR="00D2293E" w:rsidRPr="00AB2F45" w:rsidRDefault="00D2293E" w:rsidP="00D2293E">
      <w:pPr>
        <w:jc w:val="center"/>
        <w:rPr>
          <w:b/>
          <w:bCs/>
          <w:color w:val="000000"/>
          <w:sz w:val="18"/>
          <w:szCs w:val="18"/>
          <w:lang w:val="pt-BR"/>
        </w:rPr>
      </w:pPr>
    </w:p>
    <w:p w14:paraId="5D3C6CF7" w14:textId="722D2D93" w:rsidR="00D2293E" w:rsidRPr="00AB2F45" w:rsidRDefault="00D2293E" w:rsidP="00D2293E">
      <w:pPr>
        <w:jc w:val="center"/>
        <w:rPr>
          <w:b/>
          <w:bCs/>
          <w:color w:val="000000"/>
          <w:sz w:val="18"/>
          <w:szCs w:val="18"/>
          <w:lang w:val="pt-BR"/>
        </w:rPr>
      </w:pPr>
    </w:p>
    <w:p w14:paraId="4A3A452E" w14:textId="387CDB64" w:rsidR="00D2293E" w:rsidRPr="00AB2F45" w:rsidRDefault="00D2293E" w:rsidP="00D2293E">
      <w:pPr>
        <w:jc w:val="center"/>
        <w:rPr>
          <w:b/>
          <w:bCs/>
          <w:color w:val="000000"/>
          <w:sz w:val="18"/>
          <w:szCs w:val="18"/>
          <w:lang w:val="pt-BR"/>
        </w:rPr>
      </w:pPr>
    </w:p>
    <w:p w14:paraId="28F95176" w14:textId="7FB6F64D" w:rsidR="00D2293E" w:rsidRPr="00AB2F45" w:rsidRDefault="00D2293E" w:rsidP="00D2293E">
      <w:pPr>
        <w:jc w:val="center"/>
        <w:rPr>
          <w:b/>
          <w:bCs/>
          <w:color w:val="000000"/>
          <w:sz w:val="18"/>
          <w:szCs w:val="18"/>
          <w:lang w:val="pt-BR"/>
        </w:rPr>
      </w:pPr>
    </w:p>
    <w:p w14:paraId="2913F165" w14:textId="7D206842" w:rsidR="00D2293E" w:rsidRPr="00AB2F45" w:rsidRDefault="00D2293E" w:rsidP="00D2293E">
      <w:pPr>
        <w:jc w:val="center"/>
        <w:rPr>
          <w:b/>
          <w:bCs/>
          <w:color w:val="000000"/>
          <w:sz w:val="18"/>
          <w:szCs w:val="18"/>
          <w:lang w:val="pt-BR"/>
        </w:rPr>
      </w:pPr>
    </w:p>
    <w:p w14:paraId="5F4CB17F" w14:textId="1C42495A" w:rsidR="00D2293E" w:rsidRPr="00AB2F45" w:rsidRDefault="00D2293E" w:rsidP="00D2293E">
      <w:pPr>
        <w:jc w:val="center"/>
        <w:rPr>
          <w:b/>
          <w:bCs/>
          <w:color w:val="000000"/>
          <w:sz w:val="18"/>
          <w:szCs w:val="18"/>
          <w:lang w:val="pt-BR"/>
        </w:rPr>
      </w:pPr>
    </w:p>
    <w:p w14:paraId="3604D0F8" w14:textId="71D19AAC" w:rsidR="00D2293E" w:rsidRPr="00AB2F45" w:rsidRDefault="00D2293E" w:rsidP="00D2293E">
      <w:pPr>
        <w:jc w:val="center"/>
        <w:rPr>
          <w:b/>
          <w:bCs/>
          <w:color w:val="000000"/>
          <w:sz w:val="18"/>
          <w:szCs w:val="18"/>
          <w:lang w:val="pt-BR"/>
        </w:rPr>
      </w:pPr>
    </w:p>
    <w:p w14:paraId="1127BDDC" w14:textId="3CAB60B0" w:rsidR="00D2293E" w:rsidRPr="00AB2F45" w:rsidRDefault="00D2293E" w:rsidP="00D2293E">
      <w:pPr>
        <w:jc w:val="center"/>
        <w:rPr>
          <w:b/>
          <w:bCs/>
          <w:color w:val="000000"/>
          <w:sz w:val="18"/>
          <w:szCs w:val="18"/>
          <w:lang w:val="pt-BR"/>
        </w:rPr>
      </w:pPr>
    </w:p>
    <w:p w14:paraId="15A90985" w14:textId="10DEF508" w:rsidR="00D2293E" w:rsidRPr="00AB2F45" w:rsidRDefault="00D2293E" w:rsidP="00D2293E">
      <w:pPr>
        <w:jc w:val="center"/>
        <w:rPr>
          <w:b/>
          <w:bCs/>
          <w:color w:val="000000"/>
          <w:sz w:val="18"/>
          <w:szCs w:val="18"/>
          <w:lang w:val="pt-BR"/>
        </w:rPr>
      </w:pPr>
    </w:p>
    <w:p w14:paraId="0E562FAD" w14:textId="77777777" w:rsidR="00D2293E" w:rsidRPr="00AB2F45" w:rsidRDefault="00D2293E" w:rsidP="00E62086">
      <w:pPr>
        <w:rPr>
          <w:b/>
          <w:bCs/>
          <w:color w:val="000000"/>
          <w:sz w:val="18"/>
          <w:szCs w:val="18"/>
          <w:lang w:val="pt-BR"/>
        </w:rPr>
      </w:pPr>
    </w:p>
    <w:p w14:paraId="0A68909C" w14:textId="77777777" w:rsidR="00D2293E" w:rsidRPr="00AB2F45" w:rsidRDefault="00D2293E" w:rsidP="00D2293E">
      <w:pPr>
        <w:rPr>
          <w:b/>
          <w:bCs/>
          <w:color w:val="000000"/>
          <w:sz w:val="18"/>
          <w:szCs w:val="18"/>
          <w:lang w:val="pt-BR"/>
        </w:rPr>
      </w:pPr>
    </w:p>
    <w:p w14:paraId="688058E8" w14:textId="77777777" w:rsidR="00D2293E" w:rsidRPr="00AB2F45" w:rsidRDefault="00D2293E" w:rsidP="00D2293E">
      <w:pPr>
        <w:jc w:val="center"/>
        <w:rPr>
          <w:b/>
          <w:bCs/>
          <w:color w:val="000000"/>
          <w:sz w:val="18"/>
          <w:szCs w:val="18"/>
          <w:lang w:val="pt-BR"/>
        </w:rPr>
      </w:pPr>
    </w:p>
    <w:p w14:paraId="1EDFAAE1" w14:textId="77777777" w:rsidR="00D2293E" w:rsidRPr="00AB2F45" w:rsidRDefault="00D2293E" w:rsidP="00D2293E">
      <w:pPr>
        <w:jc w:val="center"/>
        <w:rPr>
          <w:b/>
          <w:bCs/>
          <w:color w:val="000000"/>
          <w:sz w:val="18"/>
          <w:szCs w:val="18"/>
          <w:lang w:val="pt-BR"/>
        </w:rPr>
      </w:pPr>
      <w:r w:rsidRPr="00AB2F45">
        <w:rPr>
          <w:b/>
          <w:bCs/>
          <w:color w:val="000000"/>
          <w:sz w:val="18"/>
          <w:szCs w:val="18"/>
          <w:lang w:val="pt-BR"/>
        </w:rPr>
        <w:t>ANEXO I-A</w:t>
      </w:r>
    </w:p>
    <w:p w14:paraId="05AB311D" w14:textId="77777777" w:rsidR="00D2293E" w:rsidRPr="00AB2F45" w:rsidRDefault="00D2293E" w:rsidP="00D2293E">
      <w:pPr>
        <w:jc w:val="center"/>
        <w:rPr>
          <w:b/>
          <w:bCs/>
          <w:color w:val="000000"/>
          <w:sz w:val="18"/>
          <w:szCs w:val="18"/>
          <w:lang w:val="pt-BR"/>
        </w:rPr>
      </w:pPr>
      <w:r w:rsidRPr="00AB2F45">
        <w:rPr>
          <w:b/>
          <w:bCs/>
          <w:color w:val="000000"/>
          <w:sz w:val="18"/>
          <w:szCs w:val="18"/>
          <w:lang w:val="pt-BR"/>
        </w:rPr>
        <w:t>TERMO DE REFERENCIA</w:t>
      </w:r>
    </w:p>
    <w:p w14:paraId="1387E1EE" w14:textId="77777777" w:rsidR="00D2293E" w:rsidRPr="00AB2F45" w:rsidRDefault="00D2293E" w:rsidP="00D2293E">
      <w:pPr>
        <w:jc w:val="center"/>
        <w:rPr>
          <w:b/>
          <w:bCs/>
          <w:color w:val="000000"/>
          <w:sz w:val="18"/>
          <w:szCs w:val="18"/>
          <w:lang w:val="pt-BR"/>
        </w:rPr>
      </w:pPr>
    </w:p>
    <w:p w14:paraId="5EF32A5F" w14:textId="77777777" w:rsidR="00D2293E" w:rsidRPr="00AB2F45" w:rsidRDefault="00D2293E" w:rsidP="00D2293E">
      <w:pPr>
        <w:jc w:val="center"/>
        <w:rPr>
          <w:b/>
          <w:bCs/>
          <w:color w:val="000000"/>
          <w:sz w:val="18"/>
          <w:szCs w:val="18"/>
          <w:lang w:val="pt-BR"/>
        </w:rPr>
      </w:pPr>
    </w:p>
    <w:p w14:paraId="31AD6038" w14:textId="77777777" w:rsidR="00D2293E" w:rsidRPr="00AB2F45" w:rsidRDefault="00D2293E" w:rsidP="00D2293E">
      <w:pPr>
        <w:jc w:val="center"/>
        <w:rPr>
          <w:b/>
          <w:bCs/>
          <w:color w:val="000000"/>
          <w:sz w:val="18"/>
          <w:szCs w:val="18"/>
          <w:lang w:val="pt-BR"/>
        </w:rPr>
      </w:pPr>
    </w:p>
    <w:tbl>
      <w:tblPr>
        <w:tblW w:w="4868" w:type="pct"/>
        <w:tblInd w:w="7" w:type="dxa"/>
        <w:tblLayout w:type="fixed"/>
        <w:tblCellMar>
          <w:left w:w="0" w:type="dxa"/>
          <w:right w:w="0" w:type="dxa"/>
        </w:tblCellMar>
        <w:tblLook w:val="04A0" w:firstRow="1" w:lastRow="0" w:firstColumn="1" w:lastColumn="0" w:noHBand="0" w:noVBand="1"/>
      </w:tblPr>
      <w:tblGrid>
        <w:gridCol w:w="3496"/>
        <w:gridCol w:w="936"/>
        <w:gridCol w:w="1388"/>
        <w:gridCol w:w="1141"/>
        <w:gridCol w:w="1392"/>
        <w:gridCol w:w="1689"/>
      </w:tblGrid>
      <w:tr w:rsidR="00D2293E" w:rsidRPr="00AB2F45" w14:paraId="4BDA1FB7" w14:textId="77777777" w:rsidTr="00AA36B0">
        <w:trPr>
          <w:trHeight w:val="918"/>
        </w:trPr>
        <w:tc>
          <w:tcPr>
            <w:tcW w:w="1741" w:type="pct"/>
            <w:tcBorders>
              <w:top w:val="single" w:sz="8" w:space="0" w:color="000000"/>
              <w:left w:val="single" w:sz="2" w:space="0" w:color="000000"/>
              <w:bottom w:val="single" w:sz="2" w:space="0" w:color="000000"/>
              <w:right w:val="single" w:sz="2" w:space="0" w:color="000000"/>
            </w:tcBorders>
            <w:shd w:val="clear" w:color="auto" w:fill="808080"/>
            <w:noWrap/>
            <w:tcMar>
              <w:top w:w="15" w:type="dxa"/>
              <w:left w:w="15" w:type="dxa"/>
              <w:right w:w="15" w:type="dxa"/>
            </w:tcMar>
            <w:vAlign w:val="center"/>
          </w:tcPr>
          <w:p w14:paraId="635118C9" w14:textId="77777777" w:rsidR="00D2293E" w:rsidRPr="00AB2F45" w:rsidRDefault="00D2293E" w:rsidP="00AA36B0">
            <w:pPr>
              <w:jc w:val="center"/>
              <w:textAlignment w:val="center"/>
              <w:rPr>
                <w:b/>
                <w:color w:val="FFFFFF"/>
                <w:sz w:val="18"/>
                <w:szCs w:val="18"/>
                <w:lang w:val="pt-BR"/>
              </w:rPr>
            </w:pPr>
            <w:r w:rsidRPr="00AB2F45">
              <w:rPr>
                <w:rFonts w:eastAsia="SimSun"/>
                <w:b/>
                <w:color w:val="FFFFFF"/>
                <w:sz w:val="18"/>
                <w:szCs w:val="18"/>
                <w:lang w:val="pt-BR" w:bidi="ar"/>
              </w:rPr>
              <w:t>DESCRIÇÃO DO VEÍCULO</w:t>
            </w:r>
          </w:p>
        </w:tc>
        <w:tc>
          <w:tcPr>
            <w:tcW w:w="466" w:type="pct"/>
            <w:tcBorders>
              <w:top w:val="single" w:sz="8" w:space="0" w:color="000000"/>
              <w:left w:val="single" w:sz="2" w:space="0" w:color="000000"/>
              <w:bottom w:val="single" w:sz="2" w:space="0" w:color="000000"/>
              <w:right w:val="single" w:sz="2" w:space="0" w:color="000000"/>
            </w:tcBorders>
            <w:shd w:val="clear" w:color="auto" w:fill="808080"/>
            <w:noWrap/>
            <w:tcMar>
              <w:top w:w="15" w:type="dxa"/>
              <w:left w:w="15" w:type="dxa"/>
              <w:right w:w="15" w:type="dxa"/>
            </w:tcMar>
            <w:vAlign w:val="center"/>
          </w:tcPr>
          <w:p w14:paraId="3930CC0F" w14:textId="77777777" w:rsidR="00D2293E" w:rsidRPr="00AB2F45" w:rsidRDefault="00D2293E" w:rsidP="00AA36B0">
            <w:pPr>
              <w:jc w:val="center"/>
              <w:textAlignment w:val="center"/>
              <w:rPr>
                <w:b/>
                <w:color w:val="FFFFFF"/>
                <w:sz w:val="18"/>
                <w:szCs w:val="18"/>
                <w:lang w:val="pt-BR"/>
              </w:rPr>
            </w:pPr>
            <w:r w:rsidRPr="00AB2F45">
              <w:rPr>
                <w:rFonts w:eastAsia="SimSun"/>
                <w:b/>
                <w:color w:val="FFFFFF"/>
                <w:sz w:val="18"/>
                <w:szCs w:val="18"/>
                <w:lang w:val="pt-BR" w:bidi="ar"/>
              </w:rPr>
              <w:t>ANO</w:t>
            </w:r>
          </w:p>
        </w:tc>
        <w:tc>
          <w:tcPr>
            <w:tcW w:w="691" w:type="pct"/>
            <w:tcBorders>
              <w:top w:val="single" w:sz="8" w:space="0" w:color="000000"/>
              <w:left w:val="single" w:sz="2" w:space="0" w:color="000000"/>
              <w:bottom w:val="single" w:sz="2" w:space="0" w:color="000000"/>
              <w:right w:val="single" w:sz="2" w:space="0" w:color="000000"/>
            </w:tcBorders>
            <w:shd w:val="clear" w:color="auto" w:fill="808080"/>
            <w:tcMar>
              <w:top w:w="15" w:type="dxa"/>
              <w:left w:w="15" w:type="dxa"/>
              <w:right w:w="15" w:type="dxa"/>
            </w:tcMar>
            <w:vAlign w:val="center"/>
          </w:tcPr>
          <w:p w14:paraId="20112AA7" w14:textId="77777777" w:rsidR="00D2293E" w:rsidRPr="00AB2F45" w:rsidRDefault="00D2293E" w:rsidP="00AA36B0">
            <w:pPr>
              <w:jc w:val="center"/>
              <w:textAlignment w:val="center"/>
              <w:rPr>
                <w:b/>
                <w:color w:val="FFFFFF"/>
                <w:sz w:val="18"/>
                <w:szCs w:val="18"/>
                <w:lang w:val="pt-BR"/>
              </w:rPr>
            </w:pPr>
            <w:r w:rsidRPr="00AB2F45">
              <w:rPr>
                <w:rFonts w:eastAsia="SimSun"/>
                <w:b/>
                <w:color w:val="FFFFFF"/>
                <w:sz w:val="18"/>
                <w:szCs w:val="18"/>
                <w:lang w:val="pt-BR" w:bidi="ar"/>
              </w:rPr>
              <w:t>NOME MARCA</w:t>
            </w:r>
          </w:p>
        </w:tc>
        <w:tc>
          <w:tcPr>
            <w:tcW w:w="568" w:type="pct"/>
            <w:tcBorders>
              <w:top w:val="single" w:sz="8" w:space="0" w:color="000000"/>
              <w:left w:val="single" w:sz="2" w:space="0" w:color="000000"/>
              <w:bottom w:val="single" w:sz="2" w:space="0" w:color="000000"/>
              <w:right w:val="single" w:sz="2" w:space="0" w:color="000000"/>
            </w:tcBorders>
            <w:shd w:val="clear" w:color="auto" w:fill="808080"/>
            <w:tcMar>
              <w:top w:w="15" w:type="dxa"/>
              <w:left w:w="15" w:type="dxa"/>
              <w:right w:w="15" w:type="dxa"/>
            </w:tcMar>
            <w:vAlign w:val="center"/>
          </w:tcPr>
          <w:p w14:paraId="4D9DFBEB" w14:textId="77777777" w:rsidR="00D2293E" w:rsidRPr="00AB2F45" w:rsidRDefault="00D2293E" w:rsidP="00AA36B0">
            <w:pPr>
              <w:jc w:val="center"/>
              <w:textAlignment w:val="center"/>
              <w:rPr>
                <w:b/>
                <w:color w:val="FFFFFF"/>
                <w:sz w:val="18"/>
                <w:szCs w:val="18"/>
                <w:lang w:val="pt-BR"/>
              </w:rPr>
            </w:pPr>
            <w:r w:rsidRPr="00AB2F45">
              <w:rPr>
                <w:rFonts w:eastAsia="SimSun"/>
                <w:b/>
                <w:color w:val="FFFFFF"/>
                <w:sz w:val="18"/>
                <w:szCs w:val="18"/>
                <w:lang w:val="pt-BR" w:bidi="ar"/>
              </w:rPr>
              <w:t>TIPO DE COMBUSTÍVEL</w:t>
            </w:r>
          </w:p>
        </w:tc>
        <w:tc>
          <w:tcPr>
            <w:tcW w:w="693" w:type="pct"/>
            <w:tcBorders>
              <w:top w:val="single" w:sz="8" w:space="0" w:color="000000"/>
              <w:left w:val="single" w:sz="2" w:space="0" w:color="000000"/>
              <w:bottom w:val="single" w:sz="2" w:space="0" w:color="000000"/>
              <w:right w:val="single" w:sz="2" w:space="0" w:color="000000"/>
            </w:tcBorders>
            <w:shd w:val="clear" w:color="auto" w:fill="808080"/>
            <w:tcMar>
              <w:top w:w="15" w:type="dxa"/>
              <w:left w:w="15" w:type="dxa"/>
              <w:right w:w="15" w:type="dxa"/>
            </w:tcMar>
            <w:vAlign w:val="center"/>
          </w:tcPr>
          <w:p w14:paraId="40D64980" w14:textId="77777777" w:rsidR="00D2293E" w:rsidRPr="00AB2F45" w:rsidRDefault="00D2293E" w:rsidP="00AA36B0">
            <w:pPr>
              <w:jc w:val="center"/>
              <w:textAlignment w:val="center"/>
              <w:rPr>
                <w:b/>
                <w:color w:val="FFFFFF"/>
                <w:sz w:val="18"/>
                <w:szCs w:val="18"/>
                <w:lang w:val="pt-BR"/>
              </w:rPr>
            </w:pPr>
            <w:r w:rsidRPr="00AB2F45">
              <w:rPr>
                <w:rFonts w:eastAsia="SimSun"/>
                <w:b/>
                <w:color w:val="FFFFFF"/>
                <w:sz w:val="18"/>
                <w:szCs w:val="18"/>
                <w:lang w:val="pt-BR" w:bidi="ar"/>
              </w:rPr>
              <w:t>TIPO DE VEÍCULO</w:t>
            </w:r>
          </w:p>
        </w:tc>
        <w:tc>
          <w:tcPr>
            <w:tcW w:w="841" w:type="pct"/>
            <w:tcBorders>
              <w:top w:val="single" w:sz="8" w:space="0" w:color="000000"/>
              <w:left w:val="single" w:sz="2" w:space="0" w:color="000000"/>
              <w:bottom w:val="single" w:sz="2" w:space="0" w:color="000000"/>
              <w:right w:val="single" w:sz="2" w:space="0" w:color="000000"/>
            </w:tcBorders>
            <w:shd w:val="clear" w:color="auto" w:fill="808080"/>
            <w:tcMar>
              <w:top w:w="15" w:type="dxa"/>
              <w:left w:w="15" w:type="dxa"/>
              <w:right w:w="15" w:type="dxa"/>
            </w:tcMar>
            <w:vAlign w:val="center"/>
          </w:tcPr>
          <w:p w14:paraId="77CE9940" w14:textId="77777777" w:rsidR="00D2293E" w:rsidRPr="00AB2F45" w:rsidRDefault="00D2293E" w:rsidP="00AA36B0">
            <w:pPr>
              <w:jc w:val="center"/>
              <w:textAlignment w:val="center"/>
              <w:rPr>
                <w:rFonts w:eastAsia="SimSun"/>
                <w:b/>
                <w:color w:val="FFFFFF"/>
                <w:sz w:val="18"/>
                <w:szCs w:val="18"/>
                <w:lang w:val="pt-BR" w:bidi="ar"/>
              </w:rPr>
            </w:pPr>
            <w:r w:rsidRPr="00AB2F45">
              <w:rPr>
                <w:rFonts w:eastAsia="SimSun"/>
                <w:b/>
                <w:color w:val="FFFFFF"/>
                <w:sz w:val="18"/>
                <w:szCs w:val="18"/>
                <w:lang w:val="pt-BR" w:bidi="ar"/>
              </w:rPr>
              <w:t>GARANTIA</w:t>
            </w:r>
          </w:p>
        </w:tc>
      </w:tr>
      <w:tr w:rsidR="00D2293E" w:rsidRPr="00AB2F45" w14:paraId="57398A26" w14:textId="77777777" w:rsidTr="00AA36B0">
        <w:trPr>
          <w:trHeight w:val="371"/>
        </w:trPr>
        <w:tc>
          <w:tcPr>
            <w:tcW w:w="1741" w:type="pct"/>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14:paraId="09FF85E0" w14:textId="77777777" w:rsidR="00D2293E" w:rsidRPr="00AB2F45" w:rsidRDefault="00D2293E" w:rsidP="00AA36B0">
            <w:pPr>
              <w:textAlignment w:val="center"/>
              <w:rPr>
                <w:sz w:val="18"/>
                <w:szCs w:val="18"/>
                <w:lang w:val="pt-BR"/>
              </w:rPr>
            </w:pPr>
            <w:r w:rsidRPr="00AB2F45">
              <w:rPr>
                <w:rFonts w:eastAsia="SimSun"/>
                <w:sz w:val="18"/>
                <w:szCs w:val="18"/>
                <w:lang w:val="pt-BR" w:bidi="ar"/>
              </w:rPr>
              <w:t>PÁ CARREGADEIRA DL200-2</w:t>
            </w:r>
          </w:p>
        </w:tc>
        <w:tc>
          <w:tcPr>
            <w:tcW w:w="466" w:type="pct"/>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14:paraId="2ABFA669" w14:textId="77777777" w:rsidR="00D2293E" w:rsidRPr="00AB2F45" w:rsidRDefault="00D2293E" w:rsidP="00AA36B0">
            <w:pPr>
              <w:jc w:val="center"/>
              <w:textAlignment w:val="center"/>
              <w:rPr>
                <w:sz w:val="18"/>
                <w:szCs w:val="18"/>
                <w:lang w:val="pt-BR"/>
              </w:rPr>
            </w:pPr>
            <w:r w:rsidRPr="00AB2F45">
              <w:rPr>
                <w:sz w:val="18"/>
                <w:szCs w:val="18"/>
                <w:lang w:val="pt-BR"/>
              </w:rPr>
              <w:t>2017</w:t>
            </w:r>
          </w:p>
        </w:tc>
        <w:tc>
          <w:tcPr>
            <w:tcW w:w="691" w:type="pct"/>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14:paraId="155FE14A" w14:textId="77777777" w:rsidR="00D2293E" w:rsidRPr="00AB2F45" w:rsidRDefault="00D2293E" w:rsidP="00AA36B0">
            <w:pPr>
              <w:textAlignment w:val="center"/>
              <w:rPr>
                <w:sz w:val="18"/>
                <w:szCs w:val="18"/>
                <w:lang w:val="pt-BR"/>
              </w:rPr>
            </w:pPr>
            <w:r w:rsidRPr="00AB2F45">
              <w:rPr>
                <w:sz w:val="18"/>
                <w:szCs w:val="18"/>
                <w:lang w:val="pt-BR"/>
              </w:rPr>
              <w:t>DOOSAN</w:t>
            </w:r>
          </w:p>
        </w:tc>
        <w:tc>
          <w:tcPr>
            <w:tcW w:w="568" w:type="pct"/>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14:paraId="1A5290E1" w14:textId="77777777" w:rsidR="00D2293E" w:rsidRPr="00AB2F45" w:rsidRDefault="00D2293E" w:rsidP="00AA36B0">
            <w:pPr>
              <w:jc w:val="center"/>
              <w:textAlignment w:val="center"/>
              <w:rPr>
                <w:sz w:val="18"/>
                <w:szCs w:val="18"/>
                <w:lang w:val="pt-BR"/>
              </w:rPr>
            </w:pPr>
            <w:r w:rsidRPr="00AB2F45">
              <w:rPr>
                <w:rFonts w:eastAsia="SimSun"/>
                <w:sz w:val="18"/>
                <w:szCs w:val="18"/>
                <w:lang w:val="pt-BR" w:bidi="ar"/>
              </w:rPr>
              <w:t>DIESEL</w:t>
            </w:r>
          </w:p>
        </w:tc>
        <w:tc>
          <w:tcPr>
            <w:tcW w:w="693" w:type="pct"/>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14:paraId="6C8CB5AB" w14:textId="77777777" w:rsidR="00D2293E" w:rsidRPr="00AB2F45" w:rsidRDefault="00D2293E" w:rsidP="00AA36B0">
            <w:pPr>
              <w:jc w:val="center"/>
              <w:textAlignment w:val="center"/>
              <w:rPr>
                <w:sz w:val="18"/>
                <w:szCs w:val="18"/>
                <w:lang w:val="pt-BR"/>
              </w:rPr>
            </w:pPr>
            <w:r w:rsidRPr="00AB2F45">
              <w:rPr>
                <w:rFonts w:eastAsia="SimSun"/>
                <w:sz w:val="18"/>
                <w:szCs w:val="18"/>
                <w:lang w:val="pt-BR" w:bidi="ar"/>
              </w:rPr>
              <w:t>MÁQUINA</w:t>
            </w:r>
          </w:p>
        </w:tc>
        <w:tc>
          <w:tcPr>
            <w:tcW w:w="841" w:type="pct"/>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14:paraId="6D224838"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NÃO</w:t>
            </w:r>
          </w:p>
        </w:tc>
      </w:tr>
      <w:tr w:rsidR="00D2293E" w:rsidRPr="00AB2F45" w14:paraId="0F270BA9" w14:textId="77777777" w:rsidTr="00AA36B0">
        <w:trPr>
          <w:trHeight w:val="371"/>
        </w:trPr>
        <w:tc>
          <w:tcPr>
            <w:tcW w:w="1741" w:type="pct"/>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14:paraId="5575ACBE" w14:textId="77777777" w:rsidR="00D2293E" w:rsidRPr="00AB2F45" w:rsidRDefault="00D2293E" w:rsidP="00AA36B0">
            <w:pPr>
              <w:textAlignment w:val="center"/>
              <w:rPr>
                <w:rFonts w:eastAsia="SimSun"/>
                <w:sz w:val="18"/>
                <w:szCs w:val="18"/>
                <w:lang w:val="pt-BR" w:bidi="ar"/>
              </w:rPr>
            </w:pPr>
            <w:r w:rsidRPr="00AB2F45">
              <w:rPr>
                <w:rFonts w:eastAsia="SimSun"/>
                <w:sz w:val="18"/>
                <w:szCs w:val="18"/>
                <w:lang w:val="pt-BR" w:bidi="ar"/>
              </w:rPr>
              <w:t>MOTONIVELADORA RG140B</w:t>
            </w:r>
          </w:p>
        </w:tc>
        <w:tc>
          <w:tcPr>
            <w:tcW w:w="466" w:type="pct"/>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14:paraId="1E70E62B"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2019</w:t>
            </w:r>
          </w:p>
        </w:tc>
        <w:tc>
          <w:tcPr>
            <w:tcW w:w="691" w:type="pct"/>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14:paraId="6C3ABDBC" w14:textId="77777777" w:rsidR="00D2293E" w:rsidRPr="00AB2F45" w:rsidRDefault="00D2293E" w:rsidP="00AA36B0">
            <w:pPr>
              <w:textAlignment w:val="center"/>
              <w:rPr>
                <w:rFonts w:eastAsia="SimSun"/>
                <w:sz w:val="18"/>
                <w:szCs w:val="18"/>
                <w:lang w:val="pt-BR" w:bidi="ar"/>
              </w:rPr>
            </w:pPr>
            <w:r w:rsidRPr="00AB2F45">
              <w:rPr>
                <w:rFonts w:eastAsia="SimSun"/>
                <w:sz w:val="18"/>
                <w:szCs w:val="18"/>
                <w:lang w:val="pt-BR" w:bidi="ar"/>
              </w:rPr>
              <w:t>NEW HOLLAND</w:t>
            </w:r>
          </w:p>
        </w:tc>
        <w:tc>
          <w:tcPr>
            <w:tcW w:w="568" w:type="pct"/>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14:paraId="248DC564"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DIESEL</w:t>
            </w:r>
          </w:p>
        </w:tc>
        <w:tc>
          <w:tcPr>
            <w:tcW w:w="693" w:type="pct"/>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14:paraId="6DDA5CF9"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MÁQUINA</w:t>
            </w:r>
          </w:p>
        </w:tc>
        <w:tc>
          <w:tcPr>
            <w:tcW w:w="841" w:type="pct"/>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14:paraId="6D2DBFE1"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NÃO</w:t>
            </w:r>
          </w:p>
        </w:tc>
      </w:tr>
      <w:tr w:rsidR="00D2293E" w:rsidRPr="00AB2F45" w14:paraId="658CB62A" w14:textId="77777777" w:rsidTr="00AA36B0">
        <w:trPr>
          <w:trHeight w:val="371"/>
        </w:trPr>
        <w:tc>
          <w:tcPr>
            <w:tcW w:w="1741" w:type="pct"/>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14:paraId="67F6FBAE" w14:textId="77777777" w:rsidR="00D2293E" w:rsidRPr="00AB2F45" w:rsidRDefault="00D2293E" w:rsidP="00AA36B0">
            <w:pPr>
              <w:textAlignment w:val="center"/>
              <w:rPr>
                <w:sz w:val="18"/>
                <w:szCs w:val="18"/>
                <w:lang w:val="pt-BR"/>
              </w:rPr>
            </w:pPr>
            <w:r w:rsidRPr="00AB2F45">
              <w:rPr>
                <w:sz w:val="18"/>
                <w:szCs w:val="18"/>
                <w:lang w:val="pt-BR"/>
              </w:rPr>
              <w:t>ESCAVADEIRA HIDRAULICA R160 LC9</w:t>
            </w:r>
          </w:p>
        </w:tc>
        <w:tc>
          <w:tcPr>
            <w:tcW w:w="466" w:type="pct"/>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14:paraId="09221F47" w14:textId="77777777" w:rsidR="00D2293E" w:rsidRPr="00AB2F45" w:rsidRDefault="00D2293E" w:rsidP="00AA36B0">
            <w:pPr>
              <w:jc w:val="center"/>
              <w:textAlignment w:val="center"/>
              <w:rPr>
                <w:sz w:val="18"/>
                <w:szCs w:val="18"/>
                <w:lang w:val="pt-BR"/>
              </w:rPr>
            </w:pPr>
            <w:r w:rsidRPr="00AB2F45">
              <w:rPr>
                <w:sz w:val="18"/>
                <w:szCs w:val="18"/>
                <w:lang w:val="pt-BR"/>
              </w:rPr>
              <w:t>2018</w:t>
            </w:r>
          </w:p>
        </w:tc>
        <w:tc>
          <w:tcPr>
            <w:tcW w:w="691" w:type="pct"/>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14:paraId="7D168AD5" w14:textId="77777777" w:rsidR="00D2293E" w:rsidRPr="00AB2F45" w:rsidRDefault="00D2293E" w:rsidP="00AA36B0">
            <w:pPr>
              <w:textAlignment w:val="center"/>
              <w:rPr>
                <w:sz w:val="18"/>
                <w:szCs w:val="18"/>
                <w:lang w:val="pt-BR"/>
              </w:rPr>
            </w:pPr>
            <w:r w:rsidRPr="00AB2F45">
              <w:rPr>
                <w:sz w:val="18"/>
                <w:szCs w:val="18"/>
                <w:lang w:val="pt-BR"/>
              </w:rPr>
              <w:t>HYUNDAI</w:t>
            </w:r>
          </w:p>
        </w:tc>
        <w:tc>
          <w:tcPr>
            <w:tcW w:w="568" w:type="pct"/>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14:paraId="64D8F561" w14:textId="77777777" w:rsidR="00D2293E" w:rsidRPr="00AB2F45" w:rsidRDefault="00D2293E" w:rsidP="00AA36B0">
            <w:pPr>
              <w:jc w:val="center"/>
              <w:textAlignment w:val="center"/>
              <w:rPr>
                <w:sz w:val="18"/>
                <w:szCs w:val="18"/>
                <w:lang w:val="pt-BR"/>
              </w:rPr>
            </w:pPr>
            <w:r w:rsidRPr="00AB2F45">
              <w:rPr>
                <w:rFonts w:eastAsia="SimSun"/>
                <w:sz w:val="18"/>
                <w:szCs w:val="18"/>
                <w:lang w:val="pt-BR" w:bidi="ar"/>
              </w:rPr>
              <w:t>DIESEL</w:t>
            </w:r>
          </w:p>
        </w:tc>
        <w:tc>
          <w:tcPr>
            <w:tcW w:w="693" w:type="pct"/>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14:paraId="724A6892" w14:textId="77777777" w:rsidR="00D2293E" w:rsidRPr="00AB2F45" w:rsidRDefault="00D2293E" w:rsidP="00AA36B0">
            <w:pPr>
              <w:jc w:val="center"/>
              <w:textAlignment w:val="center"/>
              <w:rPr>
                <w:sz w:val="18"/>
                <w:szCs w:val="18"/>
                <w:lang w:val="pt-BR"/>
              </w:rPr>
            </w:pPr>
            <w:r w:rsidRPr="00AB2F45">
              <w:rPr>
                <w:rFonts w:eastAsia="SimSun"/>
                <w:sz w:val="18"/>
                <w:szCs w:val="18"/>
                <w:lang w:val="pt-BR" w:bidi="ar"/>
              </w:rPr>
              <w:t>MÁQUINA</w:t>
            </w:r>
          </w:p>
        </w:tc>
        <w:tc>
          <w:tcPr>
            <w:tcW w:w="841" w:type="pct"/>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14:paraId="2B9A9D2E"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NÃO</w:t>
            </w:r>
          </w:p>
        </w:tc>
      </w:tr>
      <w:tr w:rsidR="00D2293E" w:rsidRPr="00AB2F45" w14:paraId="755C58CF" w14:textId="77777777" w:rsidTr="00AA36B0">
        <w:trPr>
          <w:trHeight w:val="371"/>
        </w:trPr>
        <w:tc>
          <w:tcPr>
            <w:tcW w:w="1741" w:type="pct"/>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14:paraId="62355BE5" w14:textId="77777777" w:rsidR="00D2293E" w:rsidRPr="00AB2F45" w:rsidRDefault="00D2293E" w:rsidP="00AA36B0">
            <w:pPr>
              <w:textAlignment w:val="center"/>
              <w:rPr>
                <w:sz w:val="18"/>
                <w:szCs w:val="18"/>
                <w:lang w:val="pt-BR"/>
              </w:rPr>
            </w:pPr>
            <w:r w:rsidRPr="00AB2F45">
              <w:rPr>
                <w:rFonts w:eastAsia="SimSun"/>
                <w:sz w:val="18"/>
                <w:szCs w:val="18"/>
                <w:lang w:val="pt-BR" w:bidi="ar"/>
              </w:rPr>
              <w:t>TRATOR ESTEIRA</w:t>
            </w:r>
          </w:p>
        </w:tc>
        <w:tc>
          <w:tcPr>
            <w:tcW w:w="466" w:type="pct"/>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14:paraId="34135CF3" w14:textId="77777777" w:rsidR="00D2293E" w:rsidRPr="00AB2F45" w:rsidRDefault="00D2293E" w:rsidP="00AA36B0">
            <w:pPr>
              <w:jc w:val="center"/>
              <w:textAlignment w:val="center"/>
              <w:rPr>
                <w:sz w:val="18"/>
                <w:szCs w:val="18"/>
                <w:lang w:val="pt-BR"/>
              </w:rPr>
            </w:pPr>
            <w:r w:rsidRPr="00AB2F45">
              <w:rPr>
                <w:sz w:val="18"/>
                <w:szCs w:val="18"/>
                <w:lang w:val="pt-BR"/>
              </w:rPr>
              <w:t>2018</w:t>
            </w:r>
          </w:p>
        </w:tc>
        <w:tc>
          <w:tcPr>
            <w:tcW w:w="691" w:type="pct"/>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14:paraId="65E19A4F" w14:textId="77777777" w:rsidR="00D2293E" w:rsidRPr="00AB2F45" w:rsidRDefault="00D2293E" w:rsidP="00AA36B0">
            <w:pPr>
              <w:textAlignment w:val="center"/>
              <w:rPr>
                <w:sz w:val="18"/>
                <w:szCs w:val="18"/>
                <w:lang w:val="pt-BR"/>
              </w:rPr>
            </w:pPr>
            <w:r w:rsidRPr="00AB2F45">
              <w:rPr>
                <w:sz w:val="18"/>
                <w:szCs w:val="18"/>
                <w:lang w:val="pt-BR"/>
              </w:rPr>
              <w:t>KOMATSU</w:t>
            </w:r>
          </w:p>
        </w:tc>
        <w:tc>
          <w:tcPr>
            <w:tcW w:w="568" w:type="pct"/>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14:paraId="1AE9C635" w14:textId="77777777" w:rsidR="00D2293E" w:rsidRPr="00AB2F45" w:rsidRDefault="00D2293E" w:rsidP="00AA36B0">
            <w:pPr>
              <w:jc w:val="center"/>
              <w:textAlignment w:val="center"/>
              <w:rPr>
                <w:sz w:val="18"/>
                <w:szCs w:val="18"/>
                <w:lang w:val="pt-BR"/>
              </w:rPr>
            </w:pPr>
            <w:r w:rsidRPr="00AB2F45">
              <w:rPr>
                <w:rFonts w:eastAsia="SimSun"/>
                <w:sz w:val="18"/>
                <w:szCs w:val="18"/>
                <w:lang w:val="pt-BR" w:bidi="ar"/>
              </w:rPr>
              <w:t>DIESEL</w:t>
            </w:r>
          </w:p>
        </w:tc>
        <w:tc>
          <w:tcPr>
            <w:tcW w:w="693" w:type="pct"/>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14:paraId="15659C40" w14:textId="77777777" w:rsidR="00D2293E" w:rsidRPr="00AB2F45" w:rsidRDefault="00D2293E" w:rsidP="00AA36B0">
            <w:pPr>
              <w:jc w:val="center"/>
              <w:textAlignment w:val="center"/>
              <w:rPr>
                <w:sz w:val="18"/>
                <w:szCs w:val="18"/>
                <w:lang w:val="pt-BR"/>
              </w:rPr>
            </w:pPr>
            <w:r w:rsidRPr="00AB2F45">
              <w:rPr>
                <w:rFonts w:eastAsia="SimSun"/>
                <w:sz w:val="18"/>
                <w:szCs w:val="18"/>
                <w:lang w:val="pt-BR" w:bidi="ar"/>
              </w:rPr>
              <w:t>TRATOR</w:t>
            </w:r>
          </w:p>
        </w:tc>
        <w:tc>
          <w:tcPr>
            <w:tcW w:w="841" w:type="pct"/>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14:paraId="7627F12E"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NÃO</w:t>
            </w:r>
          </w:p>
        </w:tc>
      </w:tr>
      <w:tr w:rsidR="00D2293E" w:rsidRPr="00AB2F45" w14:paraId="097CDCEB" w14:textId="77777777" w:rsidTr="00AA36B0">
        <w:trPr>
          <w:trHeight w:val="371"/>
        </w:trPr>
        <w:tc>
          <w:tcPr>
            <w:tcW w:w="1741" w:type="pct"/>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14:paraId="72C7FB00" w14:textId="77777777" w:rsidR="00D2293E" w:rsidRPr="00AB2F45" w:rsidRDefault="00D2293E" w:rsidP="00AA36B0">
            <w:pPr>
              <w:textAlignment w:val="center"/>
              <w:rPr>
                <w:rFonts w:eastAsia="SimSun"/>
                <w:sz w:val="18"/>
                <w:szCs w:val="18"/>
                <w:lang w:val="pt-BR" w:bidi="ar"/>
              </w:rPr>
            </w:pPr>
            <w:r w:rsidRPr="00AB2F45">
              <w:rPr>
                <w:rFonts w:eastAsia="SimSun"/>
                <w:sz w:val="18"/>
                <w:szCs w:val="18"/>
                <w:lang w:val="pt-BR" w:bidi="ar"/>
              </w:rPr>
              <w:t>ROLO CAMPACTADOR ASC110</w:t>
            </w:r>
          </w:p>
        </w:tc>
        <w:tc>
          <w:tcPr>
            <w:tcW w:w="466" w:type="pct"/>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14:paraId="7CF52E4D" w14:textId="77777777" w:rsidR="00D2293E" w:rsidRPr="00AB2F45" w:rsidRDefault="00D2293E" w:rsidP="00AA36B0">
            <w:pPr>
              <w:jc w:val="center"/>
              <w:textAlignment w:val="center"/>
              <w:rPr>
                <w:sz w:val="18"/>
                <w:szCs w:val="18"/>
                <w:lang w:val="pt-BR"/>
              </w:rPr>
            </w:pPr>
            <w:r w:rsidRPr="00AB2F45">
              <w:rPr>
                <w:sz w:val="18"/>
                <w:szCs w:val="18"/>
                <w:lang w:val="pt-BR"/>
              </w:rPr>
              <w:t>2017</w:t>
            </w:r>
          </w:p>
        </w:tc>
        <w:tc>
          <w:tcPr>
            <w:tcW w:w="691" w:type="pct"/>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14:paraId="64FE3130" w14:textId="77777777" w:rsidR="00D2293E" w:rsidRPr="00AB2F45" w:rsidRDefault="00D2293E" w:rsidP="00AA36B0">
            <w:pPr>
              <w:textAlignment w:val="center"/>
              <w:rPr>
                <w:sz w:val="18"/>
                <w:szCs w:val="18"/>
                <w:lang w:val="pt-BR"/>
              </w:rPr>
            </w:pPr>
            <w:r w:rsidRPr="00AB2F45">
              <w:rPr>
                <w:sz w:val="18"/>
                <w:szCs w:val="18"/>
                <w:lang w:val="pt-BR"/>
              </w:rPr>
              <w:t>AMMANN</w:t>
            </w:r>
          </w:p>
        </w:tc>
        <w:tc>
          <w:tcPr>
            <w:tcW w:w="568" w:type="pct"/>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14:paraId="06B1E9F7"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DIESEL</w:t>
            </w:r>
          </w:p>
        </w:tc>
        <w:tc>
          <w:tcPr>
            <w:tcW w:w="693" w:type="pct"/>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14:paraId="72694EF1"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MÁQUINA</w:t>
            </w:r>
          </w:p>
        </w:tc>
        <w:tc>
          <w:tcPr>
            <w:tcW w:w="841" w:type="pct"/>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14:paraId="4D0665D1"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NÃO</w:t>
            </w:r>
          </w:p>
        </w:tc>
      </w:tr>
    </w:tbl>
    <w:p w14:paraId="1633DC9F" w14:textId="77777777" w:rsidR="00D2293E" w:rsidRPr="00AB2F45" w:rsidRDefault="00D2293E" w:rsidP="00D2293E">
      <w:pPr>
        <w:rPr>
          <w:b/>
          <w:bCs/>
          <w:color w:val="000000"/>
          <w:sz w:val="18"/>
          <w:szCs w:val="18"/>
          <w:lang w:val="pt-BR"/>
        </w:rPr>
      </w:pPr>
    </w:p>
    <w:tbl>
      <w:tblPr>
        <w:tblpPr w:leftFromText="180" w:rightFromText="180" w:vertAnchor="text" w:horzAnchor="page" w:tblpXSpec="center" w:tblpY="253"/>
        <w:tblOverlap w:val="never"/>
        <w:tblW w:w="8946" w:type="dxa"/>
        <w:tblLayout w:type="fixed"/>
        <w:tblCellMar>
          <w:top w:w="15" w:type="dxa"/>
          <w:left w:w="15" w:type="dxa"/>
          <w:bottom w:w="15" w:type="dxa"/>
          <w:right w:w="15" w:type="dxa"/>
        </w:tblCellMar>
        <w:tblLook w:val="04A0" w:firstRow="1" w:lastRow="0" w:firstColumn="1" w:lastColumn="0" w:noHBand="0" w:noVBand="1"/>
      </w:tblPr>
      <w:tblGrid>
        <w:gridCol w:w="837"/>
        <w:gridCol w:w="1446"/>
        <w:gridCol w:w="1276"/>
        <w:gridCol w:w="992"/>
        <w:gridCol w:w="993"/>
        <w:gridCol w:w="1275"/>
        <w:gridCol w:w="993"/>
        <w:gridCol w:w="1134"/>
      </w:tblGrid>
      <w:tr w:rsidR="00D2293E" w:rsidRPr="00AB2F45" w14:paraId="452E953D" w14:textId="77777777" w:rsidTr="00AA36B0">
        <w:trPr>
          <w:trHeight w:val="665"/>
        </w:trPr>
        <w:tc>
          <w:tcPr>
            <w:tcW w:w="837" w:type="dxa"/>
            <w:tcBorders>
              <w:top w:val="single" w:sz="8" w:space="0" w:color="000000"/>
              <w:left w:val="single" w:sz="8" w:space="0" w:color="000000"/>
              <w:bottom w:val="dotted" w:sz="2" w:space="0" w:color="000000"/>
              <w:right w:val="dotted" w:sz="2" w:space="0" w:color="000000"/>
            </w:tcBorders>
            <w:shd w:val="clear" w:color="auto" w:fill="808080"/>
            <w:vAlign w:val="center"/>
          </w:tcPr>
          <w:p w14:paraId="5EA36A8B" w14:textId="77777777" w:rsidR="00D2293E" w:rsidRPr="00AB2F45" w:rsidRDefault="00D2293E" w:rsidP="00AA36B0">
            <w:pPr>
              <w:jc w:val="center"/>
              <w:textAlignment w:val="center"/>
              <w:rPr>
                <w:b/>
                <w:color w:val="FFFFFF"/>
                <w:sz w:val="18"/>
                <w:szCs w:val="18"/>
                <w:lang w:val="pt-BR"/>
              </w:rPr>
            </w:pPr>
            <w:r w:rsidRPr="00AB2F45">
              <w:rPr>
                <w:rFonts w:eastAsia="SimSun"/>
                <w:b/>
                <w:color w:val="FFFFFF"/>
                <w:sz w:val="18"/>
                <w:szCs w:val="18"/>
                <w:lang w:val="pt-BR" w:bidi="ar"/>
              </w:rPr>
              <w:t>PLACA</w:t>
            </w:r>
          </w:p>
        </w:tc>
        <w:tc>
          <w:tcPr>
            <w:tcW w:w="1446" w:type="dxa"/>
            <w:tcBorders>
              <w:top w:val="single" w:sz="8" w:space="0" w:color="000000"/>
              <w:left w:val="dotted" w:sz="2" w:space="0" w:color="000000"/>
              <w:bottom w:val="dotted" w:sz="2" w:space="0" w:color="000000"/>
              <w:right w:val="dotted" w:sz="2" w:space="0" w:color="000000"/>
            </w:tcBorders>
            <w:shd w:val="clear" w:color="auto" w:fill="808080"/>
            <w:vAlign w:val="center"/>
          </w:tcPr>
          <w:p w14:paraId="3E3B4BD6" w14:textId="77777777" w:rsidR="00D2293E" w:rsidRPr="00AB2F45" w:rsidRDefault="00D2293E" w:rsidP="00AA36B0">
            <w:pPr>
              <w:jc w:val="center"/>
              <w:textAlignment w:val="center"/>
              <w:rPr>
                <w:b/>
                <w:color w:val="FFFFFF"/>
                <w:sz w:val="18"/>
                <w:szCs w:val="18"/>
                <w:lang w:val="pt-BR"/>
              </w:rPr>
            </w:pPr>
            <w:r w:rsidRPr="00AB2F45">
              <w:rPr>
                <w:rFonts w:eastAsia="SimSun"/>
                <w:b/>
                <w:color w:val="FFFFFF"/>
                <w:sz w:val="18"/>
                <w:szCs w:val="18"/>
                <w:lang w:val="pt-BR" w:bidi="ar"/>
              </w:rPr>
              <w:t>DESCRIÇÃO DO VEÍCULO</w:t>
            </w:r>
          </w:p>
        </w:tc>
        <w:tc>
          <w:tcPr>
            <w:tcW w:w="1276" w:type="dxa"/>
            <w:tcBorders>
              <w:top w:val="single" w:sz="8" w:space="0" w:color="000000"/>
              <w:left w:val="dotted" w:sz="2" w:space="0" w:color="000000"/>
              <w:bottom w:val="dotted" w:sz="2" w:space="0" w:color="000000"/>
              <w:right w:val="dotted" w:sz="2" w:space="0" w:color="000000"/>
            </w:tcBorders>
            <w:shd w:val="clear" w:color="auto" w:fill="808080"/>
            <w:vAlign w:val="center"/>
          </w:tcPr>
          <w:p w14:paraId="03D91575" w14:textId="77777777" w:rsidR="00D2293E" w:rsidRPr="00AB2F45" w:rsidRDefault="00D2293E" w:rsidP="00AA36B0">
            <w:pPr>
              <w:jc w:val="center"/>
              <w:textAlignment w:val="center"/>
              <w:rPr>
                <w:bCs/>
                <w:sz w:val="18"/>
                <w:szCs w:val="18"/>
                <w:lang w:val="pt-BR"/>
              </w:rPr>
            </w:pPr>
            <w:r w:rsidRPr="00AB2F45">
              <w:rPr>
                <w:rFonts w:eastAsia="SimSun"/>
                <w:bCs/>
                <w:sz w:val="18"/>
                <w:szCs w:val="18"/>
                <w:lang w:val="pt-BR" w:bidi="ar"/>
              </w:rPr>
              <w:t>CHASSI</w:t>
            </w:r>
          </w:p>
        </w:tc>
        <w:tc>
          <w:tcPr>
            <w:tcW w:w="992" w:type="dxa"/>
            <w:tcBorders>
              <w:top w:val="single" w:sz="8" w:space="0" w:color="000000"/>
              <w:left w:val="dotted" w:sz="2" w:space="0" w:color="000000"/>
              <w:bottom w:val="dotted" w:sz="2" w:space="0" w:color="000000"/>
              <w:right w:val="dotted" w:sz="2" w:space="0" w:color="000000"/>
            </w:tcBorders>
            <w:shd w:val="clear" w:color="auto" w:fill="808080"/>
            <w:vAlign w:val="center"/>
          </w:tcPr>
          <w:p w14:paraId="3A18CC45" w14:textId="77777777" w:rsidR="00D2293E" w:rsidRPr="00AB2F45" w:rsidRDefault="00D2293E" w:rsidP="00AA36B0">
            <w:pPr>
              <w:jc w:val="center"/>
              <w:textAlignment w:val="center"/>
              <w:rPr>
                <w:b/>
                <w:color w:val="FFFFFF"/>
                <w:sz w:val="18"/>
                <w:szCs w:val="18"/>
                <w:lang w:val="pt-BR"/>
              </w:rPr>
            </w:pPr>
            <w:r w:rsidRPr="00AB2F45">
              <w:rPr>
                <w:rFonts w:eastAsia="SimSun"/>
                <w:b/>
                <w:color w:val="FFFFFF"/>
                <w:sz w:val="18"/>
                <w:szCs w:val="18"/>
                <w:lang w:val="pt-BR" w:bidi="ar"/>
              </w:rPr>
              <w:t>ANO</w:t>
            </w:r>
          </w:p>
        </w:tc>
        <w:tc>
          <w:tcPr>
            <w:tcW w:w="993" w:type="dxa"/>
            <w:tcBorders>
              <w:top w:val="single" w:sz="8" w:space="0" w:color="000000"/>
              <w:left w:val="dotted" w:sz="2" w:space="0" w:color="000000"/>
              <w:bottom w:val="dotted" w:sz="2" w:space="0" w:color="000000"/>
              <w:right w:val="dotted" w:sz="2" w:space="0" w:color="000000"/>
            </w:tcBorders>
            <w:shd w:val="clear" w:color="auto" w:fill="808080"/>
            <w:vAlign w:val="center"/>
          </w:tcPr>
          <w:p w14:paraId="646157B1" w14:textId="77777777" w:rsidR="00D2293E" w:rsidRPr="00AB2F45" w:rsidRDefault="00D2293E" w:rsidP="00AA36B0">
            <w:pPr>
              <w:jc w:val="center"/>
              <w:textAlignment w:val="center"/>
              <w:rPr>
                <w:b/>
                <w:color w:val="FFFFFF"/>
                <w:sz w:val="18"/>
                <w:szCs w:val="18"/>
                <w:lang w:val="pt-BR"/>
              </w:rPr>
            </w:pPr>
            <w:r w:rsidRPr="00AB2F45">
              <w:rPr>
                <w:rFonts w:eastAsia="SimSun"/>
                <w:b/>
                <w:color w:val="FFFFFF"/>
                <w:sz w:val="18"/>
                <w:szCs w:val="18"/>
                <w:lang w:val="pt-BR" w:bidi="ar"/>
              </w:rPr>
              <w:t>NOME MARCA</w:t>
            </w:r>
          </w:p>
        </w:tc>
        <w:tc>
          <w:tcPr>
            <w:tcW w:w="1275" w:type="dxa"/>
            <w:tcBorders>
              <w:top w:val="single" w:sz="8" w:space="0" w:color="000000"/>
              <w:left w:val="dotted" w:sz="2" w:space="0" w:color="000000"/>
              <w:bottom w:val="dotted" w:sz="2" w:space="0" w:color="000000"/>
              <w:right w:val="dotted" w:sz="2" w:space="0" w:color="000000"/>
            </w:tcBorders>
            <w:shd w:val="clear" w:color="auto" w:fill="808080"/>
            <w:vAlign w:val="center"/>
          </w:tcPr>
          <w:p w14:paraId="056E1F56" w14:textId="77777777" w:rsidR="00D2293E" w:rsidRPr="00AB2F45" w:rsidRDefault="00D2293E" w:rsidP="00AA36B0">
            <w:pPr>
              <w:jc w:val="center"/>
              <w:textAlignment w:val="center"/>
              <w:rPr>
                <w:b/>
                <w:color w:val="FFFFFF"/>
                <w:sz w:val="18"/>
                <w:szCs w:val="18"/>
                <w:lang w:val="pt-BR"/>
              </w:rPr>
            </w:pPr>
            <w:r w:rsidRPr="00AB2F45">
              <w:rPr>
                <w:rFonts w:eastAsia="SimSun"/>
                <w:b/>
                <w:color w:val="FFFFFF"/>
                <w:sz w:val="18"/>
                <w:szCs w:val="18"/>
                <w:lang w:val="pt-BR" w:bidi="ar"/>
              </w:rPr>
              <w:t>TIPO DE COMBUSTÍVEL</w:t>
            </w:r>
          </w:p>
        </w:tc>
        <w:tc>
          <w:tcPr>
            <w:tcW w:w="993" w:type="dxa"/>
            <w:tcBorders>
              <w:top w:val="single" w:sz="8" w:space="0" w:color="000000"/>
              <w:left w:val="dotted" w:sz="2" w:space="0" w:color="000000"/>
              <w:bottom w:val="dotted" w:sz="2" w:space="0" w:color="000000"/>
              <w:right w:val="dotted" w:sz="4" w:space="0" w:color="auto"/>
            </w:tcBorders>
            <w:shd w:val="clear" w:color="auto" w:fill="808080"/>
            <w:vAlign w:val="center"/>
          </w:tcPr>
          <w:p w14:paraId="6CB4C748" w14:textId="77777777" w:rsidR="00D2293E" w:rsidRPr="00AB2F45" w:rsidRDefault="00D2293E" w:rsidP="00AA36B0">
            <w:pPr>
              <w:jc w:val="center"/>
              <w:textAlignment w:val="center"/>
              <w:rPr>
                <w:b/>
                <w:color w:val="FFFFFF"/>
                <w:sz w:val="18"/>
                <w:szCs w:val="18"/>
                <w:lang w:val="pt-BR"/>
              </w:rPr>
            </w:pPr>
            <w:r w:rsidRPr="00AB2F45">
              <w:rPr>
                <w:rFonts w:eastAsia="SimSun"/>
                <w:b/>
                <w:color w:val="FFFFFF"/>
                <w:sz w:val="18"/>
                <w:szCs w:val="18"/>
                <w:lang w:val="pt-BR" w:bidi="ar"/>
              </w:rPr>
              <w:t>TIPO DE VEÍCULO</w:t>
            </w:r>
          </w:p>
        </w:tc>
        <w:tc>
          <w:tcPr>
            <w:tcW w:w="1134" w:type="dxa"/>
            <w:tcBorders>
              <w:top w:val="single" w:sz="8" w:space="0" w:color="000000"/>
              <w:left w:val="dotted" w:sz="4" w:space="0" w:color="auto"/>
              <w:bottom w:val="dotted" w:sz="2" w:space="0" w:color="000000"/>
              <w:right w:val="single" w:sz="4" w:space="0" w:color="auto"/>
            </w:tcBorders>
            <w:shd w:val="clear" w:color="auto" w:fill="808080"/>
            <w:vAlign w:val="center"/>
          </w:tcPr>
          <w:p w14:paraId="6E4E1954" w14:textId="77777777" w:rsidR="00D2293E" w:rsidRPr="00AB2F45" w:rsidRDefault="00D2293E" w:rsidP="00AA36B0">
            <w:pPr>
              <w:jc w:val="center"/>
              <w:textAlignment w:val="center"/>
              <w:rPr>
                <w:rFonts w:eastAsia="SimSun"/>
                <w:b/>
                <w:color w:val="FFFFFF"/>
                <w:sz w:val="18"/>
                <w:szCs w:val="18"/>
                <w:lang w:val="pt-BR" w:bidi="ar"/>
              </w:rPr>
            </w:pPr>
            <w:r w:rsidRPr="00AB2F45">
              <w:rPr>
                <w:rFonts w:eastAsia="SimSun"/>
                <w:b/>
                <w:color w:val="FFFFFF"/>
                <w:sz w:val="18"/>
                <w:szCs w:val="18"/>
                <w:lang w:val="pt-BR" w:bidi="ar"/>
              </w:rPr>
              <w:t>GARANTIA</w:t>
            </w:r>
          </w:p>
        </w:tc>
      </w:tr>
      <w:tr w:rsidR="00D2293E" w:rsidRPr="00AB2F45" w14:paraId="618EB4B1" w14:textId="77777777" w:rsidTr="00AA36B0">
        <w:trPr>
          <w:trHeight w:val="280"/>
        </w:trPr>
        <w:tc>
          <w:tcPr>
            <w:tcW w:w="837" w:type="dxa"/>
            <w:tcBorders>
              <w:top w:val="dotted" w:sz="2" w:space="0" w:color="000000"/>
              <w:left w:val="single" w:sz="8" w:space="0" w:color="000000"/>
              <w:bottom w:val="dotted" w:sz="2" w:space="0" w:color="000000"/>
              <w:right w:val="dotted" w:sz="2" w:space="0" w:color="000000"/>
            </w:tcBorders>
            <w:shd w:val="clear" w:color="auto" w:fill="auto"/>
            <w:vAlign w:val="center"/>
          </w:tcPr>
          <w:p w14:paraId="27202A64" w14:textId="77777777" w:rsidR="00D2293E" w:rsidRPr="00AB2F45" w:rsidRDefault="00D2293E" w:rsidP="00AA36B0">
            <w:pPr>
              <w:textAlignment w:val="center"/>
              <w:rPr>
                <w:sz w:val="18"/>
                <w:szCs w:val="18"/>
                <w:lang w:val="pt-BR"/>
              </w:rPr>
            </w:pPr>
            <w:r w:rsidRPr="00AB2F45">
              <w:rPr>
                <w:sz w:val="18"/>
                <w:szCs w:val="18"/>
                <w:lang w:val="pt-BR"/>
              </w:rPr>
              <w:t>BBX-9277</w:t>
            </w:r>
          </w:p>
        </w:tc>
        <w:tc>
          <w:tcPr>
            <w:tcW w:w="1446" w:type="dxa"/>
            <w:tcBorders>
              <w:top w:val="dotted" w:sz="2" w:space="0" w:color="000000"/>
              <w:left w:val="dotted" w:sz="2" w:space="0" w:color="000000"/>
              <w:bottom w:val="dotted" w:sz="2" w:space="0" w:color="000000"/>
              <w:right w:val="dotted" w:sz="2" w:space="0" w:color="000000"/>
            </w:tcBorders>
            <w:shd w:val="clear" w:color="auto" w:fill="auto"/>
            <w:vAlign w:val="center"/>
          </w:tcPr>
          <w:p w14:paraId="18070104" w14:textId="77777777" w:rsidR="00D2293E" w:rsidRPr="00AB2F45" w:rsidRDefault="00D2293E" w:rsidP="00AA36B0">
            <w:pPr>
              <w:textAlignment w:val="center"/>
              <w:rPr>
                <w:sz w:val="18"/>
                <w:szCs w:val="18"/>
                <w:lang w:val="pt-BR"/>
              </w:rPr>
            </w:pPr>
            <w:r w:rsidRPr="00AB2F45">
              <w:rPr>
                <w:sz w:val="18"/>
                <w:szCs w:val="18"/>
                <w:lang w:val="pt-BR"/>
              </w:rPr>
              <w:t>CAMINHÃO BASCULANTE ATEGO 2730K</w:t>
            </w:r>
          </w:p>
        </w:tc>
        <w:tc>
          <w:tcPr>
            <w:tcW w:w="1276" w:type="dxa"/>
            <w:tcBorders>
              <w:top w:val="dotted" w:sz="2" w:space="0" w:color="000000"/>
              <w:left w:val="dotted" w:sz="2" w:space="0" w:color="000000"/>
              <w:bottom w:val="dotted" w:sz="2" w:space="0" w:color="000000"/>
              <w:right w:val="dotted" w:sz="2" w:space="0" w:color="000000"/>
            </w:tcBorders>
            <w:shd w:val="clear" w:color="auto" w:fill="auto"/>
            <w:vAlign w:val="center"/>
          </w:tcPr>
          <w:p w14:paraId="5FBEC341" w14:textId="77777777" w:rsidR="00D2293E" w:rsidRPr="00AB2F45" w:rsidRDefault="00D2293E" w:rsidP="00AA36B0">
            <w:pPr>
              <w:textAlignment w:val="center"/>
              <w:rPr>
                <w:sz w:val="18"/>
                <w:szCs w:val="18"/>
                <w:lang w:val="pt-BR"/>
              </w:rPr>
            </w:pPr>
            <w:r w:rsidRPr="00AB2F45">
              <w:rPr>
                <w:sz w:val="18"/>
                <w:szCs w:val="18"/>
                <w:lang w:val="pt-BR"/>
              </w:rPr>
              <w:t>9BM958170JB086382</w:t>
            </w:r>
          </w:p>
        </w:tc>
        <w:tc>
          <w:tcPr>
            <w:tcW w:w="992" w:type="dxa"/>
            <w:tcBorders>
              <w:top w:val="dotted" w:sz="2" w:space="0" w:color="000000"/>
              <w:left w:val="dotted" w:sz="2" w:space="0" w:color="000000"/>
              <w:bottom w:val="dotted" w:sz="2" w:space="0" w:color="000000"/>
              <w:right w:val="dotted" w:sz="2" w:space="0" w:color="000000"/>
            </w:tcBorders>
            <w:shd w:val="clear" w:color="auto" w:fill="auto"/>
            <w:vAlign w:val="center"/>
          </w:tcPr>
          <w:p w14:paraId="3455756C" w14:textId="77777777" w:rsidR="00D2293E" w:rsidRPr="00AB2F45" w:rsidRDefault="00D2293E" w:rsidP="00AA36B0">
            <w:pPr>
              <w:jc w:val="center"/>
              <w:textAlignment w:val="center"/>
              <w:rPr>
                <w:sz w:val="18"/>
                <w:szCs w:val="18"/>
                <w:lang w:val="pt-BR"/>
              </w:rPr>
            </w:pPr>
            <w:r w:rsidRPr="00AB2F45">
              <w:rPr>
                <w:sz w:val="18"/>
                <w:szCs w:val="18"/>
                <w:lang w:val="pt-BR"/>
              </w:rPr>
              <w:t>2017</w:t>
            </w:r>
          </w:p>
        </w:tc>
        <w:tc>
          <w:tcPr>
            <w:tcW w:w="993" w:type="dxa"/>
            <w:tcBorders>
              <w:top w:val="dotted" w:sz="2" w:space="0" w:color="000000"/>
              <w:left w:val="dotted" w:sz="2" w:space="0" w:color="000000"/>
              <w:bottom w:val="dotted" w:sz="2" w:space="0" w:color="000000"/>
              <w:right w:val="dotted" w:sz="2" w:space="0" w:color="000000"/>
            </w:tcBorders>
            <w:shd w:val="clear" w:color="auto" w:fill="auto"/>
            <w:vAlign w:val="center"/>
          </w:tcPr>
          <w:p w14:paraId="4D867DC9" w14:textId="77777777" w:rsidR="00D2293E" w:rsidRPr="00AB2F45" w:rsidRDefault="00D2293E" w:rsidP="00AA36B0">
            <w:pPr>
              <w:textAlignment w:val="center"/>
              <w:rPr>
                <w:sz w:val="18"/>
                <w:szCs w:val="18"/>
                <w:lang w:val="pt-BR"/>
              </w:rPr>
            </w:pPr>
            <w:r w:rsidRPr="00AB2F45">
              <w:rPr>
                <w:sz w:val="18"/>
                <w:szCs w:val="18"/>
                <w:lang w:val="pt-BR"/>
              </w:rPr>
              <w:t>M. BENZ</w:t>
            </w:r>
          </w:p>
        </w:tc>
        <w:tc>
          <w:tcPr>
            <w:tcW w:w="1275" w:type="dxa"/>
            <w:tcBorders>
              <w:top w:val="dotted" w:sz="2" w:space="0" w:color="000000"/>
              <w:left w:val="dotted" w:sz="2" w:space="0" w:color="000000"/>
              <w:bottom w:val="dotted" w:sz="2" w:space="0" w:color="000000"/>
              <w:right w:val="dotted" w:sz="2" w:space="0" w:color="000000"/>
            </w:tcBorders>
            <w:shd w:val="clear" w:color="auto" w:fill="auto"/>
            <w:vAlign w:val="center"/>
          </w:tcPr>
          <w:p w14:paraId="3B9461C9" w14:textId="77777777" w:rsidR="00D2293E" w:rsidRPr="00AB2F45" w:rsidRDefault="00D2293E" w:rsidP="00AA36B0">
            <w:pPr>
              <w:jc w:val="center"/>
              <w:textAlignment w:val="center"/>
              <w:rPr>
                <w:sz w:val="18"/>
                <w:szCs w:val="18"/>
                <w:lang w:val="pt-BR"/>
              </w:rPr>
            </w:pPr>
            <w:r w:rsidRPr="00AB2F45">
              <w:rPr>
                <w:sz w:val="18"/>
                <w:szCs w:val="18"/>
                <w:lang w:val="pt-BR"/>
              </w:rPr>
              <w:t>DIESEL</w:t>
            </w:r>
          </w:p>
        </w:tc>
        <w:tc>
          <w:tcPr>
            <w:tcW w:w="993" w:type="dxa"/>
            <w:tcBorders>
              <w:top w:val="dotted" w:sz="2" w:space="0" w:color="000000"/>
              <w:left w:val="dotted" w:sz="2" w:space="0" w:color="000000"/>
              <w:bottom w:val="dotted" w:sz="2" w:space="0" w:color="000000"/>
              <w:right w:val="dotted" w:sz="4" w:space="0" w:color="auto"/>
            </w:tcBorders>
            <w:shd w:val="clear" w:color="auto" w:fill="auto"/>
            <w:vAlign w:val="center"/>
          </w:tcPr>
          <w:p w14:paraId="467826B9" w14:textId="77777777" w:rsidR="00D2293E" w:rsidRPr="00AB2F45" w:rsidRDefault="00D2293E" w:rsidP="00AA36B0">
            <w:pPr>
              <w:jc w:val="center"/>
              <w:textAlignment w:val="center"/>
              <w:rPr>
                <w:sz w:val="18"/>
                <w:szCs w:val="18"/>
                <w:lang w:val="pt-BR"/>
              </w:rPr>
            </w:pPr>
            <w:r w:rsidRPr="00AB2F45">
              <w:rPr>
                <w:sz w:val="18"/>
                <w:szCs w:val="18"/>
                <w:lang w:val="pt-BR"/>
              </w:rPr>
              <w:t>CAMINHÃO</w:t>
            </w:r>
          </w:p>
        </w:tc>
        <w:tc>
          <w:tcPr>
            <w:tcW w:w="1134" w:type="dxa"/>
            <w:tcBorders>
              <w:top w:val="dotted" w:sz="2" w:space="0" w:color="000000"/>
              <w:left w:val="dotted" w:sz="4" w:space="0" w:color="auto"/>
              <w:bottom w:val="dotted" w:sz="2" w:space="0" w:color="000000"/>
              <w:right w:val="single" w:sz="4" w:space="0" w:color="auto"/>
            </w:tcBorders>
            <w:shd w:val="clear" w:color="auto" w:fill="auto"/>
            <w:vAlign w:val="center"/>
          </w:tcPr>
          <w:p w14:paraId="0A7264B9"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NÃO</w:t>
            </w:r>
          </w:p>
        </w:tc>
      </w:tr>
      <w:tr w:rsidR="00D2293E" w:rsidRPr="00AB2F45" w14:paraId="6B9F860F" w14:textId="77777777" w:rsidTr="00AA36B0">
        <w:trPr>
          <w:trHeight w:val="430"/>
        </w:trPr>
        <w:tc>
          <w:tcPr>
            <w:tcW w:w="837" w:type="dxa"/>
            <w:tcBorders>
              <w:top w:val="dotted" w:sz="2" w:space="0" w:color="000000"/>
              <w:left w:val="single" w:sz="8" w:space="0" w:color="000000"/>
              <w:bottom w:val="dotted" w:sz="2" w:space="0" w:color="000000"/>
              <w:right w:val="dotted" w:sz="2" w:space="0" w:color="000000"/>
            </w:tcBorders>
            <w:shd w:val="clear" w:color="auto" w:fill="auto"/>
            <w:vAlign w:val="center"/>
          </w:tcPr>
          <w:p w14:paraId="3AB6DFF0" w14:textId="77777777" w:rsidR="00D2293E" w:rsidRPr="00AB2F45" w:rsidRDefault="00D2293E" w:rsidP="00AA36B0">
            <w:pPr>
              <w:textAlignment w:val="center"/>
              <w:rPr>
                <w:sz w:val="18"/>
                <w:szCs w:val="18"/>
                <w:lang w:val="pt-BR"/>
              </w:rPr>
            </w:pPr>
            <w:r w:rsidRPr="00AB2F45">
              <w:rPr>
                <w:sz w:val="18"/>
                <w:szCs w:val="18"/>
                <w:lang w:val="pt-BR"/>
              </w:rPr>
              <w:t>BBX-9282</w:t>
            </w:r>
          </w:p>
        </w:tc>
        <w:tc>
          <w:tcPr>
            <w:tcW w:w="1446" w:type="dxa"/>
            <w:tcBorders>
              <w:top w:val="dotted" w:sz="2" w:space="0" w:color="000000"/>
              <w:left w:val="dotted" w:sz="2" w:space="0" w:color="000000"/>
              <w:bottom w:val="dotted" w:sz="2" w:space="0" w:color="000000"/>
              <w:right w:val="dotted" w:sz="2" w:space="0" w:color="000000"/>
            </w:tcBorders>
            <w:shd w:val="clear" w:color="auto" w:fill="auto"/>
            <w:vAlign w:val="center"/>
          </w:tcPr>
          <w:p w14:paraId="14B9DAC6" w14:textId="77777777" w:rsidR="00D2293E" w:rsidRPr="00AB2F45" w:rsidRDefault="00D2293E" w:rsidP="00AA36B0">
            <w:pPr>
              <w:textAlignment w:val="center"/>
              <w:rPr>
                <w:sz w:val="18"/>
                <w:szCs w:val="18"/>
                <w:lang w:val="pt-BR"/>
              </w:rPr>
            </w:pPr>
            <w:r w:rsidRPr="00AB2F45">
              <w:rPr>
                <w:sz w:val="18"/>
                <w:szCs w:val="18"/>
                <w:lang w:val="pt-BR"/>
              </w:rPr>
              <w:t>CAMINHÃO BASCULANTE ATEGO 2730K</w:t>
            </w:r>
          </w:p>
        </w:tc>
        <w:tc>
          <w:tcPr>
            <w:tcW w:w="1276" w:type="dxa"/>
            <w:tcBorders>
              <w:top w:val="dotted" w:sz="2" w:space="0" w:color="000000"/>
              <w:left w:val="dotted" w:sz="2" w:space="0" w:color="000000"/>
              <w:bottom w:val="dotted" w:sz="2" w:space="0" w:color="000000"/>
              <w:right w:val="dotted" w:sz="2" w:space="0" w:color="000000"/>
            </w:tcBorders>
            <w:shd w:val="clear" w:color="auto" w:fill="auto"/>
            <w:vAlign w:val="center"/>
          </w:tcPr>
          <w:p w14:paraId="390A9694" w14:textId="77777777" w:rsidR="00D2293E" w:rsidRPr="00AB2F45" w:rsidRDefault="00D2293E" w:rsidP="00AA36B0">
            <w:pPr>
              <w:textAlignment w:val="center"/>
              <w:rPr>
                <w:sz w:val="18"/>
                <w:szCs w:val="18"/>
                <w:lang w:val="pt-BR"/>
              </w:rPr>
            </w:pPr>
            <w:r w:rsidRPr="00AB2F45">
              <w:rPr>
                <w:sz w:val="18"/>
                <w:szCs w:val="18"/>
                <w:lang w:val="pt-BR"/>
              </w:rPr>
              <w:t>9BM958170JB086242</w:t>
            </w:r>
          </w:p>
        </w:tc>
        <w:tc>
          <w:tcPr>
            <w:tcW w:w="992" w:type="dxa"/>
            <w:tcBorders>
              <w:top w:val="dotted" w:sz="2" w:space="0" w:color="000000"/>
              <w:left w:val="dotted" w:sz="2" w:space="0" w:color="000000"/>
              <w:bottom w:val="dotted" w:sz="2" w:space="0" w:color="000000"/>
              <w:right w:val="dotted" w:sz="2" w:space="0" w:color="000000"/>
            </w:tcBorders>
            <w:shd w:val="clear" w:color="auto" w:fill="auto"/>
            <w:vAlign w:val="center"/>
          </w:tcPr>
          <w:p w14:paraId="663F6B87" w14:textId="77777777" w:rsidR="00D2293E" w:rsidRPr="00AB2F45" w:rsidRDefault="00D2293E" w:rsidP="00AA36B0">
            <w:pPr>
              <w:jc w:val="center"/>
              <w:textAlignment w:val="center"/>
              <w:rPr>
                <w:sz w:val="18"/>
                <w:szCs w:val="18"/>
                <w:lang w:val="pt-BR"/>
              </w:rPr>
            </w:pPr>
            <w:r w:rsidRPr="00AB2F45">
              <w:rPr>
                <w:sz w:val="18"/>
                <w:szCs w:val="18"/>
                <w:lang w:val="pt-BR"/>
              </w:rPr>
              <w:t>2017</w:t>
            </w:r>
          </w:p>
        </w:tc>
        <w:tc>
          <w:tcPr>
            <w:tcW w:w="993" w:type="dxa"/>
            <w:tcBorders>
              <w:top w:val="dotted" w:sz="2" w:space="0" w:color="000000"/>
              <w:left w:val="dotted" w:sz="2" w:space="0" w:color="000000"/>
              <w:bottom w:val="dotted" w:sz="2" w:space="0" w:color="000000"/>
              <w:right w:val="dotted" w:sz="2" w:space="0" w:color="000000"/>
            </w:tcBorders>
            <w:shd w:val="clear" w:color="auto" w:fill="auto"/>
            <w:vAlign w:val="center"/>
          </w:tcPr>
          <w:p w14:paraId="2A0D09FD" w14:textId="77777777" w:rsidR="00D2293E" w:rsidRPr="00AB2F45" w:rsidRDefault="00D2293E" w:rsidP="00AA36B0">
            <w:pPr>
              <w:textAlignment w:val="center"/>
              <w:rPr>
                <w:sz w:val="18"/>
                <w:szCs w:val="18"/>
                <w:lang w:val="pt-BR"/>
              </w:rPr>
            </w:pPr>
            <w:r w:rsidRPr="00AB2F45">
              <w:rPr>
                <w:sz w:val="18"/>
                <w:szCs w:val="18"/>
                <w:lang w:val="pt-BR"/>
              </w:rPr>
              <w:t>M.BENZ</w:t>
            </w:r>
          </w:p>
        </w:tc>
        <w:tc>
          <w:tcPr>
            <w:tcW w:w="1275" w:type="dxa"/>
            <w:tcBorders>
              <w:top w:val="dotted" w:sz="2" w:space="0" w:color="000000"/>
              <w:left w:val="dotted" w:sz="2" w:space="0" w:color="000000"/>
              <w:bottom w:val="dotted" w:sz="2" w:space="0" w:color="000000"/>
              <w:right w:val="dotted" w:sz="2" w:space="0" w:color="000000"/>
            </w:tcBorders>
            <w:shd w:val="clear" w:color="auto" w:fill="auto"/>
            <w:vAlign w:val="center"/>
          </w:tcPr>
          <w:p w14:paraId="5144F09F" w14:textId="77777777" w:rsidR="00D2293E" w:rsidRPr="00AB2F45" w:rsidRDefault="00D2293E" w:rsidP="00AA36B0">
            <w:pPr>
              <w:jc w:val="center"/>
              <w:textAlignment w:val="center"/>
              <w:rPr>
                <w:sz w:val="18"/>
                <w:szCs w:val="18"/>
                <w:lang w:val="pt-BR"/>
              </w:rPr>
            </w:pPr>
            <w:r w:rsidRPr="00AB2F45">
              <w:rPr>
                <w:sz w:val="18"/>
                <w:szCs w:val="18"/>
                <w:lang w:val="pt-BR"/>
              </w:rPr>
              <w:t>DIESEL</w:t>
            </w:r>
          </w:p>
        </w:tc>
        <w:tc>
          <w:tcPr>
            <w:tcW w:w="993" w:type="dxa"/>
            <w:tcBorders>
              <w:top w:val="dotted" w:sz="2" w:space="0" w:color="000000"/>
              <w:left w:val="dotted" w:sz="2" w:space="0" w:color="000000"/>
              <w:bottom w:val="dotted" w:sz="2" w:space="0" w:color="000000"/>
              <w:right w:val="dotted" w:sz="4" w:space="0" w:color="auto"/>
            </w:tcBorders>
            <w:shd w:val="clear" w:color="auto" w:fill="auto"/>
            <w:vAlign w:val="center"/>
          </w:tcPr>
          <w:p w14:paraId="5CCFE910" w14:textId="77777777" w:rsidR="00D2293E" w:rsidRPr="00AB2F45" w:rsidRDefault="00D2293E" w:rsidP="00AA36B0">
            <w:pPr>
              <w:jc w:val="center"/>
              <w:textAlignment w:val="center"/>
              <w:rPr>
                <w:sz w:val="18"/>
                <w:szCs w:val="18"/>
                <w:lang w:val="pt-BR"/>
              </w:rPr>
            </w:pPr>
            <w:r w:rsidRPr="00AB2F45">
              <w:rPr>
                <w:sz w:val="18"/>
                <w:szCs w:val="18"/>
                <w:lang w:val="pt-BR"/>
              </w:rPr>
              <w:t>CAMINHÃO</w:t>
            </w:r>
          </w:p>
        </w:tc>
        <w:tc>
          <w:tcPr>
            <w:tcW w:w="1134" w:type="dxa"/>
            <w:tcBorders>
              <w:top w:val="dotted" w:sz="2" w:space="0" w:color="000000"/>
              <w:left w:val="dotted" w:sz="4" w:space="0" w:color="auto"/>
              <w:bottom w:val="dotted" w:sz="2" w:space="0" w:color="000000"/>
              <w:right w:val="single" w:sz="4" w:space="0" w:color="auto"/>
            </w:tcBorders>
            <w:shd w:val="clear" w:color="auto" w:fill="auto"/>
            <w:vAlign w:val="center"/>
          </w:tcPr>
          <w:p w14:paraId="2F2CFAD5"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NÃO</w:t>
            </w:r>
          </w:p>
        </w:tc>
      </w:tr>
      <w:tr w:rsidR="00D2293E" w:rsidRPr="00AB2F45" w14:paraId="0DE4A069" w14:textId="77777777" w:rsidTr="00AA36B0">
        <w:trPr>
          <w:trHeight w:val="430"/>
        </w:trPr>
        <w:tc>
          <w:tcPr>
            <w:tcW w:w="837" w:type="dxa"/>
            <w:tcBorders>
              <w:top w:val="dotted" w:sz="2" w:space="0" w:color="000000"/>
              <w:left w:val="single" w:sz="8" w:space="0" w:color="000000"/>
              <w:bottom w:val="dotted" w:sz="2" w:space="0" w:color="000000"/>
              <w:right w:val="dotted" w:sz="2" w:space="0" w:color="000000"/>
            </w:tcBorders>
            <w:shd w:val="clear" w:color="auto" w:fill="auto"/>
            <w:vAlign w:val="center"/>
          </w:tcPr>
          <w:p w14:paraId="61E6CEA1" w14:textId="77777777" w:rsidR="00D2293E" w:rsidRPr="00AB2F45" w:rsidRDefault="00D2293E" w:rsidP="00AA36B0">
            <w:pPr>
              <w:textAlignment w:val="center"/>
              <w:rPr>
                <w:sz w:val="18"/>
                <w:szCs w:val="18"/>
                <w:lang w:val="pt-BR"/>
              </w:rPr>
            </w:pPr>
            <w:r w:rsidRPr="00AB2F45">
              <w:rPr>
                <w:sz w:val="18"/>
                <w:szCs w:val="18"/>
                <w:lang w:val="pt-BR"/>
              </w:rPr>
              <w:t>BBY-8964</w:t>
            </w:r>
          </w:p>
        </w:tc>
        <w:tc>
          <w:tcPr>
            <w:tcW w:w="1446" w:type="dxa"/>
            <w:tcBorders>
              <w:top w:val="dotted" w:sz="2" w:space="0" w:color="000000"/>
              <w:left w:val="dotted" w:sz="2" w:space="0" w:color="000000"/>
              <w:bottom w:val="dotted" w:sz="2" w:space="0" w:color="000000"/>
              <w:right w:val="dotted" w:sz="2" w:space="0" w:color="000000"/>
            </w:tcBorders>
            <w:shd w:val="clear" w:color="auto" w:fill="auto"/>
            <w:vAlign w:val="center"/>
          </w:tcPr>
          <w:p w14:paraId="6E91E6F4" w14:textId="77777777" w:rsidR="00D2293E" w:rsidRPr="00AB2F45" w:rsidRDefault="00D2293E" w:rsidP="00AA36B0">
            <w:pPr>
              <w:textAlignment w:val="center"/>
              <w:rPr>
                <w:rFonts w:eastAsia="SimSun"/>
                <w:sz w:val="18"/>
                <w:szCs w:val="18"/>
                <w:lang w:val="pt-BR" w:bidi="ar"/>
              </w:rPr>
            </w:pPr>
            <w:proofErr w:type="gramStart"/>
            <w:r w:rsidRPr="00AB2F45">
              <w:rPr>
                <w:rFonts w:eastAsia="SimSun"/>
                <w:sz w:val="18"/>
                <w:szCs w:val="18"/>
                <w:lang w:val="pt-BR" w:bidi="ar"/>
              </w:rPr>
              <w:t>CAMINHÃO  COMBOIO</w:t>
            </w:r>
            <w:proofErr w:type="gramEnd"/>
            <w:r w:rsidRPr="00AB2F45">
              <w:rPr>
                <w:rFonts w:eastAsia="SimSun"/>
                <w:sz w:val="18"/>
                <w:szCs w:val="18"/>
                <w:lang w:val="pt-BR" w:bidi="ar"/>
              </w:rPr>
              <w:t xml:space="preserve"> CARGO 1719 </w:t>
            </w:r>
          </w:p>
        </w:tc>
        <w:tc>
          <w:tcPr>
            <w:tcW w:w="1276" w:type="dxa"/>
            <w:tcBorders>
              <w:top w:val="dotted" w:sz="2" w:space="0" w:color="000000"/>
              <w:left w:val="dotted" w:sz="2" w:space="0" w:color="000000"/>
              <w:bottom w:val="dotted" w:sz="2" w:space="0" w:color="000000"/>
              <w:right w:val="dotted" w:sz="2" w:space="0" w:color="000000"/>
            </w:tcBorders>
            <w:shd w:val="clear" w:color="auto" w:fill="auto"/>
            <w:vAlign w:val="center"/>
          </w:tcPr>
          <w:p w14:paraId="6E561121" w14:textId="77777777" w:rsidR="00D2293E" w:rsidRPr="00AB2F45" w:rsidRDefault="00D2293E" w:rsidP="00AA36B0">
            <w:pPr>
              <w:textAlignment w:val="center"/>
              <w:rPr>
                <w:rFonts w:eastAsia="SimSun"/>
                <w:sz w:val="18"/>
                <w:szCs w:val="18"/>
                <w:lang w:val="pt-BR" w:bidi="ar"/>
              </w:rPr>
            </w:pPr>
            <w:r w:rsidRPr="00AB2F45">
              <w:rPr>
                <w:rFonts w:eastAsia="SimSun"/>
                <w:sz w:val="18"/>
                <w:szCs w:val="18"/>
                <w:lang w:val="pt-BR" w:bidi="ar"/>
              </w:rPr>
              <w:t>9BFYEAGB1JBS66978</w:t>
            </w:r>
          </w:p>
        </w:tc>
        <w:tc>
          <w:tcPr>
            <w:tcW w:w="992" w:type="dxa"/>
            <w:tcBorders>
              <w:top w:val="dotted" w:sz="2" w:space="0" w:color="000000"/>
              <w:left w:val="dotted" w:sz="2" w:space="0" w:color="000000"/>
              <w:bottom w:val="dotted" w:sz="2" w:space="0" w:color="000000"/>
              <w:right w:val="dotted" w:sz="2" w:space="0" w:color="000000"/>
            </w:tcBorders>
            <w:shd w:val="clear" w:color="auto" w:fill="auto"/>
            <w:vAlign w:val="center"/>
          </w:tcPr>
          <w:p w14:paraId="76DC0DCE"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2017</w:t>
            </w:r>
          </w:p>
        </w:tc>
        <w:tc>
          <w:tcPr>
            <w:tcW w:w="993" w:type="dxa"/>
            <w:tcBorders>
              <w:top w:val="dotted" w:sz="2" w:space="0" w:color="000000"/>
              <w:left w:val="dotted" w:sz="2" w:space="0" w:color="000000"/>
              <w:bottom w:val="dotted" w:sz="2" w:space="0" w:color="000000"/>
              <w:right w:val="dotted" w:sz="2" w:space="0" w:color="000000"/>
            </w:tcBorders>
            <w:shd w:val="clear" w:color="auto" w:fill="auto"/>
            <w:vAlign w:val="center"/>
          </w:tcPr>
          <w:p w14:paraId="730A8A8C" w14:textId="77777777" w:rsidR="00D2293E" w:rsidRPr="00AB2F45" w:rsidRDefault="00D2293E" w:rsidP="00AA36B0">
            <w:pPr>
              <w:textAlignment w:val="center"/>
              <w:rPr>
                <w:rFonts w:eastAsia="SimSun"/>
                <w:sz w:val="18"/>
                <w:szCs w:val="18"/>
                <w:lang w:val="pt-BR" w:bidi="ar"/>
              </w:rPr>
            </w:pPr>
            <w:r w:rsidRPr="00AB2F45">
              <w:rPr>
                <w:rFonts w:eastAsia="SimSun"/>
                <w:sz w:val="18"/>
                <w:szCs w:val="18"/>
                <w:lang w:val="pt-BR" w:bidi="ar"/>
              </w:rPr>
              <w:t>FORD</w:t>
            </w:r>
          </w:p>
        </w:tc>
        <w:tc>
          <w:tcPr>
            <w:tcW w:w="1275" w:type="dxa"/>
            <w:tcBorders>
              <w:top w:val="dotted" w:sz="2" w:space="0" w:color="000000"/>
              <w:left w:val="dotted" w:sz="2" w:space="0" w:color="000000"/>
              <w:bottom w:val="dotted" w:sz="2" w:space="0" w:color="000000"/>
              <w:right w:val="dotted" w:sz="2" w:space="0" w:color="000000"/>
            </w:tcBorders>
            <w:shd w:val="clear" w:color="auto" w:fill="auto"/>
            <w:vAlign w:val="center"/>
          </w:tcPr>
          <w:p w14:paraId="767220A8"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DIESEL</w:t>
            </w:r>
          </w:p>
        </w:tc>
        <w:tc>
          <w:tcPr>
            <w:tcW w:w="993" w:type="dxa"/>
            <w:tcBorders>
              <w:top w:val="dotted" w:sz="2" w:space="0" w:color="000000"/>
              <w:left w:val="dotted" w:sz="2" w:space="0" w:color="000000"/>
              <w:bottom w:val="dotted" w:sz="2" w:space="0" w:color="000000"/>
              <w:right w:val="dotted" w:sz="4" w:space="0" w:color="auto"/>
            </w:tcBorders>
            <w:shd w:val="clear" w:color="auto" w:fill="auto"/>
            <w:vAlign w:val="center"/>
          </w:tcPr>
          <w:p w14:paraId="135BBA5B"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CAMINHÃO</w:t>
            </w:r>
          </w:p>
        </w:tc>
        <w:tc>
          <w:tcPr>
            <w:tcW w:w="1134" w:type="dxa"/>
            <w:tcBorders>
              <w:top w:val="dotted" w:sz="2" w:space="0" w:color="000000"/>
              <w:left w:val="dotted" w:sz="4" w:space="0" w:color="auto"/>
              <w:bottom w:val="dotted" w:sz="2" w:space="0" w:color="000000"/>
              <w:right w:val="single" w:sz="4" w:space="0" w:color="auto"/>
            </w:tcBorders>
            <w:shd w:val="clear" w:color="auto" w:fill="auto"/>
            <w:vAlign w:val="center"/>
          </w:tcPr>
          <w:p w14:paraId="4108E922"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NÃO</w:t>
            </w:r>
          </w:p>
        </w:tc>
      </w:tr>
      <w:tr w:rsidR="00D2293E" w:rsidRPr="00AB2F45" w14:paraId="1AF2FE95" w14:textId="77777777" w:rsidTr="00AA36B0">
        <w:trPr>
          <w:trHeight w:val="430"/>
        </w:trPr>
        <w:tc>
          <w:tcPr>
            <w:tcW w:w="837" w:type="dxa"/>
            <w:tcBorders>
              <w:top w:val="dotted" w:sz="2" w:space="0" w:color="000000"/>
              <w:left w:val="single" w:sz="8" w:space="0" w:color="000000"/>
              <w:bottom w:val="dotted" w:sz="2" w:space="0" w:color="000000"/>
              <w:right w:val="dotted" w:sz="2" w:space="0" w:color="000000"/>
            </w:tcBorders>
            <w:shd w:val="clear" w:color="auto" w:fill="auto"/>
            <w:vAlign w:val="center"/>
          </w:tcPr>
          <w:p w14:paraId="16EA9492" w14:textId="77777777" w:rsidR="00D2293E" w:rsidRPr="00AB2F45" w:rsidRDefault="00D2293E" w:rsidP="00AA36B0">
            <w:pPr>
              <w:textAlignment w:val="center"/>
              <w:rPr>
                <w:sz w:val="18"/>
                <w:szCs w:val="18"/>
                <w:lang w:val="pt-BR"/>
              </w:rPr>
            </w:pPr>
            <w:r w:rsidRPr="00AB2F45">
              <w:rPr>
                <w:sz w:val="18"/>
                <w:szCs w:val="18"/>
                <w:lang w:val="pt-BR"/>
              </w:rPr>
              <w:t>NUR 5B92</w:t>
            </w:r>
          </w:p>
        </w:tc>
        <w:tc>
          <w:tcPr>
            <w:tcW w:w="1446" w:type="dxa"/>
            <w:tcBorders>
              <w:top w:val="dotted" w:sz="2" w:space="0" w:color="000000"/>
              <w:left w:val="dotted" w:sz="2" w:space="0" w:color="000000"/>
              <w:bottom w:val="dotted" w:sz="2" w:space="0" w:color="000000"/>
              <w:right w:val="dotted" w:sz="2" w:space="0" w:color="000000"/>
            </w:tcBorders>
            <w:shd w:val="clear" w:color="auto" w:fill="auto"/>
            <w:vAlign w:val="center"/>
          </w:tcPr>
          <w:p w14:paraId="40524FE6" w14:textId="77777777" w:rsidR="00D2293E" w:rsidRPr="00AB2F45" w:rsidRDefault="00D2293E" w:rsidP="00AA36B0">
            <w:pPr>
              <w:textAlignment w:val="center"/>
              <w:rPr>
                <w:rFonts w:eastAsia="SimSun"/>
                <w:sz w:val="18"/>
                <w:szCs w:val="18"/>
                <w:lang w:val="pt-BR" w:bidi="ar"/>
              </w:rPr>
            </w:pPr>
            <w:r w:rsidRPr="00AB2F45">
              <w:rPr>
                <w:rFonts w:eastAsia="SimSun"/>
                <w:sz w:val="18"/>
                <w:szCs w:val="18"/>
                <w:lang w:val="pt-BR" w:bidi="ar"/>
              </w:rPr>
              <w:t>CAVALO MECANICO</w:t>
            </w:r>
          </w:p>
          <w:p w14:paraId="30D00080" w14:textId="77777777" w:rsidR="00D2293E" w:rsidRPr="00AB2F45" w:rsidRDefault="00D2293E" w:rsidP="00AA36B0">
            <w:pPr>
              <w:textAlignment w:val="center"/>
              <w:rPr>
                <w:rFonts w:eastAsia="SimSun"/>
                <w:sz w:val="18"/>
                <w:szCs w:val="18"/>
                <w:lang w:val="pt-BR" w:bidi="ar"/>
              </w:rPr>
            </w:pPr>
            <w:r w:rsidRPr="00AB2F45">
              <w:rPr>
                <w:sz w:val="18"/>
                <w:szCs w:val="18"/>
                <w:lang w:val="pt-BR"/>
              </w:rPr>
              <w:t>VW 25.370 CLM 6x2</w:t>
            </w:r>
          </w:p>
        </w:tc>
        <w:tc>
          <w:tcPr>
            <w:tcW w:w="1276" w:type="dxa"/>
            <w:tcBorders>
              <w:top w:val="dotted" w:sz="2" w:space="0" w:color="000000"/>
              <w:left w:val="dotted" w:sz="2" w:space="0" w:color="000000"/>
              <w:bottom w:val="dotted" w:sz="2" w:space="0" w:color="000000"/>
              <w:right w:val="dotted" w:sz="2" w:space="0" w:color="000000"/>
            </w:tcBorders>
            <w:shd w:val="clear" w:color="auto" w:fill="auto"/>
            <w:vAlign w:val="center"/>
          </w:tcPr>
          <w:p w14:paraId="36AFEF17" w14:textId="77777777" w:rsidR="00D2293E" w:rsidRPr="00AB2F45" w:rsidRDefault="00D2293E" w:rsidP="00AA36B0">
            <w:pPr>
              <w:textAlignment w:val="center"/>
              <w:rPr>
                <w:rFonts w:eastAsia="SimSun"/>
                <w:sz w:val="18"/>
                <w:szCs w:val="18"/>
                <w:lang w:val="pt-BR" w:bidi="ar"/>
              </w:rPr>
            </w:pPr>
            <w:r w:rsidRPr="00AB2F45">
              <w:rPr>
                <w:rFonts w:eastAsia="SimSun"/>
                <w:sz w:val="18"/>
                <w:szCs w:val="18"/>
                <w:lang w:val="pt-BR" w:bidi="ar"/>
              </w:rPr>
              <w:t>9535W8279AR029373</w:t>
            </w:r>
          </w:p>
        </w:tc>
        <w:tc>
          <w:tcPr>
            <w:tcW w:w="992" w:type="dxa"/>
            <w:tcBorders>
              <w:top w:val="dotted" w:sz="2" w:space="0" w:color="000000"/>
              <w:left w:val="dotted" w:sz="2" w:space="0" w:color="000000"/>
              <w:bottom w:val="dotted" w:sz="2" w:space="0" w:color="000000"/>
              <w:right w:val="dotted" w:sz="2" w:space="0" w:color="000000"/>
            </w:tcBorders>
            <w:shd w:val="clear" w:color="auto" w:fill="auto"/>
            <w:vAlign w:val="center"/>
          </w:tcPr>
          <w:p w14:paraId="16740EDD"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2010</w:t>
            </w:r>
          </w:p>
        </w:tc>
        <w:tc>
          <w:tcPr>
            <w:tcW w:w="993" w:type="dxa"/>
            <w:tcBorders>
              <w:top w:val="dotted" w:sz="2" w:space="0" w:color="000000"/>
              <w:left w:val="dotted" w:sz="2" w:space="0" w:color="000000"/>
              <w:bottom w:val="dotted" w:sz="2" w:space="0" w:color="000000"/>
              <w:right w:val="dotted" w:sz="2" w:space="0" w:color="000000"/>
            </w:tcBorders>
            <w:shd w:val="clear" w:color="auto" w:fill="auto"/>
            <w:vAlign w:val="center"/>
          </w:tcPr>
          <w:p w14:paraId="7D6AEF07" w14:textId="77777777" w:rsidR="00D2293E" w:rsidRPr="00AB2F45" w:rsidRDefault="00D2293E" w:rsidP="00AA36B0">
            <w:pPr>
              <w:textAlignment w:val="center"/>
              <w:rPr>
                <w:rFonts w:eastAsia="SimSun"/>
                <w:sz w:val="18"/>
                <w:szCs w:val="18"/>
                <w:lang w:val="pt-BR" w:bidi="ar"/>
              </w:rPr>
            </w:pPr>
            <w:r w:rsidRPr="00AB2F45">
              <w:rPr>
                <w:rFonts w:eastAsia="SimSun"/>
                <w:sz w:val="18"/>
                <w:szCs w:val="18"/>
                <w:lang w:val="pt-BR" w:bidi="ar"/>
              </w:rPr>
              <w:t>VOLKSWAGEM</w:t>
            </w:r>
          </w:p>
        </w:tc>
        <w:tc>
          <w:tcPr>
            <w:tcW w:w="1275" w:type="dxa"/>
            <w:tcBorders>
              <w:top w:val="dotted" w:sz="2" w:space="0" w:color="000000"/>
              <w:left w:val="dotted" w:sz="2" w:space="0" w:color="000000"/>
              <w:bottom w:val="dotted" w:sz="2" w:space="0" w:color="000000"/>
              <w:right w:val="dotted" w:sz="2" w:space="0" w:color="000000"/>
            </w:tcBorders>
            <w:shd w:val="clear" w:color="auto" w:fill="auto"/>
            <w:vAlign w:val="center"/>
          </w:tcPr>
          <w:p w14:paraId="0A60C8F8"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DIESEL</w:t>
            </w:r>
          </w:p>
        </w:tc>
        <w:tc>
          <w:tcPr>
            <w:tcW w:w="993" w:type="dxa"/>
            <w:tcBorders>
              <w:top w:val="dotted" w:sz="2" w:space="0" w:color="000000"/>
              <w:left w:val="dotted" w:sz="2" w:space="0" w:color="000000"/>
              <w:bottom w:val="dotted" w:sz="2" w:space="0" w:color="000000"/>
              <w:right w:val="dotted" w:sz="4" w:space="0" w:color="auto"/>
            </w:tcBorders>
            <w:shd w:val="clear" w:color="auto" w:fill="auto"/>
            <w:vAlign w:val="center"/>
          </w:tcPr>
          <w:p w14:paraId="3E0A9B73"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CAMINHÃO TRATOR</w:t>
            </w:r>
          </w:p>
        </w:tc>
        <w:tc>
          <w:tcPr>
            <w:tcW w:w="1134" w:type="dxa"/>
            <w:tcBorders>
              <w:top w:val="dotted" w:sz="2" w:space="0" w:color="000000"/>
              <w:left w:val="dotted" w:sz="4" w:space="0" w:color="auto"/>
              <w:bottom w:val="dotted" w:sz="2" w:space="0" w:color="000000"/>
              <w:right w:val="single" w:sz="4" w:space="0" w:color="auto"/>
            </w:tcBorders>
            <w:shd w:val="clear" w:color="auto" w:fill="auto"/>
            <w:vAlign w:val="center"/>
          </w:tcPr>
          <w:p w14:paraId="37FA5DF3"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NÃO</w:t>
            </w:r>
          </w:p>
        </w:tc>
      </w:tr>
      <w:tr w:rsidR="00D2293E" w:rsidRPr="00AB2F45" w14:paraId="172506FD" w14:textId="77777777" w:rsidTr="00AA36B0">
        <w:trPr>
          <w:trHeight w:val="430"/>
        </w:trPr>
        <w:tc>
          <w:tcPr>
            <w:tcW w:w="837" w:type="dxa"/>
            <w:tcBorders>
              <w:top w:val="dotted" w:sz="2" w:space="0" w:color="000000"/>
              <w:left w:val="single" w:sz="8" w:space="0" w:color="000000"/>
              <w:bottom w:val="dotted" w:sz="2" w:space="0" w:color="000000"/>
              <w:right w:val="dotted" w:sz="2" w:space="0" w:color="000000"/>
            </w:tcBorders>
            <w:shd w:val="clear" w:color="auto" w:fill="auto"/>
            <w:vAlign w:val="center"/>
          </w:tcPr>
          <w:p w14:paraId="771D62A8" w14:textId="77777777" w:rsidR="00D2293E" w:rsidRPr="00AB2F45" w:rsidRDefault="00D2293E" w:rsidP="00AA36B0">
            <w:pPr>
              <w:textAlignment w:val="center"/>
              <w:rPr>
                <w:sz w:val="18"/>
                <w:szCs w:val="18"/>
                <w:lang w:val="pt-BR"/>
              </w:rPr>
            </w:pPr>
            <w:r w:rsidRPr="00AB2F45">
              <w:rPr>
                <w:sz w:val="18"/>
                <w:szCs w:val="18"/>
                <w:lang w:val="pt-BR"/>
              </w:rPr>
              <w:t>JIE-9102</w:t>
            </w:r>
          </w:p>
        </w:tc>
        <w:tc>
          <w:tcPr>
            <w:tcW w:w="1446" w:type="dxa"/>
            <w:tcBorders>
              <w:top w:val="dotted" w:sz="2" w:space="0" w:color="000000"/>
              <w:left w:val="dotted" w:sz="2" w:space="0" w:color="000000"/>
              <w:bottom w:val="dotted" w:sz="2" w:space="0" w:color="000000"/>
              <w:right w:val="dotted" w:sz="2" w:space="0" w:color="000000"/>
            </w:tcBorders>
            <w:shd w:val="clear" w:color="auto" w:fill="auto"/>
            <w:vAlign w:val="center"/>
          </w:tcPr>
          <w:p w14:paraId="3D5EC0A4" w14:textId="77777777" w:rsidR="00D2293E" w:rsidRPr="00AB2F45" w:rsidRDefault="00D2293E" w:rsidP="00AA36B0">
            <w:pPr>
              <w:textAlignment w:val="center"/>
              <w:rPr>
                <w:rFonts w:eastAsia="SimSun"/>
                <w:sz w:val="18"/>
                <w:szCs w:val="18"/>
                <w:lang w:val="pt-BR" w:bidi="ar"/>
              </w:rPr>
            </w:pPr>
            <w:r w:rsidRPr="00AB2F45">
              <w:rPr>
                <w:rFonts w:eastAsia="SimSun"/>
                <w:sz w:val="18"/>
                <w:szCs w:val="18"/>
                <w:lang w:val="pt-BR" w:bidi="ar"/>
              </w:rPr>
              <w:t>CAMINHÃO CARROC. FECHADA</w:t>
            </w:r>
          </w:p>
        </w:tc>
        <w:tc>
          <w:tcPr>
            <w:tcW w:w="1276" w:type="dxa"/>
            <w:tcBorders>
              <w:top w:val="dotted" w:sz="2" w:space="0" w:color="000000"/>
              <w:left w:val="dotted" w:sz="2" w:space="0" w:color="000000"/>
              <w:bottom w:val="dotted" w:sz="2" w:space="0" w:color="000000"/>
              <w:right w:val="dotted" w:sz="2" w:space="0" w:color="000000"/>
            </w:tcBorders>
            <w:shd w:val="clear" w:color="auto" w:fill="auto"/>
            <w:vAlign w:val="center"/>
          </w:tcPr>
          <w:p w14:paraId="771125EC" w14:textId="77777777" w:rsidR="00D2293E" w:rsidRPr="00AB2F45" w:rsidRDefault="00D2293E" w:rsidP="00AA36B0">
            <w:pPr>
              <w:textAlignment w:val="center"/>
              <w:rPr>
                <w:rFonts w:eastAsia="SimSun"/>
                <w:sz w:val="18"/>
                <w:szCs w:val="18"/>
                <w:lang w:val="pt-BR" w:bidi="ar"/>
              </w:rPr>
            </w:pPr>
            <w:r w:rsidRPr="00AB2F45">
              <w:rPr>
                <w:rFonts w:eastAsia="SimSun"/>
                <w:sz w:val="18"/>
                <w:szCs w:val="18"/>
                <w:lang w:val="pt-BR" w:bidi="ar"/>
              </w:rPr>
              <w:t>93ZA1NFH0AB710590</w:t>
            </w:r>
          </w:p>
        </w:tc>
        <w:tc>
          <w:tcPr>
            <w:tcW w:w="992" w:type="dxa"/>
            <w:tcBorders>
              <w:top w:val="dotted" w:sz="2" w:space="0" w:color="000000"/>
              <w:left w:val="dotted" w:sz="2" w:space="0" w:color="000000"/>
              <w:bottom w:val="dotted" w:sz="2" w:space="0" w:color="000000"/>
              <w:right w:val="dotted" w:sz="2" w:space="0" w:color="000000"/>
            </w:tcBorders>
            <w:shd w:val="clear" w:color="auto" w:fill="auto"/>
            <w:vAlign w:val="center"/>
          </w:tcPr>
          <w:p w14:paraId="67E8C079"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2010</w:t>
            </w:r>
          </w:p>
        </w:tc>
        <w:tc>
          <w:tcPr>
            <w:tcW w:w="993" w:type="dxa"/>
            <w:tcBorders>
              <w:top w:val="dotted" w:sz="2" w:space="0" w:color="000000"/>
              <w:left w:val="dotted" w:sz="2" w:space="0" w:color="000000"/>
              <w:bottom w:val="dotted" w:sz="2" w:space="0" w:color="000000"/>
              <w:right w:val="dotted" w:sz="2" w:space="0" w:color="000000"/>
            </w:tcBorders>
            <w:shd w:val="clear" w:color="auto" w:fill="auto"/>
            <w:vAlign w:val="center"/>
          </w:tcPr>
          <w:p w14:paraId="672CD7F8" w14:textId="77777777" w:rsidR="00D2293E" w:rsidRPr="00AB2F45" w:rsidRDefault="00D2293E" w:rsidP="00AA36B0">
            <w:pPr>
              <w:textAlignment w:val="center"/>
              <w:rPr>
                <w:rFonts w:eastAsia="SimSun"/>
                <w:sz w:val="18"/>
                <w:szCs w:val="18"/>
                <w:lang w:val="pt-BR" w:bidi="ar"/>
              </w:rPr>
            </w:pPr>
            <w:r w:rsidRPr="00AB2F45">
              <w:rPr>
                <w:rFonts w:eastAsia="SimSun"/>
                <w:sz w:val="18"/>
                <w:szCs w:val="18"/>
                <w:lang w:val="pt-BR" w:bidi="ar"/>
              </w:rPr>
              <w:t>IVECO EUROCARGO</w:t>
            </w:r>
          </w:p>
        </w:tc>
        <w:tc>
          <w:tcPr>
            <w:tcW w:w="1275" w:type="dxa"/>
            <w:tcBorders>
              <w:top w:val="dotted" w:sz="2" w:space="0" w:color="000000"/>
              <w:left w:val="dotted" w:sz="2" w:space="0" w:color="000000"/>
              <w:bottom w:val="dotted" w:sz="2" w:space="0" w:color="000000"/>
              <w:right w:val="dotted" w:sz="2" w:space="0" w:color="000000"/>
            </w:tcBorders>
            <w:shd w:val="clear" w:color="auto" w:fill="auto"/>
            <w:vAlign w:val="center"/>
          </w:tcPr>
          <w:p w14:paraId="3E662228"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DIESEL</w:t>
            </w:r>
          </w:p>
        </w:tc>
        <w:tc>
          <w:tcPr>
            <w:tcW w:w="993" w:type="dxa"/>
            <w:tcBorders>
              <w:top w:val="dotted" w:sz="2" w:space="0" w:color="000000"/>
              <w:left w:val="dotted" w:sz="2" w:space="0" w:color="000000"/>
              <w:bottom w:val="dotted" w:sz="2" w:space="0" w:color="000000"/>
              <w:right w:val="dotted" w:sz="4" w:space="0" w:color="auto"/>
            </w:tcBorders>
            <w:shd w:val="clear" w:color="auto" w:fill="auto"/>
            <w:vAlign w:val="center"/>
          </w:tcPr>
          <w:p w14:paraId="6F3922EF"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CAMINHÃO</w:t>
            </w:r>
          </w:p>
        </w:tc>
        <w:tc>
          <w:tcPr>
            <w:tcW w:w="1134" w:type="dxa"/>
            <w:tcBorders>
              <w:top w:val="dotted" w:sz="2" w:space="0" w:color="000000"/>
              <w:left w:val="dotted" w:sz="4" w:space="0" w:color="auto"/>
              <w:bottom w:val="dotted" w:sz="2" w:space="0" w:color="000000"/>
              <w:right w:val="single" w:sz="4" w:space="0" w:color="auto"/>
            </w:tcBorders>
            <w:shd w:val="clear" w:color="auto" w:fill="auto"/>
            <w:vAlign w:val="center"/>
          </w:tcPr>
          <w:p w14:paraId="7DFE12D2"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NÃO</w:t>
            </w:r>
          </w:p>
        </w:tc>
      </w:tr>
      <w:tr w:rsidR="00D2293E" w:rsidRPr="00AB2F45" w14:paraId="4F186ACC" w14:textId="77777777" w:rsidTr="00AA36B0">
        <w:trPr>
          <w:trHeight w:val="430"/>
        </w:trPr>
        <w:tc>
          <w:tcPr>
            <w:tcW w:w="837" w:type="dxa"/>
            <w:tcBorders>
              <w:top w:val="dotted" w:sz="2" w:space="0" w:color="000000"/>
              <w:left w:val="single" w:sz="8" w:space="0" w:color="000000"/>
              <w:bottom w:val="dotted" w:sz="2" w:space="0" w:color="000000"/>
              <w:right w:val="dotted" w:sz="2" w:space="0" w:color="000000"/>
            </w:tcBorders>
            <w:shd w:val="clear" w:color="auto" w:fill="auto"/>
            <w:vAlign w:val="center"/>
          </w:tcPr>
          <w:p w14:paraId="0289E5C4" w14:textId="77777777" w:rsidR="00D2293E" w:rsidRPr="00AB2F45" w:rsidRDefault="00D2293E" w:rsidP="00AA36B0">
            <w:pPr>
              <w:textAlignment w:val="center"/>
              <w:rPr>
                <w:sz w:val="18"/>
                <w:szCs w:val="18"/>
                <w:lang w:val="pt-BR"/>
              </w:rPr>
            </w:pPr>
            <w:r w:rsidRPr="00AB2F45">
              <w:rPr>
                <w:sz w:val="18"/>
                <w:szCs w:val="18"/>
                <w:lang w:val="pt-BR"/>
              </w:rPr>
              <w:t>QHC 4D65</w:t>
            </w:r>
          </w:p>
        </w:tc>
        <w:tc>
          <w:tcPr>
            <w:tcW w:w="1446" w:type="dxa"/>
            <w:tcBorders>
              <w:top w:val="dotted" w:sz="2" w:space="0" w:color="000000"/>
              <w:left w:val="dotted" w:sz="2" w:space="0" w:color="000000"/>
              <w:bottom w:val="dotted" w:sz="2" w:space="0" w:color="000000"/>
              <w:right w:val="dotted" w:sz="2" w:space="0" w:color="000000"/>
            </w:tcBorders>
            <w:shd w:val="clear" w:color="auto" w:fill="auto"/>
            <w:vAlign w:val="center"/>
          </w:tcPr>
          <w:p w14:paraId="7F40391C" w14:textId="77777777" w:rsidR="00D2293E" w:rsidRPr="00AB2F45" w:rsidRDefault="00D2293E" w:rsidP="00AA36B0">
            <w:pPr>
              <w:textAlignment w:val="center"/>
              <w:rPr>
                <w:rFonts w:eastAsia="SimSun"/>
                <w:sz w:val="18"/>
                <w:szCs w:val="18"/>
                <w:lang w:val="pt-BR" w:bidi="ar"/>
              </w:rPr>
            </w:pPr>
            <w:r w:rsidRPr="00AB2F45">
              <w:rPr>
                <w:rFonts w:eastAsia="SimSun"/>
                <w:sz w:val="18"/>
                <w:szCs w:val="18"/>
                <w:lang w:val="pt-BR" w:bidi="ar"/>
              </w:rPr>
              <w:t>CARRETA SEMI REBOQUE</w:t>
            </w:r>
          </w:p>
        </w:tc>
        <w:tc>
          <w:tcPr>
            <w:tcW w:w="1276" w:type="dxa"/>
            <w:tcBorders>
              <w:top w:val="dotted" w:sz="2" w:space="0" w:color="000000"/>
              <w:left w:val="dotted" w:sz="2" w:space="0" w:color="000000"/>
              <w:bottom w:val="dotted" w:sz="2" w:space="0" w:color="000000"/>
              <w:right w:val="dotted" w:sz="2" w:space="0" w:color="000000"/>
            </w:tcBorders>
            <w:shd w:val="clear" w:color="auto" w:fill="auto"/>
            <w:vAlign w:val="center"/>
          </w:tcPr>
          <w:p w14:paraId="5DDBEE1E" w14:textId="77777777" w:rsidR="00D2293E" w:rsidRPr="00AB2F45" w:rsidRDefault="00D2293E" w:rsidP="00AA36B0">
            <w:pPr>
              <w:textAlignment w:val="center"/>
              <w:rPr>
                <w:rFonts w:eastAsia="SimSun"/>
                <w:sz w:val="18"/>
                <w:szCs w:val="18"/>
                <w:lang w:val="pt-BR" w:bidi="ar"/>
              </w:rPr>
            </w:pPr>
            <w:r w:rsidRPr="00AB2F45">
              <w:rPr>
                <w:rFonts w:eastAsia="SimSun"/>
                <w:sz w:val="18"/>
                <w:szCs w:val="18"/>
                <w:lang w:val="pt-BR" w:bidi="ar"/>
              </w:rPr>
              <w:t>97T0AN683EC002259</w:t>
            </w:r>
          </w:p>
        </w:tc>
        <w:tc>
          <w:tcPr>
            <w:tcW w:w="992" w:type="dxa"/>
            <w:tcBorders>
              <w:top w:val="dotted" w:sz="2" w:space="0" w:color="000000"/>
              <w:left w:val="dotted" w:sz="2" w:space="0" w:color="000000"/>
              <w:bottom w:val="dotted" w:sz="2" w:space="0" w:color="000000"/>
              <w:right w:val="dotted" w:sz="2" w:space="0" w:color="000000"/>
            </w:tcBorders>
            <w:shd w:val="clear" w:color="auto" w:fill="auto"/>
            <w:vAlign w:val="center"/>
          </w:tcPr>
          <w:p w14:paraId="594AEAE9"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2014</w:t>
            </w:r>
          </w:p>
        </w:tc>
        <w:tc>
          <w:tcPr>
            <w:tcW w:w="993" w:type="dxa"/>
            <w:tcBorders>
              <w:top w:val="dotted" w:sz="2" w:space="0" w:color="000000"/>
              <w:left w:val="dotted" w:sz="2" w:space="0" w:color="000000"/>
              <w:bottom w:val="dotted" w:sz="2" w:space="0" w:color="000000"/>
              <w:right w:val="dotted" w:sz="2" w:space="0" w:color="000000"/>
            </w:tcBorders>
            <w:shd w:val="clear" w:color="auto" w:fill="auto"/>
            <w:vAlign w:val="center"/>
          </w:tcPr>
          <w:p w14:paraId="2A22C9B5" w14:textId="77777777" w:rsidR="00D2293E" w:rsidRPr="00AB2F45" w:rsidRDefault="00D2293E" w:rsidP="00AA36B0">
            <w:pPr>
              <w:textAlignment w:val="center"/>
              <w:rPr>
                <w:rFonts w:eastAsia="SimSun"/>
                <w:sz w:val="18"/>
                <w:szCs w:val="18"/>
                <w:lang w:val="pt-BR" w:bidi="ar"/>
              </w:rPr>
            </w:pPr>
            <w:r w:rsidRPr="00AB2F45">
              <w:rPr>
                <w:rFonts w:eastAsia="SimSun"/>
                <w:sz w:val="18"/>
                <w:szCs w:val="18"/>
                <w:lang w:val="pt-BR" w:bidi="ar"/>
              </w:rPr>
              <w:t>LIBRELATO</w:t>
            </w:r>
          </w:p>
        </w:tc>
        <w:tc>
          <w:tcPr>
            <w:tcW w:w="1275" w:type="dxa"/>
            <w:tcBorders>
              <w:top w:val="dotted" w:sz="2" w:space="0" w:color="000000"/>
              <w:left w:val="dotted" w:sz="2" w:space="0" w:color="000000"/>
              <w:bottom w:val="dotted" w:sz="2" w:space="0" w:color="000000"/>
              <w:right w:val="dotted" w:sz="2" w:space="0" w:color="000000"/>
            </w:tcBorders>
            <w:shd w:val="clear" w:color="auto" w:fill="auto"/>
            <w:vAlign w:val="center"/>
          </w:tcPr>
          <w:p w14:paraId="13A0EF29"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NÃO</w:t>
            </w:r>
          </w:p>
        </w:tc>
        <w:tc>
          <w:tcPr>
            <w:tcW w:w="993" w:type="dxa"/>
            <w:tcBorders>
              <w:top w:val="dotted" w:sz="2" w:space="0" w:color="000000"/>
              <w:left w:val="dotted" w:sz="2" w:space="0" w:color="000000"/>
              <w:bottom w:val="dotted" w:sz="2" w:space="0" w:color="000000"/>
              <w:right w:val="dotted" w:sz="4" w:space="0" w:color="auto"/>
            </w:tcBorders>
            <w:shd w:val="clear" w:color="auto" w:fill="auto"/>
            <w:vAlign w:val="center"/>
          </w:tcPr>
          <w:p w14:paraId="2003B989"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CARRETA</w:t>
            </w:r>
          </w:p>
        </w:tc>
        <w:tc>
          <w:tcPr>
            <w:tcW w:w="1134" w:type="dxa"/>
            <w:tcBorders>
              <w:top w:val="dotted" w:sz="2" w:space="0" w:color="000000"/>
              <w:left w:val="dotted" w:sz="4" w:space="0" w:color="auto"/>
              <w:bottom w:val="dotted" w:sz="2" w:space="0" w:color="000000"/>
              <w:right w:val="single" w:sz="4" w:space="0" w:color="auto"/>
            </w:tcBorders>
            <w:shd w:val="clear" w:color="auto" w:fill="auto"/>
            <w:vAlign w:val="center"/>
          </w:tcPr>
          <w:p w14:paraId="49F174BE"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NÃO</w:t>
            </w:r>
          </w:p>
        </w:tc>
      </w:tr>
      <w:tr w:rsidR="00D2293E" w:rsidRPr="00AB2F45" w14:paraId="3CA6FE0C" w14:textId="77777777" w:rsidTr="00AA36B0">
        <w:trPr>
          <w:trHeight w:val="430"/>
        </w:trPr>
        <w:tc>
          <w:tcPr>
            <w:tcW w:w="837" w:type="dxa"/>
            <w:tcBorders>
              <w:top w:val="dotted" w:sz="2" w:space="0" w:color="000000"/>
              <w:left w:val="single" w:sz="8" w:space="0" w:color="000000"/>
              <w:bottom w:val="dotted" w:sz="2" w:space="0" w:color="000000"/>
              <w:right w:val="dotted" w:sz="2" w:space="0" w:color="000000"/>
            </w:tcBorders>
            <w:shd w:val="clear" w:color="auto" w:fill="auto"/>
            <w:vAlign w:val="center"/>
          </w:tcPr>
          <w:p w14:paraId="76C602C7" w14:textId="77777777" w:rsidR="00D2293E" w:rsidRPr="00AB2F45" w:rsidRDefault="00D2293E" w:rsidP="00AA36B0">
            <w:pPr>
              <w:textAlignment w:val="center"/>
              <w:rPr>
                <w:sz w:val="18"/>
                <w:szCs w:val="18"/>
                <w:lang w:val="pt-BR"/>
              </w:rPr>
            </w:pPr>
            <w:r w:rsidRPr="00AB2F45">
              <w:rPr>
                <w:sz w:val="18"/>
                <w:szCs w:val="18"/>
                <w:lang w:val="pt-BR"/>
              </w:rPr>
              <w:t>ASL-4982</w:t>
            </w:r>
          </w:p>
        </w:tc>
        <w:tc>
          <w:tcPr>
            <w:tcW w:w="1446" w:type="dxa"/>
            <w:tcBorders>
              <w:top w:val="dotted" w:sz="2" w:space="0" w:color="000000"/>
              <w:left w:val="dotted" w:sz="2" w:space="0" w:color="000000"/>
              <w:bottom w:val="dotted" w:sz="2" w:space="0" w:color="000000"/>
              <w:right w:val="dotted" w:sz="2" w:space="0" w:color="000000"/>
            </w:tcBorders>
            <w:shd w:val="clear" w:color="auto" w:fill="auto"/>
            <w:vAlign w:val="center"/>
          </w:tcPr>
          <w:p w14:paraId="25657100" w14:textId="77777777" w:rsidR="00D2293E" w:rsidRPr="00AB2F45" w:rsidRDefault="00D2293E" w:rsidP="00AA36B0">
            <w:pPr>
              <w:textAlignment w:val="center"/>
              <w:rPr>
                <w:rFonts w:eastAsia="SimSun"/>
                <w:sz w:val="18"/>
                <w:szCs w:val="18"/>
                <w:lang w:val="pt-BR" w:bidi="ar"/>
              </w:rPr>
            </w:pPr>
            <w:r w:rsidRPr="00AB2F45">
              <w:rPr>
                <w:rFonts w:eastAsia="SimSun"/>
                <w:sz w:val="18"/>
                <w:szCs w:val="18"/>
                <w:lang w:val="pt-BR" w:bidi="ar"/>
              </w:rPr>
              <w:t>UNO MILE WAY 1.0</w:t>
            </w:r>
          </w:p>
        </w:tc>
        <w:tc>
          <w:tcPr>
            <w:tcW w:w="1276" w:type="dxa"/>
            <w:tcBorders>
              <w:top w:val="dotted" w:sz="2" w:space="0" w:color="000000"/>
              <w:left w:val="dotted" w:sz="2" w:space="0" w:color="000000"/>
              <w:bottom w:val="dotted" w:sz="2" w:space="0" w:color="000000"/>
              <w:right w:val="dotted" w:sz="2" w:space="0" w:color="000000"/>
            </w:tcBorders>
            <w:shd w:val="clear" w:color="auto" w:fill="auto"/>
            <w:vAlign w:val="center"/>
          </w:tcPr>
          <w:p w14:paraId="3FACC546" w14:textId="77777777" w:rsidR="00D2293E" w:rsidRPr="00AB2F45" w:rsidRDefault="00D2293E" w:rsidP="00AA36B0">
            <w:pPr>
              <w:textAlignment w:val="center"/>
              <w:rPr>
                <w:rFonts w:eastAsia="SimSun"/>
                <w:sz w:val="18"/>
                <w:szCs w:val="18"/>
                <w:lang w:val="pt-BR" w:bidi="ar"/>
              </w:rPr>
            </w:pPr>
            <w:r w:rsidRPr="00AB2F45">
              <w:rPr>
                <w:rFonts w:eastAsia="SimSun"/>
                <w:sz w:val="18"/>
                <w:szCs w:val="18"/>
                <w:lang w:val="pt-BR" w:bidi="ar"/>
              </w:rPr>
              <w:t>98D15844AA6444602</w:t>
            </w:r>
          </w:p>
        </w:tc>
        <w:tc>
          <w:tcPr>
            <w:tcW w:w="992" w:type="dxa"/>
            <w:tcBorders>
              <w:top w:val="dotted" w:sz="2" w:space="0" w:color="000000"/>
              <w:left w:val="dotted" w:sz="2" w:space="0" w:color="000000"/>
              <w:bottom w:val="dotted" w:sz="2" w:space="0" w:color="000000"/>
              <w:right w:val="dotted" w:sz="2" w:space="0" w:color="000000"/>
            </w:tcBorders>
            <w:shd w:val="clear" w:color="auto" w:fill="auto"/>
            <w:vAlign w:val="center"/>
          </w:tcPr>
          <w:p w14:paraId="6218D1B7"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2010</w:t>
            </w:r>
          </w:p>
        </w:tc>
        <w:tc>
          <w:tcPr>
            <w:tcW w:w="993" w:type="dxa"/>
            <w:tcBorders>
              <w:top w:val="dotted" w:sz="2" w:space="0" w:color="000000"/>
              <w:left w:val="dotted" w:sz="2" w:space="0" w:color="000000"/>
              <w:bottom w:val="dotted" w:sz="2" w:space="0" w:color="000000"/>
              <w:right w:val="dotted" w:sz="2" w:space="0" w:color="000000"/>
            </w:tcBorders>
            <w:shd w:val="clear" w:color="auto" w:fill="auto"/>
            <w:vAlign w:val="center"/>
          </w:tcPr>
          <w:p w14:paraId="6D3237AA" w14:textId="77777777" w:rsidR="00D2293E" w:rsidRPr="00AB2F45" w:rsidRDefault="00D2293E" w:rsidP="00AA36B0">
            <w:pPr>
              <w:textAlignment w:val="center"/>
              <w:rPr>
                <w:rFonts w:eastAsia="SimSun"/>
                <w:sz w:val="18"/>
                <w:szCs w:val="18"/>
                <w:lang w:val="pt-BR" w:bidi="ar"/>
              </w:rPr>
            </w:pPr>
            <w:r w:rsidRPr="00AB2F45">
              <w:rPr>
                <w:rFonts w:eastAsia="SimSun"/>
                <w:sz w:val="18"/>
                <w:szCs w:val="18"/>
                <w:lang w:val="pt-BR" w:bidi="ar"/>
              </w:rPr>
              <w:t>FIAT</w:t>
            </w:r>
          </w:p>
        </w:tc>
        <w:tc>
          <w:tcPr>
            <w:tcW w:w="1275" w:type="dxa"/>
            <w:tcBorders>
              <w:top w:val="dotted" w:sz="2" w:space="0" w:color="000000"/>
              <w:left w:val="dotted" w:sz="2" w:space="0" w:color="000000"/>
              <w:bottom w:val="dotted" w:sz="2" w:space="0" w:color="000000"/>
              <w:right w:val="dotted" w:sz="2" w:space="0" w:color="000000"/>
            </w:tcBorders>
            <w:shd w:val="clear" w:color="auto" w:fill="auto"/>
            <w:vAlign w:val="center"/>
          </w:tcPr>
          <w:p w14:paraId="3A8E5AF6"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FLEX</w:t>
            </w:r>
          </w:p>
        </w:tc>
        <w:tc>
          <w:tcPr>
            <w:tcW w:w="993" w:type="dxa"/>
            <w:tcBorders>
              <w:top w:val="dotted" w:sz="2" w:space="0" w:color="000000"/>
              <w:left w:val="dotted" w:sz="2" w:space="0" w:color="000000"/>
              <w:bottom w:val="dotted" w:sz="2" w:space="0" w:color="000000"/>
              <w:right w:val="dotted" w:sz="4" w:space="0" w:color="auto"/>
            </w:tcBorders>
            <w:shd w:val="clear" w:color="auto" w:fill="auto"/>
            <w:vAlign w:val="center"/>
          </w:tcPr>
          <w:p w14:paraId="02445FEB"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CARRO</w:t>
            </w:r>
          </w:p>
        </w:tc>
        <w:tc>
          <w:tcPr>
            <w:tcW w:w="1134" w:type="dxa"/>
            <w:tcBorders>
              <w:top w:val="dotted" w:sz="2" w:space="0" w:color="000000"/>
              <w:left w:val="dotted" w:sz="4" w:space="0" w:color="auto"/>
              <w:bottom w:val="dotted" w:sz="2" w:space="0" w:color="000000"/>
              <w:right w:val="single" w:sz="4" w:space="0" w:color="auto"/>
            </w:tcBorders>
            <w:shd w:val="clear" w:color="auto" w:fill="auto"/>
            <w:vAlign w:val="center"/>
          </w:tcPr>
          <w:p w14:paraId="142077F7"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NÃO</w:t>
            </w:r>
          </w:p>
        </w:tc>
      </w:tr>
      <w:tr w:rsidR="00D2293E" w:rsidRPr="00AB2F45" w14:paraId="17B257EA" w14:textId="77777777" w:rsidTr="00AA36B0">
        <w:trPr>
          <w:trHeight w:val="430"/>
        </w:trPr>
        <w:tc>
          <w:tcPr>
            <w:tcW w:w="837" w:type="dxa"/>
            <w:tcBorders>
              <w:top w:val="dotted" w:sz="2" w:space="0" w:color="000000"/>
              <w:left w:val="single" w:sz="8" w:space="0" w:color="000000"/>
              <w:bottom w:val="dotted" w:sz="2" w:space="0" w:color="000000"/>
              <w:right w:val="dotted" w:sz="2" w:space="0" w:color="000000"/>
            </w:tcBorders>
            <w:shd w:val="clear" w:color="auto" w:fill="auto"/>
            <w:vAlign w:val="center"/>
          </w:tcPr>
          <w:p w14:paraId="6D6CEF7E" w14:textId="77777777" w:rsidR="00D2293E" w:rsidRPr="00AB2F45" w:rsidRDefault="00D2293E" w:rsidP="00AA36B0">
            <w:pPr>
              <w:textAlignment w:val="center"/>
              <w:rPr>
                <w:sz w:val="18"/>
                <w:szCs w:val="18"/>
                <w:lang w:val="pt-BR"/>
              </w:rPr>
            </w:pPr>
            <w:r w:rsidRPr="00AB2F45">
              <w:rPr>
                <w:sz w:val="18"/>
                <w:szCs w:val="18"/>
                <w:lang w:val="pt-BR"/>
              </w:rPr>
              <w:t>AYT-1837</w:t>
            </w:r>
          </w:p>
        </w:tc>
        <w:tc>
          <w:tcPr>
            <w:tcW w:w="1446" w:type="dxa"/>
            <w:tcBorders>
              <w:top w:val="dotted" w:sz="2" w:space="0" w:color="000000"/>
              <w:left w:val="dotted" w:sz="2" w:space="0" w:color="000000"/>
              <w:bottom w:val="dotted" w:sz="2" w:space="0" w:color="000000"/>
              <w:right w:val="dotted" w:sz="2" w:space="0" w:color="000000"/>
            </w:tcBorders>
            <w:shd w:val="clear" w:color="auto" w:fill="auto"/>
            <w:vAlign w:val="center"/>
          </w:tcPr>
          <w:p w14:paraId="072CAC83" w14:textId="77777777" w:rsidR="00D2293E" w:rsidRPr="00AB2F45" w:rsidRDefault="00D2293E" w:rsidP="00AA36B0">
            <w:pPr>
              <w:textAlignment w:val="center"/>
              <w:rPr>
                <w:rFonts w:eastAsia="SimSun"/>
                <w:sz w:val="18"/>
                <w:szCs w:val="18"/>
                <w:lang w:val="pt-BR" w:bidi="ar"/>
              </w:rPr>
            </w:pPr>
            <w:r w:rsidRPr="00AB2F45">
              <w:rPr>
                <w:rFonts w:eastAsia="SimSun"/>
                <w:sz w:val="18"/>
                <w:szCs w:val="18"/>
                <w:lang w:val="pt-BR" w:bidi="ar"/>
              </w:rPr>
              <w:t>SIENA ESSENCE 1.6 DUALOGIC</w:t>
            </w:r>
          </w:p>
        </w:tc>
        <w:tc>
          <w:tcPr>
            <w:tcW w:w="1276" w:type="dxa"/>
            <w:tcBorders>
              <w:top w:val="dotted" w:sz="2" w:space="0" w:color="000000"/>
              <w:left w:val="dotted" w:sz="2" w:space="0" w:color="000000"/>
              <w:bottom w:val="dotted" w:sz="2" w:space="0" w:color="000000"/>
              <w:right w:val="dotted" w:sz="2" w:space="0" w:color="000000"/>
            </w:tcBorders>
            <w:shd w:val="clear" w:color="auto" w:fill="auto"/>
            <w:vAlign w:val="center"/>
          </w:tcPr>
          <w:p w14:paraId="57E2DB41" w14:textId="77777777" w:rsidR="00D2293E" w:rsidRPr="00AB2F45" w:rsidRDefault="00D2293E" w:rsidP="00AA36B0">
            <w:pPr>
              <w:textAlignment w:val="center"/>
              <w:rPr>
                <w:rFonts w:eastAsia="SimSun"/>
                <w:sz w:val="18"/>
                <w:szCs w:val="18"/>
                <w:lang w:val="pt-BR" w:bidi="ar"/>
              </w:rPr>
            </w:pPr>
            <w:r w:rsidRPr="00AB2F45">
              <w:rPr>
                <w:rFonts w:eastAsia="SimSun"/>
                <w:sz w:val="18"/>
                <w:szCs w:val="18"/>
                <w:lang w:val="pt-BR" w:bidi="ar"/>
              </w:rPr>
              <w:t>9BD197163F3199181</w:t>
            </w:r>
          </w:p>
        </w:tc>
        <w:tc>
          <w:tcPr>
            <w:tcW w:w="992" w:type="dxa"/>
            <w:tcBorders>
              <w:top w:val="dotted" w:sz="2" w:space="0" w:color="000000"/>
              <w:left w:val="dotted" w:sz="2" w:space="0" w:color="000000"/>
              <w:bottom w:val="dotted" w:sz="2" w:space="0" w:color="000000"/>
              <w:right w:val="dotted" w:sz="2" w:space="0" w:color="000000"/>
            </w:tcBorders>
            <w:shd w:val="clear" w:color="auto" w:fill="auto"/>
            <w:vAlign w:val="center"/>
          </w:tcPr>
          <w:p w14:paraId="35023943"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2014</w:t>
            </w:r>
          </w:p>
        </w:tc>
        <w:tc>
          <w:tcPr>
            <w:tcW w:w="993" w:type="dxa"/>
            <w:tcBorders>
              <w:top w:val="dotted" w:sz="2" w:space="0" w:color="000000"/>
              <w:left w:val="dotted" w:sz="2" w:space="0" w:color="000000"/>
              <w:bottom w:val="dotted" w:sz="2" w:space="0" w:color="000000"/>
              <w:right w:val="dotted" w:sz="2" w:space="0" w:color="000000"/>
            </w:tcBorders>
            <w:shd w:val="clear" w:color="auto" w:fill="auto"/>
            <w:vAlign w:val="center"/>
          </w:tcPr>
          <w:p w14:paraId="315B815A" w14:textId="77777777" w:rsidR="00D2293E" w:rsidRPr="00AB2F45" w:rsidRDefault="00D2293E" w:rsidP="00AA36B0">
            <w:pPr>
              <w:textAlignment w:val="center"/>
              <w:rPr>
                <w:rFonts w:eastAsia="SimSun"/>
                <w:sz w:val="18"/>
                <w:szCs w:val="18"/>
                <w:lang w:val="pt-BR" w:bidi="ar"/>
              </w:rPr>
            </w:pPr>
            <w:r w:rsidRPr="00AB2F45">
              <w:rPr>
                <w:rFonts w:eastAsia="SimSun"/>
                <w:sz w:val="18"/>
                <w:szCs w:val="18"/>
                <w:lang w:val="pt-BR" w:bidi="ar"/>
              </w:rPr>
              <w:t>FIAT</w:t>
            </w:r>
          </w:p>
        </w:tc>
        <w:tc>
          <w:tcPr>
            <w:tcW w:w="1275" w:type="dxa"/>
            <w:tcBorders>
              <w:top w:val="dotted" w:sz="2" w:space="0" w:color="000000"/>
              <w:left w:val="dotted" w:sz="2" w:space="0" w:color="000000"/>
              <w:bottom w:val="dotted" w:sz="2" w:space="0" w:color="000000"/>
              <w:right w:val="dotted" w:sz="2" w:space="0" w:color="000000"/>
            </w:tcBorders>
            <w:shd w:val="clear" w:color="auto" w:fill="auto"/>
            <w:vAlign w:val="center"/>
          </w:tcPr>
          <w:p w14:paraId="1E7E3483"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FLEX</w:t>
            </w:r>
          </w:p>
        </w:tc>
        <w:tc>
          <w:tcPr>
            <w:tcW w:w="993" w:type="dxa"/>
            <w:tcBorders>
              <w:top w:val="dotted" w:sz="2" w:space="0" w:color="000000"/>
              <w:left w:val="dotted" w:sz="2" w:space="0" w:color="000000"/>
              <w:bottom w:val="dotted" w:sz="2" w:space="0" w:color="000000"/>
              <w:right w:val="dotted" w:sz="4" w:space="0" w:color="auto"/>
            </w:tcBorders>
            <w:shd w:val="clear" w:color="auto" w:fill="auto"/>
            <w:vAlign w:val="center"/>
          </w:tcPr>
          <w:p w14:paraId="6AB13EC2"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CARRO</w:t>
            </w:r>
          </w:p>
        </w:tc>
        <w:tc>
          <w:tcPr>
            <w:tcW w:w="1134" w:type="dxa"/>
            <w:tcBorders>
              <w:top w:val="dotted" w:sz="2" w:space="0" w:color="000000"/>
              <w:left w:val="dotted" w:sz="4" w:space="0" w:color="auto"/>
              <w:bottom w:val="dotted" w:sz="2" w:space="0" w:color="000000"/>
              <w:right w:val="single" w:sz="4" w:space="0" w:color="auto"/>
            </w:tcBorders>
            <w:shd w:val="clear" w:color="auto" w:fill="auto"/>
            <w:vAlign w:val="center"/>
          </w:tcPr>
          <w:p w14:paraId="2CC18905"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NÃO</w:t>
            </w:r>
          </w:p>
        </w:tc>
      </w:tr>
      <w:tr w:rsidR="00D2293E" w:rsidRPr="00AB2F45" w14:paraId="045C69ED" w14:textId="77777777" w:rsidTr="00AA36B0">
        <w:trPr>
          <w:trHeight w:val="430"/>
        </w:trPr>
        <w:tc>
          <w:tcPr>
            <w:tcW w:w="837" w:type="dxa"/>
            <w:tcBorders>
              <w:top w:val="dotted" w:sz="2" w:space="0" w:color="000000"/>
              <w:left w:val="single" w:sz="8" w:space="0" w:color="000000"/>
              <w:bottom w:val="dotted" w:sz="2" w:space="0" w:color="000000"/>
              <w:right w:val="dotted" w:sz="2" w:space="0" w:color="000000"/>
            </w:tcBorders>
            <w:shd w:val="clear" w:color="auto" w:fill="auto"/>
            <w:vAlign w:val="center"/>
          </w:tcPr>
          <w:p w14:paraId="2FE37058" w14:textId="77777777" w:rsidR="00D2293E" w:rsidRPr="00AB2F45" w:rsidRDefault="00D2293E" w:rsidP="00AA36B0">
            <w:pPr>
              <w:textAlignment w:val="center"/>
              <w:rPr>
                <w:sz w:val="18"/>
                <w:szCs w:val="18"/>
                <w:lang w:val="pt-BR"/>
              </w:rPr>
            </w:pPr>
            <w:r w:rsidRPr="00AB2F45">
              <w:rPr>
                <w:sz w:val="18"/>
                <w:szCs w:val="18"/>
                <w:lang w:val="pt-BR"/>
              </w:rPr>
              <w:t>CKG 6445</w:t>
            </w:r>
          </w:p>
        </w:tc>
        <w:tc>
          <w:tcPr>
            <w:tcW w:w="1446" w:type="dxa"/>
            <w:tcBorders>
              <w:top w:val="dotted" w:sz="2" w:space="0" w:color="000000"/>
              <w:left w:val="dotted" w:sz="2" w:space="0" w:color="000000"/>
              <w:bottom w:val="dotted" w:sz="2" w:space="0" w:color="000000"/>
              <w:right w:val="dotted" w:sz="2" w:space="0" w:color="000000"/>
            </w:tcBorders>
            <w:shd w:val="clear" w:color="auto" w:fill="auto"/>
            <w:vAlign w:val="center"/>
          </w:tcPr>
          <w:p w14:paraId="4359AC9F" w14:textId="77777777" w:rsidR="00D2293E" w:rsidRPr="00AB2F45" w:rsidRDefault="00D2293E" w:rsidP="00AA36B0">
            <w:pPr>
              <w:textAlignment w:val="center"/>
              <w:rPr>
                <w:rFonts w:eastAsia="SimSun"/>
                <w:sz w:val="18"/>
                <w:szCs w:val="18"/>
                <w:lang w:val="pt-BR" w:bidi="ar"/>
              </w:rPr>
            </w:pPr>
            <w:r w:rsidRPr="00AB2F45">
              <w:rPr>
                <w:rFonts w:eastAsia="SimSun"/>
                <w:sz w:val="18"/>
                <w:szCs w:val="18"/>
                <w:lang w:val="pt-BR" w:bidi="ar"/>
              </w:rPr>
              <w:t>TOYOTA HILUX 2.8</w:t>
            </w:r>
          </w:p>
        </w:tc>
        <w:tc>
          <w:tcPr>
            <w:tcW w:w="1276" w:type="dxa"/>
            <w:tcBorders>
              <w:top w:val="dotted" w:sz="2" w:space="0" w:color="000000"/>
              <w:left w:val="dotted" w:sz="2" w:space="0" w:color="000000"/>
              <w:bottom w:val="dotted" w:sz="2" w:space="0" w:color="000000"/>
              <w:right w:val="dotted" w:sz="2" w:space="0" w:color="000000"/>
            </w:tcBorders>
            <w:shd w:val="clear" w:color="auto" w:fill="auto"/>
            <w:vAlign w:val="center"/>
          </w:tcPr>
          <w:p w14:paraId="624022A1" w14:textId="77777777" w:rsidR="00D2293E" w:rsidRPr="00AB2F45" w:rsidRDefault="00D2293E" w:rsidP="00AA36B0">
            <w:pPr>
              <w:textAlignment w:val="center"/>
              <w:rPr>
                <w:rFonts w:eastAsia="SimSun"/>
                <w:sz w:val="18"/>
                <w:szCs w:val="18"/>
                <w:lang w:val="pt-BR" w:bidi="ar"/>
              </w:rPr>
            </w:pPr>
            <w:r w:rsidRPr="00AB2F45">
              <w:rPr>
                <w:rFonts w:eastAsia="SimSun"/>
                <w:sz w:val="18"/>
                <w:szCs w:val="18"/>
                <w:lang w:val="pt-BR" w:bidi="ar"/>
              </w:rPr>
              <w:t>8AJ33LNA3Y9327127</w:t>
            </w:r>
          </w:p>
        </w:tc>
        <w:tc>
          <w:tcPr>
            <w:tcW w:w="992" w:type="dxa"/>
            <w:tcBorders>
              <w:top w:val="dotted" w:sz="2" w:space="0" w:color="000000"/>
              <w:left w:val="dotted" w:sz="2" w:space="0" w:color="000000"/>
              <w:bottom w:val="dotted" w:sz="2" w:space="0" w:color="000000"/>
              <w:right w:val="dotted" w:sz="2" w:space="0" w:color="000000"/>
            </w:tcBorders>
            <w:shd w:val="clear" w:color="auto" w:fill="auto"/>
            <w:vAlign w:val="center"/>
          </w:tcPr>
          <w:p w14:paraId="517D76A5"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2000</w:t>
            </w:r>
          </w:p>
        </w:tc>
        <w:tc>
          <w:tcPr>
            <w:tcW w:w="993" w:type="dxa"/>
            <w:tcBorders>
              <w:top w:val="dotted" w:sz="2" w:space="0" w:color="000000"/>
              <w:left w:val="dotted" w:sz="2" w:space="0" w:color="000000"/>
              <w:bottom w:val="dotted" w:sz="2" w:space="0" w:color="000000"/>
              <w:right w:val="dotted" w:sz="2" w:space="0" w:color="000000"/>
            </w:tcBorders>
            <w:shd w:val="clear" w:color="auto" w:fill="auto"/>
            <w:vAlign w:val="center"/>
          </w:tcPr>
          <w:p w14:paraId="553D70F5" w14:textId="77777777" w:rsidR="00D2293E" w:rsidRPr="00AB2F45" w:rsidRDefault="00D2293E" w:rsidP="00AA36B0">
            <w:pPr>
              <w:textAlignment w:val="center"/>
              <w:rPr>
                <w:rFonts w:eastAsia="SimSun"/>
                <w:sz w:val="18"/>
                <w:szCs w:val="18"/>
                <w:lang w:val="pt-BR" w:bidi="ar"/>
              </w:rPr>
            </w:pPr>
            <w:r w:rsidRPr="00AB2F45">
              <w:rPr>
                <w:rFonts w:eastAsia="SimSun"/>
                <w:sz w:val="18"/>
                <w:szCs w:val="18"/>
                <w:lang w:val="pt-BR" w:bidi="ar"/>
              </w:rPr>
              <w:t>TOYOTA</w:t>
            </w:r>
          </w:p>
        </w:tc>
        <w:tc>
          <w:tcPr>
            <w:tcW w:w="1275" w:type="dxa"/>
            <w:tcBorders>
              <w:top w:val="dotted" w:sz="2" w:space="0" w:color="000000"/>
              <w:left w:val="dotted" w:sz="2" w:space="0" w:color="000000"/>
              <w:bottom w:val="dotted" w:sz="2" w:space="0" w:color="000000"/>
              <w:right w:val="dotted" w:sz="2" w:space="0" w:color="000000"/>
            </w:tcBorders>
            <w:shd w:val="clear" w:color="auto" w:fill="auto"/>
            <w:vAlign w:val="center"/>
          </w:tcPr>
          <w:p w14:paraId="312338C0"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DIESEL</w:t>
            </w:r>
          </w:p>
        </w:tc>
        <w:tc>
          <w:tcPr>
            <w:tcW w:w="993" w:type="dxa"/>
            <w:tcBorders>
              <w:top w:val="dotted" w:sz="2" w:space="0" w:color="000000"/>
              <w:left w:val="dotted" w:sz="2" w:space="0" w:color="000000"/>
              <w:bottom w:val="dotted" w:sz="2" w:space="0" w:color="000000"/>
              <w:right w:val="dotted" w:sz="4" w:space="0" w:color="auto"/>
            </w:tcBorders>
            <w:shd w:val="clear" w:color="auto" w:fill="auto"/>
            <w:vAlign w:val="center"/>
          </w:tcPr>
          <w:p w14:paraId="2F44FE1C" w14:textId="77777777" w:rsidR="00D2293E" w:rsidRPr="00AB2F45" w:rsidRDefault="00D2293E" w:rsidP="00AA36B0">
            <w:pPr>
              <w:jc w:val="center"/>
              <w:textAlignment w:val="center"/>
              <w:rPr>
                <w:rFonts w:eastAsia="SimSun"/>
                <w:sz w:val="18"/>
                <w:szCs w:val="18"/>
                <w:lang w:val="pt-BR" w:bidi="ar"/>
              </w:rPr>
            </w:pPr>
            <w:r w:rsidRPr="00AB2F45">
              <w:rPr>
                <w:rFonts w:eastAsia="SimSun"/>
                <w:sz w:val="18"/>
                <w:szCs w:val="18"/>
                <w:lang w:val="pt-BR" w:bidi="ar"/>
              </w:rPr>
              <w:t>CAMIONETE</w:t>
            </w:r>
          </w:p>
        </w:tc>
        <w:tc>
          <w:tcPr>
            <w:tcW w:w="1134" w:type="dxa"/>
            <w:tcBorders>
              <w:top w:val="dotted" w:sz="2" w:space="0" w:color="000000"/>
              <w:left w:val="dotted" w:sz="4" w:space="0" w:color="auto"/>
              <w:bottom w:val="dotted" w:sz="2" w:space="0" w:color="000000"/>
              <w:right w:val="single" w:sz="4" w:space="0" w:color="auto"/>
            </w:tcBorders>
            <w:shd w:val="clear" w:color="auto" w:fill="auto"/>
            <w:vAlign w:val="center"/>
          </w:tcPr>
          <w:p w14:paraId="04D54248" w14:textId="4227FA57" w:rsidR="00D2293E" w:rsidRPr="00AB2F45" w:rsidRDefault="00E62086" w:rsidP="00AA36B0">
            <w:pPr>
              <w:jc w:val="center"/>
              <w:textAlignment w:val="center"/>
              <w:rPr>
                <w:rFonts w:eastAsia="SimSun"/>
                <w:sz w:val="18"/>
                <w:szCs w:val="18"/>
                <w:lang w:val="pt-BR" w:bidi="ar"/>
              </w:rPr>
            </w:pPr>
            <w:r w:rsidRPr="00AB2F45">
              <w:rPr>
                <w:rFonts w:eastAsia="SimSun"/>
                <w:sz w:val="18"/>
                <w:szCs w:val="18"/>
                <w:lang w:val="pt-BR" w:bidi="ar"/>
              </w:rPr>
              <w:t>NÃO</w:t>
            </w:r>
          </w:p>
        </w:tc>
      </w:tr>
      <w:tr w:rsidR="00E62086" w:rsidRPr="00AB2F45" w14:paraId="3AADFC2C" w14:textId="77777777" w:rsidTr="00846443">
        <w:trPr>
          <w:trHeight w:val="430"/>
        </w:trPr>
        <w:tc>
          <w:tcPr>
            <w:tcW w:w="837" w:type="dxa"/>
            <w:tcBorders>
              <w:top w:val="dotted" w:sz="2" w:space="0" w:color="000000"/>
              <w:left w:val="single" w:sz="8" w:space="0" w:color="000000"/>
              <w:bottom w:val="dotted" w:sz="2" w:space="0" w:color="000000"/>
              <w:right w:val="dotted" w:sz="2" w:space="0" w:color="000000"/>
            </w:tcBorders>
            <w:shd w:val="clear" w:color="auto" w:fill="auto"/>
          </w:tcPr>
          <w:p w14:paraId="30E2B187" w14:textId="187B9EA3" w:rsidR="00E62086" w:rsidRPr="00AB2F45" w:rsidRDefault="00E62086" w:rsidP="00E62086">
            <w:pPr>
              <w:textAlignment w:val="center"/>
              <w:rPr>
                <w:sz w:val="18"/>
                <w:szCs w:val="18"/>
                <w:lang w:val="pt-BR"/>
              </w:rPr>
            </w:pPr>
            <w:r w:rsidRPr="004757E0">
              <w:rPr>
                <w:sz w:val="18"/>
                <w:szCs w:val="18"/>
              </w:rPr>
              <w:t>ASI 3I05</w:t>
            </w:r>
          </w:p>
        </w:tc>
        <w:tc>
          <w:tcPr>
            <w:tcW w:w="1446" w:type="dxa"/>
            <w:tcBorders>
              <w:top w:val="dotted" w:sz="2" w:space="0" w:color="000000"/>
              <w:left w:val="dotted" w:sz="2" w:space="0" w:color="000000"/>
              <w:bottom w:val="dotted" w:sz="2" w:space="0" w:color="000000"/>
              <w:right w:val="dotted" w:sz="2" w:space="0" w:color="000000"/>
            </w:tcBorders>
            <w:shd w:val="clear" w:color="auto" w:fill="auto"/>
          </w:tcPr>
          <w:p w14:paraId="03C15406" w14:textId="21C1CCB0" w:rsidR="00E62086" w:rsidRPr="00AB2F45" w:rsidRDefault="00E62086" w:rsidP="00E62086">
            <w:pPr>
              <w:textAlignment w:val="center"/>
              <w:rPr>
                <w:rFonts w:eastAsia="SimSun"/>
                <w:sz w:val="18"/>
                <w:szCs w:val="18"/>
                <w:lang w:val="pt-BR" w:bidi="ar"/>
              </w:rPr>
            </w:pPr>
            <w:r w:rsidRPr="004757E0">
              <w:rPr>
                <w:sz w:val="18"/>
                <w:szCs w:val="18"/>
              </w:rPr>
              <w:t>Courrier L 1.6 Flex</w:t>
            </w:r>
          </w:p>
        </w:tc>
        <w:tc>
          <w:tcPr>
            <w:tcW w:w="1276" w:type="dxa"/>
            <w:tcBorders>
              <w:top w:val="dotted" w:sz="2" w:space="0" w:color="000000"/>
              <w:left w:val="dotted" w:sz="2" w:space="0" w:color="000000"/>
              <w:bottom w:val="dotted" w:sz="2" w:space="0" w:color="000000"/>
              <w:right w:val="dotted" w:sz="2" w:space="0" w:color="000000"/>
            </w:tcBorders>
            <w:shd w:val="clear" w:color="auto" w:fill="auto"/>
            <w:vAlign w:val="center"/>
          </w:tcPr>
          <w:p w14:paraId="2AC124B3" w14:textId="71A5C4EF" w:rsidR="00E62086" w:rsidRPr="00AB2F45" w:rsidRDefault="00E62086" w:rsidP="00E62086">
            <w:pPr>
              <w:textAlignment w:val="center"/>
              <w:rPr>
                <w:rFonts w:eastAsia="SimSun"/>
                <w:sz w:val="18"/>
                <w:szCs w:val="18"/>
                <w:lang w:val="pt-BR" w:bidi="ar"/>
              </w:rPr>
            </w:pPr>
            <w:r>
              <w:rPr>
                <w:rFonts w:eastAsia="SimSun"/>
                <w:sz w:val="18"/>
                <w:szCs w:val="18"/>
                <w:lang w:val="pt-BR" w:bidi="ar"/>
              </w:rPr>
              <w:t>X</w:t>
            </w:r>
          </w:p>
        </w:tc>
        <w:tc>
          <w:tcPr>
            <w:tcW w:w="992" w:type="dxa"/>
            <w:tcBorders>
              <w:top w:val="dotted" w:sz="2" w:space="0" w:color="000000"/>
              <w:left w:val="dotted" w:sz="2" w:space="0" w:color="000000"/>
              <w:bottom w:val="dotted" w:sz="2" w:space="0" w:color="000000"/>
              <w:right w:val="dotted" w:sz="2" w:space="0" w:color="000000"/>
            </w:tcBorders>
            <w:shd w:val="clear" w:color="auto" w:fill="auto"/>
          </w:tcPr>
          <w:p w14:paraId="4EA9BB8C" w14:textId="4EAE95D5" w:rsidR="00E62086" w:rsidRPr="00AB2F45" w:rsidRDefault="00E62086" w:rsidP="00E62086">
            <w:pPr>
              <w:jc w:val="center"/>
              <w:textAlignment w:val="center"/>
              <w:rPr>
                <w:rFonts w:eastAsia="SimSun"/>
                <w:sz w:val="18"/>
                <w:szCs w:val="18"/>
                <w:lang w:val="pt-BR" w:bidi="ar"/>
              </w:rPr>
            </w:pPr>
            <w:r w:rsidRPr="004757E0">
              <w:rPr>
                <w:sz w:val="18"/>
                <w:szCs w:val="18"/>
              </w:rPr>
              <w:t>2010</w:t>
            </w:r>
          </w:p>
        </w:tc>
        <w:tc>
          <w:tcPr>
            <w:tcW w:w="993" w:type="dxa"/>
            <w:tcBorders>
              <w:top w:val="dotted" w:sz="2" w:space="0" w:color="000000"/>
              <w:left w:val="dotted" w:sz="2" w:space="0" w:color="000000"/>
              <w:bottom w:val="dotted" w:sz="2" w:space="0" w:color="000000"/>
              <w:right w:val="dotted" w:sz="2" w:space="0" w:color="000000"/>
            </w:tcBorders>
            <w:shd w:val="clear" w:color="auto" w:fill="auto"/>
          </w:tcPr>
          <w:p w14:paraId="608CBF80" w14:textId="36EA7642" w:rsidR="00E62086" w:rsidRPr="00AB2F45" w:rsidRDefault="00E62086" w:rsidP="00E62086">
            <w:pPr>
              <w:textAlignment w:val="center"/>
              <w:rPr>
                <w:rFonts w:eastAsia="SimSun"/>
                <w:sz w:val="18"/>
                <w:szCs w:val="18"/>
                <w:lang w:val="pt-BR" w:bidi="ar"/>
              </w:rPr>
            </w:pPr>
            <w:r w:rsidRPr="004757E0">
              <w:rPr>
                <w:sz w:val="18"/>
                <w:szCs w:val="18"/>
              </w:rPr>
              <w:t>Ford</w:t>
            </w:r>
          </w:p>
        </w:tc>
        <w:tc>
          <w:tcPr>
            <w:tcW w:w="1275" w:type="dxa"/>
            <w:tcBorders>
              <w:top w:val="dotted" w:sz="2" w:space="0" w:color="000000"/>
              <w:left w:val="dotted" w:sz="2" w:space="0" w:color="000000"/>
              <w:bottom w:val="dotted" w:sz="2" w:space="0" w:color="000000"/>
              <w:right w:val="dotted" w:sz="2" w:space="0" w:color="000000"/>
            </w:tcBorders>
            <w:shd w:val="clear" w:color="auto" w:fill="auto"/>
            <w:vAlign w:val="center"/>
          </w:tcPr>
          <w:p w14:paraId="129B82F2" w14:textId="5402899E" w:rsidR="00E62086" w:rsidRPr="00AB2F45" w:rsidRDefault="00E62086" w:rsidP="00E62086">
            <w:pPr>
              <w:jc w:val="center"/>
              <w:textAlignment w:val="center"/>
              <w:rPr>
                <w:rFonts w:eastAsia="SimSun"/>
                <w:sz w:val="18"/>
                <w:szCs w:val="18"/>
                <w:lang w:val="pt-BR" w:bidi="ar"/>
              </w:rPr>
            </w:pPr>
            <w:r>
              <w:rPr>
                <w:rFonts w:eastAsia="SimSun"/>
                <w:sz w:val="18"/>
                <w:szCs w:val="18"/>
                <w:lang w:val="pt-BR" w:bidi="ar"/>
              </w:rPr>
              <w:t>FLEX</w:t>
            </w:r>
          </w:p>
        </w:tc>
        <w:tc>
          <w:tcPr>
            <w:tcW w:w="993" w:type="dxa"/>
            <w:tcBorders>
              <w:top w:val="dotted" w:sz="2" w:space="0" w:color="000000"/>
              <w:left w:val="dotted" w:sz="2" w:space="0" w:color="000000"/>
              <w:bottom w:val="dotted" w:sz="2" w:space="0" w:color="000000"/>
              <w:right w:val="dotted" w:sz="4" w:space="0" w:color="auto"/>
            </w:tcBorders>
            <w:shd w:val="clear" w:color="auto" w:fill="auto"/>
            <w:vAlign w:val="center"/>
          </w:tcPr>
          <w:p w14:paraId="72FB3189" w14:textId="6CE2B569" w:rsidR="00E62086" w:rsidRPr="00AB2F45" w:rsidRDefault="00E62086" w:rsidP="00E62086">
            <w:pPr>
              <w:jc w:val="center"/>
              <w:textAlignment w:val="center"/>
              <w:rPr>
                <w:rFonts w:eastAsia="SimSun"/>
                <w:sz w:val="18"/>
                <w:szCs w:val="18"/>
                <w:lang w:val="pt-BR" w:bidi="ar"/>
              </w:rPr>
            </w:pPr>
            <w:r w:rsidRPr="00AB2F45">
              <w:rPr>
                <w:rFonts w:eastAsia="SimSun"/>
                <w:sz w:val="18"/>
                <w:szCs w:val="18"/>
                <w:lang w:val="pt-BR" w:bidi="ar"/>
              </w:rPr>
              <w:t>CARRO</w:t>
            </w:r>
          </w:p>
        </w:tc>
        <w:tc>
          <w:tcPr>
            <w:tcW w:w="1134" w:type="dxa"/>
            <w:tcBorders>
              <w:top w:val="dotted" w:sz="2" w:space="0" w:color="000000"/>
              <w:left w:val="dotted" w:sz="4" w:space="0" w:color="auto"/>
              <w:bottom w:val="dotted" w:sz="2" w:space="0" w:color="000000"/>
              <w:right w:val="single" w:sz="4" w:space="0" w:color="auto"/>
            </w:tcBorders>
            <w:shd w:val="clear" w:color="auto" w:fill="auto"/>
            <w:vAlign w:val="center"/>
          </w:tcPr>
          <w:p w14:paraId="29A85ABE" w14:textId="0D246FBD" w:rsidR="00E62086" w:rsidRPr="00AB2F45" w:rsidRDefault="00E62086" w:rsidP="00E62086">
            <w:pPr>
              <w:jc w:val="center"/>
              <w:textAlignment w:val="center"/>
              <w:rPr>
                <w:rFonts w:eastAsia="SimSun"/>
                <w:sz w:val="18"/>
                <w:szCs w:val="18"/>
                <w:lang w:val="pt-BR" w:bidi="ar"/>
              </w:rPr>
            </w:pPr>
            <w:r w:rsidRPr="00AB2F45">
              <w:rPr>
                <w:rFonts w:eastAsia="SimSun"/>
                <w:sz w:val="18"/>
                <w:szCs w:val="18"/>
                <w:lang w:val="pt-BR" w:bidi="ar"/>
              </w:rPr>
              <w:t>NÃO</w:t>
            </w:r>
          </w:p>
        </w:tc>
      </w:tr>
      <w:tr w:rsidR="00E62086" w:rsidRPr="00AB2F45" w14:paraId="6ADA9E2C" w14:textId="77777777" w:rsidTr="00846443">
        <w:trPr>
          <w:trHeight w:val="430"/>
        </w:trPr>
        <w:tc>
          <w:tcPr>
            <w:tcW w:w="837" w:type="dxa"/>
            <w:tcBorders>
              <w:top w:val="dotted" w:sz="2" w:space="0" w:color="000000"/>
              <w:left w:val="single" w:sz="8" w:space="0" w:color="000000"/>
              <w:bottom w:val="dotted" w:sz="2" w:space="0" w:color="000000"/>
              <w:right w:val="dotted" w:sz="2" w:space="0" w:color="000000"/>
            </w:tcBorders>
            <w:shd w:val="clear" w:color="auto" w:fill="auto"/>
          </w:tcPr>
          <w:p w14:paraId="78A0456F" w14:textId="59818F3B" w:rsidR="00E62086" w:rsidRPr="00AB2F45" w:rsidRDefault="00E62086" w:rsidP="00E62086">
            <w:pPr>
              <w:textAlignment w:val="center"/>
              <w:rPr>
                <w:sz w:val="18"/>
                <w:szCs w:val="18"/>
                <w:lang w:val="pt-BR"/>
              </w:rPr>
            </w:pPr>
            <w:r w:rsidRPr="004757E0">
              <w:rPr>
                <w:sz w:val="18"/>
                <w:szCs w:val="18"/>
              </w:rPr>
              <w:t>ASI 3G01</w:t>
            </w:r>
          </w:p>
        </w:tc>
        <w:tc>
          <w:tcPr>
            <w:tcW w:w="1446" w:type="dxa"/>
            <w:tcBorders>
              <w:top w:val="dotted" w:sz="2" w:space="0" w:color="000000"/>
              <w:left w:val="dotted" w:sz="2" w:space="0" w:color="000000"/>
              <w:bottom w:val="dotted" w:sz="2" w:space="0" w:color="000000"/>
              <w:right w:val="dotted" w:sz="2" w:space="0" w:color="000000"/>
            </w:tcBorders>
            <w:shd w:val="clear" w:color="auto" w:fill="auto"/>
          </w:tcPr>
          <w:p w14:paraId="3794BBC5" w14:textId="22D64BA0" w:rsidR="00E62086" w:rsidRPr="00AB2F45" w:rsidRDefault="00E62086" w:rsidP="00E62086">
            <w:pPr>
              <w:textAlignment w:val="center"/>
              <w:rPr>
                <w:rFonts w:eastAsia="SimSun"/>
                <w:sz w:val="18"/>
                <w:szCs w:val="18"/>
                <w:lang w:val="pt-BR" w:bidi="ar"/>
              </w:rPr>
            </w:pPr>
            <w:r w:rsidRPr="004757E0">
              <w:rPr>
                <w:sz w:val="18"/>
                <w:szCs w:val="18"/>
              </w:rPr>
              <w:t>Courrier L 1.6 Flex</w:t>
            </w:r>
          </w:p>
        </w:tc>
        <w:tc>
          <w:tcPr>
            <w:tcW w:w="1276" w:type="dxa"/>
            <w:tcBorders>
              <w:top w:val="dotted" w:sz="2" w:space="0" w:color="000000"/>
              <w:left w:val="dotted" w:sz="2" w:space="0" w:color="000000"/>
              <w:bottom w:val="dotted" w:sz="2" w:space="0" w:color="000000"/>
              <w:right w:val="dotted" w:sz="2" w:space="0" w:color="000000"/>
            </w:tcBorders>
            <w:shd w:val="clear" w:color="auto" w:fill="auto"/>
            <w:vAlign w:val="center"/>
          </w:tcPr>
          <w:p w14:paraId="5FF44590" w14:textId="7F80ED02" w:rsidR="00E62086" w:rsidRPr="00AB2F45" w:rsidRDefault="00E62086" w:rsidP="00E62086">
            <w:pPr>
              <w:textAlignment w:val="center"/>
              <w:rPr>
                <w:rFonts w:eastAsia="SimSun"/>
                <w:sz w:val="18"/>
                <w:szCs w:val="18"/>
                <w:lang w:val="pt-BR" w:bidi="ar"/>
              </w:rPr>
            </w:pPr>
            <w:r>
              <w:rPr>
                <w:rFonts w:eastAsia="SimSun"/>
                <w:sz w:val="18"/>
                <w:szCs w:val="18"/>
                <w:lang w:val="pt-BR" w:bidi="ar"/>
              </w:rPr>
              <w:t>X</w:t>
            </w:r>
          </w:p>
        </w:tc>
        <w:tc>
          <w:tcPr>
            <w:tcW w:w="992" w:type="dxa"/>
            <w:tcBorders>
              <w:top w:val="dotted" w:sz="2" w:space="0" w:color="000000"/>
              <w:left w:val="dotted" w:sz="2" w:space="0" w:color="000000"/>
              <w:bottom w:val="dotted" w:sz="2" w:space="0" w:color="000000"/>
              <w:right w:val="dotted" w:sz="2" w:space="0" w:color="000000"/>
            </w:tcBorders>
            <w:shd w:val="clear" w:color="auto" w:fill="auto"/>
          </w:tcPr>
          <w:p w14:paraId="391D8CB7" w14:textId="1AB6EE3D" w:rsidR="00E62086" w:rsidRPr="00AB2F45" w:rsidRDefault="00E62086" w:rsidP="00E62086">
            <w:pPr>
              <w:jc w:val="center"/>
              <w:textAlignment w:val="center"/>
              <w:rPr>
                <w:rFonts w:eastAsia="SimSun"/>
                <w:sz w:val="18"/>
                <w:szCs w:val="18"/>
                <w:lang w:val="pt-BR" w:bidi="ar"/>
              </w:rPr>
            </w:pPr>
            <w:r w:rsidRPr="004757E0">
              <w:rPr>
                <w:sz w:val="18"/>
                <w:szCs w:val="18"/>
              </w:rPr>
              <w:t>2010</w:t>
            </w:r>
          </w:p>
        </w:tc>
        <w:tc>
          <w:tcPr>
            <w:tcW w:w="993" w:type="dxa"/>
            <w:tcBorders>
              <w:top w:val="dotted" w:sz="2" w:space="0" w:color="000000"/>
              <w:left w:val="dotted" w:sz="2" w:space="0" w:color="000000"/>
              <w:bottom w:val="dotted" w:sz="2" w:space="0" w:color="000000"/>
              <w:right w:val="dotted" w:sz="2" w:space="0" w:color="000000"/>
            </w:tcBorders>
            <w:shd w:val="clear" w:color="auto" w:fill="auto"/>
          </w:tcPr>
          <w:p w14:paraId="3DAC156F" w14:textId="5BC783B0" w:rsidR="00E62086" w:rsidRPr="00AB2F45" w:rsidRDefault="00E62086" w:rsidP="00E62086">
            <w:pPr>
              <w:textAlignment w:val="center"/>
              <w:rPr>
                <w:rFonts w:eastAsia="SimSun"/>
                <w:sz w:val="18"/>
                <w:szCs w:val="18"/>
                <w:lang w:val="pt-BR" w:bidi="ar"/>
              </w:rPr>
            </w:pPr>
            <w:r w:rsidRPr="004757E0">
              <w:rPr>
                <w:sz w:val="18"/>
                <w:szCs w:val="18"/>
              </w:rPr>
              <w:t>Ford</w:t>
            </w:r>
          </w:p>
        </w:tc>
        <w:tc>
          <w:tcPr>
            <w:tcW w:w="1275" w:type="dxa"/>
            <w:tcBorders>
              <w:top w:val="dotted" w:sz="2" w:space="0" w:color="000000"/>
              <w:left w:val="dotted" w:sz="2" w:space="0" w:color="000000"/>
              <w:bottom w:val="dotted" w:sz="2" w:space="0" w:color="000000"/>
              <w:right w:val="dotted" w:sz="2" w:space="0" w:color="000000"/>
            </w:tcBorders>
            <w:shd w:val="clear" w:color="auto" w:fill="auto"/>
            <w:vAlign w:val="center"/>
          </w:tcPr>
          <w:p w14:paraId="0DBF0BB5" w14:textId="1F9EF1BC" w:rsidR="00E62086" w:rsidRPr="00AB2F45" w:rsidRDefault="00E62086" w:rsidP="00E62086">
            <w:pPr>
              <w:jc w:val="center"/>
              <w:textAlignment w:val="center"/>
              <w:rPr>
                <w:rFonts w:eastAsia="SimSun"/>
                <w:sz w:val="18"/>
                <w:szCs w:val="18"/>
                <w:lang w:val="pt-BR" w:bidi="ar"/>
              </w:rPr>
            </w:pPr>
            <w:r>
              <w:rPr>
                <w:rFonts w:eastAsia="SimSun"/>
                <w:sz w:val="18"/>
                <w:szCs w:val="18"/>
                <w:lang w:val="pt-BR" w:bidi="ar"/>
              </w:rPr>
              <w:t>FLEX</w:t>
            </w:r>
          </w:p>
        </w:tc>
        <w:tc>
          <w:tcPr>
            <w:tcW w:w="993" w:type="dxa"/>
            <w:tcBorders>
              <w:top w:val="dotted" w:sz="2" w:space="0" w:color="000000"/>
              <w:left w:val="dotted" w:sz="2" w:space="0" w:color="000000"/>
              <w:bottom w:val="dotted" w:sz="2" w:space="0" w:color="000000"/>
              <w:right w:val="dotted" w:sz="4" w:space="0" w:color="auto"/>
            </w:tcBorders>
            <w:shd w:val="clear" w:color="auto" w:fill="auto"/>
            <w:vAlign w:val="center"/>
          </w:tcPr>
          <w:p w14:paraId="7530E40F" w14:textId="50566811" w:rsidR="00E62086" w:rsidRPr="00AB2F45" w:rsidRDefault="00E62086" w:rsidP="00E62086">
            <w:pPr>
              <w:jc w:val="center"/>
              <w:textAlignment w:val="center"/>
              <w:rPr>
                <w:rFonts w:eastAsia="SimSun"/>
                <w:sz w:val="18"/>
                <w:szCs w:val="18"/>
                <w:lang w:val="pt-BR" w:bidi="ar"/>
              </w:rPr>
            </w:pPr>
            <w:r w:rsidRPr="00AB2F45">
              <w:rPr>
                <w:rFonts w:eastAsia="SimSun"/>
                <w:sz w:val="18"/>
                <w:szCs w:val="18"/>
                <w:lang w:val="pt-BR" w:bidi="ar"/>
              </w:rPr>
              <w:t>CARRO</w:t>
            </w:r>
          </w:p>
        </w:tc>
        <w:tc>
          <w:tcPr>
            <w:tcW w:w="1134" w:type="dxa"/>
            <w:tcBorders>
              <w:top w:val="dotted" w:sz="2" w:space="0" w:color="000000"/>
              <w:left w:val="dotted" w:sz="4" w:space="0" w:color="auto"/>
              <w:bottom w:val="dotted" w:sz="2" w:space="0" w:color="000000"/>
              <w:right w:val="single" w:sz="4" w:space="0" w:color="auto"/>
            </w:tcBorders>
            <w:shd w:val="clear" w:color="auto" w:fill="auto"/>
            <w:vAlign w:val="center"/>
          </w:tcPr>
          <w:p w14:paraId="6FAA1453" w14:textId="49DF6FEA" w:rsidR="00E62086" w:rsidRPr="00AB2F45" w:rsidRDefault="00E62086" w:rsidP="00E62086">
            <w:pPr>
              <w:jc w:val="center"/>
              <w:textAlignment w:val="center"/>
              <w:rPr>
                <w:rFonts w:eastAsia="SimSun"/>
                <w:sz w:val="18"/>
                <w:szCs w:val="18"/>
                <w:lang w:val="pt-BR" w:bidi="ar"/>
              </w:rPr>
            </w:pPr>
            <w:r w:rsidRPr="00AB2F45">
              <w:rPr>
                <w:rFonts w:eastAsia="SimSun"/>
                <w:sz w:val="18"/>
                <w:szCs w:val="18"/>
                <w:lang w:val="pt-BR" w:bidi="ar"/>
              </w:rPr>
              <w:t>NÃO</w:t>
            </w:r>
          </w:p>
        </w:tc>
      </w:tr>
      <w:tr w:rsidR="00E62086" w:rsidRPr="00AB2F45" w14:paraId="44DF5702" w14:textId="77777777" w:rsidTr="00846443">
        <w:trPr>
          <w:trHeight w:val="430"/>
        </w:trPr>
        <w:tc>
          <w:tcPr>
            <w:tcW w:w="837" w:type="dxa"/>
            <w:tcBorders>
              <w:top w:val="dotted" w:sz="2" w:space="0" w:color="000000"/>
              <w:left w:val="single" w:sz="8" w:space="0" w:color="000000"/>
              <w:bottom w:val="dotted" w:sz="2" w:space="0" w:color="000000"/>
              <w:right w:val="dotted" w:sz="2" w:space="0" w:color="000000"/>
            </w:tcBorders>
            <w:shd w:val="clear" w:color="auto" w:fill="auto"/>
          </w:tcPr>
          <w:p w14:paraId="58B5FD00" w14:textId="5A60B73A" w:rsidR="00E62086" w:rsidRPr="00AB2F45" w:rsidRDefault="00E62086" w:rsidP="00E62086">
            <w:pPr>
              <w:textAlignment w:val="center"/>
              <w:rPr>
                <w:sz w:val="18"/>
                <w:szCs w:val="18"/>
                <w:lang w:val="pt-BR"/>
              </w:rPr>
            </w:pPr>
            <w:r w:rsidRPr="004757E0">
              <w:rPr>
                <w:sz w:val="18"/>
                <w:szCs w:val="18"/>
              </w:rPr>
              <w:t>ARP 4B92</w:t>
            </w:r>
          </w:p>
        </w:tc>
        <w:tc>
          <w:tcPr>
            <w:tcW w:w="1446" w:type="dxa"/>
            <w:tcBorders>
              <w:top w:val="dotted" w:sz="2" w:space="0" w:color="000000"/>
              <w:left w:val="dotted" w:sz="2" w:space="0" w:color="000000"/>
              <w:bottom w:val="dotted" w:sz="2" w:space="0" w:color="000000"/>
              <w:right w:val="dotted" w:sz="2" w:space="0" w:color="000000"/>
            </w:tcBorders>
            <w:shd w:val="clear" w:color="auto" w:fill="auto"/>
          </w:tcPr>
          <w:p w14:paraId="58B7BDE4" w14:textId="1220067E" w:rsidR="00E62086" w:rsidRPr="00AB2F45" w:rsidRDefault="00E62086" w:rsidP="00E62086">
            <w:pPr>
              <w:textAlignment w:val="center"/>
              <w:rPr>
                <w:rFonts w:eastAsia="SimSun"/>
                <w:sz w:val="18"/>
                <w:szCs w:val="18"/>
                <w:lang w:val="pt-BR" w:bidi="ar"/>
              </w:rPr>
            </w:pPr>
            <w:r w:rsidRPr="004757E0">
              <w:rPr>
                <w:sz w:val="18"/>
                <w:szCs w:val="18"/>
              </w:rPr>
              <w:t>Ecosport XL 1.6 Flex</w:t>
            </w:r>
          </w:p>
        </w:tc>
        <w:tc>
          <w:tcPr>
            <w:tcW w:w="1276" w:type="dxa"/>
            <w:tcBorders>
              <w:top w:val="dotted" w:sz="2" w:space="0" w:color="000000"/>
              <w:left w:val="dotted" w:sz="2" w:space="0" w:color="000000"/>
              <w:bottom w:val="dotted" w:sz="2" w:space="0" w:color="000000"/>
              <w:right w:val="dotted" w:sz="2" w:space="0" w:color="000000"/>
            </w:tcBorders>
            <w:shd w:val="clear" w:color="auto" w:fill="auto"/>
            <w:vAlign w:val="center"/>
          </w:tcPr>
          <w:p w14:paraId="1BFCCC51" w14:textId="101168C8" w:rsidR="00E62086" w:rsidRPr="00AB2F45" w:rsidRDefault="00E62086" w:rsidP="00E62086">
            <w:pPr>
              <w:textAlignment w:val="center"/>
              <w:rPr>
                <w:rFonts w:eastAsia="SimSun"/>
                <w:sz w:val="18"/>
                <w:szCs w:val="18"/>
                <w:lang w:val="pt-BR" w:bidi="ar"/>
              </w:rPr>
            </w:pPr>
            <w:r>
              <w:rPr>
                <w:rFonts w:eastAsia="SimSun"/>
                <w:sz w:val="18"/>
                <w:szCs w:val="18"/>
                <w:lang w:val="pt-BR" w:bidi="ar"/>
              </w:rPr>
              <w:t>X</w:t>
            </w:r>
          </w:p>
        </w:tc>
        <w:tc>
          <w:tcPr>
            <w:tcW w:w="992" w:type="dxa"/>
            <w:tcBorders>
              <w:top w:val="dotted" w:sz="2" w:space="0" w:color="000000"/>
              <w:left w:val="dotted" w:sz="2" w:space="0" w:color="000000"/>
              <w:bottom w:val="dotted" w:sz="2" w:space="0" w:color="000000"/>
              <w:right w:val="dotted" w:sz="2" w:space="0" w:color="000000"/>
            </w:tcBorders>
            <w:shd w:val="clear" w:color="auto" w:fill="auto"/>
          </w:tcPr>
          <w:p w14:paraId="4C36F5E6" w14:textId="76DE562D" w:rsidR="00E62086" w:rsidRPr="00AB2F45" w:rsidRDefault="00E62086" w:rsidP="00E62086">
            <w:pPr>
              <w:jc w:val="center"/>
              <w:textAlignment w:val="center"/>
              <w:rPr>
                <w:rFonts w:eastAsia="SimSun"/>
                <w:sz w:val="18"/>
                <w:szCs w:val="18"/>
                <w:lang w:val="pt-BR" w:bidi="ar"/>
              </w:rPr>
            </w:pPr>
            <w:r w:rsidRPr="004757E0">
              <w:rPr>
                <w:sz w:val="18"/>
                <w:szCs w:val="18"/>
              </w:rPr>
              <w:t>2009</w:t>
            </w:r>
          </w:p>
        </w:tc>
        <w:tc>
          <w:tcPr>
            <w:tcW w:w="993" w:type="dxa"/>
            <w:tcBorders>
              <w:top w:val="dotted" w:sz="2" w:space="0" w:color="000000"/>
              <w:left w:val="dotted" w:sz="2" w:space="0" w:color="000000"/>
              <w:bottom w:val="dotted" w:sz="2" w:space="0" w:color="000000"/>
              <w:right w:val="dotted" w:sz="2" w:space="0" w:color="000000"/>
            </w:tcBorders>
            <w:shd w:val="clear" w:color="auto" w:fill="auto"/>
          </w:tcPr>
          <w:p w14:paraId="7384546A" w14:textId="1013DC3E" w:rsidR="00E62086" w:rsidRPr="00AB2F45" w:rsidRDefault="00E62086" w:rsidP="00E62086">
            <w:pPr>
              <w:textAlignment w:val="center"/>
              <w:rPr>
                <w:rFonts w:eastAsia="SimSun"/>
                <w:sz w:val="18"/>
                <w:szCs w:val="18"/>
                <w:lang w:val="pt-BR" w:bidi="ar"/>
              </w:rPr>
            </w:pPr>
            <w:r w:rsidRPr="004757E0">
              <w:rPr>
                <w:sz w:val="18"/>
                <w:szCs w:val="18"/>
              </w:rPr>
              <w:t>Ford</w:t>
            </w:r>
          </w:p>
        </w:tc>
        <w:tc>
          <w:tcPr>
            <w:tcW w:w="1275" w:type="dxa"/>
            <w:tcBorders>
              <w:top w:val="dotted" w:sz="2" w:space="0" w:color="000000"/>
              <w:left w:val="dotted" w:sz="2" w:space="0" w:color="000000"/>
              <w:bottom w:val="dotted" w:sz="2" w:space="0" w:color="000000"/>
              <w:right w:val="dotted" w:sz="2" w:space="0" w:color="000000"/>
            </w:tcBorders>
            <w:shd w:val="clear" w:color="auto" w:fill="auto"/>
            <w:vAlign w:val="center"/>
          </w:tcPr>
          <w:p w14:paraId="36A75ADF" w14:textId="0CEA18A6" w:rsidR="00E62086" w:rsidRPr="00AB2F45" w:rsidRDefault="00E62086" w:rsidP="00E62086">
            <w:pPr>
              <w:jc w:val="center"/>
              <w:textAlignment w:val="center"/>
              <w:rPr>
                <w:rFonts w:eastAsia="SimSun"/>
                <w:sz w:val="18"/>
                <w:szCs w:val="18"/>
                <w:lang w:val="pt-BR" w:bidi="ar"/>
              </w:rPr>
            </w:pPr>
            <w:r>
              <w:rPr>
                <w:rFonts w:eastAsia="SimSun"/>
                <w:sz w:val="18"/>
                <w:szCs w:val="18"/>
                <w:lang w:val="pt-BR" w:bidi="ar"/>
              </w:rPr>
              <w:t>FLEX</w:t>
            </w:r>
          </w:p>
        </w:tc>
        <w:tc>
          <w:tcPr>
            <w:tcW w:w="993" w:type="dxa"/>
            <w:tcBorders>
              <w:top w:val="dotted" w:sz="2" w:space="0" w:color="000000"/>
              <w:left w:val="dotted" w:sz="2" w:space="0" w:color="000000"/>
              <w:bottom w:val="dotted" w:sz="2" w:space="0" w:color="000000"/>
              <w:right w:val="dotted" w:sz="4" w:space="0" w:color="auto"/>
            </w:tcBorders>
            <w:shd w:val="clear" w:color="auto" w:fill="auto"/>
            <w:vAlign w:val="center"/>
          </w:tcPr>
          <w:p w14:paraId="4D55FA4C" w14:textId="1DE335CF" w:rsidR="00E62086" w:rsidRPr="00AB2F45" w:rsidRDefault="00E62086" w:rsidP="00E62086">
            <w:pPr>
              <w:jc w:val="center"/>
              <w:textAlignment w:val="center"/>
              <w:rPr>
                <w:rFonts w:eastAsia="SimSun"/>
                <w:sz w:val="18"/>
                <w:szCs w:val="18"/>
                <w:lang w:val="pt-BR" w:bidi="ar"/>
              </w:rPr>
            </w:pPr>
            <w:r w:rsidRPr="00AB2F45">
              <w:rPr>
                <w:rFonts w:eastAsia="SimSun"/>
                <w:sz w:val="18"/>
                <w:szCs w:val="18"/>
                <w:lang w:val="pt-BR" w:bidi="ar"/>
              </w:rPr>
              <w:t>CARRO</w:t>
            </w:r>
          </w:p>
        </w:tc>
        <w:tc>
          <w:tcPr>
            <w:tcW w:w="1134" w:type="dxa"/>
            <w:tcBorders>
              <w:top w:val="dotted" w:sz="2" w:space="0" w:color="000000"/>
              <w:left w:val="dotted" w:sz="4" w:space="0" w:color="auto"/>
              <w:bottom w:val="dotted" w:sz="2" w:space="0" w:color="000000"/>
              <w:right w:val="single" w:sz="4" w:space="0" w:color="auto"/>
            </w:tcBorders>
            <w:shd w:val="clear" w:color="auto" w:fill="auto"/>
            <w:vAlign w:val="center"/>
          </w:tcPr>
          <w:p w14:paraId="767014EA" w14:textId="1BD53E13" w:rsidR="00E62086" w:rsidRPr="00AB2F45" w:rsidRDefault="00E62086" w:rsidP="00E62086">
            <w:pPr>
              <w:jc w:val="center"/>
              <w:textAlignment w:val="center"/>
              <w:rPr>
                <w:rFonts w:eastAsia="SimSun"/>
                <w:sz w:val="18"/>
                <w:szCs w:val="18"/>
                <w:lang w:val="pt-BR" w:bidi="ar"/>
              </w:rPr>
            </w:pPr>
            <w:r w:rsidRPr="00AB2F45">
              <w:rPr>
                <w:rFonts w:eastAsia="SimSun"/>
                <w:sz w:val="18"/>
                <w:szCs w:val="18"/>
                <w:lang w:val="pt-BR" w:bidi="ar"/>
              </w:rPr>
              <w:t>NÃO</w:t>
            </w:r>
          </w:p>
        </w:tc>
      </w:tr>
    </w:tbl>
    <w:p w14:paraId="68584B30" w14:textId="77777777" w:rsidR="00D2293E" w:rsidRPr="00AB2F45" w:rsidRDefault="00D2293E" w:rsidP="00D2293E">
      <w:pPr>
        <w:jc w:val="center"/>
        <w:rPr>
          <w:b/>
          <w:bCs/>
          <w:color w:val="000000"/>
          <w:sz w:val="18"/>
          <w:szCs w:val="18"/>
          <w:lang w:val="pt-BR"/>
        </w:rPr>
      </w:pPr>
    </w:p>
    <w:p w14:paraId="1E496315" w14:textId="77777777" w:rsidR="00D2293E" w:rsidRPr="00AB2F45" w:rsidRDefault="00D2293E" w:rsidP="00D2293E">
      <w:pPr>
        <w:jc w:val="center"/>
        <w:rPr>
          <w:b/>
          <w:bCs/>
          <w:color w:val="000000"/>
          <w:sz w:val="18"/>
          <w:szCs w:val="18"/>
          <w:lang w:val="pt-BR"/>
        </w:rPr>
      </w:pPr>
    </w:p>
    <w:bookmarkEnd w:id="9"/>
    <w:p w14:paraId="5334B1F8" w14:textId="77777777" w:rsidR="00A33228" w:rsidRPr="00AB2F45" w:rsidRDefault="00A33228" w:rsidP="00A33228">
      <w:pPr>
        <w:spacing w:line="360" w:lineRule="auto"/>
        <w:jc w:val="both"/>
        <w:rPr>
          <w:sz w:val="18"/>
          <w:szCs w:val="18"/>
          <w:lang w:val="pt-BR"/>
        </w:rPr>
      </w:pPr>
    </w:p>
    <w:p w14:paraId="279C5CD9" w14:textId="77777777" w:rsidR="00A33228" w:rsidRPr="00AB2F45" w:rsidRDefault="00A33228" w:rsidP="00A33228">
      <w:pPr>
        <w:spacing w:line="360" w:lineRule="auto"/>
        <w:jc w:val="both"/>
        <w:rPr>
          <w:sz w:val="18"/>
          <w:szCs w:val="18"/>
          <w:lang w:val="pt-BR"/>
        </w:rPr>
      </w:pPr>
    </w:p>
    <w:p w14:paraId="4F2385A0" w14:textId="77777777" w:rsidR="00D2293E" w:rsidRPr="00AB2F45" w:rsidRDefault="00D2293E" w:rsidP="00A33228">
      <w:pPr>
        <w:spacing w:before="19"/>
        <w:ind w:right="76"/>
        <w:jc w:val="center"/>
        <w:rPr>
          <w:b/>
          <w:sz w:val="18"/>
          <w:szCs w:val="18"/>
          <w:lang w:val="pt-BR"/>
        </w:rPr>
      </w:pPr>
    </w:p>
    <w:p w14:paraId="05A86D07" w14:textId="77777777" w:rsidR="00D2293E" w:rsidRPr="00AB2F45" w:rsidRDefault="00D2293E" w:rsidP="00A33228">
      <w:pPr>
        <w:spacing w:before="19"/>
        <w:ind w:right="76"/>
        <w:jc w:val="center"/>
        <w:rPr>
          <w:b/>
          <w:sz w:val="18"/>
          <w:szCs w:val="18"/>
          <w:lang w:val="pt-BR"/>
        </w:rPr>
      </w:pPr>
    </w:p>
    <w:p w14:paraId="163D26C0" w14:textId="77777777" w:rsidR="00D2293E" w:rsidRPr="00AB2F45" w:rsidRDefault="00D2293E" w:rsidP="00A33228">
      <w:pPr>
        <w:spacing w:before="19"/>
        <w:ind w:right="76"/>
        <w:jc w:val="center"/>
        <w:rPr>
          <w:b/>
          <w:sz w:val="18"/>
          <w:szCs w:val="18"/>
          <w:lang w:val="pt-BR"/>
        </w:rPr>
      </w:pPr>
    </w:p>
    <w:p w14:paraId="1758404C" w14:textId="77777777" w:rsidR="00D2293E" w:rsidRPr="00AB2F45" w:rsidRDefault="00D2293E" w:rsidP="00A33228">
      <w:pPr>
        <w:spacing w:before="19"/>
        <w:ind w:right="76"/>
        <w:jc w:val="center"/>
        <w:rPr>
          <w:b/>
          <w:sz w:val="18"/>
          <w:szCs w:val="18"/>
          <w:lang w:val="pt-BR"/>
        </w:rPr>
      </w:pPr>
    </w:p>
    <w:p w14:paraId="40B684D2" w14:textId="77777777" w:rsidR="00D2293E" w:rsidRPr="00AB2F45" w:rsidRDefault="00D2293E" w:rsidP="00A33228">
      <w:pPr>
        <w:spacing w:before="19"/>
        <w:ind w:right="76"/>
        <w:jc w:val="center"/>
        <w:rPr>
          <w:b/>
          <w:sz w:val="18"/>
          <w:szCs w:val="18"/>
          <w:lang w:val="pt-BR"/>
        </w:rPr>
      </w:pPr>
    </w:p>
    <w:p w14:paraId="1997ABF9" w14:textId="77777777" w:rsidR="00D2293E" w:rsidRPr="00AB2F45" w:rsidRDefault="00D2293E" w:rsidP="00A33228">
      <w:pPr>
        <w:spacing w:before="19"/>
        <w:ind w:right="76"/>
        <w:jc w:val="center"/>
        <w:rPr>
          <w:b/>
          <w:sz w:val="18"/>
          <w:szCs w:val="18"/>
          <w:lang w:val="pt-BR"/>
        </w:rPr>
      </w:pPr>
    </w:p>
    <w:p w14:paraId="10A32B2B" w14:textId="77777777" w:rsidR="00D2293E" w:rsidRPr="00AB2F45" w:rsidRDefault="00D2293E" w:rsidP="00A33228">
      <w:pPr>
        <w:spacing w:before="19"/>
        <w:ind w:right="76"/>
        <w:jc w:val="center"/>
        <w:rPr>
          <w:b/>
          <w:sz w:val="18"/>
          <w:szCs w:val="18"/>
          <w:lang w:val="pt-BR"/>
        </w:rPr>
      </w:pPr>
    </w:p>
    <w:p w14:paraId="67C89D70" w14:textId="77777777" w:rsidR="00D2293E" w:rsidRPr="00AB2F45" w:rsidRDefault="00D2293E" w:rsidP="00A33228">
      <w:pPr>
        <w:spacing w:before="19"/>
        <w:ind w:right="76"/>
        <w:jc w:val="center"/>
        <w:rPr>
          <w:b/>
          <w:sz w:val="18"/>
          <w:szCs w:val="18"/>
          <w:lang w:val="pt-BR"/>
        </w:rPr>
      </w:pPr>
    </w:p>
    <w:p w14:paraId="1845D5BB" w14:textId="77777777" w:rsidR="00D2293E" w:rsidRPr="00AB2F45" w:rsidRDefault="00D2293E" w:rsidP="00A33228">
      <w:pPr>
        <w:spacing w:before="19"/>
        <w:ind w:right="76"/>
        <w:jc w:val="center"/>
        <w:rPr>
          <w:b/>
          <w:sz w:val="18"/>
          <w:szCs w:val="18"/>
          <w:lang w:val="pt-BR"/>
        </w:rPr>
      </w:pPr>
    </w:p>
    <w:p w14:paraId="10A04FB6" w14:textId="77777777" w:rsidR="00D2293E" w:rsidRPr="00AB2F45" w:rsidRDefault="00D2293E" w:rsidP="00A33228">
      <w:pPr>
        <w:spacing w:before="19"/>
        <w:ind w:right="76"/>
        <w:jc w:val="center"/>
        <w:rPr>
          <w:b/>
          <w:sz w:val="18"/>
          <w:szCs w:val="18"/>
          <w:lang w:val="pt-BR"/>
        </w:rPr>
      </w:pPr>
    </w:p>
    <w:p w14:paraId="40F85315" w14:textId="77777777" w:rsidR="00D2293E" w:rsidRPr="00AB2F45" w:rsidRDefault="00D2293E" w:rsidP="00A33228">
      <w:pPr>
        <w:spacing w:before="19"/>
        <w:ind w:right="76"/>
        <w:jc w:val="center"/>
        <w:rPr>
          <w:b/>
          <w:sz w:val="18"/>
          <w:szCs w:val="18"/>
          <w:lang w:val="pt-BR"/>
        </w:rPr>
      </w:pPr>
    </w:p>
    <w:p w14:paraId="1211BD69" w14:textId="77777777" w:rsidR="00D2293E" w:rsidRPr="00AB2F45" w:rsidRDefault="00D2293E" w:rsidP="00A33228">
      <w:pPr>
        <w:spacing w:before="19"/>
        <w:ind w:right="76"/>
        <w:jc w:val="center"/>
        <w:rPr>
          <w:b/>
          <w:sz w:val="18"/>
          <w:szCs w:val="18"/>
          <w:lang w:val="pt-BR"/>
        </w:rPr>
      </w:pPr>
    </w:p>
    <w:p w14:paraId="7A690669" w14:textId="77777777" w:rsidR="00D2293E" w:rsidRPr="00AB2F45" w:rsidRDefault="00D2293E" w:rsidP="00A33228">
      <w:pPr>
        <w:spacing w:before="19"/>
        <w:ind w:right="76"/>
        <w:jc w:val="center"/>
        <w:rPr>
          <w:b/>
          <w:sz w:val="18"/>
          <w:szCs w:val="18"/>
          <w:lang w:val="pt-BR"/>
        </w:rPr>
      </w:pPr>
    </w:p>
    <w:p w14:paraId="5792B2DF" w14:textId="77777777" w:rsidR="00D2293E" w:rsidRPr="00AB2F45" w:rsidRDefault="00D2293E" w:rsidP="00A33228">
      <w:pPr>
        <w:spacing w:before="19"/>
        <w:ind w:right="76"/>
        <w:jc w:val="center"/>
        <w:rPr>
          <w:b/>
          <w:sz w:val="18"/>
          <w:szCs w:val="18"/>
          <w:lang w:val="pt-BR"/>
        </w:rPr>
      </w:pPr>
    </w:p>
    <w:p w14:paraId="39667371" w14:textId="77777777" w:rsidR="00D2293E" w:rsidRPr="00AB2F45" w:rsidRDefault="00D2293E" w:rsidP="00A33228">
      <w:pPr>
        <w:spacing w:before="19"/>
        <w:ind w:right="76"/>
        <w:jc w:val="center"/>
        <w:rPr>
          <w:b/>
          <w:sz w:val="18"/>
          <w:szCs w:val="18"/>
          <w:lang w:val="pt-BR"/>
        </w:rPr>
      </w:pPr>
    </w:p>
    <w:p w14:paraId="615E5721" w14:textId="77777777" w:rsidR="00D2293E" w:rsidRPr="00AB2F45" w:rsidRDefault="00D2293E" w:rsidP="00A33228">
      <w:pPr>
        <w:spacing w:before="19"/>
        <w:ind w:right="76"/>
        <w:jc w:val="center"/>
        <w:rPr>
          <w:b/>
          <w:sz w:val="18"/>
          <w:szCs w:val="18"/>
          <w:lang w:val="pt-BR"/>
        </w:rPr>
      </w:pPr>
    </w:p>
    <w:p w14:paraId="18F2AF18" w14:textId="77777777" w:rsidR="00D2293E" w:rsidRPr="00AB2F45" w:rsidRDefault="00D2293E" w:rsidP="00A33228">
      <w:pPr>
        <w:spacing w:before="19"/>
        <w:ind w:right="76"/>
        <w:jc w:val="center"/>
        <w:rPr>
          <w:b/>
          <w:sz w:val="18"/>
          <w:szCs w:val="18"/>
          <w:lang w:val="pt-BR"/>
        </w:rPr>
      </w:pPr>
    </w:p>
    <w:p w14:paraId="2E510F7A" w14:textId="77777777" w:rsidR="00D2293E" w:rsidRPr="00AB2F45" w:rsidRDefault="00D2293E" w:rsidP="00A33228">
      <w:pPr>
        <w:spacing w:before="19"/>
        <w:ind w:right="76"/>
        <w:jc w:val="center"/>
        <w:rPr>
          <w:b/>
          <w:sz w:val="18"/>
          <w:szCs w:val="18"/>
          <w:lang w:val="pt-BR"/>
        </w:rPr>
      </w:pPr>
    </w:p>
    <w:p w14:paraId="7685CCD8" w14:textId="77777777" w:rsidR="00D2293E" w:rsidRPr="00AB2F45" w:rsidRDefault="00D2293E" w:rsidP="00A33228">
      <w:pPr>
        <w:spacing w:before="19"/>
        <w:ind w:right="76"/>
        <w:jc w:val="center"/>
        <w:rPr>
          <w:b/>
          <w:sz w:val="18"/>
          <w:szCs w:val="18"/>
          <w:lang w:val="pt-BR"/>
        </w:rPr>
      </w:pPr>
    </w:p>
    <w:p w14:paraId="42AED9AD" w14:textId="77777777" w:rsidR="00D2293E" w:rsidRPr="00AB2F45" w:rsidRDefault="00D2293E" w:rsidP="00A33228">
      <w:pPr>
        <w:spacing w:before="19"/>
        <w:ind w:right="76"/>
        <w:jc w:val="center"/>
        <w:rPr>
          <w:b/>
          <w:sz w:val="18"/>
          <w:szCs w:val="18"/>
          <w:lang w:val="pt-BR"/>
        </w:rPr>
      </w:pPr>
    </w:p>
    <w:p w14:paraId="148884CF" w14:textId="77777777" w:rsidR="00D2293E" w:rsidRPr="00AB2F45" w:rsidRDefault="00D2293E" w:rsidP="00A33228">
      <w:pPr>
        <w:spacing w:before="19"/>
        <w:ind w:right="76"/>
        <w:jc w:val="center"/>
        <w:rPr>
          <w:b/>
          <w:sz w:val="18"/>
          <w:szCs w:val="18"/>
          <w:lang w:val="pt-BR"/>
        </w:rPr>
      </w:pPr>
    </w:p>
    <w:p w14:paraId="5B5E21A2" w14:textId="77777777" w:rsidR="00D2293E" w:rsidRPr="00AB2F45" w:rsidRDefault="00D2293E" w:rsidP="00A33228">
      <w:pPr>
        <w:spacing w:before="19"/>
        <w:ind w:right="76"/>
        <w:jc w:val="center"/>
        <w:rPr>
          <w:b/>
          <w:sz w:val="18"/>
          <w:szCs w:val="18"/>
          <w:lang w:val="pt-BR"/>
        </w:rPr>
      </w:pPr>
    </w:p>
    <w:p w14:paraId="541087D3" w14:textId="77777777" w:rsidR="00D2293E" w:rsidRPr="00AB2F45" w:rsidRDefault="00D2293E" w:rsidP="00A33228">
      <w:pPr>
        <w:spacing w:before="19"/>
        <w:ind w:right="76"/>
        <w:jc w:val="center"/>
        <w:rPr>
          <w:b/>
          <w:sz w:val="18"/>
          <w:szCs w:val="18"/>
          <w:lang w:val="pt-BR"/>
        </w:rPr>
      </w:pPr>
    </w:p>
    <w:p w14:paraId="05A77D50" w14:textId="77777777" w:rsidR="00D2293E" w:rsidRPr="00AB2F45" w:rsidRDefault="00D2293E" w:rsidP="00A33228">
      <w:pPr>
        <w:spacing w:before="19"/>
        <w:ind w:right="76"/>
        <w:jc w:val="center"/>
        <w:rPr>
          <w:b/>
          <w:sz w:val="18"/>
          <w:szCs w:val="18"/>
          <w:lang w:val="pt-BR"/>
        </w:rPr>
      </w:pPr>
    </w:p>
    <w:p w14:paraId="7AE093D3" w14:textId="77777777" w:rsidR="00D2293E" w:rsidRPr="00AB2F45" w:rsidRDefault="00D2293E" w:rsidP="00A33228">
      <w:pPr>
        <w:spacing w:before="19"/>
        <w:ind w:right="76"/>
        <w:jc w:val="center"/>
        <w:rPr>
          <w:b/>
          <w:sz w:val="18"/>
          <w:szCs w:val="18"/>
          <w:lang w:val="pt-BR"/>
        </w:rPr>
      </w:pPr>
    </w:p>
    <w:p w14:paraId="0B5E6F01" w14:textId="77777777" w:rsidR="00D2293E" w:rsidRPr="00AB2F45" w:rsidRDefault="00D2293E" w:rsidP="00A33228">
      <w:pPr>
        <w:spacing w:before="19"/>
        <w:ind w:right="76"/>
        <w:jc w:val="center"/>
        <w:rPr>
          <w:b/>
          <w:sz w:val="18"/>
          <w:szCs w:val="18"/>
          <w:lang w:val="pt-BR"/>
        </w:rPr>
      </w:pPr>
    </w:p>
    <w:p w14:paraId="4E7096E7" w14:textId="77777777" w:rsidR="00D2293E" w:rsidRPr="00AB2F45" w:rsidRDefault="00D2293E" w:rsidP="00A33228">
      <w:pPr>
        <w:spacing w:before="19"/>
        <w:ind w:right="76"/>
        <w:jc w:val="center"/>
        <w:rPr>
          <w:b/>
          <w:sz w:val="18"/>
          <w:szCs w:val="18"/>
          <w:lang w:val="pt-BR"/>
        </w:rPr>
      </w:pPr>
    </w:p>
    <w:p w14:paraId="29DC1B1F" w14:textId="77777777" w:rsidR="00D2293E" w:rsidRPr="00AB2F45" w:rsidRDefault="00D2293E" w:rsidP="00A33228">
      <w:pPr>
        <w:spacing w:before="19"/>
        <w:ind w:right="76"/>
        <w:jc w:val="center"/>
        <w:rPr>
          <w:b/>
          <w:sz w:val="18"/>
          <w:szCs w:val="18"/>
          <w:lang w:val="pt-BR"/>
        </w:rPr>
      </w:pPr>
    </w:p>
    <w:p w14:paraId="06B66A4B" w14:textId="77777777" w:rsidR="00D2293E" w:rsidRPr="00AB2F45" w:rsidRDefault="00D2293E" w:rsidP="00A33228">
      <w:pPr>
        <w:spacing w:before="19"/>
        <w:ind w:right="76"/>
        <w:jc w:val="center"/>
        <w:rPr>
          <w:b/>
          <w:sz w:val="18"/>
          <w:szCs w:val="18"/>
          <w:lang w:val="pt-BR"/>
        </w:rPr>
      </w:pPr>
    </w:p>
    <w:p w14:paraId="06D0C213" w14:textId="77777777" w:rsidR="00D2293E" w:rsidRPr="00AB2F45" w:rsidRDefault="00D2293E" w:rsidP="00A33228">
      <w:pPr>
        <w:spacing w:before="19"/>
        <w:ind w:right="76"/>
        <w:jc w:val="center"/>
        <w:rPr>
          <w:b/>
          <w:sz w:val="18"/>
          <w:szCs w:val="18"/>
          <w:lang w:val="pt-BR"/>
        </w:rPr>
      </w:pPr>
    </w:p>
    <w:p w14:paraId="755B0C87" w14:textId="77777777" w:rsidR="00D2293E" w:rsidRPr="00AB2F45" w:rsidRDefault="00D2293E" w:rsidP="00A33228">
      <w:pPr>
        <w:spacing w:before="19"/>
        <w:ind w:right="76"/>
        <w:jc w:val="center"/>
        <w:rPr>
          <w:b/>
          <w:sz w:val="18"/>
          <w:szCs w:val="18"/>
          <w:lang w:val="pt-BR"/>
        </w:rPr>
      </w:pPr>
    </w:p>
    <w:p w14:paraId="353D5DE5" w14:textId="77777777" w:rsidR="00D2293E" w:rsidRPr="00AB2F45" w:rsidRDefault="00D2293E" w:rsidP="00A33228">
      <w:pPr>
        <w:spacing w:before="19"/>
        <w:ind w:right="76"/>
        <w:jc w:val="center"/>
        <w:rPr>
          <w:b/>
          <w:sz w:val="18"/>
          <w:szCs w:val="18"/>
          <w:lang w:val="pt-BR"/>
        </w:rPr>
      </w:pPr>
    </w:p>
    <w:p w14:paraId="75E03150" w14:textId="77777777" w:rsidR="00D2293E" w:rsidRPr="00AB2F45" w:rsidRDefault="00D2293E" w:rsidP="00A33228">
      <w:pPr>
        <w:spacing w:before="19"/>
        <w:ind w:right="76"/>
        <w:jc w:val="center"/>
        <w:rPr>
          <w:b/>
          <w:sz w:val="18"/>
          <w:szCs w:val="18"/>
          <w:lang w:val="pt-BR"/>
        </w:rPr>
      </w:pPr>
    </w:p>
    <w:p w14:paraId="47EC9009" w14:textId="77777777" w:rsidR="00D2293E" w:rsidRPr="00AB2F45" w:rsidRDefault="00D2293E" w:rsidP="00A33228">
      <w:pPr>
        <w:spacing w:before="19"/>
        <w:ind w:right="76"/>
        <w:jc w:val="center"/>
        <w:rPr>
          <w:b/>
          <w:sz w:val="18"/>
          <w:szCs w:val="18"/>
          <w:lang w:val="pt-BR"/>
        </w:rPr>
      </w:pPr>
    </w:p>
    <w:p w14:paraId="195740AB" w14:textId="77777777" w:rsidR="00D2293E" w:rsidRPr="00AB2F45" w:rsidRDefault="00D2293E" w:rsidP="00A33228">
      <w:pPr>
        <w:spacing w:before="19"/>
        <w:ind w:right="76"/>
        <w:jc w:val="center"/>
        <w:rPr>
          <w:b/>
          <w:sz w:val="18"/>
          <w:szCs w:val="18"/>
          <w:lang w:val="pt-BR"/>
        </w:rPr>
      </w:pPr>
    </w:p>
    <w:p w14:paraId="371D9206" w14:textId="77777777" w:rsidR="00D2293E" w:rsidRPr="00AB2F45" w:rsidRDefault="00D2293E" w:rsidP="00A33228">
      <w:pPr>
        <w:spacing w:before="19"/>
        <w:ind w:right="76"/>
        <w:jc w:val="center"/>
        <w:rPr>
          <w:b/>
          <w:sz w:val="18"/>
          <w:szCs w:val="18"/>
          <w:lang w:val="pt-BR"/>
        </w:rPr>
      </w:pPr>
    </w:p>
    <w:p w14:paraId="01322324" w14:textId="77777777" w:rsidR="00D2293E" w:rsidRPr="00AB2F45" w:rsidRDefault="00D2293E" w:rsidP="00A33228">
      <w:pPr>
        <w:spacing w:before="19"/>
        <w:ind w:right="76"/>
        <w:jc w:val="center"/>
        <w:rPr>
          <w:b/>
          <w:sz w:val="18"/>
          <w:szCs w:val="18"/>
          <w:lang w:val="pt-BR"/>
        </w:rPr>
      </w:pPr>
    </w:p>
    <w:p w14:paraId="31652D2A" w14:textId="77777777" w:rsidR="00D2293E" w:rsidRPr="00AB2F45" w:rsidRDefault="00D2293E" w:rsidP="00A33228">
      <w:pPr>
        <w:spacing w:before="19"/>
        <w:ind w:right="76"/>
        <w:jc w:val="center"/>
        <w:rPr>
          <w:b/>
          <w:sz w:val="18"/>
          <w:szCs w:val="18"/>
          <w:lang w:val="pt-BR"/>
        </w:rPr>
      </w:pPr>
    </w:p>
    <w:p w14:paraId="752EA06A" w14:textId="77777777" w:rsidR="00D2293E" w:rsidRPr="00AB2F45" w:rsidRDefault="00D2293E" w:rsidP="00A33228">
      <w:pPr>
        <w:spacing w:before="19"/>
        <w:ind w:right="76"/>
        <w:jc w:val="center"/>
        <w:rPr>
          <w:b/>
          <w:sz w:val="18"/>
          <w:szCs w:val="18"/>
          <w:lang w:val="pt-BR"/>
        </w:rPr>
      </w:pPr>
    </w:p>
    <w:p w14:paraId="08813051" w14:textId="77777777" w:rsidR="00D2293E" w:rsidRPr="00AB2F45" w:rsidRDefault="00D2293E" w:rsidP="00A33228">
      <w:pPr>
        <w:spacing w:before="19"/>
        <w:ind w:right="76"/>
        <w:jc w:val="center"/>
        <w:rPr>
          <w:b/>
          <w:sz w:val="18"/>
          <w:szCs w:val="18"/>
          <w:lang w:val="pt-BR"/>
        </w:rPr>
      </w:pPr>
    </w:p>
    <w:p w14:paraId="6CC03172" w14:textId="77777777" w:rsidR="00D2293E" w:rsidRPr="00D2293E" w:rsidRDefault="00D2293E" w:rsidP="00D2293E">
      <w:pPr>
        <w:widowControl/>
        <w:suppressAutoHyphens/>
        <w:autoSpaceDE/>
        <w:autoSpaceDN/>
        <w:jc w:val="center"/>
        <w:rPr>
          <w:rFonts w:eastAsia="Times New Roman"/>
          <w:b/>
          <w:sz w:val="18"/>
          <w:szCs w:val="18"/>
          <w:lang w:val="pt-BR" w:eastAsia="pt-BR"/>
        </w:rPr>
      </w:pPr>
      <w:r w:rsidRPr="00D2293E">
        <w:rPr>
          <w:rFonts w:eastAsia="Times New Roman"/>
          <w:b/>
          <w:bCs/>
          <w:color w:val="000000"/>
          <w:sz w:val="18"/>
          <w:szCs w:val="18"/>
          <w:lang w:val="pt-BR" w:eastAsia="ar-SA"/>
        </w:rPr>
        <w:t>ANEXO II</w:t>
      </w:r>
    </w:p>
    <w:p w14:paraId="2435E398" w14:textId="77777777" w:rsidR="00D2293E" w:rsidRPr="00D2293E" w:rsidRDefault="00D2293E" w:rsidP="00D2293E">
      <w:pPr>
        <w:widowControl/>
        <w:suppressAutoHyphens/>
        <w:autoSpaceDN/>
        <w:jc w:val="center"/>
        <w:rPr>
          <w:rFonts w:eastAsia="Times New Roman"/>
          <w:b/>
          <w:bCs/>
          <w:sz w:val="18"/>
          <w:szCs w:val="18"/>
          <w:lang w:val="pt-BR" w:eastAsia="ar-SA"/>
        </w:rPr>
      </w:pPr>
      <w:r w:rsidRPr="00D2293E">
        <w:rPr>
          <w:rFonts w:eastAsia="Times New Roman"/>
          <w:b/>
          <w:bCs/>
          <w:sz w:val="18"/>
          <w:szCs w:val="18"/>
          <w:lang w:val="pt-BR" w:eastAsia="ar-SA"/>
        </w:rPr>
        <w:t>MODELO DE PROPOSTA DE PREÇOS</w:t>
      </w:r>
    </w:p>
    <w:p w14:paraId="4268F764" w14:textId="77777777" w:rsidR="00D2293E" w:rsidRPr="00D2293E" w:rsidRDefault="00D2293E" w:rsidP="00D2293E">
      <w:pPr>
        <w:widowControl/>
        <w:suppressAutoHyphens/>
        <w:autoSpaceDN/>
        <w:jc w:val="center"/>
        <w:rPr>
          <w:rFonts w:eastAsia="Times New Roman"/>
          <w:b/>
          <w:bCs/>
          <w:color w:val="000000"/>
          <w:sz w:val="18"/>
          <w:szCs w:val="18"/>
          <w:lang w:val="pt-BR" w:eastAsia="ar-SA"/>
        </w:rPr>
      </w:pPr>
    </w:p>
    <w:p w14:paraId="4FE78182" w14:textId="77777777" w:rsidR="00D2293E" w:rsidRPr="00D2293E" w:rsidRDefault="00D2293E" w:rsidP="00D2293E">
      <w:pPr>
        <w:widowControl/>
        <w:adjustRightInd w:val="0"/>
        <w:rPr>
          <w:rFonts w:eastAsia="Calibri"/>
          <w:color w:val="000000"/>
          <w:sz w:val="18"/>
          <w:szCs w:val="18"/>
          <w:lang w:val="pt-BR"/>
        </w:rPr>
      </w:pPr>
      <w:r w:rsidRPr="00D2293E">
        <w:rPr>
          <w:rFonts w:eastAsia="Calibri"/>
          <w:color w:val="000000"/>
          <w:sz w:val="18"/>
          <w:szCs w:val="18"/>
          <w:lang w:val="pt-BR"/>
        </w:rPr>
        <w:t xml:space="preserve">AO </w:t>
      </w:r>
    </w:p>
    <w:p w14:paraId="7F602B52" w14:textId="77777777" w:rsidR="00D2293E" w:rsidRPr="00D2293E" w:rsidRDefault="00D2293E" w:rsidP="00D2293E">
      <w:pPr>
        <w:widowControl/>
        <w:adjustRightInd w:val="0"/>
        <w:rPr>
          <w:rFonts w:eastAsia="Calibri"/>
          <w:color w:val="000000"/>
          <w:sz w:val="18"/>
          <w:szCs w:val="18"/>
          <w:lang w:val="pt-BR"/>
        </w:rPr>
      </w:pPr>
      <w:r w:rsidRPr="00D2293E">
        <w:rPr>
          <w:rFonts w:eastAsia="Calibri"/>
          <w:color w:val="000000"/>
          <w:sz w:val="18"/>
          <w:szCs w:val="18"/>
          <w:lang w:val="pt-BR"/>
        </w:rPr>
        <w:t>CONSÓRCIO INTERMUNICIPAL DA APA FEDERAL DO NOROESTE DO PARANÁ</w:t>
      </w:r>
    </w:p>
    <w:p w14:paraId="276AD37D" w14:textId="50CCF091" w:rsidR="00D2293E" w:rsidRPr="00D2293E" w:rsidRDefault="00D2293E" w:rsidP="00D2293E">
      <w:pPr>
        <w:widowControl/>
        <w:adjustRightInd w:val="0"/>
        <w:rPr>
          <w:rFonts w:eastAsia="Calibri"/>
          <w:color w:val="000000"/>
          <w:sz w:val="18"/>
          <w:szCs w:val="18"/>
          <w:lang w:val="pt-BR"/>
        </w:rPr>
      </w:pPr>
      <w:r w:rsidRPr="00D2293E">
        <w:rPr>
          <w:rFonts w:eastAsia="Calibri"/>
          <w:color w:val="000000"/>
          <w:sz w:val="18"/>
          <w:szCs w:val="18"/>
          <w:lang w:val="pt-BR"/>
        </w:rPr>
        <w:t xml:space="preserve">PREGÃO </w:t>
      </w:r>
      <w:r w:rsidR="00B13F8E">
        <w:rPr>
          <w:rFonts w:eastAsia="Calibri"/>
          <w:color w:val="000000"/>
          <w:sz w:val="18"/>
          <w:szCs w:val="18"/>
          <w:lang w:val="pt-BR"/>
        </w:rPr>
        <w:t>ELETRÔNICO</w:t>
      </w:r>
      <w:r w:rsidRPr="00D2293E">
        <w:rPr>
          <w:rFonts w:eastAsia="Calibri"/>
          <w:color w:val="000000"/>
          <w:sz w:val="18"/>
          <w:szCs w:val="18"/>
          <w:lang w:val="pt-BR"/>
        </w:rPr>
        <w:t xml:space="preserve"> Nº</w:t>
      </w:r>
      <w:r w:rsidRPr="00D2293E">
        <w:rPr>
          <w:rFonts w:eastAsia="Calibri"/>
          <w:sz w:val="18"/>
          <w:szCs w:val="18"/>
          <w:lang w:val="pt-BR"/>
        </w:rPr>
        <w:t xml:space="preserve"> </w:t>
      </w:r>
      <w:r w:rsidR="00B13F8E">
        <w:rPr>
          <w:rFonts w:eastAsia="Calibri"/>
          <w:sz w:val="18"/>
          <w:szCs w:val="18"/>
          <w:lang w:val="pt-BR"/>
        </w:rPr>
        <w:t>XXX</w:t>
      </w:r>
    </w:p>
    <w:p w14:paraId="48402F10" w14:textId="77777777" w:rsidR="00D2293E" w:rsidRPr="00D2293E" w:rsidRDefault="00D2293E" w:rsidP="00D2293E">
      <w:pPr>
        <w:widowControl/>
        <w:adjustRightInd w:val="0"/>
        <w:rPr>
          <w:rFonts w:eastAsia="Calibri"/>
          <w:color w:val="000000"/>
          <w:sz w:val="18"/>
          <w:szCs w:val="18"/>
          <w:lang w:val="pt-BR"/>
        </w:rPr>
      </w:pPr>
      <w:r w:rsidRPr="00D2293E">
        <w:rPr>
          <w:rFonts w:eastAsia="Calibri"/>
          <w:color w:val="000000"/>
          <w:sz w:val="18"/>
          <w:szCs w:val="18"/>
          <w:lang w:val="pt-BR"/>
        </w:rPr>
        <w:t xml:space="preserve">Empresa: </w:t>
      </w:r>
    </w:p>
    <w:p w14:paraId="615A4BAE" w14:textId="77777777" w:rsidR="00D2293E" w:rsidRPr="00D2293E" w:rsidRDefault="00D2293E" w:rsidP="00D2293E">
      <w:pPr>
        <w:widowControl/>
        <w:adjustRightInd w:val="0"/>
        <w:rPr>
          <w:rFonts w:eastAsia="Calibri"/>
          <w:color w:val="000000"/>
          <w:sz w:val="18"/>
          <w:szCs w:val="18"/>
          <w:lang w:val="pt-BR"/>
        </w:rPr>
      </w:pPr>
      <w:r w:rsidRPr="00D2293E">
        <w:rPr>
          <w:rFonts w:eastAsia="Calibri"/>
          <w:color w:val="000000"/>
          <w:sz w:val="18"/>
          <w:szCs w:val="18"/>
          <w:lang w:val="pt-BR"/>
        </w:rPr>
        <w:t xml:space="preserve">Inscrição estadual ou municipal: </w:t>
      </w:r>
    </w:p>
    <w:p w14:paraId="60164E5E" w14:textId="77777777" w:rsidR="00D2293E" w:rsidRPr="00D2293E" w:rsidRDefault="00D2293E" w:rsidP="00D2293E">
      <w:pPr>
        <w:widowControl/>
        <w:adjustRightInd w:val="0"/>
        <w:rPr>
          <w:rFonts w:eastAsia="Calibri"/>
          <w:color w:val="000000"/>
          <w:sz w:val="18"/>
          <w:szCs w:val="18"/>
          <w:lang w:val="pt-BR"/>
        </w:rPr>
      </w:pPr>
      <w:r w:rsidRPr="00D2293E">
        <w:rPr>
          <w:rFonts w:eastAsia="Calibri"/>
          <w:color w:val="000000"/>
          <w:sz w:val="18"/>
          <w:szCs w:val="18"/>
          <w:lang w:val="pt-BR"/>
        </w:rPr>
        <w:t xml:space="preserve">CNPJ: </w:t>
      </w:r>
    </w:p>
    <w:p w14:paraId="52C9452A" w14:textId="77777777" w:rsidR="00D2293E" w:rsidRPr="00D2293E" w:rsidRDefault="00D2293E" w:rsidP="00D2293E">
      <w:pPr>
        <w:widowControl/>
        <w:adjustRightInd w:val="0"/>
        <w:rPr>
          <w:rFonts w:eastAsia="Calibri"/>
          <w:color w:val="000000"/>
          <w:sz w:val="18"/>
          <w:szCs w:val="18"/>
          <w:lang w:val="pt-BR"/>
        </w:rPr>
      </w:pPr>
      <w:r w:rsidRPr="00D2293E">
        <w:rPr>
          <w:rFonts w:eastAsia="Calibri"/>
          <w:color w:val="000000"/>
          <w:sz w:val="18"/>
          <w:szCs w:val="18"/>
          <w:lang w:val="pt-BR"/>
        </w:rPr>
        <w:t xml:space="preserve">Endereço: </w:t>
      </w:r>
    </w:p>
    <w:p w14:paraId="0E6F2E02" w14:textId="77777777" w:rsidR="00D2293E" w:rsidRPr="00D2293E" w:rsidRDefault="00D2293E" w:rsidP="00D2293E">
      <w:pPr>
        <w:widowControl/>
        <w:adjustRightInd w:val="0"/>
        <w:rPr>
          <w:rFonts w:eastAsia="Calibri"/>
          <w:color w:val="000000"/>
          <w:sz w:val="18"/>
          <w:szCs w:val="18"/>
          <w:lang w:val="pt-BR"/>
        </w:rPr>
      </w:pPr>
      <w:r w:rsidRPr="00D2293E">
        <w:rPr>
          <w:rFonts w:eastAsia="Calibri"/>
          <w:color w:val="000000"/>
          <w:sz w:val="18"/>
          <w:szCs w:val="18"/>
          <w:lang w:val="pt-BR"/>
        </w:rPr>
        <w:t xml:space="preserve">E-mail: </w:t>
      </w:r>
    </w:p>
    <w:p w14:paraId="5A44BCB8" w14:textId="77777777" w:rsidR="00D2293E" w:rsidRPr="00D2293E" w:rsidRDefault="00D2293E" w:rsidP="00D2293E">
      <w:pPr>
        <w:widowControl/>
        <w:suppressAutoHyphens/>
        <w:autoSpaceDN/>
        <w:rPr>
          <w:rFonts w:eastAsia="Times New Roman"/>
          <w:sz w:val="18"/>
          <w:szCs w:val="18"/>
          <w:lang w:val="pt-BR" w:eastAsia="ar-SA"/>
        </w:rPr>
      </w:pPr>
      <w:r w:rsidRPr="00D2293E">
        <w:rPr>
          <w:rFonts w:eastAsia="Calibri"/>
          <w:color w:val="000000"/>
          <w:sz w:val="18"/>
          <w:szCs w:val="18"/>
          <w:lang w:val="pt-BR"/>
        </w:rPr>
        <w:t>Telefone:</w:t>
      </w:r>
    </w:p>
    <w:p w14:paraId="1A08CF50" w14:textId="77777777" w:rsidR="00D2293E" w:rsidRPr="00D2293E" w:rsidRDefault="00D2293E" w:rsidP="00D2293E">
      <w:pPr>
        <w:widowControl/>
        <w:suppressAutoHyphens/>
        <w:autoSpaceDE/>
        <w:autoSpaceDN/>
        <w:jc w:val="both"/>
        <w:rPr>
          <w:rFonts w:eastAsia="Times New Roman"/>
          <w:sz w:val="18"/>
          <w:szCs w:val="18"/>
          <w:lang w:val="pt-BR" w:eastAsia="ar-SA"/>
        </w:rPr>
      </w:pPr>
      <w:r w:rsidRPr="00D2293E">
        <w:rPr>
          <w:rFonts w:eastAsia="Times New Roman"/>
          <w:sz w:val="18"/>
          <w:szCs w:val="18"/>
          <w:lang w:val="pt-BR" w:eastAsia="ar-SA"/>
        </w:rPr>
        <w:t>Agência e conta bancária:</w:t>
      </w:r>
    </w:p>
    <w:p w14:paraId="5F05FC30" w14:textId="77777777" w:rsidR="00D2293E" w:rsidRPr="00D2293E" w:rsidRDefault="00D2293E" w:rsidP="00D2293E">
      <w:pPr>
        <w:widowControl/>
        <w:suppressAutoHyphens/>
        <w:autoSpaceDE/>
        <w:autoSpaceDN/>
        <w:jc w:val="center"/>
        <w:rPr>
          <w:rFonts w:eastAsia="Times New Roman"/>
          <w:b/>
          <w:bCs/>
          <w:color w:val="000000"/>
          <w:sz w:val="18"/>
          <w:szCs w:val="18"/>
          <w:lang w:val="pt-BR" w:eastAsia="ar-SA"/>
        </w:rPr>
      </w:pPr>
    </w:p>
    <w:tbl>
      <w:tblPr>
        <w:tblStyle w:val="Tabelacomgrade"/>
        <w:tblW w:w="0" w:type="auto"/>
        <w:tblLook w:val="04A0" w:firstRow="1" w:lastRow="0" w:firstColumn="1" w:lastColumn="0" w:noHBand="0" w:noVBand="1"/>
      </w:tblPr>
      <w:tblGrid>
        <w:gridCol w:w="1482"/>
        <w:gridCol w:w="1540"/>
        <w:gridCol w:w="2048"/>
        <w:gridCol w:w="1559"/>
        <w:gridCol w:w="3005"/>
      </w:tblGrid>
      <w:tr w:rsidR="00D2293E" w:rsidRPr="00D2293E" w14:paraId="06E9BD6F" w14:textId="77777777" w:rsidTr="00D2293E">
        <w:tc>
          <w:tcPr>
            <w:tcW w:w="1482" w:type="dxa"/>
          </w:tcPr>
          <w:p w14:paraId="03A8AC43" w14:textId="77777777" w:rsidR="00D2293E" w:rsidRPr="00D2293E" w:rsidRDefault="00D2293E" w:rsidP="00D2293E">
            <w:pPr>
              <w:suppressAutoHyphens/>
              <w:jc w:val="both"/>
              <w:rPr>
                <w:rFonts w:eastAsia="Times New Roman"/>
                <w:b/>
                <w:bCs/>
                <w:color w:val="000000"/>
                <w:sz w:val="18"/>
                <w:szCs w:val="18"/>
                <w:lang w:val="pt-BR" w:eastAsia="ar-SA"/>
              </w:rPr>
            </w:pPr>
            <w:r w:rsidRPr="00D2293E">
              <w:rPr>
                <w:rFonts w:eastAsia="Times New Roman"/>
                <w:b/>
                <w:bCs/>
                <w:color w:val="000000"/>
                <w:sz w:val="18"/>
                <w:szCs w:val="18"/>
                <w:lang w:val="pt-BR" w:eastAsia="ar-SA"/>
              </w:rPr>
              <w:t>Item</w:t>
            </w:r>
          </w:p>
        </w:tc>
        <w:tc>
          <w:tcPr>
            <w:tcW w:w="1540" w:type="dxa"/>
          </w:tcPr>
          <w:p w14:paraId="78E52C40" w14:textId="77777777" w:rsidR="00D2293E" w:rsidRPr="00D2293E" w:rsidRDefault="00D2293E" w:rsidP="00D2293E">
            <w:pPr>
              <w:suppressAutoHyphens/>
              <w:jc w:val="both"/>
              <w:rPr>
                <w:rFonts w:eastAsia="Times New Roman"/>
                <w:b/>
                <w:bCs/>
                <w:color w:val="000000"/>
                <w:sz w:val="18"/>
                <w:szCs w:val="18"/>
                <w:lang w:val="pt-BR" w:eastAsia="ar-SA"/>
              </w:rPr>
            </w:pPr>
            <w:r w:rsidRPr="00D2293E">
              <w:rPr>
                <w:rFonts w:eastAsia="Times New Roman"/>
                <w:b/>
                <w:bCs/>
                <w:color w:val="000000"/>
                <w:sz w:val="18"/>
                <w:szCs w:val="18"/>
                <w:lang w:val="pt-BR" w:eastAsia="ar-SA"/>
              </w:rPr>
              <w:t>Unidade</w:t>
            </w:r>
          </w:p>
        </w:tc>
        <w:tc>
          <w:tcPr>
            <w:tcW w:w="2048" w:type="dxa"/>
          </w:tcPr>
          <w:p w14:paraId="0ADF9002" w14:textId="77777777" w:rsidR="00D2293E" w:rsidRPr="00D2293E" w:rsidRDefault="00D2293E" w:rsidP="00D2293E">
            <w:pPr>
              <w:suppressAutoHyphens/>
              <w:jc w:val="both"/>
              <w:rPr>
                <w:rFonts w:eastAsia="Times New Roman"/>
                <w:b/>
                <w:bCs/>
                <w:color w:val="000000"/>
                <w:sz w:val="18"/>
                <w:szCs w:val="18"/>
                <w:lang w:val="pt-BR" w:eastAsia="ar-SA"/>
              </w:rPr>
            </w:pPr>
            <w:r w:rsidRPr="00D2293E">
              <w:rPr>
                <w:rFonts w:eastAsia="Times New Roman"/>
                <w:b/>
                <w:bCs/>
                <w:color w:val="000000"/>
                <w:sz w:val="18"/>
                <w:szCs w:val="18"/>
                <w:lang w:val="pt-BR" w:eastAsia="ar-SA"/>
              </w:rPr>
              <w:t>Especificação</w:t>
            </w:r>
          </w:p>
        </w:tc>
        <w:tc>
          <w:tcPr>
            <w:tcW w:w="1559" w:type="dxa"/>
          </w:tcPr>
          <w:p w14:paraId="3DA460D6" w14:textId="77777777" w:rsidR="00D2293E" w:rsidRPr="00D2293E" w:rsidRDefault="00D2293E" w:rsidP="00D2293E">
            <w:pPr>
              <w:suppressAutoHyphens/>
              <w:jc w:val="both"/>
              <w:rPr>
                <w:rFonts w:eastAsia="Times New Roman"/>
                <w:b/>
                <w:bCs/>
                <w:color w:val="000000"/>
                <w:sz w:val="18"/>
                <w:szCs w:val="18"/>
                <w:lang w:val="pt-BR" w:eastAsia="ar-SA"/>
              </w:rPr>
            </w:pPr>
            <w:r w:rsidRPr="00D2293E">
              <w:rPr>
                <w:rFonts w:eastAsia="Times New Roman"/>
                <w:b/>
                <w:bCs/>
                <w:color w:val="000000"/>
                <w:sz w:val="18"/>
                <w:szCs w:val="18"/>
                <w:lang w:val="pt-BR" w:eastAsia="ar-SA"/>
              </w:rPr>
              <w:t xml:space="preserve">   Marca</w:t>
            </w:r>
          </w:p>
        </w:tc>
        <w:tc>
          <w:tcPr>
            <w:tcW w:w="3005" w:type="dxa"/>
          </w:tcPr>
          <w:p w14:paraId="6623CFDA" w14:textId="77777777" w:rsidR="00D2293E" w:rsidRPr="00D2293E" w:rsidRDefault="00D2293E" w:rsidP="00D2293E">
            <w:pPr>
              <w:suppressAutoHyphens/>
              <w:jc w:val="both"/>
              <w:rPr>
                <w:rFonts w:eastAsia="Times New Roman"/>
                <w:b/>
                <w:bCs/>
                <w:color w:val="000000"/>
                <w:sz w:val="18"/>
                <w:szCs w:val="18"/>
                <w:lang w:val="pt-BR" w:eastAsia="ar-SA"/>
              </w:rPr>
            </w:pPr>
            <w:r w:rsidRPr="00D2293E">
              <w:rPr>
                <w:rFonts w:eastAsia="Times New Roman"/>
                <w:b/>
                <w:bCs/>
                <w:color w:val="000000"/>
                <w:sz w:val="18"/>
                <w:szCs w:val="18"/>
                <w:lang w:val="pt-BR" w:eastAsia="ar-SA"/>
              </w:rPr>
              <w:t>Percentual de desconto</w:t>
            </w:r>
          </w:p>
        </w:tc>
      </w:tr>
      <w:tr w:rsidR="00D2293E" w:rsidRPr="00D2293E" w14:paraId="24B05C3F" w14:textId="77777777" w:rsidTr="00D2293E">
        <w:tc>
          <w:tcPr>
            <w:tcW w:w="1482" w:type="dxa"/>
          </w:tcPr>
          <w:p w14:paraId="5014F9A1" w14:textId="77777777" w:rsidR="00D2293E" w:rsidRPr="00D2293E" w:rsidRDefault="00D2293E" w:rsidP="00D2293E">
            <w:pPr>
              <w:suppressAutoHyphens/>
              <w:jc w:val="both"/>
              <w:rPr>
                <w:rFonts w:eastAsia="Times New Roman"/>
                <w:b/>
                <w:bCs/>
                <w:color w:val="000000"/>
                <w:sz w:val="18"/>
                <w:szCs w:val="18"/>
                <w:lang w:val="pt-BR" w:eastAsia="ar-SA"/>
              </w:rPr>
            </w:pPr>
          </w:p>
        </w:tc>
        <w:tc>
          <w:tcPr>
            <w:tcW w:w="1540" w:type="dxa"/>
          </w:tcPr>
          <w:p w14:paraId="4FB97911" w14:textId="77777777" w:rsidR="00D2293E" w:rsidRPr="00D2293E" w:rsidRDefault="00D2293E" w:rsidP="00D2293E">
            <w:pPr>
              <w:suppressAutoHyphens/>
              <w:jc w:val="both"/>
              <w:rPr>
                <w:rFonts w:eastAsia="Times New Roman"/>
                <w:b/>
                <w:bCs/>
                <w:color w:val="000000"/>
                <w:sz w:val="18"/>
                <w:szCs w:val="18"/>
                <w:lang w:val="pt-BR" w:eastAsia="ar-SA"/>
              </w:rPr>
            </w:pPr>
          </w:p>
        </w:tc>
        <w:tc>
          <w:tcPr>
            <w:tcW w:w="2048" w:type="dxa"/>
          </w:tcPr>
          <w:p w14:paraId="19666A61" w14:textId="77777777" w:rsidR="00D2293E" w:rsidRPr="00D2293E" w:rsidRDefault="00D2293E" w:rsidP="00D2293E">
            <w:pPr>
              <w:suppressAutoHyphens/>
              <w:jc w:val="both"/>
              <w:rPr>
                <w:rFonts w:eastAsia="Times New Roman"/>
                <w:b/>
                <w:bCs/>
                <w:color w:val="000000"/>
                <w:sz w:val="18"/>
                <w:szCs w:val="18"/>
                <w:lang w:val="pt-BR" w:eastAsia="ar-SA"/>
              </w:rPr>
            </w:pPr>
          </w:p>
        </w:tc>
        <w:tc>
          <w:tcPr>
            <w:tcW w:w="1559" w:type="dxa"/>
          </w:tcPr>
          <w:p w14:paraId="090BBF9E" w14:textId="77777777" w:rsidR="00D2293E" w:rsidRPr="00D2293E" w:rsidRDefault="00D2293E" w:rsidP="00D2293E">
            <w:pPr>
              <w:suppressAutoHyphens/>
              <w:jc w:val="both"/>
              <w:rPr>
                <w:rFonts w:eastAsia="Times New Roman"/>
                <w:b/>
                <w:bCs/>
                <w:color w:val="000000"/>
                <w:sz w:val="18"/>
                <w:szCs w:val="18"/>
                <w:lang w:val="pt-BR" w:eastAsia="ar-SA"/>
              </w:rPr>
            </w:pPr>
          </w:p>
        </w:tc>
        <w:tc>
          <w:tcPr>
            <w:tcW w:w="3005" w:type="dxa"/>
          </w:tcPr>
          <w:p w14:paraId="22C2C29A" w14:textId="77777777" w:rsidR="00D2293E" w:rsidRPr="00D2293E" w:rsidRDefault="00D2293E" w:rsidP="00D2293E">
            <w:pPr>
              <w:suppressAutoHyphens/>
              <w:jc w:val="both"/>
              <w:rPr>
                <w:rFonts w:eastAsia="Times New Roman"/>
                <w:b/>
                <w:bCs/>
                <w:color w:val="000000"/>
                <w:sz w:val="18"/>
                <w:szCs w:val="18"/>
                <w:lang w:val="pt-BR" w:eastAsia="ar-SA"/>
              </w:rPr>
            </w:pPr>
          </w:p>
        </w:tc>
      </w:tr>
    </w:tbl>
    <w:p w14:paraId="072BA13C" w14:textId="77777777" w:rsidR="00D2293E" w:rsidRPr="00AB2F45" w:rsidRDefault="00D2293E" w:rsidP="00D2293E">
      <w:pPr>
        <w:widowControl/>
        <w:suppressAutoHyphens/>
        <w:autoSpaceDE/>
        <w:autoSpaceDN/>
        <w:jc w:val="both"/>
        <w:rPr>
          <w:rFonts w:eastAsia="Times New Roman"/>
          <w:bCs/>
          <w:i/>
          <w:sz w:val="18"/>
          <w:szCs w:val="18"/>
          <w:u w:val="single"/>
          <w:lang w:val="pt-BR" w:eastAsia="ar-SA"/>
        </w:rPr>
      </w:pPr>
    </w:p>
    <w:p w14:paraId="1CCFAF9C" w14:textId="02516210" w:rsidR="00D2293E" w:rsidRPr="00D2293E" w:rsidRDefault="00D2293E" w:rsidP="00D2293E">
      <w:pPr>
        <w:widowControl/>
        <w:suppressAutoHyphens/>
        <w:autoSpaceDE/>
        <w:autoSpaceDN/>
        <w:jc w:val="both"/>
        <w:rPr>
          <w:rFonts w:eastAsia="Times New Roman"/>
          <w:b/>
          <w:iCs/>
          <w:sz w:val="18"/>
          <w:szCs w:val="18"/>
          <w:u w:val="single"/>
          <w:lang w:val="pt-BR" w:eastAsia="ar-SA"/>
        </w:rPr>
      </w:pPr>
      <w:r w:rsidRPr="00D2293E">
        <w:rPr>
          <w:rFonts w:eastAsia="Times New Roman"/>
          <w:bCs/>
          <w:i/>
          <w:sz w:val="18"/>
          <w:szCs w:val="18"/>
          <w:u w:val="single"/>
          <w:lang w:val="pt-BR" w:eastAsia="ar-SA"/>
        </w:rPr>
        <w:t>OBS: ESTA PLANILHA É SIMPLESMENTE O MODELO PARA ELABORAÇÃO DA PROPOSTA.</w:t>
      </w:r>
    </w:p>
    <w:p w14:paraId="6690BB87" w14:textId="77777777" w:rsidR="00D2293E" w:rsidRPr="00D2293E" w:rsidRDefault="00D2293E" w:rsidP="00D2293E">
      <w:pPr>
        <w:widowControl/>
        <w:suppressAutoHyphens/>
        <w:autoSpaceDE/>
        <w:autoSpaceDN/>
        <w:jc w:val="both"/>
        <w:rPr>
          <w:rFonts w:eastAsia="Times New Roman"/>
          <w:b/>
          <w:iCs/>
          <w:sz w:val="18"/>
          <w:szCs w:val="18"/>
          <w:lang w:val="pt-BR" w:eastAsia="ar-SA"/>
        </w:rPr>
      </w:pPr>
    </w:p>
    <w:p w14:paraId="59770B4C" w14:textId="77777777" w:rsidR="00D2293E" w:rsidRPr="00D2293E" w:rsidRDefault="00D2293E" w:rsidP="00D2293E">
      <w:pPr>
        <w:widowControl/>
        <w:adjustRightInd w:val="0"/>
        <w:jc w:val="both"/>
        <w:rPr>
          <w:rFonts w:eastAsia="Calibri"/>
          <w:color w:val="000000"/>
          <w:sz w:val="18"/>
          <w:szCs w:val="18"/>
          <w:lang w:val="pt-BR"/>
        </w:rPr>
      </w:pPr>
      <w:r w:rsidRPr="00D2293E">
        <w:rPr>
          <w:rFonts w:eastAsia="Calibri"/>
          <w:b/>
          <w:color w:val="000000"/>
          <w:sz w:val="18"/>
          <w:szCs w:val="18"/>
          <w:lang w:val="pt-BR"/>
        </w:rPr>
        <w:t>Declaramos que</w:t>
      </w:r>
      <w:r w:rsidRPr="00D2293E">
        <w:rPr>
          <w:rFonts w:eastAsia="Calibri"/>
          <w:color w:val="000000"/>
          <w:sz w:val="18"/>
          <w:szCs w:val="18"/>
          <w:lang w:val="pt-BR"/>
        </w:rPr>
        <w:t xml:space="preserve">: </w:t>
      </w:r>
    </w:p>
    <w:p w14:paraId="46F959F8" w14:textId="77777777" w:rsidR="00D2293E" w:rsidRPr="00D2293E" w:rsidRDefault="00D2293E" w:rsidP="00D2293E">
      <w:pPr>
        <w:widowControl/>
        <w:adjustRightInd w:val="0"/>
        <w:jc w:val="both"/>
        <w:rPr>
          <w:rFonts w:eastAsia="Calibri"/>
          <w:color w:val="000000"/>
          <w:sz w:val="18"/>
          <w:szCs w:val="18"/>
          <w:lang w:val="pt-BR"/>
        </w:rPr>
      </w:pPr>
    </w:p>
    <w:p w14:paraId="66FD667E" w14:textId="77777777" w:rsidR="00D2293E" w:rsidRPr="00D2293E" w:rsidRDefault="00D2293E" w:rsidP="00D2293E">
      <w:pPr>
        <w:widowControl/>
        <w:autoSpaceDE/>
        <w:autoSpaceDN/>
        <w:spacing w:line="300" w:lineRule="atLeast"/>
        <w:jc w:val="both"/>
        <w:rPr>
          <w:rFonts w:eastAsia="Times New Roman"/>
          <w:sz w:val="18"/>
          <w:szCs w:val="18"/>
          <w:lang w:val="pt-BR" w:eastAsia="ar-SA"/>
        </w:rPr>
      </w:pPr>
      <w:r w:rsidRPr="00D2293E">
        <w:rPr>
          <w:rFonts w:eastAsia="Calibri"/>
          <w:b/>
          <w:color w:val="000000"/>
          <w:sz w:val="18"/>
          <w:szCs w:val="18"/>
          <w:lang w:val="pt-BR"/>
        </w:rPr>
        <w:t>1.</w:t>
      </w:r>
      <w:r w:rsidRPr="00D2293E">
        <w:rPr>
          <w:rFonts w:eastAsia="Calibri"/>
          <w:color w:val="000000"/>
          <w:sz w:val="18"/>
          <w:szCs w:val="18"/>
          <w:lang w:val="pt-BR"/>
        </w:rPr>
        <w:t xml:space="preserve"> </w:t>
      </w:r>
      <w:r w:rsidRPr="00D2293E">
        <w:rPr>
          <w:rFonts w:eastAsia="Times New Roman"/>
          <w:bCs/>
          <w:sz w:val="18"/>
          <w:szCs w:val="18"/>
          <w:lang w:val="pt-BR" w:eastAsia="ar-SA"/>
        </w:rPr>
        <w:t>Declaramos que nos descontos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2251E317" w14:textId="77777777" w:rsidR="00D2293E" w:rsidRPr="00D2293E" w:rsidRDefault="00D2293E" w:rsidP="00D2293E">
      <w:pPr>
        <w:widowControl/>
        <w:adjustRightInd w:val="0"/>
        <w:jc w:val="both"/>
        <w:rPr>
          <w:rFonts w:eastAsia="Calibri"/>
          <w:color w:val="000000"/>
          <w:sz w:val="18"/>
          <w:szCs w:val="18"/>
          <w:lang w:val="pt-BR"/>
        </w:rPr>
      </w:pPr>
    </w:p>
    <w:p w14:paraId="3A81B1BD" w14:textId="1C8FD4EF" w:rsidR="00D2293E" w:rsidRPr="00D2293E" w:rsidRDefault="00D2293E" w:rsidP="00D2293E">
      <w:pPr>
        <w:widowControl/>
        <w:adjustRightInd w:val="0"/>
        <w:jc w:val="both"/>
        <w:rPr>
          <w:rFonts w:eastAsia="Calibri"/>
          <w:color w:val="000000"/>
          <w:sz w:val="18"/>
          <w:szCs w:val="18"/>
          <w:lang w:val="pt-BR"/>
        </w:rPr>
      </w:pPr>
      <w:r w:rsidRPr="00D2293E">
        <w:rPr>
          <w:rFonts w:eastAsia="Calibri"/>
          <w:b/>
          <w:color w:val="000000"/>
          <w:sz w:val="18"/>
          <w:szCs w:val="18"/>
          <w:lang w:val="pt-BR"/>
        </w:rPr>
        <w:t>2.</w:t>
      </w:r>
      <w:r w:rsidRPr="00D2293E">
        <w:rPr>
          <w:rFonts w:eastAsia="Calibri"/>
          <w:color w:val="000000"/>
          <w:sz w:val="18"/>
          <w:szCs w:val="18"/>
          <w:lang w:val="pt-BR"/>
        </w:rPr>
        <w:t xml:space="preserve"> Prazo de validade desta proposta de 60 (sessenta) dias, a contar da data da sessão pública deste Pregão.</w:t>
      </w:r>
    </w:p>
    <w:p w14:paraId="1C8C64F9" w14:textId="77777777" w:rsidR="00D2293E" w:rsidRPr="00D2293E" w:rsidRDefault="00D2293E" w:rsidP="00D2293E">
      <w:pPr>
        <w:widowControl/>
        <w:adjustRightInd w:val="0"/>
        <w:jc w:val="both"/>
        <w:rPr>
          <w:rFonts w:eastAsia="Calibri"/>
          <w:color w:val="000000"/>
          <w:sz w:val="18"/>
          <w:szCs w:val="18"/>
          <w:lang w:val="pt-BR"/>
        </w:rPr>
      </w:pPr>
    </w:p>
    <w:p w14:paraId="510A589B" w14:textId="77777777" w:rsidR="00D2293E" w:rsidRPr="00D2293E" w:rsidRDefault="00D2293E" w:rsidP="00D2293E">
      <w:pPr>
        <w:widowControl/>
        <w:adjustRightInd w:val="0"/>
        <w:jc w:val="both"/>
        <w:rPr>
          <w:rFonts w:eastAsia="Times New Roman"/>
          <w:bCs/>
          <w:sz w:val="18"/>
          <w:szCs w:val="18"/>
          <w:lang w:val="pt-BR" w:eastAsia="ar-SA"/>
        </w:rPr>
      </w:pPr>
      <w:r w:rsidRPr="00D2293E">
        <w:rPr>
          <w:rFonts w:eastAsia="Calibri"/>
          <w:b/>
          <w:color w:val="000000"/>
          <w:sz w:val="18"/>
          <w:szCs w:val="18"/>
          <w:lang w:val="pt-BR"/>
        </w:rPr>
        <w:t>3.</w:t>
      </w:r>
      <w:r w:rsidRPr="00D2293E">
        <w:rPr>
          <w:rFonts w:eastAsia="Calibri"/>
          <w:color w:val="000000"/>
          <w:sz w:val="18"/>
          <w:szCs w:val="18"/>
          <w:lang w:val="pt-BR"/>
        </w:rPr>
        <w:t xml:space="preserve"> </w:t>
      </w:r>
      <w:r w:rsidRPr="00D2293E">
        <w:rPr>
          <w:rFonts w:eastAsia="Times New Roman"/>
          <w:bCs/>
          <w:sz w:val="18"/>
          <w:szCs w:val="18"/>
          <w:lang w:val="pt-BR" w:eastAsia="ar-SA"/>
        </w:rPr>
        <w:t>Garantimos que os produtos e serviços serão substituídos, sem ônus para a entidade de licitação, caso não estejam de acordo às especificações e padrões exigidos.</w:t>
      </w:r>
    </w:p>
    <w:p w14:paraId="14F61C56" w14:textId="77777777" w:rsidR="00D2293E" w:rsidRPr="00D2293E" w:rsidRDefault="00D2293E" w:rsidP="00D2293E">
      <w:pPr>
        <w:widowControl/>
        <w:adjustRightInd w:val="0"/>
        <w:jc w:val="both"/>
        <w:rPr>
          <w:rFonts w:eastAsia="Calibri"/>
          <w:color w:val="000000"/>
          <w:sz w:val="18"/>
          <w:szCs w:val="18"/>
          <w:lang w:val="pt-BR"/>
        </w:rPr>
      </w:pPr>
    </w:p>
    <w:p w14:paraId="40A9C38B" w14:textId="77777777" w:rsidR="00D2293E" w:rsidRPr="00D2293E" w:rsidRDefault="00D2293E" w:rsidP="00D2293E">
      <w:pPr>
        <w:widowControl/>
        <w:suppressAutoHyphens/>
        <w:autoSpaceDE/>
        <w:autoSpaceDN/>
        <w:jc w:val="both"/>
        <w:rPr>
          <w:rFonts w:eastAsia="Calibri"/>
          <w:color w:val="000000"/>
          <w:sz w:val="18"/>
          <w:szCs w:val="18"/>
          <w:lang w:val="pt-BR"/>
        </w:rPr>
      </w:pPr>
      <w:r w:rsidRPr="00D2293E">
        <w:rPr>
          <w:rFonts w:eastAsia="Calibri"/>
          <w:b/>
          <w:color w:val="000000"/>
          <w:sz w:val="18"/>
          <w:szCs w:val="18"/>
          <w:lang w:val="pt-BR"/>
        </w:rPr>
        <w:t>4.</w:t>
      </w:r>
      <w:r w:rsidRPr="00D2293E">
        <w:rPr>
          <w:rFonts w:eastAsia="Calibri"/>
          <w:color w:val="000000"/>
          <w:sz w:val="18"/>
          <w:szCs w:val="18"/>
          <w:lang w:val="pt-BR"/>
        </w:rPr>
        <w:t xml:space="preserve"> Prazo de entrega/serviços conforme estipulado no Termo de Referência, Anexo I do edital.</w:t>
      </w:r>
    </w:p>
    <w:p w14:paraId="4BBF7D18" w14:textId="77777777" w:rsidR="00D2293E" w:rsidRPr="00D2293E" w:rsidRDefault="00D2293E" w:rsidP="00D2293E">
      <w:pPr>
        <w:widowControl/>
        <w:suppressAutoHyphens/>
        <w:autoSpaceDE/>
        <w:autoSpaceDN/>
        <w:jc w:val="center"/>
        <w:rPr>
          <w:rFonts w:eastAsia="Calibri"/>
          <w:b/>
          <w:bCs/>
          <w:color w:val="000000"/>
          <w:sz w:val="18"/>
          <w:szCs w:val="18"/>
          <w:lang w:val="pt-BR"/>
        </w:rPr>
      </w:pPr>
    </w:p>
    <w:p w14:paraId="0C2ED425" w14:textId="77777777" w:rsidR="00D2293E" w:rsidRPr="00D2293E" w:rsidRDefault="00D2293E" w:rsidP="00D2293E">
      <w:pPr>
        <w:widowControl/>
        <w:suppressAutoHyphens/>
        <w:autoSpaceDE/>
        <w:autoSpaceDN/>
        <w:jc w:val="both"/>
        <w:rPr>
          <w:rFonts w:eastAsia="Times New Roman"/>
          <w:sz w:val="18"/>
          <w:szCs w:val="18"/>
          <w:lang w:val="pt-BR" w:eastAsia="ar-SA"/>
        </w:rPr>
      </w:pPr>
      <w:r w:rsidRPr="00D2293E">
        <w:rPr>
          <w:rFonts w:eastAsia="Times New Roman"/>
          <w:sz w:val="18"/>
          <w:szCs w:val="18"/>
          <w:lang w:val="pt-BR" w:eastAsia="ar-SA"/>
        </w:rPr>
        <w:t>Local, ______</w:t>
      </w:r>
      <w:proofErr w:type="gramStart"/>
      <w:r w:rsidRPr="00D2293E">
        <w:rPr>
          <w:rFonts w:eastAsia="Times New Roman"/>
          <w:sz w:val="18"/>
          <w:szCs w:val="18"/>
          <w:lang w:val="pt-BR" w:eastAsia="ar-SA"/>
        </w:rPr>
        <w:t>_  de</w:t>
      </w:r>
      <w:proofErr w:type="gramEnd"/>
      <w:r w:rsidRPr="00D2293E">
        <w:rPr>
          <w:rFonts w:eastAsia="Times New Roman"/>
          <w:sz w:val="18"/>
          <w:szCs w:val="18"/>
          <w:lang w:val="pt-BR" w:eastAsia="ar-SA"/>
        </w:rPr>
        <w:t xml:space="preserve"> _______________    de 202x.</w:t>
      </w:r>
    </w:p>
    <w:p w14:paraId="7B8D3B6C" w14:textId="77777777" w:rsidR="00D2293E" w:rsidRPr="00D2293E" w:rsidRDefault="00D2293E" w:rsidP="00D2293E">
      <w:pPr>
        <w:widowControl/>
        <w:suppressAutoHyphens/>
        <w:autoSpaceDE/>
        <w:autoSpaceDN/>
        <w:jc w:val="both"/>
        <w:rPr>
          <w:rFonts w:eastAsia="Times New Roman"/>
          <w:sz w:val="18"/>
          <w:szCs w:val="18"/>
          <w:lang w:val="pt-BR" w:eastAsia="ar-SA"/>
        </w:rPr>
      </w:pPr>
    </w:p>
    <w:p w14:paraId="742D8FF9" w14:textId="77777777" w:rsidR="00D2293E" w:rsidRPr="00D2293E" w:rsidRDefault="00D2293E" w:rsidP="00D2293E">
      <w:pPr>
        <w:widowControl/>
        <w:tabs>
          <w:tab w:val="left" w:pos="284"/>
        </w:tabs>
        <w:suppressAutoHyphens/>
        <w:autoSpaceDE/>
        <w:autoSpaceDN/>
        <w:jc w:val="both"/>
        <w:rPr>
          <w:rFonts w:eastAsia="Times New Roman"/>
          <w:sz w:val="18"/>
          <w:szCs w:val="18"/>
          <w:lang w:val="pt-BR" w:eastAsia="ar-SA"/>
        </w:rPr>
      </w:pPr>
    </w:p>
    <w:p w14:paraId="12F93979" w14:textId="77777777" w:rsidR="00D2293E" w:rsidRPr="00D2293E" w:rsidRDefault="00D2293E" w:rsidP="00D2293E">
      <w:pPr>
        <w:widowControl/>
        <w:adjustRightInd w:val="0"/>
        <w:jc w:val="center"/>
        <w:rPr>
          <w:rFonts w:eastAsia="Calibri"/>
          <w:color w:val="000000"/>
          <w:sz w:val="18"/>
          <w:szCs w:val="18"/>
          <w:lang w:val="pt-BR"/>
        </w:rPr>
      </w:pPr>
      <w:r w:rsidRPr="00D2293E">
        <w:rPr>
          <w:rFonts w:eastAsia="Calibri"/>
          <w:color w:val="000000"/>
          <w:sz w:val="18"/>
          <w:szCs w:val="18"/>
          <w:lang w:val="pt-BR"/>
        </w:rPr>
        <w:t>______________________________________________________</w:t>
      </w:r>
    </w:p>
    <w:p w14:paraId="7E1E8DBA" w14:textId="77777777" w:rsidR="00D2293E" w:rsidRPr="00D2293E" w:rsidRDefault="00D2293E" w:rsidP="00D2293E">
      <w:pPr>
        <w:widowControl/>
        <w:suppressAutoHyphens/>
        <w:autoSpaceDE/>
        <w:autoSpaceDN/>
        <w:jc w:val="center"/>
        <w:rPr>
          <w:rFonts w:eastAsia="Times New Roman"/>
          <w:b/>
          <w:i/>
          <w:iCs/>
          <w:sz w:val="18"/>
          <w:szCs w:val="18"/>
          <w:lang w:val="pt-BR" w:eastAsia="ar-SA"/>
        </w:rPr>
      </w:pPr>
      <w:r w:rsidRPr="00D2293E">
        <w:rPr>
          <w:rFonts w:eastAsia="Calibri"/>
          <w:i/>
          <w:iCs/>
          <w:color w:val="000000"/>
          <w:sz w:val="18"/>
          <w:szCs w:val="18"/>
          <w:lang w:val="pt-BR"/>
        </w:rPr>
        <w:t>Assinatura devidamente identificada do representante legal da empresa licitante (apontado no contrato social ou procuração com poderes específicos)</w:t>
      </w:r>
    </w:p>
    <w:p w14:paraId="0E1651F0" w14:textId="77777777" w:rsidR="00A33228" w:rsidRPr="00AB2F45" w:rsidRDefault="00A33228" w:rsidP="00A33228">
      <w:pPr>
        <w:spacing w:line="360" w:lineRule="auto"/>
        <w:jc w:val="center"/>
        <w:rPr>
          <w:sz w:val="18"/>
          <w:szCs w:val="18"/>
          <w:lang w:val="pt-BR"/>
        </w:rPr>
      </w:pPr>
    </w:p>
    <w:p w14:paraId="09521665" w14:textId="77777777" w:rsidR="00A33228" w:rsidRPr="00AB2F45" w:rsidRDefault="00A33228" w:rsidP="00A33228">
      <w:pPr>
        <w:spacing w:line="360" w:lineRule="auto"/>
        <w:jc w:val="center"/>
        <w:rPr>
          <w:sz w:val="18"/>
          <w:szCs w:val="18"/>
          <w:lang w:val="pt-BR"/>
        </w:rPr>
      </w:pPr>
    </w:p>
    <w:p w14:paraId="2D31C8A1" w14:textId="77777777" w:rsidR="00A33228" w:rsidRPr="00AB2F45" w:rsidRDefault="00A33228" w:rsidP="00A33228">
      <w:pPr>
        <w:spacing w:line="360" w:lineRule="auto"/>
        <w:jc w:val="center"/>
        <w:rPr>
          <w:sz w:val="18"/>
          <w:szCs w:val="18"/>
          <w:lang w:val="pt-BR"/>
        </w:rPr>
      </w:pPr>
    </w:p>
    <w:p w14:paraId="69EA9B35" w14:textId="77777777" w:rsidR="00A33228" w:rsidRPr="00AB2F45" w:rsidRDefault="00A33228" w:rsidP="00A33228">
      <w:pPr>
        <w:spacing w:line="360" w:lineRule="auto"/>
        <w:jc w:val="center"/>
        <w:rPr>
          <w:sz w:val="18"/>
          <w:szCs w:val="18"/>
          <w:lang w:val="pt-BR"/>
        </w:rPr>
      </w:pPr>
    </w:p>
    <w:p w14:paraId="68512E79" w14:textId="77777777" w:rsidR="00A33228" w:rsidRPr="00AB2F45" w:rsidRDefault="00A33228" w:rsidP="00A33228">
      <w:pPr>
        <w:spacing w:line="360" w:lineRule="auto"/>
        <w:jc w:val="center"/>
        <w:rPr>
          <w:sz w:val="18"/>
          <w:szCs w:val="18"/>
          <w:lang w:val="pt-BR"/>
        </w:rPr>
      </w:pPr>
    </w:p>
    <w:p w14:paraId="0D70B938" w14:textId="77777777" w:rsidR="00A33228" w:rsidRPr="00AB2F45" w:rsidRDefault="00A33228" w:rsidP="00A33228">
      <w:pPr>
        <w:spacing w:line="360" w:lineRule="auto"/>
        <w:jc w:val="center"/>
        <w:rPr>
          <w:sz w:val="18"/>
          <w:szCs w:val="18"/>
          <w:lang w:val="pt-BR"/>
        </w:rPr>
      </w:pPr>
    </w:p>
    <w:p w14:paraId="387E43FB" w14:textId="77777777" w:rsidR="00A33228" w:rsidRPr="00AB2F45" w:rsidRDefault="00A33228" w:rsidP="00A33228">
      <w:pPr>
        <w:spacing w:line="360" w:lineRule="auto"/>
        <w:jc w:val="center"/>
        <w:rPr>
          <w:sz w:val="18"/>
          <w:szCs w:val="18"/>
          <w:lang w:val="pt-BR"/>
        </w:rPr>
      </w:pPr>
    </w:p>
    <w:p w14:paraId="5F02B538" w14:textId="7BA4E1C0" w:rsidR="00A33228" w:rsidRPr="00AB2F45" w:rsidRDefault="00A33228" w:rsidP="00A33228">
      <w:pPr>
        <w:spacing w:line="360" w:lineRule="auto"/>
        <w:jc w:val="center"/>
        <w:rPr>
          <w:sz w:val="18"/>
          <w:szCs w:val="18"/>
          <w:lang w:val="pt-BR"/>
        </w:rPr>
      </w:pPr>
    </w:p>
    <w:p w14:paraId="7F757277" w14:textId="57B538D7" w:rsidR="00D2293E" w:rsidRPr="00AB2F45" w:rsidRDefault="00D2293E" w:rsidP="00A33228">
      <w:pPr>
        <w:spacing w:line="360" w:lineRule="auto"/>
        <w:jc w:val="center"/>
        <w:rPr>
          <w:sz w:val="18"/>
          <w:szCs w:val="18"/>
          <w:lang w:val="pt-BR"/>
        </w:rPr>
      </w:pPr>
    </w:p>
    <w:p w14:paraId="5E526273" w14:textId="1997C785" w:rsidR="00D2293E" w:rsidRPr="00AB2F45" w:rsidRDefault="00D2293E" w:rsidP="00A33228">
      <w:pPr>
        <w:spacing w:line="360" w:lineRule="auto"/>
        <w:jc w:val="center"/>
        <w:rPr>
          <w:sz w:val="18"/>
          <w:szCs w:val="18"/>
          <w:lang w:val="pt-BR"/>
        </w:rPr>
      </w:pPr>
    </w:p>
    <w:p w14:paraId="6ECE08D0" w14:textId="7135090C" w:rsidR="00D2293E" w:rsidRPr="00AB2F45" w:rsidRDefault="00D2293E" w:rsidP="00A33228">
      <w:pPr>
        <w:spacing w:line="360" w:lineRule="auto"/>
        <w:jc w:val="center"/>
        <w:rPr>
          <w:sz w:val="18"/>
          <w:szCs w:val="18"/>
          <w:lang w:val="pt-BR"/>
        </w:rPr>
      </w:pPr>
    </w:p>
    <w:p w14:paraId="1AA90A5F" w14:textId="61FF9F79" w:rsidR="00D2293E" w:rsidRPr="00AB2F45" w:rsidRDefault="00D2293E" w:rsidP="00A33228">
      <w:pPr>
        <w:spacing w:line="360" w:lineRule="auto"/>
        <w:jc w:val="center"/>
        <w:rPr>
          <w:sz w:val="18"/>
          <w:szCs w:val="18"/>
          <w:lang w:val="pt-BR"/>
        </w:rPr>
      </w:pPr>
    </w:p>
    <w:p w14:paraId="2695D14E" w14:textId="5C8B69D6" w:rsidR="00D2293E" w:rsidRPr="00AB2F45" w:rsidRDefault="00D2293E" w:rsidP="00A33228">
      <w:pPr>
        <w:spacing w:line="360" w:lineRule="auto"/>
        <w:jc w:val="center"/>
        <w:rPr>
          <w:sz w:val="18"/>
          <w:szCs w:val="18"/>
          <w:lang w:val="pt-BR"/>
        </w:rPr>
      </w:pPr>
    </w:p>
    <w:p w14:paraId="6B68220A" w14:textId="14EEB7AC" w:rsidR="00D2293E" w:rsidRPr="00AB2F45" w:rsidRDefault="00D2293E" w:rsidP="00A33228">
      <w:pPr>
        <w:spacing w:line="360" w:lineRule="auto"/>
        <w:jc w:val="center"/>
        <w:rPr>
          <w:sz w:val="18"/>
          <w:szCs w:val="18"/>
          <w:lang w:val="pt-BR"/>
        </w:rPr>
      </w:pPr>
    </w:p>
    <w:p w14:paraId="2508F377" w14:textId="77777777" w:rsidR="00D2293E" w:rsidRPr="00AB2F45" w:rsidRDefault="00D2293E" w:rsidP="00A33228">
      <w:pPr>
        <w:spacing w:line="360" w:lineRule="auto"/>
        <w:jc w:val="center"/>
        <w:rPr>
          <w:sz w:val="18"/>
          <w:szCs w:val="18"/>
          <w:lang w:val="pt-BR"/>
        </w:rPr>
      </w:pPr>
    </w:p>
    <w:p w14:paraId="05EF18AA" w14:textId="77777777" w:rsidR="00A33228" w:rsidRPr="00AB2F45" w:rsidRDefault="00A33228" w:rsidP="00A33228">
      <w:pPr>
        <w:spacing w:line="360" w:lineRule="auto"/>
        <w:jc w:val="center"/>
        <w:rPr>
          <w:sz w:val="18"/>
          <w:szCs w:val="18"/>
          <w:lang w:val="pt-BR"/>
        </w:rPr>
      </w:pPr>
    </w:p>
    <w:p w14:paraId="4091D3C7" w14:textId="77777777" w:rsidR="00A33228" w:rsidRPr="00AB2F45" w:rsidRDefault="00A33228" w:rsidP="00A33228">
      <w:pPr>
        <w:pStyle w:val="Corpodetexto"/>
        <w:ind w:left="0"/>
        <w:jc w:val="left"/>
        <w:rPr>
          <w:lang w:val="pt-BR"/>
        </w:rPr>
      </w:pPr>
    </w:p>
    <w:p w14:paraId="35763E9A" w14:textId="77777777" w:rsidR="00A33228" w:rsidRPr="00AB2F45" w:rsidRDefault="00A33228" w:rsidP="00A33228">
      <w:pPr>
        <w:pStyle w:val="Corpodetexto"/>
        <w:spacing w:before="4"/>
        <w:ind w:left="0"/>
        <w:jc w:val="left"/>
        <w:rPr>
          <w:lang w:val="pt-BR"/>
        </w:rPr>
      </w:pPr>
    </w:p>
    <w:p w14:paraId="29F409A9" w14:textId="42E7E8E6" w:rsidR="00D2293E" w:rsidRPr="00AB2F45" w:rsidRDefault="00A33228" w:rsidP="00D2293E">
      <w:pPr>
        <w:ind w:left="3771" w:hanging="3197"/>
        <w:jc w:val="center"/>
        <w:rPr>
          <w:b/>
          <w:spacing w:val="-4"/>
          <w:sz w:val="18"/>
          <w:szCs w:val="18"/>
          <w:u w:val="single"/>
          <w:lang w:val="pt-BR"/>
        </w:rPr>
      </w:pPr>
      <w:r w:rsidRPr="00AB2F45">
        <w:rPr>
          <w:b/>
          <w:sz w:val="18"/>
          <w:szCs w:val="18"/>
          <w:u w:val="single"/>
          <w:lang w:val="pt-BR"/>
        </w:rPr>
        <w:t>ANEXO</w:t>
      </w:r>
      <w:r w:rsidRPr="00AB2F45">
        <w:rPr>
          <w:b/>
          <w:spacing w:val="-3"/>
          <w:sz w:val="18"/>
          <w:szCs w:val="18"/>
          <w:u w:val="single"/>
          <w:lang w:val="pt-BR"/>
        </w:rPr>
        <w:t xml:space="preserve"> </w:t>
      </w:r>
      <w:r w:rsidRPr="00AB2F45">
        <w:rPr>
          <w:b/>
          <w:sz w:val="18"/>
          <w:szCs w:val="18"/>
          <w:u w:val="single"/>
          <w:lang w:val="pt-BR"/>
        </w:rPr>
        <w:t>III</w:t>
      </w:r>
    </w:p>
    <w:p w14:paraId="6924E94B" w14:textId="77777777" w:rsidR="00D2293E" w:rsidRPr="00AB2F45" w:rsidRDefault="00D2293E" w:rsidP="00A33228">
      <w:pPr>
        <w:ind w:left="3771" w:hanging="3197"/>
        <w:rPr>
          <w:b/>
          <w:spacing w:val="-4"/>
          <w:sz w:val="18"/>
          <w:szCs w:val="18"/>
          <w:u w:val="single"/>
          <w:lang w:val="pt-BR"/>
        </w:rPr>
      </w:pPr>
    </w:p>
    <w:p w14:paraId="144C7476" w14:textId="10F6DA64" w:rsidR="00A33228" w:rsidRPr="00AB2F45" w:rsidRDefault="00A33228" w:rsidP="00A33228">
      <w:pPr>
        <w:ind w:left="3771" w:hanging="3197"/>
        <w:rPr>
          <w:b/>
          <w:sz w:val="18"/>
          <w:szCs w:val="18"/>
          <w:lang w:val="pt-BR"/>
        </w:rPr>
      </w:pPr>
      <w:r w:rsidRPr="00AB2F45">
        <w:rPr>
          <w:b/>
          <w:sz w:val="18"/>
          <w:szCs w:val="18"/>
          <w:u w:val="single"/>
          <w:lang w:val="pt-BR"/>
        </w:rPr>
        <w:t>MODELO</w:t>
      </w:r>
      <w:r w:rsidRPr="00AB2F45">
        <w:rPr>
          <w:b/>
          <w:spacing w:val="-3"/>
          <w:sz w:val="18"/>
          <w:szCs w:val="18"/>
          <w:u w:val="single"/>
          <w:lang w:val="pt-BR"/>
        </w:rPr>
        <w:t xml:space="preserve"> </w:t>
      </w:r>
      <w:r w:rsidRPr="00AB2F45">
        <w:rPr>
          <w:b/>
          <w:sz w:val="18"/>
          <w:szCs w:val="18"/>
          <w:u w:val="single"/>
          <w:lang w:val="pt-BR"/>
        </w:rPr>
        <w:t>DE</w:t>
      </w:r>
      <w:r w:rsidRPr="00AB2F45">
        <w:rPr>
          <w:b/>
          <w:spacing w:val="-4"/>
          <w:sz w:val="18"/>
          <w:szCs w:val="18"/>
          <w:u w:val="single"/>
          <w:lang w:val="pt-BR"/>
        </w:rPr>
        <w:t xml:space="preserve"> </w:t>
      </w:r>
      <w:r w:rsidRPr="00AB2F45">
        <w:rPr>
          <w:b/>
          <w:sz w:val="18"/>
          <w:szCs w:val="18"/>
          <w:u w:val="single"/>
          <w:lang w:val="pt-BR"/>
        </w:rPr>
        <w:t>DECLARAÇÃO</w:t>
      </w:r>
      <w:r w:rsidRPr="00AB2F45">
        <w:rPr>
          <w:b/>
          <w:spacing w:val="-2"/>
          <w:sz w:val="18"/>
          <w:szCs w:val="18"/>
          <w:u w:val="single"/>
          <w:lang w:val="pt-BR"/>
        </w:rPr>
        <w:t xml:space="preserve"> </w:t>
      </w:r>
      <w:r w:rsidRPr="00AB2F45">
        <w:rPr>
          <w:b/>
          <w:sz w:val="18"/>
          <w:szCs w:val="18"/>
          <w:u w:val="single"/>
          <w:lang w:val="pt-BR"/>
        </w:rPr>
        <w:t>DE</w:t>
      </w:r>
      <w:r w:rsidRPr="00AB2F45">
        <w:rPr>
          <w:b/>
          <w:spacing w:val="-4"/>
          <w:sz w:val="18"/>
          <w:szCs w:val="18"/>
          <w:u w:val="single"/>
          <w:lang w:val="pt-BR"/>
        </w:rPr>
        <w:t xml:space="preserve"> </w:t>
      </w:r>
      <w:r w:rsidRPr="00AB2F45">
        <w:rPr>
          <w:b/>
          <w:sz w:val="18"/>
          <w:szCs w:val="18"/>
          <w:u w:val="single"/>
          <w:lang w:val="pt-BR"/>
        </w:rPr>
        <w:t>MICROEMPREENDEDOR</w:t>
      </w:r>
      <w:r w:rsidRPr="00AB2F45">
        <w:rPr>
          <w:b/>
          <w:spacing w:val="-5"/>
          <w:sz w:val="18"/>
          <w:szCs w:val="18"/>
          <w:u w:val="single"/>
          <w:lang w:val="pt-BR"/>
        </w:rPr>
        <w:t xml:space="preserve"> </w:t>
      </w:r>
      <w:r w:rsidRPr="00AB2F45">
        <w:rPr>
          <w:b/>
          <w:sz w:val="18"/>
          <w:szCs w:val="18"/>
          <w:u w:val="single"/>
          <w:lang w:val="pt-BR"/>
        </w:rPr>
        <w:t>INDIVIDUAL,</w:t>
      </w:r>
      <w:r w:rsidRPr="00AB2F45">
        <w:rPr>
          <w:b/>
          <w:spacing w:val="-5"/>
          <w:sz w:val="18"/>
          <w:szCs w:val="18"/>
          <w:u w:val="single"/>
          <w:lang w:val="pt-BR"/>
        </w:rPr>
        <w:t xml:space="preserve"> </w:t>
      </w:r>
      <w:r w:rsidRPr="00AB2F45">
        <w:rPr>
          <w:b/>
          <w:sz w:val="18"/>
          <w:szCs w:val="18"/>
          <w:u w:val="single"/>
          <w:lang w:val="pt-BR"/>
        </w:rPr>
        <w:t>MICROEMPRESA</w:t>
      </w:r>
      <w:r w:rsidRPr="00AB2F45">
        <w:rPr>
          <w:b/>
          <w:spacing w:val="-3"/>
          <w:sz w:val="18"/>
          <w:szCs w:val="18"/>
          <w:u w:val="single"/>
          <w:lang w:val="pt-BR"/>
        </w:rPr>
        <w:t xml:space="preserve"> </w:t>
      </w:r>
      <w:r w:rsidRPr="00AB2F45">
        <w:rPr>
          <w:b/>
          <w:sz w:val="18"/>
          <w:szCs w:val="18"/>
          <w:u w:val="single"/>
          <w:lang w:val="pt-BR"/>
        </w:rPr>
        <w:t>OU</w:t>
      </w:r>
      <w:r w:rsidRPr="00AB2F45">
        <w:rPr>
          <w:b/>
          <w:spacing w:val="-50"/>
          <w:sz w:val="18"/>
          <w:szCs w:val="18"/>
          <w:lang w:val="pt-BR"/>
        </w:rPr>
        <w:t xml:space="preserve"> </w:t>
      </w:r>
      <w:r w:rsidRPr="00AB2F45">
        <w:rPr>
          <w:b/>
          <w:sz w:val="18"/>
          <w:szCs w:val="18"/>
          <w:u w:val="single"/>
          <w:lang w:val="pt-BR"/>
        </w:rPr>
        <w:t>EMPRESA</w:t>
      </w:r>
      <w:r w:rsidRPr="00AB2F45">
        <w:rPr>
          <w:b/>
          <w:spacing w:val="-1"/>
          <w:sz w:val="18"/>
          <w:szCs w:val="18"/>
          <w:u w:val="single"/>
          <w:lang w:val="pt-BR"/>
        </w:rPr>
        <w:t xml:space="preserve"> </w:t>
      </w:r>
      <w:r w:rsidRPr="00AB2F45">
        <w:rPr>
          <w:b/>
          <w:sz w:val="18"/>
          <w:szCs w:val="18"/>
          <w:u w:val="single"/>
          <w:lang w:val="pt-BR"/>
        </w:rPr>
        <w:t>DE</w:t>
      </w:r>
      <w:r w:rsidRPr="00AB2F45">
        <w:rPr>
          <w:b/>
          <w:spacing w:val="-1"/>
          <w:sz w:val="18"/>
          <w:szCs w:val="18"/>
          <w:u w:val="single"/>
          <w:lang w:val="pt-BR"/>
        </w:rPr>
        <w:t xml:space="preserve"> </w:t>
      </w:r>
      <w:r w:rsidRPr="00AB2F45">
        <w:rPr>
          <w:b/>
          <w:sz w:val="18"/>
          <w:szCs w:val="18"/>
          <w:u w:val="single"/>
          <w:lang w:val="pt-BR"/>
        </w:rPr>
        <w:t>PEQUENO PORTE</w:t>
      </w:r>
    </w:p>
    <w:p w14:paraId="541C9687" w14:textId="77777777" w:rsidR="00A33228" w:rsidRPr="00AB2F45" w:rsidRDefault="00A33228" w:rsidP="00A33228">
      <w:pPr>
        <w:pStyle w:val="Corpodetexto"/>
        <w:ind w:left="0"/>
        <w:jc w:val="left"/>
        <w:rPr>
          <w:b/>
          <w:lang w:val="pt-BR"/>
        </w:rPr>
      </w:pPr>
    </w:p>
    <w:p w14:paraId="67C793B4" w14:textId="77777777" w:rsidR="00A33228" w:rsidRPr="00AB2F45" w:rsidRDefault="00A33228" w:rsidP="00A33228">
      <w:pPr>
        <w:pStyle w:val="Corpodetexto"/>
        <w:spacing w:before="9"/>
        <w:ind w:left="0"/>
        <w:jc w:val="left"/>
        <w:rPr>
          <w:b/>
          <w:lang w:val="pt-BR"/>
        </w:rPr>
      </w:pPr>
    </w:p>
    <w:p w14:paraId="6E7A5859" w14:textId="4ADD4AB1" w:rsidR="00A33228" w:rsidRPr="00AB2F45" w:rsidRDefault="00A33228" w:rsidP="00A33228">
      <w:pPr>
        <w:pStyle w:val="Corpodetexto"/>
        <w:tabs>
          <w:tab w:val="left" w:pos="3596"/>
          <w:tab w:val="left" w:pos="7526"/>
          <w:tab w:val="left" w:pos="9783"/>
        </w:tabs>
        <w:spacing w:before="100"/>
        <w:ind w:right="479"/>
        <w:rPr>
          <w:lang w:val="pt-BR"/>
        </w:rPr>
      </w:pPr>
      <w:r w:rsidRPr="00AB2F45">
        <w:rPr>
          <w:lang w:val="pt-BR"/>
        </w:rPr>
        <w:t>Declaramos, sob as sanções administrativas cabíveis e as penas da lei, para os devidos fins e especialmente no que</w:t>
      </w:r>
      <w:r w:rsidRPr="00AB2F45">
        <w:rPr>
          <w:spacing w:val="1"/>
          <w:lang w:val="pt-BR"/>
        </w:rPr>
        <w:t xml:space="preserve"> </w:t>
      </w:r>
      <w:r w:rsidRPr="00AB2F45">
        <w:rPr>
          <w:lang w:val="pt-BR"/>
        </w:rPr>
        <w:t>se</w:t>
      </w:r>
      <w:r w:rsidRPr="00AB2F45">
        <w:rPr>
          <w:spacing w:val="16"/>
          <w:lang w:val="pt-BR"/>
        </w:rPr>
        <w:t xml:space="preserve"> </w:t>
      </w:r>
      <w:r w:rsidRPr="00AB2F45">
        <w:rPr>
          <w:lang w:val="pt-BR"/>
        </w:rPr>
        <w:t>referir</w:t>
      </w:r>
      <w:r w:rsidRPr="00AB2F45">
        <w:rPr>
          <w:spacing w:val="20"/>
          <w:lang w:val="pt-BR"/>
        </w:rPr>
        <w:t xml:space="preserve"> </w:t>
      </w:r>
      <w:r w:rsidRPr="00AB2F45">
        <w:rPr>
          <w:lang w:val="pt-BR"/>
        </w:rPr>
        <w:t>ao</w:t>
      </w:r>
      <w:r w:rsidRPr="00AB2F45">
        <w:rPr>
          <w:spacing w:val="18"/>
          <w:lang w:val="pt-BR"/>
        </w:rPr>
        <w:t xml:space="preserve"> </w:t>
      </w:r>
      <w:r w:rsidRPr="00AB2F45">
        <w:rPr>
          <w:lang w:val="pt-BR"/>
        </w:rPr>
        <w:t>Pregão</w:t>
      </w:r>
      <w:r w:rsidRPr="00AB2F45">
        <w:rPr>
          <w:spacing w:val="20"/>
          <w:lang w:val="pt-BR"/>
        </w:rPr>
        <w:t xml:space="preserve"> </w:t>
      </w:r>
      <w:r w:rsidRPr="00AB2F45">
        <w:rPr>
          <w:lang w:val="pt-BR"/>
        </w:rPr>
        <w:t>Eletrônico</w:t>
      </w:r>
      <w:r w:rsidRPr="00AB2F45">
        <w:rPr>
          <w:spacing w:val="18"/>
          <w:lang w:val="pt-BR"/>
        </w:rPr>
        <w:t xml:space="preserve"> </w:t>
      </w:r>
      <w:r w:rsidRPr="00AB2F45">
        <w:rPr>
          <w:lang w:val="pt-BR"/>
        </w:rPr>
        <w:t>nº</w:t>
      </w:r>
      <w:r w:rsidRPr="00AB2F45">
        <w:rPr>
          <w:spacing w:val="18"/>
          <w:lang w:val="pt-BR"/>
        </w:rPr>
        <w:t xml:space="preserve"> </w:t>
      </w:r>
      <w:r w:rsidRPr="00AB2F45">
        <w:rPr>
          <w:b/>
          <w:lang w:val="pt-BR"/>
        </w:rPr>
        <w:t>0</w:t>
      </w:r>
      <w:r w:rsidR="003506FB">
        <w:rPr>
          <w:b/>
          <w:lang w:val="pt-BR"/>
        </w:rPr>
        <w:t>4</w:t>
      </w:r>
      <w:r w:rsidRPr="00AB2F45">
        <w:rPr>
          <w:b/>
          <w:lang w:val="pt-BR"/>
        </w:rPr>
        <w:t>/2023</w:t>
      </w:r>
      <w:r w:rsidRPr="00AB2F45">
        <w:rPr>
          <w:lang w:val="pt-BR"/>
        </w:rPr>
        <w:t>,</w:t>
      </w:r>
      <w:r w:rsidRPr="00AB2F45">
        <w:rPr>
          <w:spacing w:val="18"/>
          <w:lang w:val="pt-BR"/>
        </w:rPr>
        <w:t xml:space="preserve"> </w:t>
      </w:r>
      <w:r w:rsidRPr="00AB2F45">
        <w:rPr>
          <w:lang w:val="pt-BR"/>
        </w:rPr>
        <w:t>que</w:t>
      </w:r>
      <w:r w:rsidRPr="00AB2F45">
        <w:rPr>
          <w:spacing w:val="16"/>
          <w:lang w:val="pt-BR"/>
        </w:rPr>
        <w:t xml:space="preserve"> </w:t>
      </w:r>
      <w:r w:rsidRPr="00AB2F45">
        <w:rPr>
          <w:lang w:val="pt-BR"/>
        </w:rPr>
        <w:t>a</w:t>
      </w:r>
      <w:r w:rsidRPr="00AB2F45">
        <w:rPr>
          <w:spacing w:val="16"/>
          <w:lang w:val="pt-BR"/>
        </w:rPr>
        <w:t xml:space="preserve"> </w:t>
      </w:r>
      <w:r w:rsidRPr="00AB2F45">
        <w:rPr>
          <w:lang w:val="pt-BR"/>
        </w:rPr>
        <w:t>proponente</w:t>
      </w:r>
      <w:r w:rsidRPr="00AB2F45">
        <w:rPr>
          <w:u w:val="single"/>
          <w:lang w:val="pt-BR"/>
        </w:rPr>
        <w:tab/>
      </w:r>
      <w:r w:rsidRPr="00AB2F45">
        <w:rPr>
          <w:u w:val="single"/>
          <w:lang w:val="pt-BR"/>
        </w:rPr>
        <w:tab/>
      </w:r>
      <w:r w:rsidRPr="00AB2F45">
        <w:rPr>
          <w:spacing w:val="-4"/>
          <w:lang w:val="pt-BR"/>
        </w:rPr>
        <w:t>,</w:t>
      </w:r>
      <w:r w:rsidRPr="00AB2F45">
        <w:rPr>
          <w:spacing w:val="-53"/>
          <w:lang w:val="pt-BR"/>
        </w:rPr>
        <w:t xml:space="preserve"> </w:t>
      </w:r>
      <w:r w:rsidRPr="00AB2F45">
        <w:rPr>
          <w:lang w:val="pt-BR"/>
        </w:rPr>
        <w:t>com</w:t>
      </w:r>
      <w:r w:rsidRPr="00AB2F45">
        <w:rPr>
          <w:spacing w:val="17"/>
          <w:lang w:val="pt-BR"/>
        </w:rPr>
        <w:t xml:space="preserve"> </w:t>
      </w:r>
      <w:r w:rsidRPr="00AB2F45">
        <w:rPr>
          <w:lang w:val="pt-BR"/>
        </w:rPr>
        <w:t>sede</w:t>
      </w:r>
      <w:r w:rsidRPr="00AB2F45">
        <w:rPr>
          <w:u w:val="single"/>
          <w:lang w:val="pt-BR"/>
        </w:rPr>
        <w:tab/>
      </w:r>
      <w:r w:rsidRPr="00AB2F45">
        <w:rPr>
          <w:lang w:val="pt-BR"/>
        </w:rPr>
        <w:t>,</w:t>
      </w:r>
      <w:r w:rsidRPr="00AB2F45">
        <w:rPr>
          <w:spacing w:val="19"/>
          <w:lang w:val="pt-BR"/>
        </w:rPr>
        <w:t xml:space="preserve"> </w:t>
      </w:r>
      <w:r w:rsidRPr="00AB2F45">
        <w:rPr>
          <w:lang w:val="pt-BR"/>
        </w:rPr>
        <w:t>inscrita</w:t>
      </w:r>
      <w:r w:rsidRPr="00AB2F45">
        <w:rPr>
          <w:spacing w:val="17"/>
          <w:lang w:val="pt-BR"/>
        </w:rPr>
        <w:t xml:space="preserve"> </w:t>
      </w:r>
      <w:r w:rsidRPr="00AB2F45">
        <w:rPr>
          <w:lang w:val="pt-BR"/>
        </w:rPr>
        <w:t>no</w:t>
      </w:r>
      <w:r w:rsidRPr="00AB2F45">
        <w:rPr>
          <w:spacing w:val="19"/>
          <w:lang w:val="pt-BR"/>
        </w:rPr>
        <w:t xml:space="preserve"> </w:t>
      </w:r>
      <w:r w:rsidRPr="00AB2F45">
        <w:rPr>
          <w:lang w:val="pt-BR"/>
        </w:rPr>
        <w:t>CNPJ/MF</w:t>
      </w:r>
      <w:r w:rsidRPr="00AB2F45">
        <w:rPr>
          <w:spacing w:val="18"/>
          <w:lang w:val="pt-BR"/>
        </w:rPr>
        <w:t xml:space="preserve"> </w:t>
      </w:r>
      <w:r w:rsidRPr="00AB2F45">
        <w:rPr>
          <w:lang w:val="pt-BR"/>
        </w:rPr>
        <w:t>sob</w:t>
      </w:r>
      <w:r w:rsidRPr="00AB2F45">
        <w:rPr>
          <w:spacing w:val="16"/>
          <w:lang w:val="pt-BR"/>
        </w:rPr>
        <w:t xml:space="preserve"> </w:t>
      </w:r>
      <w:r w:rsidRPr="00AB2F45">
        <w:rPr>
          <w:lang w:val="pt-BR"/>
        </w:rPr>
        <w:t>n.</w:t>
      </w:r>
      <w:r w:rsidRPr="00AB2F45">
        <w:rPr>
          <w:u w:val="single"/>
          <w:lang w:val="pt-BR"/>
        </w:rPr>
        <w:tab/>
      </w:r>
      <w:r w:rsidRPr="00AB2F45">
        <w:rPr>
          <w:lang w:val="pt-BR"/>
        </w:rPr>
        <w:t>e</w:t>
      </w:r>
      <w:r w:rsidRPr="00AB2F45">
        <w:rPr>
          <w:spacing w:val="17"/>
          <w:lang w:val="pt-BR"/>
        </w:rPr>
        <w:t xml:space="preserve"> </w:t>
      </w:r>
      <w:r w:rsidRPr="00AB2F45">
        <w:rPr>
          <w:lang w:val="pt-BR"/>
        </w:rPr>
        <w:t>com</w:t>
      </w:r>
      <w:r w:rsidRPr="00AB2F45">
        <w:rPr>
          <w:spacing w:val="17"/>
          <w:lang w:val="pt-BR"/>
        </w:rPr>
        <w:t xml:space="preserve"> </w:t>
      </w:r>
      <w:r w:rsidRPr="00AB2F45">
        <w:rPr>
          <w:lang w:val="pt-BR"/>
        </w:rPr>
        <w:t>Inscrição</w:t>
      </w:r>
      <w:r w:rsidRPr="00AB2F45">
        <w:rPr>
          <w:spacing w:val="18"/>
          <w:lang w:val="pt-BR"/>
        </w:rPr>
        <w:t xml:space="preserve"> </w:t>
      </w:r>
      <w:r w:rsidRPr="00AB2F45">
        <w:rPr>
          <w:lang w:val="pt-BR"/>
        </w:rPr>
        <w:t>Estadual</w:t>
      </w:r>
      <w:r w:rsidRPr="00AB2F45">
        <w:rPr>
          <w:spacing w:val="17"/>
          <w:lang w:val="pt-BR"/>
        </w:rPr>
        <w:t xml:space="preserve"> </w:t>
      </w:r>
      <w:r w:rsidRPr="00AB2F45">
        <w:rPr>
          <w:lang w:val="pt-BR"/>
        </w:rPr>
        <w:t>n.</w:t>
      </w:r>
    </w:p>
    <w:p w14:paraId="669C471D" w14:textId="77777777" w:rsidR="00A33228" w:rsidRPr="00AB2F45" w:rsidRDefault="00A33228" w:rsidP="00A33228">
      <w:pPr>
        <w:pStyle w:val="Corpodetexto"/>
        <w:tabs>
          <w:tab w:val="left" w:pos="2055"/>
          <w:tab w:val="left" w:pos="2960"/>
          <w:tab w:val="left" w:pos="3983"/>
          <w:tab w:val="left" w:pos="8594"/>
        </w:tabs>
        <w:spacing w:before="1"/>
        <w:ind w:right="479" w:hanging="1"/>
        <w:rPr>
          <w:lang w:val="pt-BR"/>
        </w:rPr>
      </w:pPr>
      <w:r w:rsidRPr="00AB2F45">
        <w:rPr>
          <w:w w:val="99"/>
          <w:u w:val="single"/>
          <w:lang w:val="pt-BR"/>
        </w:rPr>
        <w:t xml:space="preserve"> </w:t>
      </w:r>
      <w:r w:rsidRPr="00AB2F45">
        <w:rPr>
          <w:u w:val="single"/>
          <w:lang w:val="pt-BR"/>
        </w:rPr>
        <w:tab/>
      </w:r>
      <w:proofErr w:type="gramStart"/>
      <w:r w:rsidRPr="00AB2F45">
        <w:rPr>
          <w:lang w:val="pt-BR"/>
        </w:rPr>
        <w:t xml:space="preserve">,  </w:t>
      </w:r>
      <w:r w:rsidRPr="00AB2F45">
        <w:rPr>
          <w:spacing w:val="1"/>
          <w:lang w:val="pt-BR"/>
        </w:rPr>
        <w:t xml:space="preserve"> </w:t>
      </w:r>
      <w:proofErr w:type="gramEnd"/>
      <w:r w:rsidRPr="00AB2F45">
        <w:rPr>
          <w:lang w:val="pt-BR"/>
        </w:rPr>
        <w:t xml:space="preserve">neste  </w:t>
      </w:r>
      <w:r w:rsidRPr="00AB2F45">
        <w:rPr>
          <w:spacing w:val="1"/>
          <w:lang w:val="pt-BR"/>
        </w:rPr>
        <w:t xml:space="preserve"> </w:t>
      </w:r>
      <w:r w:rsidRPr="00AB2F45">
        <w:rPr>
          <w:lang w:val="pt-BR"/>
        </w:rPr>
        <w:t xml:space="preserve">ato  </w:t>
      </w:r>
      <w:r w:rsidRPr="00AB2F45">
        <w:rPr>
          <w:spacing w:val="1"/>
          <w:lang w:val="pt-BR"/>
        </w:rPr>
        <w:t xml:space="preserve"> </w:t>
      </w:r>
      <w:r w:rsidRPr="00AB2F45">
        <w:rPr>
          <w:lang w:val="pt-BR"/>
        </w:rPr>
        <w:t>representada    por    seu(s)    (qualificação(ões)    do(s)    outorgante(s)),</w:t>
      </w:r>
      <w:r w:rsidRPr="00AB2F45">
        <w:rPr>
          <w:spacing w:val="1"/>
          <w:lang w:val="pt-BR"/>
        </w:rPr>
        <w:t xml:space="preserve"> </w:t>
      </w:r>
      <w:r w:rsidRPr="00AB2F45">
        <w:rPr>
          <w:lang w:val="pt-BR"/>
        </w:rPr>
        <w:t>Srs(as).</w:t>
      </w:r>
      <w:r w:rsidRPr="00AB2F45">
        <w:rPr>
          <w:u w:val="single"/>
          <w:lang w:val="pt-BR"/>
        </w:rPr>
        <w:tab/>
      </w:r>
      <w:r w:rsidRPr="00AB2F45">
        <w:rPr>
          <w:u w:val="single"/>
          <w:lang w:val="pt-BR"/>
        </w:rPr>
        <w:tab/>
      </w:r>
      <w:r w:rsidRPr="00AB2F45">
        <w:rPr>
          <w:lang w:val="pt-BR"/>
        </w:rPr>
        <w:t>,</w:t>
      </w:r>
      <w:r w:rsidRPr="00AB2F45">
        <w:rPr>
          <w:spacing w:val="8"/>
          <w:lang w:val="pt-BR"/>
        </w:rPr>
        <w:t xml:space="preserve"> </w:t>
      </w:r>
      <w:r w:rsidRPr="00AB2F45">
        <w:rPr>
          <w:lang w:val="pt-BR"/>
        </w:rPr>
        <w:t>portadores(as)</w:t>
      </w:r>
      <w:r w:rsidRPr="00AB2F45">
        <w:rPr>
          <w:spacing w:val="8"/>
          <w:lang w:val="pt-BR"/>
        </w:rPr>
        <w:t xml:space="preserve"> </w:t>
      </w:r>
      <w:r w:rsidRPr="00AB2F45">
        <w:rPr>
          <w:lang w:val="pt-BR"/>
        </w:rPr>
        <w:t>da</w:t>
      </w:r>
      <w:r w:rsidRPr="00AB2F45">
        <w:rPr>
          <w:spacing w:val="8"/>
          <w:lang w:val="pt-BR"/>
        </w:rPr>
        <w:t xml:space="preserve"> </w:t>
      </w:r>
      <w:r w:rsidRPr="00AB2F45">
        <w:rPr>
          <w:lang w:val="pt-BR"/>
        </w:rPr>
        <w:t>Cédula</w:t>
      </w:r>
      <w:r w:rsidRPr="00AB2F45">
        <w:rPr>
          <w:spacing w:val="7"/>
          <w:lang w:val="pt-BR"/>
        </w:rPr>
        <w:t xml:space="preserve"> </w:t>
      </w:r>
      <w:r w:rsidRPr="00AB2F45">
        <w:rPr>
          <w:lang w:val="pt-BR"/>
        </w:rPr>
        <w:t>de</w:t>
      </w:r>
      <w:r w:rsidRPr="00AB2F45">
        <w:rPr>
          <w:spacing w:val="8"/>
          <w:lang w:val="pt-BR"/>
        </w:rPr>
        <w:t xml:space="preserve"> </w:t>
      </w:r>
      <w:r w:rsidRPr="00AB2F45">
        <w:rPr>
          <w:lang w:val="pt-BR"/>
        </w:rPr>
        <w:t>Identidade</w:t>
      </w:r>
      <w:r w:rsidRPr="00AB2F45">
        <w:rPr>
          <w:spacing w:val="7"/>
          <w:lang w:val="pt-BR"/>
        </w:rPr>
        <w:t xml:space="preserve"> </w:t>
      </w:r>
      <w:r w:rsidRPr="00AB2F45">
        <w:rPr>
          <w:lang w:val="pt-BR"/>
        </w:rPr>
        <w:t>RG</w:t>
      </w:r>
      <w:r w:rsidRPr="00AB2F45">
        <w:rPr>
          <w:spacing w:val="9"/>
          <w:lang w:val="pt-BR"/>
        </w:rPr>
        <w:t xml:space="preserve"> </w:t>
      </w:r>
      <w:r w:rsidRPr="00AB2F45">
        <w:rPr>
          <w:lang w:val="pt-BR"/>
        </w:rPr>
        <w:t>n.</w:t>
      </w:r>
      <w:r w:rsidRPr="00AB2F45">
        <w:rPr>
          <w:u w:val="single"/>
          <w:lang w:val="pt-BR"/>
        </w:rPr>
        <w:tab/>
      </w:r>
      <w:r w:rsidRPr="00AB2F45">
        <w:rPr>
          <w:lang w:val="pt-BR"/>
        </w:rPr>
        <w:t>e</w:t>
      </w:r>
      <w:r w:rsidRPr="00AB2F45">
        <w:rPr>
          <w:spacing w:val="6"/>
          <w:lang w:val="pt-BR"/>
        </w:rPr>
        <w:t xml:space="preserve"> </w:t>
      </w:r>
      <w:r w:rsidRPr="00AB2F45">
        <w:rPr>
          <w:lang w:val="pt-BR"/>
        </w:rPr>
        <w:t>inscrito(s)</w:t>
      </w:r>
      <w:r w:rsidRPr="00AB2F45">
        <w:rPr>
          <w:spacing w:val="7"/>
          <w:lang w:val="pt-BR"/>
        </w:rPr>
        <w:t xml:space="preserve"> </w:t>
      </w:r>
      <w:r w:rsidRPr="00AB2F45">
        <w:rPr>
          <w:lang w:val="pt-BR"/>
        </w:rPr>
        <w:t>no</w:t>
      </w:r>
      <w:r w:rsidRPr="00AB2F45">
        <w:rPr>
          <w:spacing w:val="-54"/>
          <w:lang w:val="pt-BR"/>
        </w:rPr>
        <w:t xml:space="preserve"> </w:t>
      </w:r>
      <w:r w:rsidRPr="00AB2F45">
        <w:rPr>
          <w:lang w:val="pt-BR"/>
        </w:rPr>
        <w:t>CPF</w:t>
      </w:r>
      <w:r w:rsidRPr="00AB2F45">
        <w:rPr>
          <w:spacing w:val="11"/>
          <w:lang w:val="pt-BR"/>
        </w:rPr>
        <w:t xml:space="preserve"> </w:t>
      </w:r>
      <w:r w:rsidRPr="00AB2F45">
        <w:rPr>
          <w:lang w:val="pt-BR"/>
        </w:rPr>
        <w:t>sob</w:t>
      </w:r>
      <w:r w:rsidRPr="00AB2F45">
        <w:rPr>
          <w:spacing w:val="13"/>
          <w:lang w:val="pt-BR"/>
        </w:rPr>
        <w:t xml:space="preserve"> </w:t>
      </w:r>
      <w:r w:rsidRPr="00AB2F45">
        <w:rPr>
          <w:lang w:val="pt-BR"/>
        </w:rPr>
        <w:t>n.</w:t>
      </w:r>
      <w:r w:rsidRPr="00AB2F45">
        <w:rPr>
          <w:u w:val="single"/>
          <w:lang w:val="pt-BR"/>
        </w:rPr>
        <w:tab/>
      </w:r>
      <w:r w:rsidRPr="00AB2F45">
        <w:rPr>
          <w:u w:val="single"/>
          <w:lang w:val="pt-BR"/>
        </w:rPr>
        <w:tab/>
      </w:r>
      <w:r w:rsidRPr="00AB2F45">
        <w:rPr>
          <w:u w:val="single"/>
          <w:lang w:val="pt-BR"/>
        </w:rPr>
        <w:tab/>
      </w:r>
      <w:r w:rsidRPr="00AB2F45">
        <w:rPr>
          <w:lang w:val="pt-BR"/>
        </w:rPr>
        <w:t>,</w:t>
      </w:r>
      <w:r w:rsidRPr="00AB2F45">
        <w:rPr>
          <w:spacing w:val="32"/>
          <w:lang w:val="pt-BR"/>
        </w:rPr>
        <w:t xml:space="preserve"> </w:t>
      </w:r>
      <w:r w:rsidRPr="00AB2F45">
        <w:rPr>
          <w:lang w:val="pt-BR"/>
        </w:rPr>
        <w:t>é</w:t>
      </w:r>
      <w:r w:rsidRPr="00AB2F45">
        <w:rPr>
          <w:spacing w:val="8"/>
          <w:lang w:val="pt-BR"/>
        </w:rPr>
        <w:t xml:space="preserve"> </w:t>
      </w:r>
      <w:r w:rsidRPr="00AB2F45">
        <w:rPr>
          <w:b/>
          <w:lang w:val="pt-BR"/>
        </w:rPr>
        <w:t>[microempreendedor</w:t>
      </w:r>
      <w:r w:rsidRPr="00AB2F45">
        <w:rPr>
          <w:b/>
          <w:spacing w:val="11"/>
          <w:lang w:val="pt-BR"/>
        </w:rPr>
        <w:t xml:space="preserve"> </w:t>
      </w:r>
      <w:r w:rsidRPr="00AB2F45">
        <w:rPr>
          <w:b/>
          <w:lang w:val="pt-BR"/>
        </w:rPr>
        <w:t>individual/microempresa/empresa</w:t>
      </w:r>
      <w:r w:rsidRPr="00AB2F45">
        <w:rPr>
          <w:b/>
          <w:spacing w:val="11"/>
          <w:lang w:val="pt-BR"/>
        </w:rPr>
        <w:t xml:space="preserve"> </w:t>
      </w:r>
      <w:r w:rsidRPr="00AB2F45">
        <w:rPr>
          <w:b/>
          <w:lang w:val="pt-BR"/>
        </w:rPr>
        <w:t>de</w:t>
      </w:r>
      <w:r w:rsidRPr="00AB2F45">
        <w:rPr>
          <w:b/>
          <w:spacing w:val="-51"/>
          <w:lang w:val="pt-BR"/>
        </w:rPr>
        <w:t xml:space="preserve"> </w:t>
      </w:r>
      <w:r w:rsidRPr="00AB2F45">
        <w:rPr>
          <w:b/>
          <w:lang w:val="pt-BR"/>
        </w:rPr>
        <w:t xml:space="preserve">pequeno porte] </w:t>
      </w:r>
      <w:r w:rsidRPr="00AB2F45">
        <w:rPr>
          <w:lang w:val="pt-BR"/>
        </w:rPr>
        <w:t>nos termos da legislação vigente, não possuindo nenhum dos impedimentos previstos no § 4.º do</w:t>
      </w:r>
      <w:r w:rsidRPr="00AB2F45">
        <w:rPr>
          <w:spacing w:val="1"/>
          <w:lang w:val="pt-BR"/>
        </w:rPr>
        <w:t xml:space="preserve"> </w:t>
      </w:r>
      <w:r w:rsidRPr="00AB2F45">
        <w:rPr>
          <w:lang w:val="pt-BR"/>
        </w:rPr>
        <w:t>artigo</w:t>
      </w:r>
      <w:r w:rsidRPr="00AB2F45">
        <w:rPr>
          <w:spacing w:val="-2"/>
          <w:lang w:val="pt-BR"/>
        </w:rPr>
        <w:t xml:space="preserve"> </w:t>
      </w:r>
      <w:r w:rsidRPr="00AB2F45">
        <w:rPr>
          <w:lang w:val="pt-BR"/>
        </w:rPr>
        <w:t>3.º</w:t>
      </w:r>
      <w:r w:rsidRPr="00AB2F45">
        <w:rPr>
          <w:spacing w:val="1"/>
          <w:lang w:val="pt-BR"/>
        </w:rPr>
        <w:t xml:space="preserve"> </w:t>
      </w:r>
      <w:r w:rsidRPr="00AB2F45">
        <w:rPr>
          <w:lang w:val="pt-BR"/>
        </w:rPr>
        <w:t>da</w:t>
      </w:r>
      <w:r w:rsidRPr="00AB2F45">
        <w:rPr>
          <w:spacing w:val="-1"/>
          <w:lang w:val="pt-BR"/>
        </w:rPr>
        <w:t xml:space="preserve"> </w:t>
      </w:r>
      <w:r w:rsidRPr="00AB2F45">
        <w:rPr>
          <w:lang w:val="pt-BR"/>
        </w:rPr>
        <w:t>Lei</w:t>
      </w:r>
      <w:r w:rsidRPr="00AB2F45">
        <w:rPr>
          <w:spacing w:val="-2"/>
          <w:lang w:val="pt-BR"/>
        </w:rPr>
        <w:t xml:space="preserve"> </w:t>
      </w:r>
      <w:r w:rsidRPr="00AB2F45">
        <w:rPr>
          <w:lang w:val="pt-BR"/>
        </w:rPr>
        <w:t>Complementar</w:t>
      </w:r>
      <w:r w:rsidRPr="00AB2F45">
        <w:rPr>
          <w:spacing w:val="-1"/>
          <w:lang w:val="pt-BR"/>
        </w:rPr>
        <w:t xml:space="preserve"> </w:t>
      </w:r>
      <w:r w:rsidRPr="00AB2F45">
        <w:rPr>
          <w:lang w:val="pt-BR"/>
        </w:rPr>
        <w:t>n.</w:t>
      </w:r>
      <w:r w:rsidRPr="00AB2F45">
        <w:rPr>
          <w:spacing w:val="-2"/>
          <w:lang w:val="pt-BR"/>
        </w:rPr>
        <w:t xml:space="preserve"> </w:t>
      </w:r>
      <w:r w:rsidRPr="00AB2F45">
        <w:rPr>
          <w:lang w:val="pt-BR"/>
        </w:rPr>
        <w:t>123/2006.</w:t>
      </w:r>
    </w:p>
    <w:p w14:paraId="14611C3F" w14:textId="77777777" w:rsidR="00A33228" w:rsidRPr="00AB2F45" w:rsidRDefault="00A33228" w:rsidP="00A33228">
      <w:pPr>
        <w:pStyle w:val="Corpodetexto"/>
        <w:ind w:left="0"/>
        <w:jc w:val="left"/>
        <w:rPr>
          <w:lang w:val="pt-BR"/>
        </w:rPr>
      </w:pPr>
    </w:p>
    <w:p w14:paraId="6C856843" w14:textId="77777777" w:rsidR="00A33228" w:rsidRPr="00AB2F45" w:rsidRDefault="00A33228" w:rsidP="00A33228">
      <w:pPr>
        <w:pStyle w:val="Corpodetexto"/>
        <w:spacing w:before="8"/>
        <w:ind w:left="0"/>
        <w:jc w:val="left"/>
        <w:rPr>
          <w:lang w:val="pt-BR"/>
        </w:rPr>
      </w:pPr>
    </w:p>
    <w:p w14:paraId="54FDC833" w14:textId="77777777" w:rsidR="00A33228" w:rsidRPr="00AB2F45" w:rsidRDefault="00A33228" w:rsidP="00A33228">
      <w:pPr>
        <w:pStyle w:val="Corpodetexto"/>
        <w:spacing w:before="100"/>
        <w:jc w:val="left"/>
        <w:rPr>
          <w:lang w:val="pt-BR"/>
        </w:rPr>
      </w:pPr>
      <w:r w:rsidRPr="00AB2F45">
        <w:rPr>
          <w:lang w:val="pt-BR"/>
        </w:rPr>
        <w:t>LOCAL,</w:t>
      </w:r>
      <w:r w:rsidRPr="00AB2F45">
        <w:rPr>
          <w:spacing w:val="-5"/>
          <w:lang w:val="pt-BR"/>
        </w:rPr>
        <w:t xml:space="preserve"> </w:t>
      </w:r>
      <w:r w:rsidRPr="00AB2F45">
        <w:rPr>
          <w:lang w:val="pt-BR"/>
        </w:rPr>
        <w:t>data.</w:t>
      </w:r>
    </w:p>
    <w:p w14:paraId="26F64217" w14:textId="77777777" w:rsidR="00A33228" w:rsidRPr="00AB2F45" w:rsidRDefault="00A33228" w:rsidP="00A33228">
      <w:pPr>
        <w:pStyle w:val="Corpodetexto"/>
        <w:ind w:left="0"/>
        <w:jc w:val="left"/>
        <w:rPr>
          <w:lang w:val="pt-BR"/>
        </w:rPr>
      </w:pPr>
    </w:p>
    <w:p w14:paraId="505245F8" w14:textId="77777777" w:rsidR="00A33228" w:rsidRPr="00AB2F45" w:rsidRDefault="00A33228" w:rsidP="00A33228">
      <w:pPr>
        <w:pStyle w:val="Corpodetexto"/>
        <w:spacing w:line="217" w:lineRule="exact"/>
        <w:ind w:left="627" w:right="629"/>
        <w:jc w:val="center"/>
        <w:rPr>
          <w:lang w:val="pt-BR"/>
        </w:rPr>
      </w:pPr>
      <w:r w:rsidRPr="00AB2F45">
        <w:rPr>
          <w:lang w:val="pt-BR"/>
        </w:rPr>
        <w:t>NOME</w:t>
      </w:r>
    </w:p>
    <w:p w14:paraId="7F531E38" w14:textId="77777777" w:rsidR="00A33228" w:rsidRPr="00AB2F45" w:rsidRDefault="00A33228" w:rsidP="00A33228">
      <w:pPr>
        <w:pStyle w:val="Corpodetexto"/>
        <w:spacing w:line="217" w:lineRule="exact"/>
        <w:ind w:left="627" w:right="629"/>
        <w:jc w:val="center"/>
        <w:rPr>
          <w:lang w:val="pt-BR"/>
        </w:rPr>
      </w:pPr>
      <w:r w:rsidRPr="00AB2F45">
        <w:rPr>
          <w:lang w:val="pt-BR"/>
        </w:rPr>
        <w:t>Cargo</w:t>
      </w:r>
    </w:p>
    <w:p w14:paraId="32BB5676" w14:textId="77777777" w:rsidR="00A33228" w:rsidRPr="00AB2F45" w:rsidRDefault="00A33228" w:rsidP="00A33228">
      <w:pPr>
        <w:pStyle w:val="Corpodetexto"/>
        <w:ind w:left="0"/>
        <w:jc w:val="left"/>
        <w:rPr>
          <w:lang w:val="pt-BR"/>
        </w:rPr>
      </w:pPr>
    </w:p>
    <w:p w14:paraId="57F0BA1E" w14:textId="77777777" w:rsidR="00A33228" w:rsidRPr="00AB2F45" w:rsidRDefault="00A33228" w:rsidP="00A33228">
      <w:pPr>
        <w:pStyle w:val="Corpodetexto"/>
        <w:ind w:left="0"/>
        <w:jc w:val="left"/>
        <w:rPr>
          <w:lang w:val="pt-BR"/>
        </w:rPr>
      </w:pPr>
    </w:p>
    <w:p w14:paraId="4920F527" w14:textId="77777777" w:rsidR="00A33228" w:rsidRPr="00AB2F45" w:rsidRDefault="00A33228" w:rsidP="00A33228">
      <w:pPr>
        <w:pStyle w:val="Corpodetexto"/>
        <w:ind w:left="0"/>
        <w:jc w:val="left"/>
        <w:rPr>
          <w:lang w:val="pt-BR"/>
        </w:rPr>
      </w:pPr>
    </w:p>
    <w:p w14:paraId="1069B45C" w14:textId="77777777" w:rsidR="00A33228" w:rsidRPr="00AB2F45" w:rsidRDefault="00A33228" w:rsidP="00A33228">
      <w:pPr>
        <w:pStyle w:val="Corpodetexto"/>
        <w:ind w:left="0"/>
        <w:jc w:val="left"/>
        <w:rPr>
          <w:lang w:val="pt-BR"/>
        </w:rPr>
      </w:pPr>
    </w:p>
    <w:p w14:paraId="4238E312" w14:textId="77777777" w:rsidR="00A33228" w:rsidRPr="00AB2F45" w:rsidRDefault="00A33228" w:rsidP="00A33228">
      <w:pPr>
        <w:pStyle w:val="Corpodetexto"/>
        <w:spacing w:before="10"/>
        <w:ind w:left="0"/>
        <w:jc w:val="left"/>
        <w:rPr>
          <w:lang w:val="pt-BR"/>
        </w:rPr>
        <w:sectPr w:rsidR="00A33228" w:rsidRPr="00AB2F45">
          <w:headerReference w:type="default" r:id="rId13"/>
          <w:pgSz w:w="11900" w:h="16840"/>
          <w:pgMar w:top="1700" w:right="360" w:bottom="280" w:left="1220" w:header="561" w:footer="0" w:gutter="0"/>
          <w:cols w:space="720"/>
        </w:sectPr>
      </w:pPr>
      <w:r w:rsidRPr="00AB2F45">
        <w:rPr>
          <w:noProof/>
          <w:lang w:val="pt-BR" w:eastAsia="pt-BR"/>
        </w:rPr>
        <mc:AlternateContent>
          <mc:Choice Requires="wps">
            <w:drawing>
              <wp:anchor distT="0" distB="0" distL="0" distR="0" simplePos="0" relativeHeight="487590400" behindDoc="1" locked="0" layoutInCell="1" allowOverlap="1" wp14:anchorId="21E9CD05" wp14:editId="216B0CE3">
                <wp:simplePos x="0" y="0"/>
                <wp:positionH relativeFrom="page">
                  <wp:posOffset>1237615</wp:posOffset>
                </wp:positionH>
                <wp:positionV relativeFrom="paragraph">
                  <wp:posOffset>218440</wp:posOffset>
                </wp:positionV>
                <wp:extent cx="5855335" cy="170815"/>
                <wp:effectExtent l="0" t="0" r="0" b="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335" cy="170815"/>
                        </a:xfrm>
                        <a:prstGeom prst="rect">
                          <a:avLst/>
                        </a:prstGeom>
                        <a:solidFill>
                          <a:srgbClr val="FDE9D9"/>
                        </a:solidFill>
                        <a:ln w="6096">
                          <a:solidFill>
                            <a:srgbClr val="000000"/>
                          </a:solidFill>
                          <a:prstDash val="solid"/>
                          <a:miter lim="800000"/>
                          <a:headEnd/>
                          <a:tailEnd/>
                        </a:ln>
                      </wps:spPr>
                      <wps:txbx>
                        <w:txbxContent>
                          <w:p w14:paraId="65BFBC3E" w14:textId="77777777" w:rsidR="00AA36B0" w:rsidRDefault="00AA36B0" w:rsidP="00A33228">
                            <w:pPr>
                              <w:numPr>
                                <w:ilvl w:val="0"/>
                                <w:numId w:val="12"/>
                              </w:numPr>
                              <w:tabs>
                                <w:tab w:val="left" w:pos="455"/>
                                <w:tab w:val="left" w:pos="456"/>
                              </w:tabs>
                              <w:spacing w:before="20"/>
                              <w:ind w:hanging="349"/>
                              <w:rPr>
                                <w:b/>
                                <w:sz w:val="18"/>
                              </w:rPr>
                            </w:pPr>
                            <w:r>
                              <w:rPr>
                                <w:b/>
                                <w:sz w:val="18"/>
                              </w:rPr>
                              <w:t>Este</w:t>
                            </w:r>
                            <w:r>
                              <w:rPr>
                                <w:b/>
                                <w:spacing w:val="-1"/>
                                <w:sz w:val="18"/>
                              </w:rPr>
                              <w:t xml:space="preserve"> </w:t>
                            </w:r>
                            <w:r>
                              <w:rPr>
                                <w:b/>
                                <w:sz w:val="18"/>
                              </w:rPr>
                              <w:t>anexo</w:t>
                            </w:r>
                            <w:r>
                              <w:rPr>
                                <w:b/>
                                <w:spacing w:val="-2"/>
                                <w:sz w:val="18"/>
                              </w:rPr>
                              <w:t xml:space="preserve"> </w:t>
                            </w:r>
                            <w:r>
                              <w:rPr>
                                <w:b/>
                                <w:sz w:val="18"/>
                              </w:rPr>
                              <w:t>é</w:t>
                            </w:r>
                            <w:r>
                              <w:rPr>
                                <w:b/>
                                <w:spacing w:val="-1"/>
                                <w:sz w:val="18"/>
                              </w:rPr>
                              <w:t xml:space="preserve"> </w:t>
                            </w:r>
                            <w:r>
                              <w:rPr>
                                <w:b/>
                                <w:sz w:val="18"/>
                              </w:rPr>
                              <w:t>um</w:t>
                            </w:r>
                            <w:r>
                              <w:rPr>
                                <w:b/>
                                <w:spacing w:val="-2"/>
                                <w:sz w:val="18"/>
                              </w:rPr>
                              <w:t xml:space="preserve"> </w:t>
                            </w:r>
                            <w:r>
                              <w:rPr>
                                <w:b/>
                                <w:sz w:val="18"/>
                              </w:rPr>
                              <w:t>modelo</w:t>
                            </w:r>
                            <w:r>
                              <w:rPr>
                                <w:b/>
                                <w:spacing w:val="-2"/>
                                <w:sz w:val="18"/>
                              </w:rPr>
                              <w:t xml:space="preserve"> </w:t>
                            </w:r>
                            <w:r>
                              <w:rPr>
                                <w:b/>
                                <w:sz w:val="18"/>
                              </w:rPr>
                              <w:t>e</w:t>
                            </w:r>
                            <w:r>
                              <w:rPr>
                                <w:b/>
                                <w:spacing w:val="-5"/>
                                <w:sz w:val="18"/>
                              </w:rPr>
                              <w:t xml:space="preserve"> </w:t>
                            </w:r>
                            <w:r>
                              <w:rPr>
                                <w:b/>
                                <w:sz w:val="18"/>
                              </w:rPr>
                              <w:t>deve</w:t>
                            </w:r>
                            <w:r>
                              <w:rPr>
                                <w:b/>
                                <w:spacing w:val="-1"/>
                                <w:sz w:val="18"/>
                              </w:rPr>
                              <w:t xml:space="preserve"> </w:t>
                            </w:r>
                            <w:r>
                              <w:rPr>
                                <w:b/>
                                <w:sz w:val="18"/>
                              </w:rPr>
                              <w:t>ser</w:t>
                            </w:r>
                            <w:r>
                              <w:rPr>
                                <w:b/>
                                <w:spacing w:val="1"/>
                                <w:sz w:val="18"/>
                              </w:rPr>
                              <w:t xml:space="preserve"> </w:t>
                            </w:r>
                            <w:r>
                              <w:rPr>
                                <w:b/>
                                <w:sz w:val="18"/>
                              </w:rPr>
                              <w:t>feito</w:t>
                            </w:r>
                            <w:r>
                              <w:rPr>
                                <w:b/>
                                <w:spacing w:val="-2"/>
                                <w:sz w:val="18"/>
                              </w:rPr>
                              <w:t xml:space="preserve"> </w:t>
                            </w:r>
                            <w:r>
                              <w:rPr>
                                <w:b/>
                                <w:sz w:val="18"/>
                              </w:rPr>
                              <w:t>em papel</w:t>
                            </w:r>
                            <w:r>
                              <w:rPr>
                                <w:b/>
                                <w:spacing w:val="-1"/>
                                <w:sz w:val="18"/>
                              </w:rPr>
                              <w:t xml:space="preserve"> </w:t>
                            </w:r>
                            <w:r>
                              <w:rPr>
                                <w:b/>
                                <w:sz w:val="18"/>
                              </w:rPr>
                              <w:t>timbrado</w:t>
                            </w:r>
                            <w:r>
                              <w:rPr>
                                <w:b/>
                                <w:spacing w:val="-1"/>
                                <w:sz w:val="18"/>
                              </w:rPr>
                              <w:t xml:space="preserve"> </w:t>
                            </w:r>
                            <w:r>
                              <w:rPr>
                                <w:b/>
                                <w:sz w:val="18"/>
                              </w:rPr>
                              <w:t>do</w:t>
                            </w:r>
                            <w:r>
                              <w:rPr>
                                <w:b/>
                                <w:spacing w:val="-2"/>
                                <w:sz w:val="18"/>
                              </w:rPr>
                              <w:t xml:space="preserve"> </w:t>
                            </w:r>
                            <w:r>
                              <w:rPr>
                                <w:b/>
                                <w:sz w:val="18"/>
                              </w:rPr>
                              <w:t>licitante;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9CD05" id="Text Box 12" o:spid="_x0000_s1028" type="#_x0000_t202" style="position:absolute;margin-left:97.45pt;margin-top:17.2pt;width:461.05pt;height:13.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" fillcolor="#fde9d9" strokeweight=".48pt">
                <v:textbox inset="0,0,0,0">
                  <w:txbxContent>
                    <w:p w14:paraId="65BFBC3E" w14:textId="77777777" w:rsidR="00AA36B0" w:rsidRDefault="00AA36B0" w:rsidP="00A33228">
                      <w:pPr>
                        <w:numPr>
                          <w:ilvl w:val="0"/>
                          <w:numId w:val="12"/>
                        </w:numPr>
                        <w:tabs>
                          <w:tab w:val="left" w:pos="455"/>
                          <w:tab w:val="left" w:pos="456"/>
                        </w:tabs>
                        <w:spacing w:before="20"/>
                        <w:ind w:hanging="349"/>
                        <w:rPr>
                          <w:b/>
                          <w:sz w:val="18"/>
                        </w:rPr>
                      </w:pPr>
                      <w:r>
                        <w:rPr>
                          <w:b/>
                          <w:sz w:val="18"/>
                        </w:rPr>
                        <w:t>Este</w:t>
                      </w:r>
                      <w:r>
                        <w:rPr>
                          <w:b/>
                          <w:spacing w:val="-1"/>
                          <w:sz w:val="18"/>
                        </w:rPr>
                        <w:t xml:space="preserve"> </w:t>
                      </w:r>
                      <w:r>
                        <w:rPr>
                          <w:b/>
                          <w:sz w:val="18"/>
                        </w:rPr>
                        <w:t>anexo</w:t>
                      </w:r>
                      <w:r>
                        <w:rPr>
                          <w:b/>
                          <w:spacing w:val="-2"/>
                          <w:sz w:val="18"/>
                        </w:rPr>
                        <w:t xml:space="preserve"> </w:t>
                      </w:r>
                      <w:r>
                        <w:rPr>
                          <w:b/>
                          <w:sz w:val="18"/>
                        </w:rPr>
                        <w:t>é</w:t>
                      </w:r>
                      <w:r>
                        <w:rPr>
                          <w:b/>
                          <w:spacing w:val="-1"/>
                          <w:sz w:val="18"/>
                        </w:rPr>
                        <w:t xml:space="preserve"> </w:t>
                      </w:r>
                      <w:r>
                        <w:rPr>
                          <w:b/>
                          <w:sz w:val="18"/>
                        </w:rPr>
                        <w:t>um</w:t>
                      </w:r>
                      <w:r>
                        <w:rPr>
                          <w:b/>
                          <w:spacing w:val="-2"/>
                          <w:sz w:val="18"/>
                        </w:rPr>
                        <w:t xml:space="preserve"> </w:t>
                      </w:r>
                      <w:r>
                        <w:rPr>
                          <w:b/>
                          <w:sz w:val="18"/>
                        </w:rPr>
                        <w:t>modelo</w:t>
                      </w:r>
                      <w:r>
                        <w:rPr>
                          <w:b/>
                          <w:spacing w:val="-2"/>
                          <w:sz w:val="18"/>
                        </w:rPr>
                        <w:t xml:space="preserve"> </w:t>
                      </w:r>
                      <w:r>
                        <w:rPr>
                          <w:b/>
                          <w:sz w:val="18"/>
                        </w:rPr>
                        <w:t>e</w:t>
                      </w:r>
                      <w:r>
                        <w:rPr>
                          <w:b/>
                          <w:spacing w:val="-5"/>
                          <w:sz w:val="18"/>
                        </w:rPr>
                        <w:t xml:space="preserve"> </w:t>
                      </w:r>
                      <w:r>
                        <w:rPr>
                          <w:b/>
                          <w:sz w:val="18"/>
                        </w:rPr>
                        <w:t>deve</w:t>
                      </w:r>
                      <w:r>
                        <w:rPr>
                          <w:b/>
                          <w:spacing w:val="-1"/>
                          <w:sz w:val="18"/>
                        </w:rPr>
                        <w:t xml:space="preserve"> </w:t>
                      </w:r>
                      <w:r>
                        <w:rPr>
                          <w:b/>
                          <w:sz w:val="18"/>
                        </w:rPr>
                        <w:t>ser</w:t>
                      </w:r>
                      <w:r>
                        <w:rPr>
                          <w:b/>
                          <w:spacing w:val="1"/>
                          <w:sz w:val="18"/>
                        </w:rPr>
                        <w:t xml:space="preserve"> </w:t>
                      </w:r>
                      <w:r>
                        <w:rPr>
                          <w:b/>
                          <w:sz w:val="18"/>
                        </w:rPr>
                        <w:t>feito</w:t>
                      </w:r>
                      <w:r>
                        <w:rPr>
                          <w:b/>
                          <w:spacing w:val="-2"/>
                          <w:sz w:val="18"/>
                        </w:rPr>
                        <w:t xml:space="preserve"> </w:t>
                      </w:r>
                      <w:r>
                        <w:rPr>
                          <w:b/>
                          <w:sz w:val="18"/>
                        </w:rPr>
                        <w:t>em papel</w:t>
                      </w:r>
                      <w:r>
                        <w:rPr>
                          <w:b/>
                          <w:spacing w:val="-1"/>
                          <w:sz w:val="18"/>
                        </w:rPr>
                        <w:t xml:space="preserve"> </w:t>
                      </w:r>
                      <w:r>
                        <w:rPr>
                          <w:b/>
                          <w:sz w:val="18"/>
                        </w:rPr>
                        <w:t>timbrado</w:t>
                      </w:r>
                      <w:r>
                        <w:rPr>
                          <w:b/>
                          <w:spacing w:val="-1"/>
                          <w:sz w:val="18"/>
                        </w:rPr>
                        <w:t xml:space="preserve"> </w:t>
                      </w:r>
                      <w:r>
                        <w:rPr>
                          <w:b/>
                          <w:sz w:val="18"/>
                        </w:rPr>
                        <w:t>do</w:t>
                      </w:r>
                      <w:r>
                        <w:rPr>
                          <w:b/>
                          <w:spacing w:val="-2"/>
                          <w:sz w:val="18"/>
                        </w:rPr>
                        <w:t xml:space="preserve"> </w:t>
                      </w:r>
                      <w:r>
                        <w:rPr>
                          <w:b/>
                          <w:sz w:val="18"/>
                        </w:rPr>
                        <w:t>licitante;</w:t>
                      </w:r>
                    </w:p>
                  </w:txbxContent>
                </v:textbox>
                <w10:wrap type="topAndBottom" anchorx="page"/>
              </v:shape>
            </w:pict>
          </mc:Fallback>
        </mc:AlternateContent>
      </w:r>
    </w:p>
    <w:p w14:paraId="1B6C057B" w14:textId="77777777" w:rsidR="00A33228" w:rsidRPr="00AB2F45" w:rsidRDefault="00A33228" w:rsidP="00A33228">
      <w:pPr>
        <w:pStyle w:val="Corpodetexto"/>
        <w:ind w:left="0"/>
        <w:jc w:val="left"/>
        <w:rPr>
          <w:lang w:val="pt-BR"/>
        </w:rPr>
      </w:pPr>
    </w:p>
    <w:p w14:paraId="1A1AEE4B" w14:textId="77777777" w:rsidR="00A33228" w:rsidRPr="00AB2F45" w:rsidRDefault="00A33228" w:rsidP="00A33228">
      <w:pPr>
        <w:pStyle w:val="Corpodetexto"/>
        <w:spacing w:before="1"/>
        <w:ind w:left="0"/>
        <w:jc w:val="left"/>
        <w:rPr>
          <w:lang w:val="pt-BR"/>
        </w:rPr>
      </w:pPr>
    </w:p>
    <w:p w14:paraId="5A4A6B5C" w14:textId="579E3B87" w:rsidR="00D2293E" w:rsidRPr="00AB2F45" w:rsidRDefault="00A33228" w:rsidP="00A33228">
      <w:pPr>
        <w:spacing w:before="101"/>
        <w:ind w:left="627" w:right="631"/>
        <w:jc w:val="center"/>
        <w:rPr>
          <w:b/>
          <w:sz w:val="18"/>
          <w:szCs w:val="18"/>
          <w:u w:val="single"/>
          <w:lang w:val="pt-BR"/>
        </w:rPr>
      </w:pPr>
      <w:r w:rsidRPr="00AB2F45">
        <w:rPr>
          <w:b/>
          <w:sz w:val="18"/>
          <w:szCs w:val="18"/>
          <w:u w:val="single"/>
          <w:lang w:val="pt-BR"/>
        </w:rPr>
        <w:t xml:space="preserve">ANEXO IV </w:t>
      </w:r>
    </w:p>
    <w:p w14:paraId="163465FA" w14:textId="6188BE11" w:rsidR="00A33228" w:rsidRPr="00AB2F45" w:rsidRDefault="00A33228" w:rsidP="00A33228">
      <w:pPr>
        <w:spacing w:before="101"/>
        <w:ind w:left="627" w:right="631"/>
        <w:jc w:val="center"/>
        <w:rPr>
          <w:b/>
          <w:sz w:val="18"/>
          <w:szCs w:val="18"/>
          <w:u w:val="single"/>
          <w:lang w:val="pt-BR"/>
        </w:rPr>
      </w:pPr>
      <w:r w:rsidRPr="00AB2F45">
        <w:rPr>
          <w:b/>
          <w:sz w:val="18"/>
          <w:szCs w:val="18"/>
          <w:u w:val="single"/>
          <w:lang w:val="pt-BR"/>
        </w:rPr>
        <w:t xml:space="preserve">MODELO DE </w:t>
      </w:r>
      <w:r w:rsidR="00FA076D" w:rsidRPr="00AB2F45">
        <w:rPr>
          <w:b/>
          <w:sz w:val="18"/>
          <w:szCs w:val="18"/>
          <w:u w:val="single"/>
          <w:lang w:val="pt-BR"/>
        </w:rPr>
        <w:t xml:space="preserve">SITUAÇÃO DE REGULARIDADE COM </w:t>
      </w:r>
      <w:r w:rsidRPr="00AB2F45">
        <w:rPr>
          <w:b/>
          <w:sz w:val="18"/>
          <w:szCs w:val="18"/>
          <w:u w:val="single"/>
          <w:lang w:val="pt-BR"/>
        </w:rPr>
        <w:t>DECLARAÇÃO DE IDONEIDADE E DE NÃO EXISTÊNCIA DE TRABALHADORES</w:t>
      </w:r>
      <w:r w:rsidRPr="00AB2F45">
        <w:rPr>
          <w:b/>
          <w:spacing w:val="-50"/>
          <w:sz w:val="18"/>
          <w:szCs w:val="18"/>
          <w:lang w:val="pt-BR"/>
        </w:rPr>
        <w:t xml:space="preserve"> </w:t>
      </w:r>
      <w:r w:rsidR="00FA076D" w:rsidRPr="00AB2F45">
        <w:rPr>
          <w:b/>
          <w:spacing w:val="-50"/>
          <w:sz w:val="18"/>
          <w:szCs w:val="18"/>
          <w:lang w:val="pt-BR"/>
        </w:rPr>
        <w:t xml:space="preserve">  </w:t>
      </w:r>
      <w:r w:rsidRPr="00AB2F45">
        <w:rPr>
          <w:b/>
          <w:sz w:val="18"/>
          <w:szCs w:val="18"/>
          <w:u w:val="single"/>
          <w:lang w:val="pt-BR"/>
        </w:rPr>
        <w:t>MENORES</w:t>
      </w:r>
    </w:p>
    <w:p w14:paraId="7338DA2B" w14:textId="77777777" w:rsidR="00A33228" w:rsidRPr="00AB2F45" w:rsidRDefault="00A33228" w:rsidP="00A33228">
      <w:pPr>
        <w:spacing w:before="101"/>
        <w:ind w:left="627" w:right="631"/>
        <w:jc w:val="center"/>
        <w:rPr>
          <w:b/>
          <w:sz w:val="18"/>
          <w:szCs w:val="18"/>
          <w:lang w:val="pt-BR"/>
        </w:rPr>
      </w:pPr>
    </w:p>
    <w:p w14:paraId="6716A638" w14:textId="77777777" w:rsidR="00A33228" w:rsidRPr="00AB2F45" w:rsidRDefault="00A33228" w:rsidP="00A33228">
      <w:pPr>
        <w:pStyle w:val="Corpodetexto"/>
        <w:spacing w:before="10"/>
        <w:ind w:left="0"/>
        <w:jc w:val="left"/>
        <w:rPr>
          <w:b/>
          <w:lang w:val="pt-BR"/>
        </w:rPr>
      </w:pPr>
    </w:p>
    <w:p w14:paraId="6AF3A342" w14:textId="68407124" w:rsidR="00A33228" w:rsidRPr="00AB2F45" w:rsidRDefault="00A33228" w:rsidP="00A33228">
      <w:pPr>
        <w:pStyle w:val="Corpodetexto"/>
        <w:tabs>
          <w:tab w:val="left" w:pos="3401"/>
          <w:tab w:val="left" w:pos="3600"/>
          <w:tab w:val="left" w:pos="5437"/>
          <w:tab w:val="left" w:pos="7091"/>
          <w:tab w:val="left" w:pos="7436"/>
          <w:tab w:val="left" w:pos="8324"/>
          <w:tab w:val="left" w:pos="8795"/>
        </w:tabs>
        <w:ind w:right="479"/>
        <w:rPr>
          <w:lang w:val="pt-BR"/>
        </w:rPr>
      </w:pPr>
      <w:r w:rsidRPr="00AB2F45">
        <w:rPr>
          <w:lang w:val="pt-BR"/>
        </w:rPr>
        <w:t xml:space="preserve">Declaramos, para os devidos fins e especialmente no que se referir ao Pregão Eletrônico nº </w:t>
      </w:r>
      <w:r w:rsidR="00194EDA">
        <w:rPr>
          <w:b/>
          <w:lang w:val="pt-BR"/>
        </w:rPr>
        <w:t>XX</w:t>
      </w:r>
      <w:r w:rsidRPr="00AB2F45">
        <w:rPr>
          <w:lang w:val="pt-BR"/>
        </w:rPr>
        <w:t>, que a</w:t>
      </w:r>
      <w:r w:rsidRPr="00AB2F45">
        <w:rPr>
          <w:spacing w:val="1"/>
          <w:lang w:val="pt-BR"/>
        </w:rPr>
        <w:t xml:space="preserve"> </w:t>
      </w:r>
      <w:r w:rsidRPr="00AB2F45">
        <w:rPr>
          <w:lang w:val="pt-BR"/>
        </w:rPr>
        <w:t>proponente</w:t>
      </w:r>
      <w:r w:rsidRPr="00AB2F45">
        <w:rPr>
          <w:u w:val="single"/>
          <w:lang w:val="pt-BR"/>
        </w:rPr>
        <w:tab/>
      </w:r>
      <w:r w:rsidRPr="00AB2F45">
        <w:rPr>
          <w:u w:val="single"/>
          <w:lang w:val="pt-BR"/>
        </w:rPr>
        <w:tab/>
      </w:r>
      <w:r w:rsidRPr="00AB2F45">
        <w:rPr>
          <w:u w:val="single"/>
          <w:lang w:val="pt-BR"/>
        </w:rPr>
        <w:tab/>
      </w:r>
      <w:r w:rsidRPr="00AB2F45">
        <w:rPr>
          <w:lang w:val="pt-BR"/>
        </w:rPr>
        <w:t>,</w:t>
      </w:r>
      <w:r w:rsidRPr="00AB2F45">
        <w:rPr>
          <w:spacing w:val="54"/>
          <w:lang w:val="pt-BR"/>
        </w:rPr>
        <w:t xml:space="preserve"> </w:t>
      </w:r>
      <w:r w:rsidRPr="00AB2F45">
        <w:rPr>
          <w:lang w:val="pt-BR"/>
        </w:rPr>
        <w:t>com</w:t>
      </w:r>
      <w:r w:rsidRPr="00AB2F45">
        <w:rPr>
          <w:spacing w:val="54"/>
          <w:lang w:val="pt-BR"/>
        </w:rPr>
        <w:t xml:space="preserve"> </w:t>
      </w:r>
      <w:r w:rsidRPr="00AB2F45">
        <w:rPr>
          <w:lang w:val="pt-BR"/>
        </w:rPr>
        <w:t>sede</w:t>
      </w:r>
      <w:r w:rsidRPr="00AB2F45">
        <w:rPr>
          <w:u w:val="single"/>
          <w:lang w:val="pt-BR"/>
        </w:rPr>
        <w:tab/>
      </w:r>
      <w:r w:rsidRPr="00AB2F45">
        <w:rPr>
          <w:u w:val="single"/>
          <w:lang w:val="pt-BR"/>
        </w:rPr>
        <w:tab/>
      </w:r>
      <w:r w:rsidRPr="00AB2F45">
        <w:rPr>
          <w:u w:val="single"/>
          <w:lang w:val="pt-BR"/>
        </w:rPr>
        <w:tab/>
      </w:r>
      <w:r w:rsidRPr="00AB2F45">
        <w:rPr>
          <w:u w:val="single"/>
          <w:lang w:val="pt-BR"/>
        </w:rPr>
        <w:tab/>
      </w:r>
      <w:r w:rsidRPr="00AB2F45">
        <w:rPr>
          <w:lang w:val="pt-BR"/>
        </w:rPr>
        <w:t>,</w:t>
      </w:r>
      <w:r w:rsidRPr="00AB2F45">
        <w:rPr>
          <w:spacing w:val="1"/>
          <w:lang w:val="pt-BR"/>
        </w:rPr>
        <w:t xml:space="preserve"> </w:t>
      </w:r>
      <w:r w:rsidRPr="00AB2F45">
        <w:rPr>
          <w:lang w:val="pt-BR"/>
        </w:rPr>
        <w:t>inscrita</w:t>
      </w:r>
      <w:r w:rsidRPr="00AB2F45">
        <w:rPr>
          <w:spacing w:val="1"/>
          <w:lang w:val="pt-BR"/>
        </w:rPr>
        <w:t xml:space="preserve"> </w:t>
      </w:r>
      <w:r w:rsidRPr="00AB2F45">
        <w:rPr>
          <w:lang w:val="pt-BR"/>
        </w:rPr>
        <w:t>no</w:t>
      </w:r>
      <w:r w:rsidRPr="00AB2F45">
        <w:rPr>
          <w:spacing w:val="-55"/>
          <w:lang w:val="pt-BR"/>
        </w:rPr>
        <w:t xml:space="preserve"> </w:t>
      </w:r>
      <w:r w:rsidRPr="00AB2F45">
        <w:rPr>
          <w:lang w:val="pt-BR"/>
        </w:rPr>
        <w:t>CNPJ/MF</w:t>
      </w:r>
      <w:r w:rsidRPr="00AB2F45">
        <w:rPr>
          <w:spacing w:val="29"/>
          <w:lang w:val="pt-BR"/>
        </w:rPr>
        <w:t xml:space="preserve"> </w:t>
      </w:r>
      <w:r w:rsidRPr="00AB2F45">
        <w:rPr>
          <w:lang w:val="pt-BR"/>
        </w:rPr>
        <w:t>sob</w:t>
      </w:r>
      <w:r w:rsidRPr="00AB2F45">
        <w:rPr>
          <w:spacing w:val="32"/>
          <w:lang w:val="pt-BR"/>
        </w:rPr>
        <w:t xml:space="preserve"> </w:t>
      </w:r>
      <w:r w:rsidRPr="00AB2F45">
        <w:rPr>
          <w:lang w:val="pt-BR"/>
        </w:rPr>
        <w:t>n.</w:t>
      </w:r>
      <w:r w:rsidRPr="00AB2F45">
        <w:rPr>
          <w:u w:val="single"/>
          <w:lang w:val="pt-BR"/>
        </w:rPr>
        <w:tab/>
      </w:r>
      <w:r w:rsidRPr="00AB2F45">
        <w:rPr>
          <w:lang w:val="pt-BR"/>
        </w:rPr>
        <w:t>e</w:t>
      </w:r>
      <w:r w:rsidRPr="00AB2F45">
        <w:rPr>
          <w:spacing w:val="30"/>
          <w:lang w:val="pt-BR"/>
        </w:rPr>
        <w:t xml:space="preserve"> </w:t>
      </w:r>
      <w:r w:rsidRPr="00AB2F45">
        <w:rPr>
          <w:lang w:val="pt-BR"/>
        </w:rPr>
        <w:t>com</w:t>
      </w:r>
      <w:r w:rsidRPr="00AB2F45">
        <w:rPr>
          <w:spacing w:val="30"/>
          <w:lang w:val="pt-BR"/>
        </w:rPr>
        <w:t xml:space="preserve"> </w:t>
      </w:r>
      <w:r w:rsidRPr="00AB2F45">
        <w:rPr>
          <w:lang w:val="pt-BR"/>
        </w:rPr>
        <w:t>Inscrição</w:t>
      </w:r>
      <w:r w:rsidRPr="00AB2F45">
        <w:rPr>
          <w:spacing w:val="32"/>
          <w:lang w:val="pt-BR"/>
        </w:rPr>
        <w:t xml:space="preserve"> </w:t>
      </w:r>
      <w:r w:rsidRPr="00AB2F45">
        <w:rPr>
          <w:lang w:val="pt-BR"/>
        </w:rPr>
        <w:t>Estadual</w:t>
      </w:r>
      <w:r w:rsidRPr="00AB2F45">
        <w:rPr>
          <w:spacing w:val="31"/>
          <w:lang w:val="pt-BR"/>
        </w:rPr>
        <w:t xml:space="preserve"> </w:t>
      </w:r>
      <w:r w:rsidRPr="00AB2F45">
        <w:rPr>
          <w:lang w:val="pt-BR"/>
        </w:rPr>
        <w:t>n.</w:t>
      </w:r>
      <w:r w:rsidRPr="00AB2F45">
        <w:rPr>
          <w:u w:val="single"/>
          <w:lang w:val="pt-BR"/>
        </w:rPr>
        <w:tab/>
      </w:r>
      <w:r w:rsidRPr="00AB2F45">
        <w:rPr>
          <w:u w:val="single"/>
          <w:lang w:val="pt-BR"/>
        </w:rPr>
        <w:tab/>
      </w:r>
      <w:r w:rsidRPr="00AB2F45">
        <w:rPr>
          <w:lang w:val="pt-BR"/>
        </w:rPr>
        <w:t>,</w:t>
      </w:r>
      <w:r w:rsidRPr="00AB2F45">
        <w:rPr>
          <w:spacing w:val="30"/>
          <w:lang w:val="pt-BR"/>
        </w:rPr>
        <w:t xml:space="preserve"> </w:t>
      </w:r>
      <w:r w:rsidRPr="00AB2F45">
        <w:rPr>
          <w:lang w:val="pt-BR"/>
        </w:rPr>
        <w:t>neste</w:t>
      </w:r>
      <w:r w:rsidRPr="00AB2F45">
        <w:rPr>
          <w:spacing w:val="28"/>
          <w:lang w:val="pt-BR"/>
        </w:rPr>
        <w:t xml:space="preserve"> </w:t>
      </w:r>
      <w:r w:rsidRPr="00AB2F45">
        <w:rPr>
          <w:lang w:val="pt-BR"/>
        </w:rPr>
        <w:t>ato</w:t>
      </w:r>
      <w:r w:rsidRPr="00AB2F45">
        <w:rPr>
          <w:spacing w:val="30"/>
          <w:lang w:val="pt-BR"/>
        </w:rPr>
        <w:t xml:space="preserve"> </w:t>
      </w:r>
      <w:r w:rsidRPr="00AB2F45">
        <w:rPr>
          <w:lang w:val="pt-BR"/>
        </w:rPr>
        <w:t>representada</w:t>
      </w:r>
      <w:r w:rsidRPr="00AB2F45">
        <w:rPr>
          <w:spacing w:val="31"/>
          <w:lang w:val="pt-BR"/>
        </w:rPr>
        <w:t xml:space="preserve"> </w:t>
      </w:r>
      <w:r w:rsidRPr="00AB2F45">
        <w:rPr>
          <w:lang w:val="pt-BR"/>
        </w:rPr>
        <w:t>por</w:t>
      </w:r>
      <w:r w:rsidRPr="00AB2F45">
        <w:rPr>
          <w:spacing w:val="-54"/>
          <w:lang w:val="pt-BR"/>
        </w:rPr>
        <w:t xml:space="preserve"> </w:t>
      </w:r>
      <w:r w:rsidRPr="00AB2F45">
        <w:rPr>
          <w:lang w:val="pt-BR"/>
        </w:rPr>
        <w:t>seu(s)</w:t>
      </w:r>
      <w:r w:rsidRPr="00AB2F45">
        <w:rPr>
          <w:spacing w:val="85"/>
          <w:lang w:val="pt-BR"/>
        </w:rPr>
        <w:t xml:space="preserve"> </w:t>
      </w:r>
      <w:r w:rsidRPr="00AB2F45">
        <w:rPr>
          <w:lang w:val="pt-BR"/>
        </w:rPr>
        <w:t>(qualificação(ões)</w:t>
      </w:r>
      <w:r w:rsidRPr="00AB2F45">
        <w:rPr>
          <w:spacing w:val="87"/>
          <w:lang w:val="pt-BR"/>
        </w:rPr>
        <w:t xml:space="preserve"> </w:t>
      </w:r>
      <w:r w:rsidRPr="00AB2F45">
        <w:rPr>
          <w:lang w:val="pt-BR"/>
        </w:rPr>
        <w:t>do(s)</w:t>
      </w:r>
      <w:r w:rsidRPr="00AB2F45">
        <w:rPr>
          <w:spacing w:val="86"/>
          <w:lang w:val="pt-BR"/>
        </w:rPr>
        <w:t xml:space="preserve"> </w:t>
      </w:r>
      <w:r w:rsidRPr="00AB2F45">
        <w:rPr>
          <w:lang w:val="pt-BR"/>
        </w:rPr>
        <w:t>outorgante(s)),</w:t>
      </w:r>
      <w:r w:rsidRPr="00AB2F45">
        <w:rPr>
          <w:spacing w:val="86"/>
          <w:lang w:val="pt-BR"/>
        </w:rPr>
        <w:t xml:space="preserve"> </w:t>
      </w:r>
      <w:r w:rsidRPr="00AB2F45">
        <w:rPr>
          <w:lang w:val="pt-BR"/>
        </w:rPr>
        <w:t>Srs(as).</w:t>
      </w:r>
      <w:r w:rsidRPr="00AB2F45">
        <w:rPr>
          <w:u w:val="single"/>
          <w:lang w:val="pt-BR"/>
        </w:rPr>
        <w:tab/>
      </w:r>
      <w:r w:rsidRPr="00AB2F45">
        <w:rPr>
          <w:u w:val="single"/>
          <w:lang w:val="pt-BR"/>
        </w:rPr>
        <w:tab/>
      </w:r>
      <w:r w:rsidRPr="00AB2F45">
        <w:rPr>
          <w:lang w:val="pt-BR"/>
        </w:rPr>
        <w:t>,</w:t>
      </w:r>
      <w:r w:rsidRPr="00AB2F45">
        <w:rPr>
          <w:spacing w:val="33"/>
          <w:lang w:val="pt-BR"/>
        </w:rPr>
        <w:t xml:space="preserve"> </w:t>
      </w:r>
      <w:r w:rsidRPr="00AB2F45">
        <w:rPr>
          <w:lang w:val="pt-BR"/>
        </w:rPr>
        <w:t>portadores(as)</w:t>
      </w:r>
      <w:r w:rsidRPr="00AB2F45">
        <w:rPr>
          <w:spacing w:val="33"/>
          <w:lang w:val="pt-BR"/>
        </w:rPr>
        <w:t xml:space="preserve"> </w:t>
      </w:r>
      <w:r w:rsidRPr="00AB2F45">
        <w:rPr>
          <w:lang w:val="pt-BR"/>
        </w:rPr>
        <w:t>da</w:t>
      </w:r>
      <w:r w:rsidRPr="00AB2F45">
        <w:rPr>
          <w:spacing w:val="31"/>
          <w:lang w:val="pt-BR"/>
        </w:rPr>
        <w:t xml:space="preserve"> </w:t>
      </w:r>
      <w:r w:rsidRPr="00AB2F45">
        <w:rPr>
          <w:lang w:val="pt-BR"/>
        </w:rPr>
        <w:t>Cédula</w:t>
      </w:r>
      <w:r w:rsidRPr="00AB2F45">
        <w:rPr>
          <w:spacing w:val="34"/>
          <w:lang w:val="pt-BR"/>
        </w:rPr>
        <w:t xml:space="preserve"> </w:t>
      </w:r>
      <w:r w:rsidRPr="00AB2F45">
        <w:rPr>
          <w:lang w:val="pt-BR"/>
        </w:rPr>
        <w:t>de</w:t>
      </w:r>
      <w:r w:rsidRPr="00AB2F45">
        <w:rPr>
          <w:spacing w:val="-54"/>
          <w:lang w:val="pt-BR"/>
        </w:rPr>
        <w:t xml:space="preserve"> </w:t>
      </w:r>
      <w:r w:rsidRPr="00AB2F45">
        <w:rPr>
          <w:lang w:val="pt-BR"/>
        </w:rPr>
        <w:t>Identidade</w:t>
      </w:r>
      <w:r w:rsidRPr="00AB2F45">
        <w:rPr>
          <w:spacing w:val="-4"/>
          <w:lang w:val="pt-BR"/>
        </w:rPr>
        <w:t xml:space="preserve"> </w:t>
      </w:r>
      <w:r w:rsidRPr="00AB2F45">
        <w:rPr>
          <w:lang w:val="pt-BR"/>
        </w:rPr>
        <w:t>RG</w:t>
      </w:r>
      <w:r w:rsidRPr="00AB2F45">
        <w:rPr>
          <w:spacing w:val="-2"/>
          <w:lang w:val="pt-BR"/>
        </w:rPr>
        <w:t xml:space="preserve"> </w:t>
      </w:r>
      <w:r w:rsidRPr="00AB2F45">
        <w:rPr>
          <w:lang w:val="pt-BR"/>
        </w:rPr>
        <w:t>n.</w:t>
      </w:r>
      <w:r w:rsidRPr="00AB2F45">
        <w:rPr>
          <w:u w:val="single"/>
          <w:lang w:val="pt-BR"/>
        </w:rPr>
        <w:tab/>
      </w:r>
      <w:r w:rsidRPr="00AB2F45">
        <w:rPr>
          <w:u w:val="single"/>
          <w:lang w:val="pt-BR"/>
        </w:rPr>
        <w:tab/>
      </w:r>
      <w:r w:rsidRPr="00AB2F45">
        <w:rPr>
          <w:lang w:val="pt-BR"/>
        </w:rPr>
        <w:t>e</w:t>
      </w:r>
      <w:r w:rsidRPr="00AB2F45">
        <w:rPr>
          <w:spacing w:val="-3"/>
          <w:lang w:val="pt-BR"/>
        </w:rPr>
        <w:t xml:space="preserve"> </w:t>
      </w:r>
      <w:r w:rsidRPr="00AB2F45">
        <w:rPr>
          <w:lang w:val="pt-BR"/>
        </w:rPr>
        <w:t>inscrito(s)</w:t>
      </w:r>
      <w:r w:rsidRPr="00AB2F45">
        <w:rPr>
          <w:spacing w:val="-3"/>
          <w:lang w:val="pt-BR"/>
        </w:rPr>
        <w:t xml:space="preserve"> </w:t>
      </w:r>
      <w:r w:rsidRPr="00AB2F45">
        <w:rPr>
          <w:lang w:val="pt-BR"/>
        </w:rPr>
        <w:t>no</w:t>
      </w:r>
      <w:r w:rsidRPr="00AB2F45">
        <w:rPr>
          <w:spacing w:val="-1"/>
          <w:lang w:val="pt-BR"/>
        </w:rPr>
        <w:t xml:space="preserve"> </w:t>
      </w:r>
      <w:r w:rsidRPr="00AB2F45">
        <w:rPr>
          <w:lang w:val="pt-BR"/>
        </w:rPr>
        <w:t>CPF sob</w:t>
      </w:r>
      <w:r w:rsidRPr="00AB2F45">
        <w:rPr>
          <w:spacing w:val="-3"/>
          <w:lang w:val="pt-BR"/>
        </w:rPr>
        <w:t xml:space="preserve"> </w:t>
      </w:r>
      <w:r w:rsidRPr="00AB2F45">
        <w:rPr>
          <w:lang w:val="pt-BR"/>
        </w:rPr>
        <w:t>n.</w:t>
      </w:r>
      <w:r w:rsidRPr="00AB2F45">
        <w:rPr>
          <w:u w:val="single"/>
          <w:lang w:val="pt-BR"/>
        </w:rPr>
        <w:tab/>
      </w:r>
      <w:r w:rsidRPr="00AB2F45">
        <w:rPr>
          <w:u w:val="single"/>
          <w:lang w:val="pt-BR"/>
        </w:rPr>
        <w:tab/>
      </w:r>
      <w:r w:rsidRPr="00AB2F45">
        <w:rPr>
          <w:u w:val="single"/>
          <w:lang w:val="pt-BR"/>
        </w:rPr>
        <w:tab/>
      </w:r>
      <w:r w:rsidRPr="00AB2F45">
        <w:rPr>
          <w:lang w:val="pt-BR"/>
        </w:rPr>
        <w:t>,</w:t>
      </w:r>
      <w:r w:rsidRPr="00AB2F45">
        <w:rPr>
          <w:spacing w:val="-1"/>
          <w:lang w:val="pt-BR"/>
        </w:rPr>
        <w:t xml:space="preserve"> </w:t>
      </w:r>
      <w:r w:rsidRPr="00AB2F45">
        <w:rPr>
          <w:lang w:val="pt-BR"/>
        </w:rPr>
        <w:t>que:</w:t>
      </w:r>
    </w:p>
    <w:p w14:paraId="1FCB10EA" w14:textId="77777777" w:rsidR="00A33228" w:rsidRPr="00AB2F45" w:rsidRDefault="00A33228" w:rsidP="00A33228">
      <w:pPr>
        <w:pStyle w:val="Corpodetexto"/>
        <w:spacing w:before="2"/>
        <w:ind w:left="0"/>
        <w:jc w:val="left"/>
        <w:rPr>
          <w:lang w:val="pt-BR"/>
        </w:rPr>
      </w:pPr>
    </w:p>
    <w:p w14:paraId="4C54B740" w14:textId="77777777" w:rsidR="00A33228" w:rsidRPr="00AB2F45" w:rsidRDefault="00A33228" w:rsidP="00A33228">
      <w:pPr>
        <w:pStyle w:val="PargrafodaLista"/>
        <w:numPr>
          <w:ilvl w:val="0"/>
          <w:numId w:val="11"/>
        </w:numPr>
        <w:tabs>
          <w:tab w:val="left" w:pos="842"/>
        </w:tabs>
        <w:spacing w:line="360" w:lineRule="auto"/>
        <w:ind w:right="480"/>
        <w:rPr>
          <w:sz w:val="18"/>
          <w:szCs w:val="18"/>
          <w:lang w:val="pt-BR"/>
        </w:rPr>
      </w:pPr>
      <w:r w:rsidRPr="00AB2F45">
        <w:rPr>
          <w:sz w:val="18"/>
          <w:szCs w:val="18"/>
          <w:lang w:val="pt-BR"/>
        </w:rPr>
        <w:t>Não está impedida de participar de licitação ou de contratar com a Administração Pública, assim como não foi</w:t>
      </w:r>
      <w:r w:rsidRPr="00AB2F45">
        <w:rPr>
          <w:spacing w:val="1"/>
          <w:sz w:val="18"/>
          <w:szCs w:val="18"/>
          <w:lang w:val="pt-BR"/>
        </w:rPr>
        <w:t xml:space="preserve"> </w:t>
      </w:r>
      <w:r w:rsidRPr="00AB2F45">
        <w:rPr>
          <w:sz w:val="18"/>
          <w:szCs w:val="18"/>
          <w:lang w:val="pt-BR"/>
        </w:rPr>
        <w:t>declarada inidônea por qualquer órgão das Administrações Públicas da União, de Estados ou de Municípios,</w:t>
      </w:r>
      <w:r w:rsidRPr="00AB2F45">
        <w:rPr>
          <w:spacing w:val="1"/>
          <w:sz w:val="18"/>
          <w:szCs w:val="18"/>
          <w:lang w:val="pt-BR"/>
        </w:rPr>
        <w:t xml:space="preserve"> </w:t>
      </w:r>
      <w:r w:rsidRPr="00AB2F45">
        <w:rPr>
          <w:sz w:val="18"/>
          <w:szCs w:val="18"/>
          <w:lang w:val="pt-BR"/>
        </w:rPr>
        <w:t>estando,</w:t>
      </w:r>
      <w:r w:rsidRPr="00AB2F45">
        <w:rPr>
          <w:spacing w:val="-2"/>
          <w:sz w:val="18"/>
          <w:szCs w:val="18"/>
          <w:lang w:val="pt-BR"/>
        </w:rPr>
        <w:t xml:space="preserve"> </w:t>
      </w:r>
      <w:r w:rsidRPr="00AB2F45">
        <w:rPr>
          <w:sz w:val="18"/>
          <w:szCs w:val="18"/>
          <w:lang w:val="pt-BR"/>
        </w:rPr>
        <w:t>portanto,</w:t>
      </w:r>
      <w:r w:rsidRPr="00AB2F45">
        <w:rPr>
          <w:spacing w:val="-2"/>
          <w:sz w:val="18"/>
          <w:szCs w:val="18"/>
          <w:lang w:val="pt-BR"/>
        </w:rPr>
        <w:t xml:space="preserve"> </w:t>
      </w:r>
      <w:r w:rsidRPr="00AB2F45">
        <w:rPr>
          <w:sz w:val="18"/>
          <w:szCs w:val="18"/>
          <w:lang w:val="pt-BR"/>
        </w:rPr>
        <w:t>apta a</w:t>
      </w:r>
      <w:r w:rsidRPr="00AB2F45">
        <w:rPr>
          <w:spacing w:val="-1"/>
          <w:sz w:val="18"/>
          <w:szCs w:val="18"/>
          <w:lang w:val="pt-BR"/>
        </w:rPr>
        <w:t xml:space="preserve"> </w:t>
      </w:r>
      <w:r w:rsidRPr="00AB2F45">
        <w:rPr>
          <w:sz w:val="18"/>
          <w:szCs w:val="18"/>
          <w:lang w:val="pt-BR"/>
        </w:rPr>
        <w:t>contratar</w:t>
      </w:r>
      <w:r w:rsidRPr="00AB2F45">
        <w:rPr>
          <w:spacing w:val="-1"/>
          <w:sz w:val="18"/>
          <w:szCs w:val="18"/>
          <w:lang w:val="pt-BR"/>
        </w:rPr>
        <w:t xml:space="preserve"> </w:t>
      </w:r>
      <w:r w:rsidRPr="00AB2F45">
        <w:rPr>
          <w:sz w:val="18"/>
          <w:szCs w:val="18"/>
          <w:lang w:val="pt-BR"/>
        </w:rPr>
        <w:t>com</w:t>
      </w:r>
      <w:r w:rsidRPr="00AB2F45">
        <w:rPr>
          <w:spacing w:val="-2"/>
          <w:sz w:val="18"/>
          <w:szCs w:val="18"/>
          <w:lang w:val="pt-BR"/>
        </w:rPr>
        <w:t xml:space="preserve"> </w:t>
      </w:r>
      <w:r w:rsidRPr="00AB2F45">
        <w:rPr>
          <w:sz w:val="18"/>
          <w:szCs w:val="18"/>
          <w:lang w:val="pt-BR"/>
        </w:rPr>
        <w:t>o</w:t>
      </w:r>
      <w:r w:rsidRPr="00AB2F45">
        <w:rPr>
          <w:spacing w:val="2"/>
          <w:sz w:val="18"/>
          <w:szCs w:val="18"/>
          <w:lang w:val="pt-BR"/>
        </w:rPr>
        <w:t xml:space="preserve"> </w:t>
      </w:r>
      <w:r w:rsidRPr="00AB2F45">
        <w:rPr>
          <w:sz w:val="18"/>
          <w:szCs w:val="18"/>
          <w:lang w:val="pt-BR"/>
        </w:rPr>
        <w:t>Poder Público.</w:t>
      </w:r>
    </w:p>
    <w:p w14:paraId="6906EEB6" w14:textId="77777777" w:rsidR="00A33228" w:rsidRPr="00AB2F45" w:rsidRDefault="00A33228" w:rsidP="00A33228">
      <w:pPr>
        <w:pStyle w:val="PargrafodaLista"/>
        <w:numPr>
          <w:ilvl w:val="0"/>
          <w:numId w:val="11"/>
        </w:numPr>
        <w:tabs>
          <w:tab w:val="left" w:pos="842"/>
        </w:tabs>
        <w:spacing w:line="360" w:lineRule="auto"/>
        <w:ind w:right="481"/>
        <w:rPr>
          <w:sz w:val="18"/>
          <w:szCs w:val="18"/>
          <w:lang w:val="pt-BR"/>
        </w:rPr>
      </w:pPr>
      <w:r w:rsidRPr="00AB2F45">
        <w:rPr>
          <w:sz w:val="18"/>
          <w:szCs w:val="18"/>
          <w:lang w:val="pt-BR"/>
        </w:rPr>
        <w:t>Não mantém em seu quadro de pessoal menores de 18 (dezoito) anos em horário noturno de trabalho ou em</w:t>
      </w:r>
      <w:r w:rsidRPr="00AB2F45">
        <w:rPr>
          <w:spacing w:val="1"/>
          <w:sz w:val="18"/>
          <w:szCs w:val="18"/>
          <w:lang w:val="pt-BR"/>
        </w:rPr>
        <w:t xml:space="preserve"> </w:t>
      </w:r>
      <w:r w:rsidRPr="00AB2F45">
        <w:rPr>
          <w:sz w:val="18"/>
          <w:szCs w:val="18"/>
          <w:lang w:val="pt-BR"/>
        </w:rPr>
        <w:t>serviços perigosos ou insalubres, não mantendo ainda, em qualquer trabalho, menores de 16 (dezesseis) anos,</w:t>
      </w:r>
      <w:r w:rsidRPr="00AB2F45">
        <w:rPr>
          <w:spacing w:val="1"/>
          <w:sz w:val="18"/>
          <w:szCs w:val="18"/>
          <w:lang w:val="pt-BR"/>
        </w:rPr>
        <w:t xml:space="preserve"> </w:t>
      </w:r>
      <w:r w:rsidRPr="00AB2F45">
        <w:rPr>
          <w:sz w:val="18"/>
          <w:szCs w:val="18"/>
          <w:lang w:val="pt-BR"/>
        </w:rPr>
        <w:t>salvo</w:t>
      </w:r>
      <w:r w:rsidRPr="00AB2F45">
        <w:rPr>
          <w:spacing w:val="1"/>
          <w:sz w:val="18"/>
          <w:szCs w:val="18"/>
          <w:lang w:val="pt-BR"/>
        </w:rPr>
        <w:t xml:space="preserve"> </w:t>
      </w:r>
      <w:r w:rsidRPr="00AB2F45">
        <w:rPr>
          <w:sz w:val="18"/>
          <w:szCs w:val="18"/>
          <w:lang w:val="pt-BR"/>
        </w:rPr>
        <w:t>na</w:t>
      </w:r>
      <w:r w:rsidRPr="00AB2F45">
        <w:rPr>
          <w:spacing w:val="-3"/>
          <w:sz w:val="18"/>
          <w:szCs w:val="18"/>
          <w:lang w:val="pt-BR"/>
        </w:rPr>
        <w:t xml:space="preserve"> </w:t>
      </w:r>
      <w:r w:rsidRPr="00AB2F45">
        <w:rPr>
          <w:sz w:val="18"/>
          <w:szCs w:val="18"/>
          <w:lang w:val="pt-BR"/>
        </w:rPr>
        <w:t>condição</w:t>
      </w:r>
      <w:r w:rsidRPr="00AB2F45">
        <w:rPr>
          <w:spacing w:val="2"/>
          <w:sz w:val="18"/>
          <w:szCs w:val="18"/>
          <w:lang w:val="pt-BR"/>
        </w:rPr>
        <w:t xml:space="preserve"> </w:t>
      </w:r>
      <w:r w:rsidRPr="00AB2F45">
        <w:rPr>
          <w:sz w:val="18"/>
          <w:szCs w:val="18"/>
          <w:lang w:val="pt-BR"/>
        </w:rPr>
        <w:t>de</w:t>
      </w:r>
      <w:r w:rsidRPr="00AB2F45">
        <w:rPr>
          <w:spacing w:val="-1"/>
          <w:sz w:val="18"/>
          <w:szCs w:val="18"/>
          <w:lang w:val="pt-BR"/>
        </w:rPr>
        <w:t xml:space="preserve"> </w:t>
      </w:r>
      <w:r w:rsidRPr="00AB2F45">
        <w:rPr>
          <w:sz w:val="18"/>
          <w:szCs w:val="18"/>
          <w:lang w:val="pt-BR"/>
        </w:rPr>
        <w:t>aprendizes,</w:t>
      </w:r>
      <w:r w:rsidRPr="00AB2F45">
        <w:rPr>
          <w:spacing w:val="-2"/>
          <w:sz w:val="18"/>
          <w:szCs w:val="18"/>
          <w:lang w:val="pt-BR"/>
        </w:rPr>
        <w:t xml:space="preserve"> </w:t>
      </w:r>
      <w:r w:rsidRPr="00AB2F45">
        <w:rPr>
          <w:sz w:val="18"/>
          <w:szCs w:val="18"/>
          <w:lang w:val="pt-BR"/>
        </w:rPr>
        <w:t>a partir de 14</w:t>
      </w:r>
      <w:r w:rsidRPr="00AB2F45">
        <w:rPr>
          <w:spacing w:val="-2"/>
          <w:sz w:val="18"/>
          <w:szCs w:val="18"/>
          <w:lang w:val="pt-BR"/>
        </w:rPr>
        <w:t xml:space="preserve"> </w:t>
      </w:r>
      <w:r w:rsidRPr="00AB2F45">
        <w:rPr>
          <w:sz w:val="18"/>
          <w:szCs w:val="18"/>
          <w:lang w:val="pt-BR"/>
        </w:rPr>
        <w:t>(quatorze)</w:t>
      </w:r>
      <w:r w:rsidRPr="00AB2F45">
        <w:rPr>
          <w:spacing w:val="1"/>
          <w:sz w:val="18"/>
          <w:szCs w:val="18"/>
          <w:lang w:val="pt-BR"/>
        </w:rPr>
        <w:t xml:space="preserve"> </w:t>
      </w:r>
      <w:r w:rsidRPr="00AB2F45">
        <w:rPr>
          <w:sz w:val="18"/>
          <w:szCs w:val="18"/>
          <w:lang w:val="pt-BR"/>
        </w:rPr>
        <w:t>anos.</w:t>
      </w:r>
    </w:p>
    <w:p w14:paraId="4A009B80" w14:textId="77777777" w:rsidR="00A33228" w:rsidRPr="00AB2F45" w:rsidRDefault="00A33228" w:rsidP="00A33228">
      <w:pPr>
        <w:pStyle w:val="Corpodetexto"/>
        <w:ind w:left="0"/>
        <w:jc w:val="left"/>
        <w:rPr>
          <w:lang w:val="pt-BR"/>
        </w:rPr>
      </w:pPr>
    </w:p>
    <w:p w14:paraId="145A601C" w14:textId="77777777" w:rsidR="00A33228" w:rsidRPr="00AB2F45" w:rsidRDefault="00A33228" w:rsidP="00A33228">
      <w:pPr>
        <w:pStyle w:val="Corpodetexto"/>
        <w:spacing w:before="10"/>
        <w:ind w:left="0"/>
        <w:jc w:val="left"/>
        <w:rPr>
          <w:lang w:val="pt-BR"/>
        </w:rPr>
      </w:pPr>
    </w:p>
    <w:p w14:paraId="6A25C725" w14:textId="77777777" w:rsidR="00A33228" w:rsidRPr="00AB2F45" w:rsidRDefault="00A33228" w:rsidP="00A33228">
      <w:pPr>
        <w:pStyle w:val="Corpodetexto"/>
        <w:rPr>
          <w:lang w:val="pt-BR"/>
        </w:rPr>
      </w:pPr>
      <w:r w:rsidRPr="00AB2F45">
        <w:rPr>
          <w:lang w:val="pt-BR"/>
        </w:rPr>
        <w:t>LOCAL,</w:t>
      </w:r>
      <w:r w:rsidRPr="00AB2F45">
        <w:rPr>
          <w:spacing w:val="-5"/>
          <w:lang w:val="pt-BR"/>
        </w:rPr>
        <w:t xml:space="preserve"> </w:t>
      </w:r>
      <w:r w:rsidRPr="00AB2F45">
        <w:rPr>
          <w:lang w:val="pt-BR"/>
        </w:rPr>
        <w:t>data.</w:t>
      </w:r>
    </w:p>
    <w:p w14:paraId="4655C064" w14:textId="77777777" w:rsidR="00A33228" w:rsidRPr="00AB2F45" w:rsidRDefault="00A33228" w:rsidP="00A33228">
      <w:pPr>
        <w:pStyle w:val="Corpodetexto"/>
        <w:spacing w:before="2"/>
        <w:ind w:left="0"/>
        <w:jc w:val="left"/>
        <w:rPr>
          <w:lang w:val="pt-BR"/>
        </w:rPr>
      </w:pPr>
    </w:p>
    <w:p w14:paraId="62C29005" w14:textId="77777777" w:rsidR="00A33228" w:rsidRPr="00AB2F45" w:rsidRDefault="00A33228" w:rsidP="00A33228">
      <w:pPr>
        <w:pStyle w:val="Corpodetexto"/>
        <w:spacing w:line="217" w:lineRule="exact"/>
        <w:ind w:left="627" w:right="629"/>
        <w:jc w:val="center"/>
        <w:rPr>
          <w:lang w:val="pt-BR"/>
        </w:rPr>
      </w:pPr>
      <w:r w:rsidRPr="00AB2F45">
        <w:rPr>
          <w:lang w:val="pt-BR"/>
        </w:rPr>
        <w:t>NOME</w:t>
      </w:r>
    </w:p>
    <w:p w14:paraId="5D1C0BE5" w14:textId="77777777" w:rsidR="00A33228" w:rsidRPr="00AB2F45" w:rsidRDefault="00A33228" w:rsidP="00A33228">
      <w:pPr>
        <w:pStyle w:val="Corpodetexto"/>
        <w:spacing w:line="217" w:lineRule="exact"/>
        <w:ind w:left="627" w:right="629"/>
        <w:jc w:val="center"/>
        <w:rPr>
          <w:lang w:val="pt-BR"/>
        </w:rPr>
      </w:pPr>
      <w:r w:rsidRPr="00AB2F45">
        <w:rPr>
          <w:lang w:val="pt-BR"/>
        </w:rPr>
        <w:t>Cargo</w:t>
      </w:r>
    </w:p>
    <w:p w14:paraId="1801489B" w14:textId="77777777" w:rsidR="00A33228" w:rsidRPr="00AB2F45" w:rsidRDefault="00A33228" w:rsidP="00A33228">
      <w:pPr>
        <w:pStyle w:val="Corpodetexto"/>
        <w:ind w:left="0"/>
        <w:jc w:val="left"/>
        <w:rPr>
          <w:lang w:val="pt-BR"/>
        </w:rPr>
      </w:pPr>
    </w:p>
    <w:p w14:paraId="044B11D1" w14:textId="77777777" w:rsidR="00A33228" w:rsidRPr="00AB2F45" w:rsidRDefault="00A33228" w:rsidP="00A33228">
      <w:pPr>
        <w:pStyle w:val="Corpodetexto"/>
        <w:ind w:left="0"/>
        <w:jc w:val="left"/>
        <w:rPr>
          <w:lang w:val="pt-BR"/>
        </w:rPr>
      </w:pPr>
    </w:p>
    <w:p w14:paraId="4EF7388C" w14:textId="77777777" w:rsidR="00A33228" w:rsidRPr="00AB2F45" w:rsidRDefault="00A33228" w:rsidP="00A33228">
      <w:pPr>
        <w:pStyle w:val="Corpodetexto"/>
        <w:ind w:left="0"/>
        <w:jc w:val="left"/>
        <w:rPr>
          <w:lang w:val="pt-BR"/>
        </w:rPr>
      </w:pPr>
    </w:p>
    <w:p w14:paraId="7D41207B" w14:textId="77777777" w:rsidR="00A33228" w:rsidRPr="00AB2F45" w:rsidRDefault="00A33228" w:rsidP="00A33228">
      <w:pPr>
        <w:pStyle w:val="Corpodetexto"/>
        <w:spacing w:before="9"/>
        <w:ind w:left="0"/>
        <w:jc w:val="left"/>
        <w:rPr>
          <w:lang w:val="pt-BR"/>
        </w:rPr>
        <w:sectPr w:rsidR="00A33228" w:rsidRPr="00AB2F45">
          <w:pgSz w:w="11900" w:h="16840"/>
          <w:pgMar w:top="1700" w:right="360" w:bottom="280" w:left="1220" w:header="561" w:footer="0" w:gutter="0"/>
          <w:cols w:space="720"/>
        </w:sectPr>
      </w:pPr>
      <w:r w:rsidRPr="00AB2F45">
        <w:rPr>
          <w:noProof/>
          <w:lang w:val="pt-BR" w:eastAsia="pt-BR"/>
        </w:rPr>
        <mc:AlternateContent>
          <mc:Choice Requires="wps">
            <w:drawing>
              <wp:anchor distT="0" distB="0" distL="0" distR="0" simplePos="0" relativeHeight="487591424" behindDoc="1" locked="0" layoutInCell="1" allowOverlap="1" wp14:anchorId="22DA32AA" wp14:editId="27D66133">
                <wp:simplePos x="0" y="0"/>
                <wp:positionH relativeFrom="page">
                  <wp:posOffset>1237615</wp:posOffset>
                </wp:positionH>
                <wp:positionV relativeFrom="paragraph">
                  <wp:posOffset>233045</wp:posOffset>
                </wp:positionV>
                <wp:extent cx="5855335" cy="170815"/>
                <wp:effectExtent l="0" t="0" r="0" b="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335" cy="170815"/>
                        </a:xfrm>
                        <a:prstGeom prst="rect">
                          <a:avLst/>
                        </a:prstGeom>
                        <a:solidFill>
                          <a:srgbClr val="FDE9D9"/>
                        </a:solidFill>
                        <a:ln w="6096">
                          <a:solidFill>
                            <a:srgbClr val="000000"/>
                          </a:solidFill>
                          <a:prstDash val="solid"/>
                          <a:miter lim="800000"/>
                          <a:headEnd/>
                          <a:tailEnd/>
                        </a:ln>
                      </wps:spPr>
                      <wps:txbx>
                        <w:txbxContent>
                          <w:p w14:paraId="07A58BB7" w14:textId="77777777" w:rsidR="00AA36B0" w:rsidRDefault="00AA36B0" w:rsidP="00A33228">
                            <w:pPr>
                              <w:numPr>
                                <w:ilvl w:val="0"/>
                                <w:numId w:val="10"/>
                              </w:numPr>
                              <w:tabs>
                                <w:tab w:val="left" w:pos="455"/>
                                <w:tab w:val="left" w:pos="456"/>
                              </w:tabs>
                              <w:spacing w:before="20"/>
                              <w:ind w:hanging="349"/>
                              <w:rPr>
                                <w:b/>
                                <w:sz w:val="18"/>
                              </w:rPr>
                            </w:pPr>
                            <w:r>
                              <w:rPr>
                                <w:b/>
                                <w:sz w:val="18"/>
                              </w:rPr>
                              <w:t>Este</w:t>
                            </w:r>
                            <w:r>
                              <w:rPr>
                                <w:b/>
                                <w:spacing w:val="-1"/>
                                <w:sz w:val="18"/>
                              </w:rPr>
                              <w:t xml:space="preserve"> </w:t>
                            </w:r>
                            <w:r>
                              <w:rPr>
                                <w:b/>
                                <w:sz w:val="18"/>
                              </w:rPr>
                              <w:t>anexo</w:t>
                            </w:r>
                            <w:r>
                              <w:rPr>
                                <w:b/>
                                <w:spacing w:val="-2"/>
                                <w:sz w:val="18"/>
                              </w:rPr>
                              <w:t xml:space="preserve"> </w:t>
                            </w:r>
                            <w:r>
                              <w:rPr>
                                <w:b/>
                                <w:sz w:val="18"/>
                              </w:rPr>
                              <w:t>é</w:t>
                            </w:r>
                            <w:r>
                              <w:rPr>
                                <w:b/>
                                <w:spacing w:val="-1"/>
                                <w:sz w:val="18"/>
                              </w:rPr>
                              <w:t xml:space="preserve"> </w:t>
                            </w:r>
                            <w:r>
                              <w:rPr>
                                <w:b/>
                                <w:sz w:val="18"/>
                              </w:rPr>
                              <w:t>um</w:t>
                            </w:r>
                            <w:r>
                              <w:rPr>
                                <w:b/>
                                <w:spacing w:val="-2"/>
                                <w:sz w:val="18"/>
                              </w:rPr>
                              <w:t xml:space="preserve"> </w:t>
                            </w:r>
                            <w:r>
                              <w:rPr>
                                <w:b/>
                                <w:sz w:val="18"/>
                              </w:rPr>
                              <w:t>modelo</w:t>
                            </w:r>
                            <w:r>
                              <w:rPr>
                                <w:b/>
                                <w:spacing w:val="-2"/>
                                <w:sz w:val="18"/>
                              </w:rPr>
                              <w:t xml:space="preserve"> </w:t>
                            </w:r>
                            <w:r>
                              <w:rPr>
                                <w:b/>
                                <w:sz w:val="18"/>
                              </w:rPr>
                              <w:t>e</w:t>
                            </w:r>
                            <w:r>
                              <w:rPr>
                                <w:b/>
                                <w:spacing w:val="-5"/>
                                <w:sz w:val="18"/>
                              </w:rPr>
                              <w:t xml:space="preserve"> </w:t>
                            </w:r>
                            <w:r>
                              <w:rPr>
                                <w:b/>
                                <w:sz w:val="18"/>
                              </w:rPr>
                              <w:t>deve</w:t>
                            </w:r>
                            <w:r>
                              <w:rPr>
                                <w:b/>
                                <w:spacing w:val="-1"/>
                                <w:sz w:val="18"/>
                              </w:rPr>
                              <w:t xml:space="preserve"> </w:t>
                            </w:r>
                            <w:r>
                              <w:rPr>
                                <w:b/>
                                <w:sz w:val="18"/>
                              </w:rPr>
                              <w:t>ser</w:t>
                            </w:r>
                            <w:r>
                              <w:rPr>
                                <w:b/>
                                <w:spacing w:val="1"/>
                                <w:sz w:val="18"/>
                              </w:rPr>
                              <w:t xml:space="preserve"> </w:t>
                            </w:r>
                            <w:r>
                              <w:rPr>
                                <w:b/>
                                <w:sz w:val="18"/>
                              </w:rPr>
                              <w:t>feito</w:t>
                            </w:r>
                            <w:r>
                              <w:rPr>
                                <w:b/>
                                <w:spacing w:val="-2"/>
                                <w:sz w:val="18"/>
                              </w:rPr>
                              <w:t xml:space="preserve"> </w:t>
                            </w:r>
                            <w:r>
                              <w:rPr>
                                <w:b/>
                                <w:sz w:val="18"/>
                              </w:rPr>
                              <w:t>em papel</w:t>
                            </w:r>
                            <w:r>
                              <w:rPr>
                                <w:b/>
                                <w:spacing w:val="-1"/>
                                <w:sz w:val="18"/>
                              </w:rPr>
                              <w:t xml:space="preserve"> </w:t>
                            </w:r>
                            <w:r>
                              <w:rPr>
                                <w:b/>
                                <w:sz w:val="18"/>
                              </w:rPr>
                              <w:t>timbrado</w:t>
                            </w:r>
                            <w:r>
                              <w:rPr>
                                <w:b/>
                                <w:spacing w:val="-1"/>
                                <w:sz w:val="18"/>
                              </w:rPr>
                              <w:t xml:space="preserve"> </w:t>
                            </w:r>
                            <w:r>
                              <w:rPr>
                                <w:b/>
                                <w:sz w:val="18"/>
                              </w:rPr>
                              <w:t>do</w:t>
                            </w:r>
                            <w:r>
                              <w:rPr>
                                <w:b/>
                                <w:spacing w:val="-2"/>
                                <w:sz w:val="18"/>
                              </w:rPr>
                              <w:t xml:space="preserve"> </w:t>
                            </w:r>
                            <w:r>
                              <w:rPr>
                                <w:b/>
                                <w:sz w:val="18"/>
                              </w:rPr>
                              <w:t>licitante;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A32AA" id="Text Box 11" o:spid="_x0000_s1029" type="#_x0000_t202" style="position:absolute;margin-left:97.45pt;margin-top:18.35pt;width:461.05pt;height:13.4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" fillcolor="#fde9d9" strokeweight=".48pt">
                <v:textbox inset="0,0,0,0">
                  <w:txbxContent>
                    <w:p w14:paraId="07A58BB7" w14:textId="77777777" w:rsidR="00AA36B0" w:rsidRDefault="00AA36B0" w:rsidP="00A33228">
                      <w:pPr>
                        <w:numPr>
                          <w:ilvl w:val="0"/>
                          <w:numId w:val="10"/>
                        </w:numPr>
                        <w:tabs>
                          <w:tab w:val="left" w:pos="455"/>
                          <w:tab w:val="left" w:pos="456"/>
                        </w:tabs>
                        <w:spacing w:before="20"/>
                        <w:ind w:hanging="349"/>
                        <w:rPr>
                          <w:b/>
                          <w:sz w:val="18"/>
                        </w:rPr>
                      </w:pPr>
                      <w:r>
                        <w:rPr>
                          <w:b/>
                          <w:sz w:val="18"/>
                        </w:rPr>
                        <w:t>Este</w:t>
                      </w:r>
                      <w:r>
                        <w:rPr>
                          <w:b/>
                          <w:spacing w:val="-1"/>
                          <w:sz w:val="18"/>
                        </w:rPr>
                        <w:t xml:space="preserve"> </w:t>
                      </w:r>
                      <w:r>
                        <w:rPr>
                          <w:b/>
                          <w:sz w:val="18"/>
                        </w:rPr>
                        <w:t>anexo</w:t>
                      </w:r>
                      <w:r>
                        <w:rPr>
                          <w:b/>
                          <w:spacing w:val="-2"/>
                          <w:sz w:val="18"/>
                        </w:rPr>
                        <w:t xml:space="preserve"> </w:t>
                      </w:r>
                      <w:r>
                        <w:rPr>
                          <w:b/>
                          <w:sz w:val="18"/>
                        </w:rPr>
                        <w:t>é</w:t>
                      </w:r>
                      <w:r>
                        <w:rPr>
                          <w:b/>
                          <w:spacing w:val="-1"/>
                          <w:sz w:val="18"/>
                        </w:rPr>
                        <w:t xml:space="preserve"> </w:t>
                      </w:r>
                      <w:r>
                        <w:rPr>
                          <w:b/>
                          <w:sz w:val="18"/>
                        </w:rPr>
                        <w:t>um</w:t>
                      </w:r>
                      <w:r>
                        <w:rPr>
                          <w:b/>
                          <w:spacing w:val="-2"/>
                          <w:sz w:val="18"/>
                        </w:rPr>
                        <w:t xml:space="preserve"> </w:t>
                      </w:r>
                      <w:r>
                        <w:rPr>
                          <w:b/>
                          <w:sz w:val="18"/>
                        </w:rPr>
                        <w:t>modelo</w:t>
                      </w:r>
                      <w:r>
                        <w:rPr>
                          <w:b/>
                          <w:spacing w:val="-2"/>
                          <w:sz w:val="18"/>
                        </w:rPr>
                        <w:t xml:space="preserve"> </w:t>
                      </w:r>
                      <w:r>
                        <w:rPr>
                          <w:b/>
                          <w:sz w:val="18"/>
                        </w:rPr>
                        <w:t>e</w:t>
                      </w:r>
                      <w:r>
                        <w:rPr>
                          <w:b/>
                          <w:spacing w:val="-5"/>
                          <w:sz w:val="18"/>
                        </w:rPr>
                        <w:t xml:space="preserve"> </w:t>
                      </w:r>
                      <w:r>
                        <w:rPr>
                          <w:b/>
                          <w:sz w:val="18"/>
                        </w:rPr>
                        <w:t>deve</w:t>
                      </w:r>
                      <w:r>
                        <w:rPr>
                          <w:b/>
                          <w:spacing w:val="-1"/>
                          <w:sz w:val="18"/>
                        </w:rPr>
                        <w:t xml:space="preserve"> </w:t>
                      </w:r>
                      <w:r>
                        <w:rPr>
                          <w:b/>
                          <w:sz w:val="18"/>
                        </w:rPr>
                        <w:t>ser</w:t>
                      </w:r>
                      <w:r>
                        <w:rPr>
                          <w:b/>
                          <w:spacing w:val="1"/>
                          <w:sz w:val="18"/>
                        </w:rPr>
                        <w:t xml:space="preserve"> </w:t>
                      </w:r>
                      <w:r>
                        <w:rPr>
                          <w:b/>
                          <w:sz w:val="18"/>
                        </w:rPr>
                        <w:t>feito</w:t>
                      </w:r>
                      <w:r>
                        <w:rPr>
                          <w:b/>
                          <w:spacing w:val="-2"/>
                          <w:sz w:val="18"/>
                        </w:rPr>
                        <w:t xml:space="preserve"> </w:t>
                      </w:r>
                      <w:r>
                        <w:rPr>
                          <w:b/>
                          <w:sz w:val="18"/>
                        </w:rPr>
                        <w:t>em papel</w:t>
                      </w:r>
                      <w:r>
                        <w:rPr>
                          <w:b/>
                          <w:spacing w:val="-1"/>
                          <w:sz w:val="18"/>
                        </w:rPr>
                        <w:t xml:space="preserve"> </w:t>
                      </w:r>
                      <w:r>
                        <w:rPr>
                          <w:b/>
                          <w:sz w:val="18"/>
                        </w:rPr>
                        <w:t>timbrado</w:t>
                      </w:r>
                      <w:r>
                        <w:rPr>
                          <w:b/>
                          <w:spacing w:val="-1"/>
                          <w:sz w:val="18"/>
                        </w:rPr>
                        <w:t xml:space="preserve"> </w:t>
                      </w:r>
                      <w:r>
                        <w:rPr>
                          <w:b/>
                          <w:sz w:val="18"/>
                        </w:rPr>
                        <w:t>do</w:t>
                      </w:r>
                      <w:r>
                        <w:rPr>
                          <w:b/>
                          <w:spacing w:val="-2"/>
                          <w:sz w:val="18"/>
                        </w:rPr>
                        <w:t xml:space="preserve"> </w:t>
                      </w:r>
                      <w:r>
                        <w:rPr>
                          <w:b/>
                          <w:sz w:val="18"/>
                        </w:rPr>
                        <w:t>licitante;</w:t>
                      </w:r>
                    </w:p>
                  </w:txbxContent>
                </v:textbox>
                <w10:wrap type="topAndBottom" anchorx="page"/>
              </v:shape>
            </w:pict>
          </mc:Fallback>
        </mc:AlternateContent>
      </w:r>
    </w:p>
    <w:p w14:paraId="468815C7" w14:textId="77777777" w:rsidR="00A33228" w:rsidRPr="00AB2F45" w:rsidRDefault="00A33228" w:rsidP="00A33228">
      <w:pPr>
        <w:pStyle w:val="Corpodetexto"/>
        <w:ind w:left="0"/>
        <w:jc w:val="left"/>
        <w:rPr>
          <w:lang w:val="pt-BR"/>
        </w:rPr>
      </w:pPr>
    </w:p>
    <w:p w14:paraId="6DB86050" w14:textId="77777777" w:rsidR="00A33228" w:rsidRPr="00AB2F45" w:rsidRDefault="00A33228" w:rsidP="00A33228">
      <w:pPr>
        <w:pStyle w:val="Corpodetexto"/>
        <w:spacing w:before="1"/>
        <w:ind w:left="0"/>
        <w:jc w:val="left"/>
        <w:rPr>
          <w:lang w:val="pt-BR"/>
        </w:rPr>
      </w:pPr>
    </w:p>
    <w:p w14:paraId="5553C1EA" w14:textId="77777777" w:rsidR="00A33228" w:rsidRPr="00AB2F45" w:rsidRDefault="00A33228" w:rsidP="00A33228">
      <w:pPr>
        <w:spacing w:before="100"/>
        <w:ind w:left="627" w:right="629"/>
        <w:jc w:val="center"/>
        <w:rPr>
          <w:b/>
          <w:sz w:val="18"/>
          <w:szCs w:val="18"/>
          <w:u w:val="single"/>
          <w:lang w:val="pt-BR"/>
        </w:rPr>
      </w:pPr>
      <w:r w:rsidRPr="00AB2F45">
        <w:rPr>
          <w:b/>
          <w:sz w:val="18"/>
          <w:szCs w:val="18"/>
          <w:u w:val="single"/>
          <w:lang w:val="pt-BR"/>
        </w:rPr>
        <w:t>ANEXO</w:t>
      </w:r>
      <w:r w:rsidRPr="00AB2F45">
        <w:rPr>
          <w:b/>
          <w:spacing w:val="-2"/>
          <w:sz w:val="18"/>
          <w:szCs w:val="18"/>
          <w:u w:val="single"/>
          <w:lang w:val="pt-BR"/>
        </w:rPr>
        <w:t xml:space="preserve"> </w:t>
      </w:r>
      <w:r w:rsidRPr="00AB2F45">
        <w:rPr>
          <w:b/>
          <w:sz w:val="18"/>
          <w:szCs w:val="18"/>
          <w:u w:val="single"/>
          <w:lang w:val="pt-BR"/>
        </w:rPr>
        <w:t>V</w:t>
      </w:r>
      <w:r w:rsidRPr="00AB2F45">
        <w:rPr>
          <w:b/>
          <w:spacing w:val="-2"/>
          <w:sz w:val="18"/>
          <w:szCs w:val="18"/>
          <w:u w:val="single"/>
          <w:lang w:val="pt-BR"/>
        </w:rPr>
        <w:t xml:space="preserve"> </w:t>
      </w:r>
      <w:r w:rsidRPr="00AB2F45">
        <w:rPr>
          <w:b/>
          <w:sz w:val="18"/>
          <w:szCs w:val="18"/>
          <w:u w:val="single"/>
          <w:lang w:val="pt-BR"/>
        </w:rPr>
        <w:t>-</w:t>
      </w:r>
      <w:r w:rsidRPr="00AB2F45">
        <w:rPr>
          <w:b/>
          <w:spacing w:val="-3"/>
          <w:sz w:val="18"/>
          <w:szCs w:val="18"/>
          <w:u w:val="single"/>
          <w:lang w:val="pt-BR"/>
        </w:rPr>
        <w:t xml:space="preserve"> </w:t>
      </w:r>
      <w:r w:rsidRPr="00AB2F45">
        <w:rPr>
          <w:b/>
          <w:sz w:val="18"/>
          <w:szCs w:val="18"/>
          <w:u w:val="single"/>
          <w:lang w:val="pt-BR"/>
        </w:rPr>
        <w:t>MODELO</w:t>
      </w:r>
      <w:r w:rsidRPr="00AB2F45">
        <w:rPr>
          <w:b/>
          <w:spacing w:val="-2"/>
          <w:sz w:val="18"/>
          <w:szCs w:val="18"/>
          <w:u w:val="single"/>
          <w:lang w:val="pt-BR"/>
        </w:rPr>
        <w:t xml:space="preserve"> </w:t>
      </w:r>
      <w:r w:rsidRPr="00AB2F45">
        <w:rPr>
          <w:b/>
          <w:sz w:val="18"/>
          <w:szCs w:val="18"/>
          <w:u w:val="single"/>
          <w:lang w:val="pt-BR"/>
        </w:rPr>
        <w:t>DE</w:t>
      </w:r>
      <w:r w:rsidRPr="00AB2F45">
        <w:rPr>
          <w:b/>
          <w:spacing w:val="-3"/>
          <w:sz w:val="18"/>
          <w:szCs w:val="18"/>
          <w:u w:val="single"/>
          <w:lang w:val="pt-BR"/>
        </w:rPr>
        <w:t xml:space="preserve"> </w:t>
      </w:r>
      <w:r w:rsidRPr="00AB2F45">
        <w:rPr>
          <w:b/>
          <w:sz w:val="18"/>
          <w:szCs w:val="18"/>
          <w:u w:val="single"/>
          <w:lang w:val="pt-BR"/>
        </w:rPr>
        <w:t>DECLARAÇÃO</w:t>
      </w:r>
      <w:r w:rsidRPr="00AB2F45">
        <w:rPr>
          <w:b/>
          <w:spacing w:val="-2"/>
          <w:sz w:val="18"/>
          <w:szCs w:val="18"/>
          <w:u w:val="single"/>
          <w:lang w:val="pt-BR"/>
        </w:rPr>
        <w:t xml:space="preserve"> </w:t>
      </w:r>
      <w:r w:rsidRPr="00AB2F45">
        <w:rPr>
          <w:b/>
          <w:sz w:val="18"/>
          <w:szCs w:val="18"/>
          <w:u w:val="single"/>
          <w:lang w:val="pt-BR"/>
        </w:rPr>
        <w:t>DE</w:t>
      </w:r>
      <w:r w:rsidRPr="00AB2F45">
        <w:rPr>
          <w:b/>
          <w:spacing w:val="-3"/>
          <w:sz w:val="18"/>
          <w:szCs w:val="18"/>
          <w:u w:val="single"/>
          <w:lang w:val="pt-BR"/>
        </w:rPr>
        <w:t xml:space="preserve"> </w:t>
      </w:r>
      <w:r w:rsidRPr="00AB2F45">
        <w:rPr>
          <w:b/>
          <w:sz w:val="18"/>
          <w:szCs w:val="18"/>
          <w:u w:val="single"/>
          <w:lang w:val="pt-BR"/>
        </w:rPr>
        <w:t>NÃO</w:t>
      </w:r>
      <w:r w:rsidRPr="00AB2F45">
        <w:rPr>
          <w:b/>
          <w:spacing w:val="-2"/>
          <w:sz w:val="18"/>
          <w:szCs w:val="18"/>
          <w:u w:val="single"/>
          <w:lang w:val="pt-BR"/>
        </w:rPr>
        <w:t xml:space="preserve"> </w:t>
      </w:r>
      <w:r w:rsidRPr="00AB2F45">
        <w:rPr>
          <w:b/>
          <w:sz w:val="18"/>
          <w:szCs w:val="18"/>
          <w:u w:val="single"/>
          <w:lang w:val="pt-BR"/>
        </w:rPr>
        <w:t>PARENTESCO</w:t>
      </w:r>
    </w:p>
    <w:p w14:paraId="09431ABC" w14:textId="77777777" w:rsidR="00A33228" w:rsidRPr="00AB2F45" w:rsidRDefault="00A33228" w:rsidP="00A33228">
      <w:pPr>
        <w:spacing w:before="100"/>
        <w:ind w:left="627" w:right="629"/>
        <w:jc w:val="center"/>
        <w:rPr>
          <w:b/>
          <w:sz w:val="18"/>
          <w:szCs w:val="18"/>
          <w:u w:val="single"/>
          <w:lang w:val="pt-BR"/>
        </w:rPr>
      </w:pPr>
    </w:p>
    <w:p w14:paraId="6E6540E9" w14:textId="77777777" w:rsidR="00A33228" w:rsidRPr="00AB2F45" w:rsidRDefault="00A33228" w:rsidP="00A33228">
      <w:pPr>
        <w:spacing w:before="100"/>
        <w:ind w:left="627" w:right="629"/>
        <w:jc w:val="center"/>
        <w:rPr>
          <w:b/>
          <w:sz w:val="18"/>
          <w:szCs w:val="18"/>
          <w:lang w:val="pt-BR"/>
        </w:rPr>
      </w:pPr>
    </w:p>
    <w:p w14:paraId="3D7827B3" w14:textId="77777777" w:rsidR="00A33228" w:rsidRPr="00AB2F45" w:rsidRDefault="00A33228" w:rsidP="00A33228">
      <w:pPr>
        <w:pStyle w:val="Corpodetexto"/>
        <w:ind w:left="0"/>
        <w:jc w:val="left"/>
        <w:rPr>
          <w:b/>
          <w:lang w:val="pt-BR"/>
        </w:rPr>
      </w:pPr>
    </w:p>
    <w:p w14:paraId="4597DE03" w14:textId="749E2180" w:rsidR="00A33228" w:rsidRPr="00AB2F45" w:rsidRDefault="00A33228" w:rsidP="00A33228">
      <w:pPr>
        <w:pStyle w:val="Corpodetexto"/>
        <w:tabs>
          <w:tab w:val="left" w:pos="3401"/>
          <w:tab w:val="left" w:pos="3638"/>
          <w:tab w:val="left" w:pos="5437"/>
          <w:tab w:val="left" w:pos="7091"/>
          <w:tab w:val="left" w:pos="7436"/>
          <w:tab w:val="left" w:pos="8451"/>
          <w:tab w:val="left" w:pos="8795"/>
        </w:tabs>
        <w:ind w:right="477"/>
        <w:rPr>
          <w:lang w:val="pt-BR"/>
        </w:rPr>
      </w:pPr>
      <w:r w:rsidRPr="00AB2F45">
        <w:rPr>
          <w:lang w:val="pt-BR"/>
        </w:rPr>
        <w:t xml:space="preserve">Declaramos, para os devidos fins e especialmente no que se referir ao Pregão Eletrônico </w:t>
      </w:r>
      <w:r w:rsidRPr="00AB2F45">
        <w:rPr>
          <w:b/>
          <w:lang w:val="pt-BR"/>
        </w:rPr>
        <w:t xml:space="preserve">Nº </w:t>
      </w:r>
      <w:r w:rsidR="00194EDA">
        <w:rPr>
          <w:b/>
          <w:lang w:val="pt-BR"/>
        </w:rPr>
        <w:t>xx</w:t>
      </w:r>
      <w:r w:rsidRPr="00AB2F45">
        <w:rPr>
          <w:lang w:val="pt-BR"/>
        </w:rPr>
        <w:t>, que a</w:t>
      </w:r>
      <w:r w:rsidRPr="00AB2F45">
        <w:rPr>
          <w:spacing w:val="1"/>
          <w:lang w:val="pt-BR"/>
        </w:rPr>
        <w:t xml:space="preserve"> </w:t>
      </w:r>
      <w:r w:rsidRPr="00AB2F45">
        <w:rPr>
          <w:lang w:val="pt-BR"/>
        </w:rPr>
        <w:t>proponente</w:t>
      </w:r>
      <w:r w:rsidRPr="00AB2F45">
        <w:rPr>
          <w:u w:val="single"/>
          <w:lang w:val="pt-BR"/>
        </w:rPr>
        <w:tab/>
      </w:r>
      <w:r w:rsidRPr="00AB2F45">
        <w:rPr>
          <w:u w:val="single"/>
          <w:lang w:val="pt-BR"/>
        </w:rPr>
        <w:tab/>
      </w:r>
      <w:r w:rsidRPr="00AB2F45">
        <w:rPr>
          <w:u w:val="single"/>
          <w:lang w:val="pt-BR"/>
        </w:rPr>
        <w:tab/>
      </w:r>
      <w:r w:rsidRPr="00AB2F45">
        <w:rPr>
          <w:lang w:val="pt-BR"/>
        </w:rPr>
        <w:t>,</w:t>
      </w:r>
      <w:r w:rsidRPr="00AB2F45">
        <w:rPr>
          <w:spacing w:val="54"/>
          <w:lang w:val="pt-BR"/>
        </w:rPr>
        <w:t xml:space="preserve"> </w:t>
      </w:r>
      <w:r w:rsidRPr="00AB2F45">
        <w:rPr>
          <w:lang w:val="pt-BR"/>
        </w:rPr>
        <w:t>com</w:t>
      </w:r>
      <w:r w:rsidRPr="00AB2F45">
        <w:rPr>
          <w:spacing w:val="54"/>
          <w:lang w:val="pt-BR"/>
        </w:rPr>
        <w:t xml:space="preserve"> </w:t>
      </w:r>
      <w:r w:rsidRPr="00AB2F45">
        <w:rPr>
          <w:lang w:val="pt-BR"/>
        </w:rPr>
        <w:t>sede</w:t>
      </w:r>
      <w:r w:rsidRPr="00AB2F45">
        <w:rPr>
          <w:u w:val="single"/>
          <w:lang w:val="pt-BR"/>
        </w:rPr>
        <w:tab/>
      </w:r>
      <w:r w:rsidRPr="00AB2F45">
        <w:rPr>
          <w:u w:val="single"/>
          <w:lang w:val="pt-BR"/>
        </w:rPr>
        <w:tab/>
      </w:r>
      <w:r w:rsidRPr="00AB2F45">
        <w:rPr>
          <w:u w:val="single"/>
          <w:lang w:val="pt-BR"/>
        </w:rPr>
        <w:tab/>
      </w:r>
      <w:r w:rsidRPr="00AB2F45">
        <w:rPr>
          <w:u w:val="single"/>
          <w:lang w:val="pt-BR"/>
        </w:rPr>
        <w:tab/>
      </w:r>
      <w:r w:rsidRPr="00AB2F45">
        <w:rPr>
          <w:lang w:val="pt-BR"/>
        </w:rPr>
        <w:t>,</w:t>
      </w:r>
      <w:r w:rsidRPr="00AB2F45">
        <w:rPr>
          <w:spacing w:val="1"/>
          <w:lang w:val="pt-BR"/>
        </w:rPr>
        <w:t xml:space="preserve"> </w:t>
      </w:r>
      <w:r w:rsidRPr="00AB2F45">
        <w:rPr>
          <w:lang w:val="pt-BR"/>
        </w:rPr>
        <w:t>inscrita</w:t>
      </w:r>
      <w:r w:rsidRPr="00AB2F45">
        <w:rPr>
          <w:spacing w:val="1"/>
          <w:lang w:val="pt-BR"/>
        </w:rPr>
        <w:t xml:space="preserve"> </w:t>
      </w:r>
      <w:r w:rsidRPr="00AB2F45">
        <w:rPr>
          <w:lang w:val="pt-BR"/>
        </w:rPr>
        <w:t>no</w:t>
      </w:r>
      <w:r w:rsidRPr="00AB2F45">
        <w:rPr>
          <w:spacing w:val="-54"/>
          <w:lang w:val="pt-BR"/>
        </w:rPr>
        <w:t xml:space="preserve"> </w:t>
      </w:r>
      <w:r w:rsidRPr="00AB2F45">
        <w:rPr>
          <w:lang w:val="pt-BR"/>
        </w:rPr>
        <w:t>CNPJ/MF</w:t>
      </w:r>
      <w:r w:rsidRPr="00AB2F45">
        <w:rPr>
          <w:spacing w:val="29"/>
          <w:lang w:val="pt-BR"/>
        </w:rPr>
        <w:t xml:space="preserve"> </w:t>
      </w:r>
      <w:r w:rsidRPr="00AB2F45">
        <w:rPr>
          <w:lang w:val="pt-BR"/>
        </w:rPr>
        <w:t>sob</w:t>
      </w:r>
      <w:r w:rsidRPr="00AB2F45">
        <w:rPr>
          <w:spacing w:val="32"/>
          <w:lang w:val="pt-BR"/>
        </w:rPr>
        <w:t xml:space="preserve"> </w:t>
      </w:r>
      <w:r w:rsidRPr="00AB2F45">
        <w:rPr>
          <w:lang w:val="pt-BR"/>
        </w:rPr>
        <w:t>n.</w:t>
      </w:r>
      <w:r w:rsidRPr="00AB2F45">
        <w:rPr>
          <w:u w:val="single"/>
          <w:lang w:val="pt-BR"/>
        </w:rPr>
        <w:tab/>
      </w:r>
      <w:r w:rsidRPr="00AB2F45">
        <w:rPr>
          <w:lang w:val="pt-BR"/>
        </w:rPr>
        <w:t>e</w:t>
      </w:r>
      <w:r w:rsidRPr="00AB2F45">
        <w:rPr>
          <w:spacing w:val="30"/>
          <w:lang w:val="pt-BR"/>
        </w:rPr>
        <w:t xml:space="preserve"> </w:t>
      </w:r>
      <w:r w:rsidRPr="00AB2F45">
        <w:rPr>
          <w:lang w:val="pt-BR"/>
        </w:rPr>
        <w:t>com</w:t>
      </w:r>
      <w:r w:rsidRPr="00AB2F45">
        <w:rPr>
          <w:spacing w:val="30"/>
          <w:lang w:val="pt-BR"/>
        </w:rPr>
        <w:t xml:space="preserve"> </w:t>
      </w:r>
      <w:r w:rsidRPr="00AB2F45">
        <w:rPr>
          <w:lang w:val="pt-BR"/>
        </w:rPr>
        <w:t>Inscrição</w:t>
      </w:r>
      <w:r w:rsidRPr="00AB2F45">
        <w:rPr>
          <w:spacing w:val="32"/>
          <w:lang w:val="pt-BR"/>
        </w:rPr>
        <w:t xml:space="preserve"> </w:t>
      </w:r>
      <w:r w:rsidRPr="00AB2F45">
        <w:rPr>
          <w:lang w:val="pt-BR"/>
        </w:rPr>
        <w:t>Estadual</w:t>
      </w:r>
      <w:r w:rsidRPr="00AB2F45">
        <w:rPr>
          <w:spacing w:val="31"/>
          <w:lang w:val="pt-BR"/>
        </w:rPr>
        <w:t xml:space="preserve"> </w:t>
      </w:r>
      <w:r w:rsidRPr="00AB2F45">
        <w:rPr>
          <w:lang w:val="pt-BR"/>
        </w:rPr>
        <w:t>n.</w:t>
      </w:r>
      <w:r w:rsidRPr="00AB2F45">
        <w:rPr>
          <w:u w:val="single"/>
          <w:lang w:val="pt-BR"/>
        </w:rPr>
        <w:tab/>
      </w:r>
      <w:r w:rsidRPr="00AB2F45">
        <w:rPr>
          <w:u w:val="single"/>
          <w:lang w:val="pt-BR"/>
        </w:rPr>
        <w:tab/>
      </w:r>
      <w:r w:rsidRPr="00AB2F45">
        <w:rPr>
          <w:lang w:val="pt-BR"/>
        </w:rPr>
        <w:t>,</w:t>
      </w:r>
      <w:r w:rsidRPr="00AB2F45">
        <w:rPr>
          <w:spacing w:val="30"/>
          <w:lang w:val="pt-BR"/>
        </w:rPr>
        <w:t xml:space="preserve"> </w:t>
      </w:r>
      <w:r w:rsidRPr="00AB2F45">
        <w:rPr>
          <w:lang w:val="pt-BR"/>
        </w:rPr>
        <w:t>neste</w:t>
      </w:r>
      <w:r w:rsidRPr="00AB2F45">
        <w:rPr>
          <w:spacing w:val="28"/>
          <w:lang w:val="pt-BR"/>
        </w:rPr>
        <w:t xml:space="preserve"> </w:t>
      </w:r>
      <w:r w:rsidRPr="00AB2F45">
        <w:rPr>
          <w:lang w:val="pt-BR"/>
        </w:rPr>
        <w:t>ato</w:t>
      </w:r>
      <w:r w:rsidRPr="00AB2F45">
        <w:rPr>
          <w:spacing w:val="30"/>
          <w:lang w:val="pt-BR"/>
        </w:rPr>
        <w:t xml:space="preserve"> </w:t>
      </w:r>
      <w:r w:rsidRPr="00AB2F45">
        <w:rPr>
          <w:lang w:val="pt-BR"/>
        </w:rPr>
        <w:t>representada</w:t>
      </w:r>
      <w:r w:rsidRPr="00AB2F45">
        <w:rPr>
          <w:spacing w:val="31"/>
          <w:lang w:val="pt-BR"/>
        </w:rPr>
        <w:t xml:space="preserve"> </w:t>
      </w:r>
      <w:r w:rsidRPr="00AB2F45">
        <w:rPr>
          <w:lang w:val="pt-BR"/>
        </w:rPr>
        <w:t>por</w:t>
      </w:r>
      <w:r w:rsidRPr="00AB2F45">
        <w:rPr>
          <w:spacing w:val="-54"/>
          <w:lang w:val="pt-BR"/>
        </w:rPr>
        <w:t xml:space="preserve"> </w:t>
      </w:r>
      <w:r w:rsidRPr="00AB2F45">
        <w:rPr>
          <w:lang w:val="pt-BR"/>
        </w:rPr>
        <w:t>seu(s)</w:t>
      </w:r>
      <w:r w:rsidRPr="00AB2F45">
        <w:rPr>
          <w:spacing w:val="85"/>
          <w:lang w:val="pt-BR"/>
        </w:rPr>
        <w:t xml:space="preserve"> </w:t>
      </w:r>
      <w:r w:rsidRPr="00AB2F45">
        <w:rPr>
          <w:lang w:val="pt-BR"/>
        </w:rPr>
        <w:t>(qualificação(ões)</w:t>
      </w:r>
      <w:r w:rsidRPr="00AB2F45">
        <w:rPr>
          <w:spacing w:val="87"/>
          <w:lang w:val="pt-BR"/>
        </w:rPr>
        <w:t xml:space="preserve"> </w:t>
      </w:r>
      <w:r w:rsidRPr="00AB2F45">
        <w:rPr>
          <w:lang w:val="pt-BR"/>
        </w:rPr>
        <w:t>do(s)</w:t>
      </w:r>
      <w:r w:rsidRPr="00AB2F45">
        <w:rPr>
          <w:spacing w:val="86"/>
          <w:lang w:val="pt-BR"/>
        </w:rPr>
        <w:t xml:space="preserve"> </w:t>
      </w:r>
      <w:r w:rsidRPr="00AB2F45">
        <w:rPr>
          <w:lang w:val="pt-BR"/>
        </w:rPr>
        <w:t>outorgante(s)),</w:t>
      </w:r>
      <w:r w:rsidRPr="00AB2F45">
        <w:rPr>
          <w:spacing w:val="86"/>
          <w:lang w:val="pt-BR"/>
        </w:rPr>
        <w:t xml:space="preserve"> </w:t>
      </w:r>
      <w:r w:rsidRPr="00AB2F45">
        <w:rPr>
          <w:lang w:val="pt-BR"/>
        </w:rPr>
        <w:t>Srs(as).</w:t>
      </w:r>
      <w:r w:rsidRPr="00AB2F45">
        <w:rPr>
          <w:u w:val="single"/>
          <w:lang w:val="pt-BR"/>
        </w:rPr>
        <w:tab/>
      </w:r>
      <w:r w:rsidRPr="00AB2F45">
        <w:rPr>
          <w:u w:val="single"/>
          <w:lang w:val="pt-BR"/>
        </w:rPr>
        <w:tab/>
      </w:r>
      <w:r w:rsidRPr="00AB2F45">
        <w:rPr>
          <w:lang w:val="pt-BR"/>
        </w:rPr>
        <w:t>,</w:t>
      </w:r>
      <w:r w:rsidRPr="00AB2F45">
        <w:rPr>
          <w:spacing w:val="33"/>
          <w:lang w:val="pt-BR"/>
        </w:rPr>
        <w:t xml:space="preserve"> </w:t>
      </w:r>
      <w:r w:rsidRPr="00AB2F45">
        <w:rPr>
          <w:lang w:val="pt-BR"/>
        </w:rPr>
        <w:t>portadores(as)</w:t>
      </w:r>
      <w:r w:rsidRPr="00AB2F45">
        <w:rPr>
          <w:spacing w:val="33"/>
          <w:lang w:val="pt-BR"/>
        </w:rPr>
        <w:t xml:space="preserve"> </w:t>
      </w:r>
      <w:r w:rsidRPr="00AB2F45">
        <w:rPr>
          <w:lang w:val="pt-BR"/>
        </w:rPr>
        <w:t>da</w:t>
      </w:r>
      <w:r w:rsidRPr="00AB2F45">
        <w:rPr>
          <w:spacing w:val="31"/>
          <w:lang w:val="pt-BR"/>
        </w:rPr>
        <w:t xml:space="preserve"> </w:t>
      </w:r>
      <w:r w:rsidRPr="00AB2F45">
        <w:rPr>
          <w:lang w:val="pt-BR"/>
        </w:rPr>
        <w:t>Cédula</w:t>
      </w:r>
      <w:r w:rsidRPr="00AB2F45">
        <w:rPr>
          <w:spacing w:val="34"/>
          <w:lang w:val="pt-BR"/>
        </w:rPr>
        <w:t xml:space="preserve"> </w:t>
      </w:r>
      <w:r w:rsidRPr="00AB2F45">
        <w:rPr>
          <w:lang w:val="pt-BR"/>
        </w:rPr>
        <w:t>de</w:t>
      </w:r>
      <w:r w:rsidRPr="00AB2F45">
        <w:rPr>
          <w:spacing w:val="-54"/>
          <w:lang w:val="pt-BR"/>
        </w:rPr>
        <w:t xml:space="preserve"> </w:t>
      </w:r>
      <w:r w:rsidRPr="00AB2F45">
        <w:rPr>
          <w:lang w:val="pt-BR"/>
        </w:rPr>
        <w:t>Identidade</w:t>
      </w:r>
      <w:r w:rsidRPr="00AB2F45">
        <w:rPr>
          <w:spacing w:val="10"/>
          <w:lang w:val="pt-BR"/>
        </w:rPr>
        <w:t xml:space="preserve"> </w:t>
      </w:r>
      <w:r w:rsidRPr="00AB2F45">
        <w:rPr>
          <w:lang w:val="pt-BR"/>
        </w:rPr>
        <w:t>RG</w:t>
      </w:r>
      <w:r w:rsidRPr="00AB2F45">
        <w:rPr>
          <w:spacing w:val="11"/>
          <w:lang w:val="pt-BR"/>
        </w:rPr>
        <w:t xml:space="preserve"> </w:t>
      </w:r>
      <w:r w:rsidRPr="00AB2F45">
        <w:rPr>
          <w:lang w:val="pt-BR"/>
        </w:rPr>
        <w:t>n.</w:t>
      </w:r>
      <w:r w:rsidRPr="00AB2F45">
        <w:rPr>
          <w:u w:val="single"/>
          <w:lang w:val="pt-BR"/>
        </w:rPr>
        <w:tab/>
      </w:r>
      <w:r w:rsidRPr="00AB2F45">
        <w:rPr>
          <w:u w:val="single"/>
          <w:lang w:val="pt-BR"/>
        </w:rPr>
        <w:tab/>
      </w:r>
      <w:r w:rsidRPr="00AB2F45">
        <w:rPr>
          <w:lang w:val="pt-BR"/>
        </w:rPr>
        <w:t>e</w:t>
      </w:r>
      <w:r w:rsidRPr="00AB2F45">
        <w:rPr>
          <w:spacing w:val="10"/>
          <w:lang w:val="pt-BR"/>
        </w:rPr>
        <w:t xml:space="preserve"> </w:t>
      </w:r>
      <w:r w:rsidRPr="00AB2F45">
        <w:rPr>
          <w:lang w:val="pt-BR"/>
        </w:rPr>
        <w:t>inscrito(s)</w:t>
      </w:r>
      <w:r w:rsidRPr="00AB2F45">
        <w:rPr>
          <w:spacing w:val="12"/>
          <w:lang w:val="pt-BR"/>
        </w:rPr>
        <w:t xml:space="preserve"> </w:t>
      </w:r>
      <w:r w:rsidRPr="00AB2F45">
        <w:rPr>
          <w:lang w:val="pt-BR"/>
        </w:rPr>
        <w:t>no</w:t>
      </w:r>
      <w:r w:rsidRPr="00AB2F45">
        <w:rPr>
          <w:spacing w:val="10"/>
          <w:lang w:val="pt-BR"/>
        </w:rPr>
        <w:t xml:space="preserve"> </w:t>
      </w:r>
      <w:r w:rsidRPr="00AB2F45">
        <w:rPr>
          <w:lang w:val="pt-BR"/>
        </w:rPr>
        <w:t>CPF</w:t>
      </w:r>
      <w:r w:rsidRPr="00AB2F45">
        <w:rPr>
          <w:spacing w:val="11"/>
          <w:lang w:val="pt-BR"/>
        </w:rPr>
        <w:t xml:space="preserve"> </w:t>
      </w:r>
      <w:r w:rsidRPr="00AB2F45">
        <w:rPr>
          <w:lang w:val="pt-BR"/>
        </w:rPr>
        <w:t>sob</w:t>
      </w:r>
      <w:r w:rsidRPr="00AB2F45">
        <w:rPr>
          <w:spacing w:val="10"/>
          <w:lang w:val="pt-BR"/>
        </w:rPr>
        <w:t xml:space="preserve"> </w:t>
      </w:r>
      <w:r w:rsidRPr="00AB2F45">
        <w:rPr>
          <w:lang w:val="pt-BR"/>
        </w:rPr>
        <w:t>n.</w:t>
      </w:r>
      <w:r w:rsidRPr="00AB2F45">
        <w:rPr>
          <w:u w:val="single"/>
          <w:lang w:val="pt-BR"/>
        </w:rPr>
        <w:tab/>
      </w:r>
      <w:r w:rsidRPr="00AB2F45">
        <w:rPr>
          <w:u w:val="single"/>
          <w:lang w:val="pt-BR"/>
        </w:rPr>
        <w:tab/>
      </w:r>
      <w:r w:rsidRPr="00AB2F45">
        <w:rPr>
          <w:u w:val="single"/>
          <w:lang w:val="pt-BR"/>
        </w:rPr>
        <w:tab/>
      </w:r>
      <w:r w:rsidRPr="00AB2F45">
        <w:rPr>
          <w:lang w:val="pt-BR"/>
        </w:rPr>
        <w:t>,</w:t>
      </w:r>
      <w:r w:rsidRPr="00AB2F45">
        <w:rPr>
          <w:spacing w:val="6"/>
          <w:lang w:val="pt-BR"/>
        </w:rPr>
        <w:t xml:space="preserve"> </w:t>
      </w:r>
      <w:r w:rsidRPr="00AB2F45">
        <w:rPr>
          <w:b/>
          <w:lang w:val="pt-BR"/>
        </w:rPr>
        <w:t>DECLARA</w:t>
      </w:r>
      <w:r w:rsidRPr="00AB2F45">
        <w:rPr>
          <w:lang w:val="pt-BR"/>
        </w:rPr>
        <w:t>,</w:t>
      </w:r>
      <w:r w:rsidRPr="00AB2F45">
        <w:rPr>
          <w:spacing w:val="5"/>
          <w:lang w:val="pt-BR"/>
        </w:rPr>
        <w:t xml:space="preserve"> </w:t>
      </w:r>
      <w:r w:rsidRPr="00AB2F45">
        <w:rPr>
          <w:lang w:val="pt-BR"/>
        </w:rPr>
        <w:t>que</w:t>
      </w:r>
      <w:r w:rsidRPr="00AB2F45">
        <w:rPr>
          <w:spacing w:val="-54"/>
          <w:lang w:val="pt-BR"/>
        </w:rPr>
        <w:t xml:space="preserve"> </w:t>
      </w:r>
      <w:r w:rsidRPr="00AB2F45">
        <w:rPr>
          <w:lang w:val="pt-BR"/>
        </w:rPr>
        <w:t>não</w:t>
      </w:r>
      <w:r w:rsidRPr="00AB2F45">
        <w:rPr>
          <w:spacing w:val="11"/>
          <w:lang w:val="pt-BR"/>
        </w:rPr>
        <w:t xml:space="preserve"> </w:t>
      </w:r>
      <w:r w:rsidRPr="00AB2F45">
        <w:rPr>
          <w:lang w:val="pt-BR"/>
        </w:rPr>
        <w:t>possui</w:t>
      </w:r>
      <w:r w:rsidRPr="00AB2F45">
        <w:rPr>
          <w:spacing w:val="12"/>
          <w:lang w:val="pt-BR"/>
        </w:rPr>
        <w:t xml:space="preserve"> </w:t>
      </w:r>
      <w:r w:rsidRPr="00AB2F45">
        <w:rPr>
          <w:lang w:val="pt-BR"/>
        </w:rPr>
        <w:t>em</w:t>
      </w:r>
      <w:r w:rsidRPr="00AB2F45">
        <w:rPr>
          <w:spacing w:val="13"/>
          <w:lang w:val="pt-BR"/>
        </w:rPr>
        <w:t xml:space="preserve"> </w:t>
      </w:r>
      <w:r w:rsidRPr="00AB2F45">
        <w:rPr>
          <w:lang w:val="pt-BR"/>
        </w:rPr>
        <w:t>seu</w:t>
      </w:r>
      <w:r w:rsidRPr="00AB2F45">
        <w:rPr>
          <w:spacing w:val="11"/>
          <w:lang w:val="pt-BR"/>
        </w:rPr>
        <w:t xml:space="preserve"> </w:t>
      </w:r>
      <w:r w:rsidRPr="00AB2F45">
        <w:rPr>
          <w:lang w:val="pt-BR"/>
        </w:rPr>
        <w:t>quadro</w:t>
      </w:r>
      <w:r w:rsidRPr="00AB2F45">
        <w:rPr>
          <w:spacing w:val="13"/>
          <w:lang w:val="pt-BR"/>
        </w:rPr>
        <w:t xml:space="preserve"> </w:t>
      </w:r>
      <w:r w:rsidRPr="00AB2F45">
        <w:rPr>
          <w:lang w:val="pt-BR"/>
        </w:rPr>
        <w:t>societário</w:t>
      </w:r>
      <w:r w:rsidRPr="00AB2F45">
        <w:rPr>
          <w:spacing w:val="11"/>
          <w:lang w:val="pt-BR"/>
        </w:rPr>
        <w:t xml:space="preserve"> </w:t>
      </w:r>
      <w:r w:rsidRPr="00AB2F45">
        <w:rPr>
          <w:lang w:val="pt-BR"/>
        </w:rPr>
        <w:t>servidor</w:t>
      </w:r>
      <w:r w:rsidRPr="00AB2F45">
        <w:rPr>
          <w:spacing w:val="12"/>
          <w:lang w:val="pt-BR"/>
        </w:rPr>
        <w:t xml:space="preserve"> </w:t>
      </w:r>
      <w:r w:rsidRPr="00AB2F45">
        <w:rPr>
          <w:lang w:val="pt-BR"/>
        </w:rPr>
        <w:t>público</w:t>
      </w:r>
      <w:r w:rsidRPr="00AB2F45">
        <w:rPr>
          <w:spacing w:val="11"/>
          <w:lang w:val="pt-BR"/>
        </w:rPr>
        <w:t xml:space="preserve"> </w:t>
      </w:r>
      <w:r w:rsidRPr="00AB2F45">
        <w:rPr>
          <w:lang w:val="pt-BR"/>
        </w:rPr>
        <w:t>da</w:t>
      </w:r>
      <w:r w:rsidRPr="00AB2F45">
        <w:rPr>
          <w:spacing w:val="12"/>
          <w:lang w:val="pt-BR"/>
        </w:rPr>
        <w:t xml:space="preserve"> </w:t>
      </w:r>
      <w:r w:rsidRPr="00AB2F45">
        <w:rPr>
          <w:lang w:val="pt-BR"/>
        </w:rPr>
        <w:t>ativa,</w:t>
      </w:r>
      <w:r w:rsidRPr="00AB2F45">
        <w:rPr>
          <w:spacing w:val="11"/>
          <w:lang w:val="pt-BR"/>
        </w:rPr>
        <w:t xml:space="preserve"> </w:t>
      </w:r>
      <w:r w:rsidRPr="00AB2F45">
        <w:rPr>
          <w:lang w:val="pt-BR"/>
        </w:rPr>
        <w:t>ou</w:t>
      </w:r>
      <w:r w:rsidRPr="00AB2F45">
        <w:rPr>
          <w:spacing w:val="11"/>
          <w:lang w:val="pt-BR"/>
        </w:rPr>
        <w:t xml:space="preserve"> </w:t>
      </w:r>
      <w:r w:rsidRPr="00AB2F45">
        <w:rPr>
          <w:lang w:val="pt-BR"/>
        </w:rPr>
        <w:t>empregado</w:t>
      </w:r>
      <w:r w:rsidRPr="00AB2F45">
        <w:rPr>
          <w:spacing w:val="11"/>
          <w:lang w:val="pt-BR"/>
        </w:rPr>
        <w:t xml:space="preserve"> </w:t>
      </w:r>
      <w:r w:rsidRPr="00AB2F45">
        <w:rPr>
          <w:lang w:val="pt-BR"/>
        </w:rPr>
        <w:t>de</w:t>
      </w:r>
      <w:r w:rsidRPr="00AB2F45">
        <w:rPr>
          <w:spacing w:val="11"/>
          <w:lang w:val="pt-BR"/>
        </w:rPr>
        <w:t xml:space="preserve"> </w:t>
      </w:r>
      <w:r w:rsidRPr="00AB2F45">
        <w:rPr>
          <w:lang w:val="pt-BR"/>
        </w:rPr>
        <w:t>empresa</w:t>
      </w:r>
      <w:r w:rsidRPr="00AB2F45">
        <w:rPr>
          <w:spacing w:val="9"/>
          <w:lang w:val="pt-BR"/>
        </w:rPr>
        <w:t xml:space="preserve"> </w:t>
      </w:r>
      <w:r w:rsidRPr="00AB2F45">
        <w:rPr>
          <w:lang w:val="pt-BR"/>
        </w:rPr>
        <w:t>pública</w:t>
      </w:r>
      <w:r w:rsidRPr="00AB2F45">
        <w:rPr>
          <w:spacing w:val="9"/>
          <w:lang w:val="pt-BR"/>
        </w:rPr>
        <w:t xml:space="preserve"> </w:t>
      </w:r>
      <w:r w:rsidRPr="00AB2F45">
        <w:rPr>
          <w:lang w:val="pt-BR"/>
        </w:rPr>
        <w:t>ou</w:t>
      </w:r>
      <w:r w:rsidRPr="00AB2F45">
        <w:rPr>
          <w:spacing w:val="13"/>
          <w:lang w:val="pt-BR"/>
        </w:rPr>
        <w:t xml:space="preserve"> </w:t>
      </w:r>
      <w:r w:rsidRPr="00AB2F45">
        <w:rPr>
          <w:lang w:val="pt-BR"/>
        </w:rPr>
        <w:t>de</w:t>
      </w:r>
      <w:r w:rsidRPr="00AB2F45">
        <w:rPr>
          <w:spacing w:val="11"/>
          <w:lang w:val="pt-BR"/>
        </w:rPr>
        <w:t xml:space="preserve"> </w:t>
      </w:r>
      <w:r w:rsidRPr="00AB2F45">
        <w:rPr>
          <w:lang w:val="pt-BR"/>
        </w:rPr>
        <w:t>sociedade</w:t>
      </w:r>
      <w:r w:rsidRPr="00AB2F45">
        <w:rPr>
          <w:spacing w:val="1"/>
          <w:lang w:val="pt-BR"/>
        </w:rPr>
        <w:t xml:space="preserve"> </w:t>
      </w:r>
      <w:r w:rsidRPr="00AB2F45">
        <w:rPr>
          <w:lang w:val="pt-BR"/>
        </w:rPr>
        <w:t>de</w:t>
      </w:r>
      <w:r w:rsidRPr="00AB2F45">
        <w:rPr>
          <w:spacing w:val="-1"/>
          <w:lang w:val="pt-BR"/>
        </w:rPr>
        <w:t xml:space="preserve"> </w:t>
      </w:r>
      <w:r w:rsidRPr="00AB2F45">
        <w:rPr>
          <w:lang w:val="pt-BR"/>
        </w:rPr>
        <w:t>economia</w:t>
      </w:r>
      <w:r w:rsidRPr="00AB2F45">
        <w:rPr>
          <w:spacing w:val="-2"/>
          <w:lang w:val="pt-BR"/>
        </w:rPr>
        <w:t xml:space="preserve"> </w:t>
      </w:r>
      <w:r w:rsidRPr="00AB2F45">
        <w:rPr>
          <w:lang w:val="pt-BR"/>
        </w:rPr>
        <w:t>mista.</w:t>
      </w:r>
    </w:p>
    <w:p w14:paraId="6E2CE6B7" w14:textId="77777777" w:rsidR="00A33228" w:rsidRPr="00AB2F45" w:rsidRDefault="00A33228" w:rsidP="00A33228">
      <w:pPr>
        <w:pStyle w:val="Corpodetexto"/>
        <w:ind w:left="0"/>
        <w:jc w:val="left"/>
        <w:rPr>
          <w:lang w:val="pt-BR"/>
        </w:rPr>
      </w:pPr>
    </w:p>
    <w:p w14:paraId="4B9BDB36" w14:textId="77777777" w:rsidR="00A33228" w:rsidRPr="00AB2F45" w:rsidRDefault="00A33228" w:rsidP="00A33228">
      <w:pPr>
        <w:pStyle w:val="Corpodetexto"/>
        <w:spacing w:before="170"/>
        <w:rPr>
          <w:lang w:val="pt-BR"/>
        </w:rPr>
      </w:pPr>
      <w:r w:rsidRPr="00AB2F45">
        <w:rPr>
          <w:lang w:val="pt-BR"/>
        </w:rPr>
        <w:t>LOCAL,</w:t>
      </w:r>
      <w:r w:rsidRPr="00AB2F45">
        <w:rPr>
          <w:spacing w:val="-5"/>
          <w:lang w:val="pt-BR"/>
        </w:rPr>
        <w:t xml:space="preserve"> </w:t>
      </w:r>
      <w:r w:rsidRPr="00AB2F45">
        <w:rPr>
          <w:lang w:val="pt-BR"/>
        </w:rPr>
        <w:t>data.</w:t>
      </w:r>
    </w:p>
    <w:p w14:paraId="353593A4" w14:textId="77777777" w:rsidR="00A33228" w:rsidRPr="00AB2F45" w:rsidRDefault="00A33228" w:rsidP="00A33228">
      <w:pPr>
        <w:pStyle w:val="Corpodetexto"/>
        <w:ind w:left="0"/>
        <w:jc w:val="left"/>
        <w:rPr>
          <w:lang w:val="pt-BR"/>
        </w:rPr>
      </w:pPr>
    </w:p>
    <w:p w14:paraId="636DB911" w14:textId="77777777" w:rsidR="00A33228" w:rsidRPr="00AB2F45" w:rsidRDefault="00A33228" w:rsidP="00A33228">
      <w:pPr>
        <w:pStyle w:val="Corpodetexto"/>
        <w:spacing w:before="12"/>
        <w:ind w:left="0"/>
        <w:jc w:val="left"/>
        <w:rPr>
          <w:lang w:val="pt-BR"/>
        </w:rPr>
      </w:pPr>
    </w:p>
    <w:p w14:paraId="0361ADC0" w14:textId="77777777" w:rsidR="00A33228" w:rsidRPr="00AB2F45" w:rsidRDefault="00A33228" w:rsidP="00A33228">
      <w:pPr>
        <w:pStyle w:val="Corpodetexto"/>
        <w:spacing w:line="217" w:lineRule="exact"/>
        <w:ind w:left="627" w:right="629"/>
        <w:jc w:val="center"/>
        <w:rPr>
          <w:lang w:val="pt-BR"/>
        </w:rPr>
      </w:pPr>
      <w:r w:rsidRPr="00AB2F45">
        <w:rPr>
          <w:lang w:val="pt-BR"/>
        </w:rPr>
        <w:t>NOME</w:t>
      </w:r>
    </w:p>
    <w:p w14:paraId="555359CB" w14:textId="77777777" w:rsidR="00A33228" w:rsidRPr="00AB2F45" w:rsidRDefault="00A33228" w:rsidP="00A33228">
      <w:pPr>
        <w:pStyle w:val="Corpodetexto"/>
        <w:spacing w:line="217" w:lineRule="exact"/>
        <w:ind w:left="627" w:right="629"/>
        <w:jc w:val="center"/>
        <w:rPr>
          <w:lang w:val="pt-BR"/>
        </w:rPr>
      </w:pPr>
      <w:r w:rsidRPr="00AB2F45">
        <w:rPr>
          <w:lang w:val="pt-BR"/>
        </w:rPr>
        <w:t>Cargo</w:t>
      </w:r>
    </w:p>
    <w:p w14:paraId="79A89FAD" w14:textId="77777777" w:rsidR="00A33228" w:rsidRPr="00AB2F45" w:rsidRDefault="00A33228" w:rsidP="00A33228">
      <w:pPr>
        <w:pStyle w:val="Corpodetexto"/>
        <w:ind w:left="0"/>
        <w:jc w:val="left"/>
        <w:rPr>
          <w:lang w:val="pt-BR"/>
        </w:rPr>
      </w:pPr>
    </w:p>
    <w:p w14:paraId="5502B55E" w14:textId="77777777" w:rsidR="00A33228" w:rsidRPr="00AB2F45" w:rsidRDefault="00A33228" w:rsidP="00A33228">
      <w:pPr>
        <w:pStyle w:val="Corpodetexto"/>
        <w:ind w:left="0"/>
        <w:jc w:val="left"/>
        <w:rPr>
          <w:lang w:val="pt-BR"/>
        </w:rPr>
      </w:pPr>
    </w:p>
    <w:p w14:paraId="63F4CB5C" w14:textId="77777777" w:rsidR="00A33228" w:rsidRPr="00AB2F45" w:rsidRDefault="00A33228" w:rsidP="00A33228">
      <w:pPr>
        <w:pStyle w:val="Corpodetexto"/>
        <w:spacing w:before="10"/>
        <w:ind w:left="0"/>
        <w:jc w:val="left"/>
        <w:rPr>
          <w:lang w:val="pt-BR"/>
        </w:rPr>
      </w:pPr>
      <w:r w:rsidRPr="00AB2F45">
        <w:rPr>
          <w:noProof/>
          <w:lang w:val="pt-BR" w:eastAsia="pt-BR"/>
        </w:rPr>
        <mc:AlternateContent>
          <mc:Choice Requires="wps">
            <w:drawing>
              <wp:anchor distT="0" distB="0" distL="0" distR="0" simplePos="0" relativeHeight="487592448" behindDoc="1" locked="0" layoutInCell="1" allowOverlap="1" wp14:anchorId="665BB944" wp14:editId="67DF5A70">
                <wp:simplePos x="0" y="0"/>
                <wp:positionH relativeFrom="page">
                  <wp:posOffset>1237615</wp:posOffset>
                </wp:positionH>
                <wp:positionV relativeFrom="paragraph">
                  <wp:posOffset>248920</wp:posOffset>
                </wp:positionV>
                <wp:extent cx="5855335" cy="170815"/>
                <wp:effectExtent l="0" t="0" r="0" b="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335" cy="170815"/>
                        </a:xfrm>
                        <a:prstGeom prst="rect">
                          <a:avLst/>
                        </a:prstGeom>
                        <a:solidFill>
                          <a:srgbClr val="FDE9D9"/>
                        </a:solidFill>
                        <a:ln w="6096">
                          <a:solidFill>
                            <a:srgbClr val="000000"/>
                          </a:solidFill>
                          <a:prstDash val="solid"/>
                          <a:miter lim="800000"/>
                          <a:headEnd/>
                          <a:tailEnd/>
                        </a:ln>
                      </wps:spPr>
                      <wps:txbx>
                        <w:txbxContent>
                          <w:p w14:paraId="74EDA240" w14:textId="77777777" w:rsidR="00AA36B0" w:rsidRDefault="00AA36B0" w:rsidP="00A33228">
                            <w:pPr>
                              <w:numPr>
                                <w:ilvl w:val="0"/>
                                <w:numId w:val="9"/>
                              </w:numPr>
                              <w:tabs>
                                <w:tab w:val="left" w:pos="455"/>
                                <w:tab w:val="left" w:pos="456"/>
                              </w:tabs>
                              <w:spacing w:before="20"/>
                              <w:ind w:hanging="349"/>
                              <w:rPr>
                                <w:b/>
                                <w:sz w:val="18"/>
                              </w:rPr>
                            </w:pPr>
                            <w:r>
                              <w:rPr>
                                <w:b/>
                                <w:sz w:val="18"/>
                              </w:rPr>
                              <w:t>Este</w:t>
                            </w:r>
                            <w:r>
                              <w:rPr>
                                <w:b/>
                                <w:spacing w:val="-1"/>
                                <w:sz w:val="18"/>
                              </w:rPr>
                              <w:t xml:space="preserve"> </w:t>
                            </w:r>
                            <w:r>
                              <w:rPr>
                                <w:b/>
                                <w:sz w:val="18"/>
                              </w:rPr>
                              <w:t>anexo</w:t>
                            </w:r>
                            <w:r>
                              <w:rPr>
                                <w:b/>
                                <w:spacing w:val="-2"/>
                                <w:sz w:val="18"/>
                              </w:rPr>
                              <w:t xml:space="preserve"> </w:t>
                            </w:r>
                            <w:r>
                              <w:rPr>
                                <w:b/>
                                <w:sz w:val="18"/>
                              </w:rPr>
                              <w:t>é</w:t>
                            </w:r>
                            <w:r>
                              <w:rPr>
                                <w:b/>
                                <w:spacing w:val="-1"/>
                                <w:sz w:val="18"/>
                              </w:rPr>
                              <w:t xml:space="preserve"> </w:t>
                            </w:r>
                            <w:r>
                              <w:rPr>
                                <w:b/>
                                <w:sz w:val="18"/>
                              </w:rPr>
                              <w:t>um</w:t>
                            </w:r>
                            <w:r>
                              <w:rPr>
                                <w:b/>
                                <w:spacing w:val="-2"/>
                                <w:sz w:val="18"/>
                              </w:rPr>
                              <w:t xml:space="preserve"> </w:t>
                            </w:r>
                            <w:r>
                              <w:rPr>
                                <w:b/>
                                <w:sz w:val="18"/>
                              </w:rPr>
                              <w:t>modelo</w:t>
                            </w:r>
                            <w:r>
                              <w:rPr>
                                <w:b/>
                                <w:spacing w:val="-2"/>
                                <w:sz w:val="18"/>
                              </w:rPr>
                              <w:t xml:space="preserve"> </w:t>
                            </w:r>
                            <w:r>
                              <w:rPr>
                                <w:b/>
                                <w:sz w:val="18"/>
                              </w:rPr>
                              <w:t>e</w:t>
                            </w:r>
                            <w:r>
                              <w:rPr>
                                <w:b/>
                                <w:spacing w:val="-5"/>
                                <w:sz w:val="18"/>
                              </w:rPr>
                              <w:t xml:space="preserve"> </w:t>
                            </w:r>
                            <w:r>
                              <w:rPr>
                                <w:b/>
                                <w:sz w:val="18"/>
                              </w:rPr>
                              <w:t>deve</w:t>
                            </w:r>
                            <w:r>
                              <w:rPr>
                                <w:b/>
                                <w:spacing w:val="-1"/>
                                <w:sz w:val="18"/>
                              </w:rPr>
                              <w:t xml:space="preserve"> </w:t>
                            </w:r>
                            <w:r>
                              <w:rPr>
                                <w:b/>
                                <w:sz w:val="18"/>
                              </w:rPr>
                              <w:t>ser</w:t>
                            </w:r>
                            <w:r>
                              <w:rPr>
                                <w:b/>
                                <w:spacing w:val="1"/>
                                <w:sz w:val="18"/>
                              </w:rPr>
                              <w:t xml:space="preserve"> </w:t>
                            </w:r>
                            <w:r>
                              <w:rPr>
                                <w:b/>
                                <w:sz w:val="18"/>
                              </w:rPr>
                              <w:t>feito</w:t>
                            </w:r>
                            <w:r>
                              <w:rPr>
                                <w:b/>
                                <w:spacing w:val="-2"/>
                                <w:sz w:val="18"/>
                              </w:rPr>
                              <w:t xml:space="preserve"> </w:t>
                            </w:r>
                            <w:r>
                              <w:rPr>
                                <w:b/>
                                <w:sz w:val="18"/>
                              </w:rPr>
                              <w:t>em papel</w:t>
                            </w:r>
                            <w:r>
                              <w:rPr>
                                <w:b/>
                                <w:spacing w:val="-1"/>
                                <w:sz w:val="18"/>
                              </w:rPr>
                              <w:t xml:space="preserve"> </w:t>
                            </w:r>
                            <w:r>
                              <w:rPr>
                                <w:b/>
                                <w:sz w:val="18"/>
                              </w:rPr>
                              <w:t>timbrado</w:t>
                            </w:r>
                            <w:r>
                              <w:rPr>
                                <w:b/>
                                <w:spacing w:val="-1"/>
                                <w:sz w:val="18"/>
                              </w:rPr>
                              <w:t xml:space="preserve"> </w:t>
                            </w:r>
                            <w:r>
                              <w:rPr>
                                <w:b/>
                                <w:sz w:val="18"/>
                              </w:rPr>
                              <w:t>do</w:t>
                            </w:r>
                            <w:r>
                              <w:rPr>
                                <w:b/>
                                <w:spacing w:val="-2"/>
                                <w:sz w:val="18"/>
                              </w:rPr>
                              <w:t xml:space="preserve"> </w:t>
                            </w:r>
                            <w:r>
                              <w:rPr>
                                <w:b/>
                                <w:sz w:val="18"/>
                              </w:rPr>
                              <w:t>licitante;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BB944" id="Text Box 10" o:spid="_x0000_s1030" type="#_x0000_t202" style="position:absolute;margin-left:97.45pt;margin-top:19.6pt;width:461.05pt;height:13.4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" fillcolor="#fde9d9" strokeweight=".48pt">
                <v:textbox inset="0,0,0,0">
                  <w:txbxContent>
                    <w:p w14:paraId="74EDA240" w14:textId="77777777" w:rsidR="00AA36B0" w:rsidRDefault="00AA36B0" w:rsidP="00A33228">
                      <w:pPr>
                        <w:numPr>
                          <w:ilvl w:val="0"/>
                          <w:numId w:val="9"/>
                        </w:numPr>
                        <w:tabs>
                          <w:tab w:val="left" w:pos="455"/>
                          <w:tab w:val="left" w:pos="456"/>
                        </w:tabs>
                        <w:spacing w:before="20"/>
                        <w:ind w:hanging="349"/>
                        <w:rPr>
                          <w:b/>
                          <w:sz w:val="18"/>
                        </w:rPr>
                      </w:pPr>
                      <w:r>
                        <w:rPr>
                          <w:b/>
                          <w:sz w:val="18"/>
                        </w:rPr>
                        <w:t>Este</w:t>
                      </w:r>
                      <w:r>
                        <w:rPr>
                          <w:b/>
                          <w:spacing w:val="-1"/>
                          <w:sz w:val="18"/>
                        </w:rPr>
                        <w:t xml:space="preserve"> </w:t>
                      </w:r>
                      <w:r>
                        <w:rPr>
                          <w:b/>
                          <w:sz w:val="18"/>
                        </w:rPr>
                        <w:t>anexo</w:t>
                      </w:r>
                      <w:r>
                        <w:rPr>
                          <w:b/>
                          <w:spacing w:val="-2"/>
                          <w:sz w:val="18"/>
                        </w:rPr>
                        <w:t xml:space="preserve"> </w:t>
                      </w:r>
                      <w:r>
                        <w:rPr>
                          <w:b/>
                          <w:sz w:val="18"/>
                        </w:rPr>
                        <w:t>é</w:t>
                      </w:r>
                      <w:r>
                        <w:rPr>
                          <w:b/>
                          <w:spacing w:val="-1"/>
                          <w:sz w:val="18"/>
                        </w:rPr>
                        <w:t xml:space="preserve"> </w:t>
                      </w:r>
                      <w:r>
                        <w:rPr>
                          <w:b/>
                          <w:sz w:val="18"/>
                        </w:rPr>
                        <w:t>um</w:t>
                      </w:r>
                      <w:r>
                        <w:rPr>
                          <w:b/>
                          <w:spacing w:val="-2"/>
                          <w:sz w:val="18"/>
                        </w:rPr>
                        <w:t xml:space="preserve"> </w:t>
                      </w:r>
                      <w:r>
                        <w:rPr>
                          <w:b/>
                          <w:sz w:val="18"/>
                        </w:rPr>
                        <w:t>modelo</w:t>
                      </w:r>
                      <w:r>
                        <w:rPr>
                          <w:b/>
                          <w:spacing w:val="-2"/>
                          <w:sz w:val="18"/>
                        </w:rPr>
                        <w:t xml:space="preserve"> </w:t>
                      </w:r>
                      <w:r>
                        <w:rPr>
                          <w:b/>
                          <w:sz w:val="18"/>
                        </w:rPr>
                        <w:t>e</w:t>
                      </w:r>
                      <w:r>
                        <w:rPr>
                          <w:b/>
                          <w:spacing w:val="-5"/>
                          <w:sz w:val="18"/>
                        </w:rPr>
                        <w:t xml:space="preserve"> </w:t>
                      </w:r>
                      <w:r>
                        <w:rPr>
                          <w:b/>
                          <w:sz w:val="18"/>
                        </w:rPr>
                        <w:t>deve</w:t>
                      </w:r>
                      <w:r>
                        <w:rPr>
                          <w:b/>
                          <w:spacing w:val="-1"/>
                          <w:sz w:val="18"/>
                        </w:rPr>
                        <w:t xml:space="preserve"> </w:t>
                      </w:r>
                      <w:r>
                        <w:rPr>
                          <w:b/>
                          <w:sz w:val="18"/>
                        </w:rPr>
                        <w:t>ser</w:t>
                      </w:r>
                      <w:r>
                        <w:rPr>
                          <w:b/>
                          <w:spacing w:val="1"/>
                          <w:sz w:val="18"/>
                        </w:rPr>
                        <w:t xml:space="preserve"> </w:t>
                      </w:r>
                      <w:r>
                        <w:rPr>
                          <w:b/>
                          <w:sz w:val="18"/>
                        </w:rPr>
                        <w:t>feito</w:t>
                      </w:r>
                      <w:r>
                        <w:rPr>
                          <w:b/>
                          <w:spacing w:val="-2"/>
                          <w:sz w:val="18"/>
                        </w:rPr>
                        <w:t xml:space="preserve"> </w:t>
                      </w:r>
                      <w:r>
                        <w:rPr>
                          <w:b/>
                          <w:sz w:val="18"/>
                        </w:rPr>
                        <w:t>em papel</w:t>
                      </w:r>
                      <w:r>
                        <w:rPr>
                          <w:b/>
                          <w:spacing w:val="-1"/>
                          <w:sz w:val="18"/>
                        </w:rPr>
                        <w:t xml:space="preserve"> </w:t>
                      </w:r>
                      <w:r>
                        <w:rPr>
                          <w:b/>
                          <w:sz w:val="18"/>
                        </w:rPr>
                        <w:t>timbrado</w:t>
                      </w:r>
                      <w:r>
                        <w:rPr>
                          <w:b/>
                          <w:spacing w:val="-1"/>
                          <w:sz w:val="18"/>
                        </w:rPr>
                        <w:t xml:space="preserve"> </w:t>
                      </w:r>
                      <w:r>
                        <w:rPr>
                          <w:b/>
                          <w:sz w:val="18"/>
                        </w:rPr>
                        <w:t>do</w:t>
                      </w:r>
                      <w:r>
                        <w:rPr>
                          <w:b/>
                          <w:spacing w:val="-2"/>
                          <w:sz w:val="18"/>
                        </w:rPr>
                        <w:t xml:space="preserve"> </w:t>
                      </w:r>
                      <w:r>
                        <w:rPr>
                          <w:b/>
                          <w:sz w:val="18"/>
                        </w:rPr>
                        <w:t>licitante;</w:t>
                      </w:r>
                    </w:p>
                  </w:txbxContent>
                </v:textbox>
                <w10:wrap type="topAndBottom" anchorx="page"/>
              </v:shape>
            </w:pict>
          </mc:Fallback>
        </mc:AlternateContent>
      </w:r>
    </w:p>
    <w:p w14:paraId="412A7E0F" w14:textId="77777777" w:rsidR="00A33228" w:rsidRPr="00AB2F45" w:rsidRDefault="00A33228" w:rsidP="00A33228">
      <w:pPr>
        <w:rPr>
          <w:sz w:val="18"/>
          <w:szCs w:val="18"/>
          <w:lang w:val="pt-BR"/>
        </w:rPr>
        <w:sectPr w:rsidR="00A33228" w:rsidRPr="00AB2F45">
          <w:pgSz w:w="11900" w:h="16840"/>
          <w:pgMar w:top="1700" w:right="360" w:bottom="280" w:left="1220" w:header="561" w:footer="0" w:gutter="0"/>
          <w:cols w:space="720"/>
        </w:sectPr>
      </w:pPr>
    </w:p>
    <w:p w14:paraId="6033914E" w14:textId="05DF4AF0" w:rsidR="00D2293E" w:rsidRPr="00D2293E" w:rsidRDefault="00D2293E" w:rsidP="00D2293E">
      <w:pPr>
        <w:keepNext/>
        <w:suppressAutoHyphens/>
        <w:autoSpaceDE/>
        <w:autoSpaceDN/>
        <w:jc w:val="center"/>
        <w:outlineLvl w:val="2"/>
        <w:rPr>
          <w:rFonts w:eastAsia="Times New Roman"/>
          <w:b/>
          <w:sz w:val="18"/>
          <w:szCs w:val="18"/>
          <w:lang w:val="pt-BR" w:eastAsia="ar-SA"/>
        </w:rPr>
      </w:pPr>
      <w:r w:rsidRPr="00D2293E">
        <w:rPr>
          <w:rFonts w:eastAsia="Times New Roman"/>
          <w:b/>
          <w:sz w:val="18"/>
          <w:szCs w:val="18"/>
          <w:lang w:val="pt-BR" w:eastAsia="ar-SA"/>
        </w:rPr>
        <w:lastRenderedPageBreak/>
        <w:t>ANEXO VI</w:t>
      </w:r>
    </w:p>
    <w:p w14:paraId="355A4064" w14:textId="77777777" w:rsidR="00D2293E" w:rsidRPr="00D2293E" w:rsidRDefault="00D2293E" w:rsidP="00D2293E">
      <w:pPr>
        <w:widowControl/>
        <w:suppressAutoHyphens/>
        <w:autoSpaceDE/>
        <w:autoSpaceDN/>
        <w:rPr>
          <w:rFonts w:eastAsia="Times New Roman"/>
          <w:sz w:val="18"/>
          <w:szCs w:val="18"/>
          <w:lang w:val="pt-BR" w:eastAsia="ar-SA"/>
        </w:rPr>
      </w:pPr>
    </w:p>
    <w:p w14:paraId="62651B1C" w14:textId="77777777" w:rsidR="00D2293E" w:rsidRPr="00D2293E" w:rsidRDefault="00D2293E" w:rsidP="00D2293E">
      <w:pPr>
        <w:widowControl/>
        <w:suppressAutoHyphens/>
        <w:autoSpaceDE/>
        <w:autoSpaceDN/>
        <w:rPr>
          <w:rFonts w:eastAsia="Times New Roman"/>
          <w:sz w:val="18"/>
          <w:szCs w:val="18"/>
          <w:lang w:val="pt-BR" w:eastAsia="ar-SA"/>
        </w:rPr>
      </w:pPr>
    </w:p>
    <w:p w14:paraId="5BCDF8C2" w14:textId="77777777" w:rsidR="00D2293E" w:rsidRPr="00D2293E" w:rsidRDefault="00D2293E" w:rsidP="00D2293E">
      <w:pPr>
        <w:widowControl/>
        <w:suppressAutoHyphens/>
        <w:autoSpaceDE/>
        <w:autoSpaceDN/>
        <w:jc w:val="center"/>
        <w:rPr>
          <w:rFonts w:eastAsia="Times New Roman"/>
          <w:b/>
          <w:sz w:val="18"/>
          <w:szCs w:val="18"/>
          <w:lang w:val="pt-BR" w:eastAsia="ar-SA"/>
        </w:rPr>
      </w:pPr>
      <w:r w:rsidRPr="00D2293E">
        <w:rPr>
          <w:rFonts w:eastAsia="Times New Roman"/>
          <w:b/>
          <w:sz w:val="18"/>
          <w:szCs w:val="18"/>
          <w:lang w:val="pt-BR" w:eastAsia="ar-SA"/>
        </w:rPr>
        <w:t>MINUTA DA ATA DE REGISTRO DE PREÇOS</w:t>
      </w:r>
    </w:p>
    <w:p w14:paraId="07CD006C" w14:textId="77777777" w:rsidR="00D2293E" w:rsidRPr="00D2293E" w:rsidRDefault="00D2293E" w:rsidP="00D2293E">
      <w:pPr>
        <w:widowControl/>
        <w:suppressAutoHyphens/>
        <w:autoSpaceDE/>
        <w:autoSpaceDN/>
        <w:jc w:val="center"/>
        <w:rPr>
          <w:rFonts w:eastAsia="Times New Roman"/>
          <w:b/>
          <w:sz w:val="18"/>
          <w:szCs w:val="18"/>
          <w:lang w:val="pt-BR" w:eastAsia="ar-SA"/>
        </w:rPr>
      </w:pPr>
    </w:p>
    <w:p w14:paraId="5E95EFD2" w14:textId="77777777" w:rsidR="00D2293E" w:rsidRPr="00D2293E" w:rsidRDefault="00D2293E" w:rsidP="00D2293E">
      <w:pPr>
        <w:widowControl/>
        <w:suppressAutoHyphens/>
        <w:autoSpaceDE/>
        <w:autoSpaceDN/>
        <w:jc w:val="both"/>
        <w:rPr>
          <w:rFonts w:eastAsia="Times New Roman"/>
          <w:sz w:val="18"/>
          <w:szCs w:val="18"/>
          <w:lang w:val="pt-BR" w:eastAsia="ar-SA"/>
        </w:rPr>
      </w:pPr>
    </w:p>
    <w:p w14:paraId="391E3B28" w14:textId="6821C8BA" w:rsidR="00D2293E" w:rsidRPr="00D2293E" w:rsidRDefault="00D2293E" w:rsidP="00D2293E">
      <w:pPr>
        <w:widowControl/>
        <w:shd w:val="clear" w:color="auto" w:fill="FFFFFF"/>
        <w:suppressAutoHyphens/>
        <w:autoSpaceDE/>
        <w:autoSpaceDN/>
        <w:jc w:val="center"/>
        <w:rPr>
          <w:rFonts w:eastAsia="Times New Roman"/>
          <w:sz w:val="18"/>
          <w:szCs w:val="18"/>
          <w:lang w:val="pt-BR" w:eastAsia="ar-SA"/>
        </w:rPr>
      </w:pPr>
      <w:r w:rsidRPr="00D2293E">
        <w:rPr>
          <w:rFonts w:eastAsia="Times New Roman"/>
          <w:sz w:val="18"/>
          <w:szCs w:val="18"/>
          <w:lang w:val="pt-BR" w:eastAsia="ar-SA"/>
        </w:rPr>
        <w:t xml:space="preserve">PREGÃO </w:t>
      </w:r>
      <w:r w:rsidR="003506FB">
        <w:rPr>
          <w:rFonts w:eastAsia="Times New Roman"/>
          <w:sz w:val="18"/>
          <w:szCs w:val="18"/>
          <w:lang w:val="pt-BR" w:eastAsia="ar-SA"/>
        </w:rPr>
        <w:t>ELETRÔNICO</w:t>
      </w:r>
      <w:r w:rsidRPr="00D2293E">
        <w:rPr>
          <w:rFonts w:eastAsia="Times New Roman"/>
          <w:sz w:val="18"/>
          <w:szCs w:val="18"/>
          <w:lang w:val="pt-BR" w:eastAsia="ar-SA"/>
        </w:rPr>
        <w:t xml:space="preserve">   </w:t>
      </w:r>
      <w:r w:rsidRPr="00D2293E">
        <w:rPr>
          <w:rFonts w:eastAsia="Times New Roman"/>
          <w:sz w:val="18"/>
          <w:szCs w:val="18"/>
          <w:shd w:val="clear" w:color="auto" w:fill="FFFFFF"/>
          <w:lang w:val="pt-BR" w:eastAsia="ar-SA"/>
        </w:rPr>
        <w:t xml:space="preserve">Nº </w:t>
      </w:r>
      <w:r w:rsidR="00BC0192">
        <w:rPr>
          <w:rFonts w:eastAsia="Times New Roman"/>
          <w:sz w:val="18"/>
          <w:szCs w:val="18"/>
          <w:shd w:val="clear" w:color="auto" w:fill="FFFFFF"/>
          <w:lang w:val="pt-BR" w:eastAsia="ar-SA"/>
        </w:rPr>
        <w:t>01/2024</w:t>
      </w:r>
    </w:p>
    <w:p w14:paraId="57D04EA3" w14:textId="0E4284B7" w:rsidR="00D2293E" w:rsidRPr="00D2293E" w:rsidRDefault="00D2293E" w:rsidP="00D2293E">
      <w:pPr>
        <w:widowControl/>
        <w:shd w:val="clear" w:color="auto" w:fill="FFFFFF"/>
        <w:suppressAutoHyphens/>
        <w:autoSpaceDE/>
        <w:autoSpaceDN/>
        <w:jc w:val="center"/>
        <w:rPr>
          <w:rFonts w:eastAsia="Times New Roman"/>
          <w:sz w:val="18"/>
          <w:szCs w:val="18"/>
          <w:lang w:val="pt-BR" w:eastAsia="ar-SA"/>
        </w:rPr>
      </w:pPr>
      <w:r w:rsidRPr="00D2293E">
        <w:rPr>
          <w:rFonts w:eastAsia="Times New Roman"/>
          <w:sz w:val="18"/>
          <w:szCs w:val="18"/>
          <w:lang w:val="pt-BR" w:eastAsia="ar-SA"/>
        </w:rPr>
        <w:t xml:space="preserve">Processo Administrativo </w:t>
      </w:r>
      <w:r w:rsidRPr="00D2293E">
        <w:rPr>
          <w:rFonts w:eastAsia="Times New Roman"/>
          <w:sz w:val="18"/>
          <w:szCs w:val="18"/>
          <w:shd w:val="clear" w:color="auto" w:fill="FFFFFF"/>
          <w:lang w:val="pt-BR" w:eastAsia="ar-SA"/>
        </w:rPr>
        <w:t xml:space="preserve">nº </w:t>
      </w:r>
      <w:r w:rsidR="00194EDA">
        <w:rPr>
          <w:rFonts w:eastAsia="Times New Roman"/>
          <w:sz w:val="18"/>
          <w:szCs w:val="18"/>
          <w:lang w:val="pt-BR" w:eastAsia="ar-SA"/>
        </w:rPr>
        <w:t>07/2024</w:t>
      </w:r>
    </w:p>
    <w:p w14:paraId="6D65ACA3" w14:textId="77777777" w:rsidR="00D2293E" w:rsidRPr="00D2293E" w:rsidRDefault="00D2293E" w:rsidP="00D2293E">
      <w:pPr>
        <w:widowControl/>
        <w:suppressAutoHyphens/>
        <w:autoSpaceDE/>
        <w:autoSpaceDN/>
        <w:jc w:val="center"/>
        <w:rPr>
          <w:rFonts w:eastAsia="Times New Roman"/>
          <w:sz w:val="18"/>
          <w:szCs w:val="18"/>
          <w:lang w:val="pt-BR" w:eastAsia="ar-SA"/>
        </w:rPr>
      </w:pPr>
    </w:p>
    <w:p w14:paraId="709CD8DB" w14:textId="77777777" w:rsidR="00D2293E" w:rsidRPr="00D2293E" w:rsidRDefault="00D2293E" w:rsidP="00D2293E">
      <w:pPr>
        <w:widowControl/>
        <w:suppressAutoHyphens/>
        <w:autoSpaceDE/>
        <w:autoSpaceDN/>
        <w:jc w:val="center"/>
        <w:rPr>
          <w:rFonts w:eastAsia="Times New Roman"/>
          <w:sz w:val="18"/>
          <w:szCs w:val="18"/>
          <w:lang w:val="pt-BR" w:eastAsia="ar-SA"/>
        </w:rPr>
      </w:pPr>
    </w:p>
    <w:p w14:paraId="4C383C46" w14:textId="2744EF2F" w:rsidR="00D2293E" w:rsidRPr="00D2293E" w:rsidRDefault="00D2293E" w:rsidP="00D2293E">
      <w:pPr>
        <w:widowControl/>
        <w:suppressAutoHyphens/>
        <w:autoSpaceDE/>
        <w:autoSpaceDN/>
        <w:ind w:firstLine="708"/>
        <w:jc w:val="both"/>
        <w:rPr>
          <w:rFonts w:eastAsia="Times New Roman"/>
          <w:color w:val="000000"/>
          <w:sz w:val="18"/>
          <w:szCs w:val="18"/>
          <w:lang w:val="pt-BR" w:eastAsia="ar-SA"/>
        </w:rPr>
      </w:pPr>
      <w:r w:rsidRPr="00D2293E">
        <w:rPr>
          <w:rFonts w:eastAsia="Times New Roman"/>
          <w:color w:val="000000"/>
          <w:sz w:val="18"/>
          <w:szCs w:val="18"/>
          <w:lang w:val="pt-BR" w:eastAsia="ar-SA"/>
        </w:rPr>
        <w:t xml:space="preserve">O CONSÓRCIO INTERMUNICIPAL DA APA FEDERAL DO NOROESTE DO PARANÁ-COMAFEN, considerando o julgamento da licitação na modalidade de pregão, RESOLVE registrar os preços da empresa indicada e qualificada nesta ATA, de acordo com a classificação por ela alcançada e na quantidade cotada, atendendo as condições previstas no Edital, sujeitando-se as partes às normas constantes na Lei </w:t>
      </w:r>
      <w:r w:rsidR="00194EDA" w:rsidRPr="00194EDA">
        <w:rPr>
          <w:rFonts w:eastAsia="Times New Roman"/>
          <w:color w:val="000000"/>
          <w:sz w:val="18"/>
          <w:szCs w:val="18"/>
          <w:lang w:val="pt-BR" w:eastAsia="ar-SA"/>
        </w:rPr>
        <w:t>14.133/2021, e nas disposições da Resolução nº 02/2023 do COMAFEN</w:t>
      </w:r>
      <w:r w:rsidRPr="00D2293E">
        <w:rPr>
          <w:rFonts w:eastAsia="Times New Roman"/>
          <w:color w:val="000000"/>
          <w:sz w:val="18"/>
          <w:szCs w:val="18"/>
          <w:lang w:val="pt-BR" w:eastAsia="ar-SA"/>
        </w:rPr>
        <w:t>, e em conformidade com as disposições a seguir:</w:t>
      </w:r>
    </w:p>
    <w:p w14:paraId="246D26DE" w14:textId="77777777" w:rsidR="00D2293E" w:rsidRPr="00D2293E" w:rsidRDefault="00D2293E" w:rsidP="00D2293E">
      <w:pPr>
        <w:widowControl/>
        <w:suppressAutoHyphens/>
        <w:autoSpaceDE/>
        <w:autoSpaceDN/>
        <w:ind w:firstLine="708"/>
        <w:jc w:val="both"/>
        <w:rPr>
          <w:rFonts w:eastAsia="Times New Roman"/>
          <w:color w:val="000000"/>
          <w:sz w:val="18"/>
          <w:szCs w:val="18"/>
          <w:lang w:val="pt-BR" w:eastAsia="ar-SA"/>
        </w:rPr>
      </w:pPr>
    </w:p>
    <w:p w14:paraId="0A78D989" w14:textId="77777777" w:rsidR="00D2293E" w:rsidRPr="00D2293E" w:rsidRDefault="00D2293E" w:rsidP="00D2293E">
      <w:pPr>
        <w:widowControl/>
        <w:suppressAutoHyphens/>
        <w:autoSpaceDE/>
        <w:autoSpaceDN/>
        <w:jc w:val="both"/>
        <w:rPr>
          <w:rFonts w:eastAsia="Times New Roman"/>
          <w:sz w:val="18"/>
          <w:szCs w:val="18"/>
          <w:lang w:val="pt-BR" w:eastAsia="ar-SA"/>
        </w:rPr>
      </w:pPr>
    </w:p>
    <w:p w14:paraId="593E09CD" w14:textId="77777777" w:rsidR="00D2293E" w:rsidRPr="00D2293E" w:rsidRDefault="00D2293E" w:rsidP="00D2293E">
      <w:pPr>
        <w:widowControl/>
        <w:suppressAutoHyphens/>
        <w:autoSpaceDE/>
        <w:autoSpaceDN/>
        <w:ind w:right="-441"/>
        <w:jc w:val="both"/>
        <w:rPr>
          <w:rFonts w:eastAsia="Times New Roman"/>
          <w:b/>
          <w:sz w:val="18"/>
          <w:szCs w:val="18"/>
          <w:lang w:val="pt-BR" w:eastAsia="ar-SA"/>
        </w:rPr>
      </w:pPr>
      <w:r w:rsidRPr="00D2293E">
        <w:rPr>
          <w:rFonts w:eastAsia="Times New Roman"/>
          <w:b/>
          <w:sz w:val="18"/>
          <w:szCs w:val="18"/>
          <w:lang w:val="pt-BR" w:eastAsia="ar-SA"/>
        </w:rPr>
        <w:t>1.</w:t>
      </w:r>
      <w:r w:rsidRPr="00D2293E">
        <w:rPr>
          <w:rFonts w:eastAsia="Times New Roman"/>
          <w:sz w:val="18"/>
          <w:szCs w:val="18"/>
          <w:lang w:val="pt-BR" w:eastAsia="ar-SA"/>
        </w:rPr>
        <w:t xml:space="preserve"> </w:t>
      </w:r>
      <w:r w:rsidRPr="00D2293E">
        <w:rPr>
          <w:rFonts w:eastAsia="Times New Roman"/>
          <w:b/>
          <w:sz w:val="18"/>
          <w:szCs w:val="18"/>
          <w:lang w:val="pt-BR" w:eastAsia="ar-SA"/>
        </w:rPr>
        <w:t>DO OBJETO</w:t>
      </w:r>
    </w:p>
    <w:p w14:paraId="3C0ADDAE" w14:textId="77777777" w:rsidR="00D2293E" w:rsidRPr="00D2293E" w:rsidRDefault="00D2293E" w:rsidP="00D2293E">
      <w:pPr>
        <w:widowControl/>
        <w:suppressAutoHyphens/>
        <w:autoSpaceDE/>
        <w:autoSpaceDN/>
        <w:ind w:right="-441"/>
        <w:jc w:val="both"/>
        <w:rPr>
          <w:rFonts w:eastAsia="Times New Roman"/>
          <w:sz w:val="18"/>
          <w:szCs w:val="18"/>
          <w:lang w:val="pt-BR" w:eastAsia="ar-SA"/>
        </w:rPr>
      </w:pPr>
    </w:p>
    <w:p w14:paraId="07E73EBF" w14:textId="77777777" w:rsidR="00D2293E" w:rsidRPr="00D2293E" w:rsidRDefault="00D2293E" w:rsidP="00D2293E">
      <w:pPr>
        <w:widowControl/>
        <w:suppressAutoHyphens/>
        <w:autoSpaceDN/>
        <w:spacing w:line="276" w:lineRule="auto"/>
        <w:jc w:val="both"/>
        <w:rPr>
          <w:rFonts w:eastAsia="Times New Roman"/>
          <w:sz w:val="18"/>
          <w:szCs w:val="18"/>
          <w:lang w:val="pt-BR" w:eastAsia="ar-SA"/>
        </w:rPr>
      </w:pPr>
      <w:r w:rsidRPr="00D2293E">
        <w:rPr>
          <w:rFonts w:eastAsia="Times New Roman"/>
          <w:b/>
          <w:bCs/>
          <w:sz w:val="18"/>
          <w:szCs w:val="18"/>
          <w:lang w:val="pt-BR" w:eastAsia="ar-SA"/>
        </w:rPr>
        <w:t>1.1.</w:t>
      </w:r>
      <w:r w:rsidRPr="00D2293E">
        <w:rPr>
          <w:rFonts w:eastAsia="Times New Roman"/>
          <w:sz w:val="18"/>
          <w:szCs w:val="18"/>
          <w:lang w:val="pt-BR" w:eastAsia="ar-SA"/>
        </w:rPr>
        <w:t xml:space="preserve"> Constitui objeto da presente Ata de Registro de Preços, </w:t>
      </w:r>
      <w:r w:rsidRPr="00D2293E">
        <w:rPr>
          <w:rFonts w:eastAsia="Times New Roman"/>
          <w:bCs/>
          <w:sz w:val="18"/>
          <w:szCs w:val="18"/>
          <w:lang w:val="pt-BR" w:eastAsia="ar-SA"/>
        </w:rPr>
        <w:t>Registro de Preços para contratação de empresa especializada na prestação de serviços de manutenção preventiva e corretiva de veículos automotores, máquinas, trator e caminhões ,que compõem/cedidos a frota do Consórcio COMAFEN, serviço de guincho e/ou reboque 24 horas,  com critério de maior percentual de desconto sobre o  software de orçamentação eletrônica traz valor para peças e/ou materiais e maior percentual de desconto sobe os preços da hora homem dos serviços da traz valor e tempo de reparo da tabela tempária sindirepa-pr</w:t>
      </w:r>
      <w:r w:rsidRPr="00D2293E">
        <w:rPr>
          <w:rFonts w:eastAsia="Times New Roman"/>
          <w:color w:val="000000"/>
          <w:sz w:val="18"/>
          <w:szCs w:val="18"/>
          <w:lang w:val="pt-BR" w:eastAsia="ar-SA"/>
        </w:rPr>
        <w:t xml:space="preserve">, </w:t>
      </w:r>
      <w:r w:rsidRPr="00D2293E">
        <w:rPr>
          <w:rFonts w:eastAsia="Times New Roman"/>
          <w:sz w:val="18"/>
          <w:szCs w:val="18"/>
          <w:lang w:val="pt-BR" w:eastAsia="ar-SA"/>
        </w:rPr>
        <w:t>conforme as especificações contidas no Termo de Referência, Anexo I, do edital de licitação.</w:t>
      </w:r>
    </w:p>
    <w:p w14:paraId="4D5ED364" w14:textId="77777777" w:rsidR="00D2293E" w:rsidRPr="00D2293E" w:rsidRDefault="00D2293E" w:rsidP="00D2293E">
      <w:pPr>
        <w:widowControl/>
        <w:suppressAutoHyphens/>
        <w:autoSpaceDE/>
        <w:autoSpaceDN/>
        <w:ind w:right="-441"/>
        <w:jc w:val="both"/>
        <w:rPr>
          <w:rFonts w:eastAsia="Times New Roman"/>
          <w:sz w:val="18"/>
          <w:szCs w:val="18"/>
          <w:lang w:val="pt-BR" w:eastAsia="ar-SA"/>
        </w:rPr>
      </w:pPr>
    </w:p>
    <w:p w14:paraId="49E09166" w14:textId="77777777" w:rsidR="00D2293E" w:rsidRPr="00D2293E" w:rsidRDefault="00D2293E" w:rsidP="00D2293E">
      <w:pPr>
        <w:widowControl/>
        <w:suppressAutoHyphens/>
        <w:autoSpaceDE/>
        <w:autoSpaceDN/>
        <w:ind w:right="-441"/>
        <w:jc w:val="both"/>
        <w:rPr>
          <w:rFonts w:eastAsia="Times New Roman"/>
          <w:b/>
          <w:sz w:val="18"/>
          <w:szCs w:val="18"/>
          <w:lang w:val="pt-BR" w:eastAsia="ar-SA"/>
        </w:rPr>
      </w:pPr>
      <w:r w:rsidRPr="00D2293E">
        <w:rPr>
          <w:rFonts w:eastAsia="Times New Roman"/>
          <w:b/>
          <w:sz w:val="18"/>
          <w:szCs w:val="18"/>
          <w:lang w:val="pt-BR" w:eastAsia="ar-SA"/>
        </w:rPr>
        <w:t>2. DOS PREÇOS REGISTRADOS E FORNECEDORES</w:t>
      </w:r>
    </w:p>
    <w:p w14:paraId="4736C960" w14:textId="77777777" w:rsidR="00D2293E" w:rsidRPr="00D2293E" w:rsidRDefault="00D2293E" w:rsidP="00D2293E">
      <w:pPr>
        <w:widowControl/>
        <w:suppressAutoHyphens/>
        <w:autoSpaceDE/>
        <w:autoSpaceDN/>
        <w:ind w:right="-441"/>
        <w:jc w:val="both"/>
        <w:rPr>
          <w:rFonts w:eastAsia="Times New Roman"/>
          <w:b/>
          <w:sz w:val="18"/>
          <w:szCs w:val="18"/>
          <w:lang w:val="pt-BR" w:eastAsia="ar-SA"/>
        </w:rPr>
      </w:pPr>
    </w:p>
    <w:p w14:paraId="1BD8411E" w14:textId="77777777" w:rsidR="00D2293E" w:rsidRPr="00D2293E" w:rsidRDefault="00D2293E" w:rsidP="00D2293E">
      <w:pPr>
        <w:widowControl/>
        <w:suppressAutoHyphens/>
        <w:autoSpaceDE/>
        <w:autoSpaceDN/>
        <w:ind w:right="-441"/>
        <w:jc w:val="both"/>
        <w:rPr>
          <w:rFonts w:eastAsia="Times New Roman"/>
          <w:sz w:val="18"/>
          <w:szCs w:val="18"/>
          <w:lang w:val="pt-BR" w:eastAsia="ar-SA"/>
        </w:rPr>
      </w:pPr>
      <w:r w:rsidRPr="00D2293E">
        <w:rPr>
          <w:rFonts w:eastAsia="Times New Roman"/>
          <w:b/>
          <w:sz w:val="18"/>
          <w:szCs w:val="18"/>
          <w:lang w:val="pt-BR" w:eastAsia="ar-SA"/>
        </w:rPr>
        <w:t xml:space="preserve">2.1. </w:t>
      </w:r>
      <w:proofErr w:type="gramStart"/>
      <w:r w:rsidRPr="00D2293E">
        <w:rPr>
          <w:rFonts w:eastAsia="Times New Roman"/>
          <w:sz w:val="18"/>
          <w:szCs w:val="18"/>
          <w:lang w:val="pt-BR" w:eastAsia="ar-SA"/>
        </w:rPr>
        <w:t>Os</w:t>
      </w:r>
      <w:r w:rsidRPr="00D2293E">
        <w:rPr>
          <w:rFonts w:eastAsia="Times New Roman"/>
          <w:b/>
          <w:sz w:val="18"/>
          <w:szCs w:val="18"/>
          <w:lang w:val="pt-BR" w:eastAsia="ar-SA"/>
        </w:rPr>
        <w:t xml:space="preserve"> </w:t>
      </w:r>
      <w:r w:rsidRPr="00D2293E">
        <w:rPr>
          <w:rFonts w:eastAsia="Times New Roman"/>
          <w:sz w:val="18"/>
          <w:szCs w:val="18"/>
          <w:lang w:val="pt-BR" w:eastAsia="ar-SA"/>
        </w:rPr>
        <w:t>preço registrado</w:t>
      </w:r>
      <w:proofErr w:type="gramEnd"/>
      <w:r w:rsidRPr="00D2293E">
        <w:rPr>
          <w:rFonts w:eastAsia="Times New Roman"/>
          <w:sz w:val="18"/>
          <w:szCs w:val="18"/>
          <w:lang w:val="pt-BR" w:eastAsia="ar-SA"/>
        </w:rPr>
        <w:t>, as especificações do objeto, a quantidade, fornecedores e as demais condições ofertadas nas propostas são as que seguem:</w:t>
      </w:r>
    </w:p>
    <w:p w14:paraId="5246DC30" w14:textId="77777777" w:rsidR="00D2293E" w:rsidRPr="00D2293E" w:rsidRDefault="00D2293E" w:rsidP="00D2293E">
      <w:pPr>
        <w:widowControl/>
        <w:suppressAutoHyphens/>
        <w:autoSpaceDE/>
        <w:autoSpaceDN/>
        <w:ind w:right="-441"/>
        <w:jc w:val="both"/>
        <w:rPr>
          <w:rFonts w:eastAsia="Times New Roman"/>
          <w:sz w:val="18"/>
          <w:szCs w:val="18"/>
          <w:lang w:val="pt-BR" w:eastAsia="ar-SA"/>
        </w:rPr>
      </w:pPr>
    </w:p>
    <w:tbl>
      <w:tblPr>
        <w:tblStyle w:val="Tabelacomgrade"/>
        <w:tblW w:w="0" w:type="auto"/>
        <w:tblLook w:val="04A0" w:firstRow="1" w:lastRow="0" w:firstColumn="1" w:lastColumn="0" w:noHBand="0" w:noVBand="1"/>
      </w:tblPr>
      <w:tblGrid>
        <w:gridCol w:w="702"/>
        <w:gridCol w:w="692"/>
        <w:gridCol w:w="1454"/>
        <w:gridCol w:w="3153"/>
        <w:gridCol w:w="992"/>
        <w:gridCol w:w="1165"/>
        <w:gridCol w:w="1264"/>
      </w:tblGrid>
      <w:tr w:rsidR="00D2293E" w:rsidRPr="00D2293E" w14:paraId="782FFA8D" w14:textId="77777777" w:rsidTr="00AA36B0">
        <w:tc>
          <w:tcPr>
            <w:tcW w:w="10456" w:type="dxa"/>
            <w:gridSpan w:val="7"/>
          </w:tcPr>
          <w:p w14:paraId="0379F170" w14:textId="77777777" w:rsidR="00D2293E" w:rsidRPr="00D2293E" w:rsidRDefault="00D2293E" w:rsidP="00D2293E">
            <w:pPr>
              <w:suppressAutoHyphens/>
              <w:jc w:val="center"/>
              <w:rPr>
                <w:rFonts w:eastAsia="Calibri"/>
                <w:b/>
                <w:bCs/>
                <w:color w:val="000000"/>
                <w:sz w:val="18"/>
                <w:szCs w:val="18"/>
                <w:lang w:val="pt-BR" w:eastAsia="ar-SA"/>
              </w:rPr>
            </w:pPr>
            <w:r w:rsidRPr="00D2293E">
              <w:rPr>
                <w:rFonts w:eastAsia="Calibri"/>
                <w:b/>
                <w:bCs/>
                <w:color w:val="000000"/>
                <w:sz w:val="18"/>
                <w:szCs w:val="18"/>
                <w:lang w:val="pt-BR" w:eastAsia="ar-SA"/>
              </w:rPr>
              <w:t xml:space="preserve">LOTE </w:t>
            </w:r>
          </w:p>
        </w:tc>
      </w:tr>
      <w:tr w:rsidR="00D2293E" w:rsidRPr="00D2293E" w14:paraId="3DE7AD91" w14:textId="77777777" w:rsidTr="00AA36B0">
        <w:tc>
          <w:tcPr>
            <w:tcW w:w="717" w:type="dxa"/>
            <w:vAlign w:val="center"/>
          </w:tcPr>
          <w:p w14:paraId="63ABDB25" w14:textId="77777777" w:rsidR="00D2293E" w:rsidRPr="00D2293E" w:rsidRDefault="00D2293E" w:rsidP="00D2293E">
            <w:pPr>
              <w:suppressAutoHyphens/>
              <w:jc w:val="center"/>
              <w:rPr>
                <w:rFonts w:eastAsia="Times New Roman"/>
                <w:b/>
                <w:bCs/>
                <w:sz w:val="18"/>
                <w:szCs w:val="18"/>
                <w:lang w:val="pt-BR" w:eastAsia="ar-SA"/>
              </w:rPr>
            </w:pPr>
            <w:r w:rsidRPr="00D2293E">
              <w:rPr>
                <w:rFonts w:eastAsia="Times New Roman"/>
                <w:b/>
                <w:bCs/>
                <w:sz w:val="18"/>
                <w:szCs w:val="18"/>
                <w:lang w:val="pt-BR" w:eastAsia="ar-SA"/>
              </w:rPr>
              <w:t>LOTE</w:t>
            </w:r>
          </w:p>
        </w:tc>
        <w:tc>
          <w:tcPr>
            <w:tcW w:w="697" w:type="dxa"/>
            <w:vAlign w:val="center"/>
          </w:tcPr>
          <w:p w14:paraId="5303183F" w14:textId="77777777" w:rsidR="00D2293E" w:rsidRPr="00D2293E" w:rsidRDefault="00D2293E" w:rsidP="00D2293E">
            <w:pPr>
              <w:suppressAutoHyphens/>
              <w:jc w:val="center"/>
              <w:rPr>
                <w:rFonts w:eastAsia="Times New Roman"/>
                <w:b/>
                <w:bCs/>
                <w:sz w:val="18"/>
                <w:szCs w:val="18"/>
                <w:lang w:val="pt-BR" w:eastAsia="ar-SA"/>
              </w:rPr>
            </w:pPr>
            <w:r w:rsidRPr="00D2293E">
              <w:rPr>
                <w:rFonts w:eastAsia="Times New Roman"/>
                <w:b/>
                <w:bCs/>
                <w:sz w:val="18"/>
                <w:szCs w:val="18"/>
                <w:lang w:val="pt-BR" w:eastAsia="ar-SA"/>
              </w:rPr>
              <w:t>ITEM</w:t>
            </w:r>
          </w:p>
        </w:tc>
        <w:tc>
          <w:tcPr>
            <w:tcW w:w="1447" w:type="dxa"/>
            <w:vAlign w:val="center"/>
          </w:tcPr>
          <w:p w14:paraId="38C601C1" w14:textId="77777777" w:rsidR="00D2293E" w:rsidRPr="00D2293E" w:rsidRDefault="00D2293E" w:rsidP="00D2293E">
            <w:pPr>
              <w:suppressAutoHyphens/>
              <w:jc w:val="center"/>
              <w:rPr>
                <w:rFonts w:eastAsia="Times New Roman"/>
                <w:b/>
                <w:bCs/>
                <w:sz w:val="18"/>
                <w:szCs w:val="18"/>
                <w:lang w:val="pt-BR" w:eastAsia="ar-SA"/>
              </w:rPr>
            </w:pPr>
            <w:r w:rsidRPr="00D2293E">
              <w:rPr>
                <w:rFonts w:eastAsia="Times New Roman"/>
                <w:b/>
                <w:bCs/>
                <w:sz w:val="18"/>
                <w:szCs w:val="18"/>
                <w:lang w:val="pt-BR" w:eastAsia="ar-SA"/>
              </w:rPr>
              <w:t>QUANTIDADE</w:t>
            </w:r>
          </w:p>
        </w:tc>
        <w:tc>
          <w:tcPr>
            <w:tcW w:w="4080" w:type="dxa"/>
            <w:vAlign w:val="center"/>
          </w:tcPr>
          <w:p w14:paraId="1F3E0CED" w14:textId="77777777" w:rsidR="00D2293E" w:rsidRPr="00D2293E" w:rsidRDefault="00D2293E" w:rsidP="00D2293E">
            <w:pPr>
              <w:suppressAutoHyphens/>
              <w:jc w:val="center"/>
              <w:rPr>
                <w:rFonts w:eastAsia="Times New Roman"/>
                <w:b/>
                <w:bCs/>
                <w:sz w:val="18"/>
                <w:szCs w:val="18"/>
                <w:lang w:val="pt-BR" w:eastAsia="ar-SA"/>
              </w:rPr>
            </w:pPr>
            <w:r w:rsidRPr="00D2293E">
              <w:rPr>
                <w:rFonts w:eastAsia="Times New Roman"/>
                <w:b/>
                <w:bCs/>
                <w:sz w:val="18"/>
                <w:szCs w:val="18"/>
                <w:lang w:val="pt-BR" w:eastAsia="ar-SA"/>
              </w:rPr>
              <w:t>ESPECIFICAÇÃO</w:t>
            </w:r>
          </w:p>
        </w:tc>
        <w:tc>
          <w:tcPr>
            <w:tcW w:w="1070" w:type="dxa"/>
            <w:vAlign w:val="center"/>
          </w:tcPr>
          <w:p w14:paraId="2A82A256" w14:textId="77777777" w:rsidR="00D2293E" w:rsidRPr="00D2293E" w:rsidRDefault="00D2293E" w:rsidP="00D2293E">
            <w:pPr>
              <w:suppressAutoHyphens/>
              <w:jc w:val="center"/>
              <w:rPr>
                <w:rFonts w:eastAsia="Times New Roman"/>
                <w:b/>
                <w:bCs/>
                <w:sz w:val="18"/>
                <w:szCs w:val="18"/>
                <w:lang w:val="pt-BR" w:eastAsia="ar-SA"/>
              </w:rPr>
            </w:pPr>
            <w:r w:rsidRPr="00D2293E">
              <w:rPr>
                <w:rFonts w:eastAsia="Times New Roman"/>
                <w:b/>
                <w:bCs/>
                <w:sz w:val="18"/>
                <w:szCs w:val="18"/>
                <w:lang w:val="pt-BR" w:eastAsia="ar-SA"/>
              </w:rPr>
              <w:t>MARCA</w:t>
            </w:r>
          </w:p>
        </w:tc>
        <w:tc>
          <w:tcPr>
            <w:tcW w:w="1137" w:type="dxa"/>
            <w:vAlign w:val="center"/>
          </w:tcPr>
          <w:p w14:paraId="709A8698" w14:textId="77777777" w:rsidR="00D2293E" w:rsidRPr="00D2293E" w:rsidRDefault="00D2293E" w:rsidP="00D2293E">
            <w:pPr>
              <w:suppressAutoHyphens/>
              <w:jc w:val="center"/>
              <w:rPr>
                <w:rFonts w:eastAsia="Times New Roman"/>
                <w:b/>
                <w:bCs/>
                <w:sz w:val="18"/>
                <w:szCs w:val="18"/>
                <w:lang w:val="pt-BR" w:eastAsia="ar-SA"/>
              </w:rPr>
            </w:pPr>
            <w:r w:rsidRPr="00D2293E">
              <w:rPr>
                <w:rFonts w:eastAsia="Times New Roman"/>
                <w:b/>
                <w:bCs/>
                <w:sz w:val="18"/>
                <w:szCs w:val="18"/>
                <w:lang w:val="pt-BR" w:eastAsia="ar-SA"/>
              </w:rPr>
              <w:t>VALOR UNITÁRIO</w:t>
            </w:r>
          </w:p>
        </w:tc>
        <w:tc>
          <w:tcPr>
            <w:tcW w:w="1308" w:type="dxa"/>
            <w:vAlign w:val="center"/>
          </w:tcPr>
          <w:p w14:paraId="732A6EC0" w14:textId="77777777" w:rsidR="00D2293E" w:rsidRPr="00D2293E" w:rsidRDefault="00D2293E" w:rsidP="00D2293E">
            <w:pPr>
              <w:suppressAutoHyphens/>
              <w:jc w:val="center"/>
              <w:rPr>
                <w:rFonts w:eastAsia="Times New Roman"/>
                <w:b/>
                <w:bCs/>
                <w:sz w:val="18"/>
                <w:szCs w:val="18"/>
                <w:lang w:val="pt-BR" w:eastAsia="ar-SA"/>
              </w:rPr>
            </w:pPr>
            <w:r w:rsidRPr="00D2293E">
              <w:rPr>
                <w:rFonts w:eastAsia="Times New Roman"/>
                <w:b/>
                <w:bCs/>
                <w:sz w:val="18"/>
                <w:szCs w:val="18"/>
                <w:lang w:val="pt-BR" w:eastAsia="ar-SA"/>
              </w:rPr>
              <w:t>VALOR TOTAL ESTIMADO</w:t>
            </w:r>
          </w:p>
        </w:tc>
      </w:tr>
      <w:tr w:rsidR="00D2293E" w:rsidRPr="00D2293E" w14:paraId="5D61B26E" w14:textId="77777777" w:rsidTr="00AA36B0">
        <w:tc>
          <w:tcPr>
            <w:tcW w:w="717" w:type="dxa"/>
            <w:vAlign w:val="center"/>
          </w:tcPr>
          <w:p w14:paraId="7BFA6A37" w14:textId="77777777" w:rsidR="00D2293E" w:rsidRPr="00D2293E" w:rsidRDefault="00D2293E" w:rsidP="00D2293E">
            <w:pPr>
              <w:suppressAutoHyphens/>
              <w:rPr>
                <w:rFonts w:eastAsia="Times New Roman"/>
                <w:sz w:val="18"/>
                <w:szCs w:val="18"/>
                <w:lang w:val="pt-BR" w:eastAsia="ar-SA"/>
              </w:rPr>
            </w:pPr>
          </w:p>
        </w:tc>
        <w:tc>
          <w:tcPr>
            <w:tcW w:w="697" w:type="dxa"/>
            <w:vAlign w:val="center"/>
          </w:tcPr>
          <w:p w14:paraId="50C9B851" w14:textId="77777777" w:rsidR="00D2293E" w:rsidRPr="00D2293E" w:rsidRDefault="00D2293E" w:rsidP="00D2293E">
            <w:pPr>
              <w:suppressAutoHyphens/>
              <w:rPr>
                <w:rFonts w:eastAsia="Times New Roman"/>
                <w:sz w:val="18"/>
                <w:szCs w:val="18"/>
                <w:lang w:val="pt-BR" w:eastAsia="ar-SA"/>
              </w:rPr>
            </w:pPr>
          </w:p>
        </w:tc>
        <w:tc>
          <w:tcPr>
            <w:tcW w:w="1447" w:type="dxa"/>
            <w:vAlign w:val="center"/>
          </w:tcPr>
          <w:p w14:paraId="65B0CA79" w14:textId="77777777" w:rsidR="00D2293E" w:rsidRPr="00D2293E" w:rsidRDefault="00D2293E" w:rsidP="00D2293E">
            <w:pPr>
              <w:suppressAutoHyphens/>
              <w:jc w:val="center"/>
              <w:rPr>
                <w:rFonts w:eastAsia="Times New Roman"/>
                <w:sz w:val="18"/>
                <w:szCs w:val="18"/>
                <w:lang w:val="pt-BR" w:eastAsia="ar-SA"/>
              </w:rPr>
            </w:pPr>
            <w:r w:rsidRPr="00D2293E">
              <w:rPr>
                <w:rFonts w:eastAsia="Times New Roman"/>
                <w:sz w:val="18"/>
                <w:szCs w:val="18"/>
                <w:lang w:val="pt-BR" w:eastAsia="ar-SA"/>
              </w:rPr>
              <w:t xml:space="preserve">Lote </w:t>
            </w:r>
          </w:p>
        </w:tc>
        <w:tc>
          <w:tcPr>
            <w:tcW w:w="4080" w:type="dxa"/>
            <w:vAlign w:val="center"/>
          </w:tcPr>
          <w:p w14:paraId="4A5475FF" w14:textId="77777777" w:rsidR="00D2293E" w:rsidRPr="00D2293E" w:rsidRDefault="00D2293E" w:rsidP="00D2293E">
            <w:pPr>
              <w:suppressAutoHyphens/>
              <w:jc w:val="both"/>
              <w:rPr>
                <w:rFonts w:eastAsia="Times New Roman"/>
                <w:sz w:val="18"/>
                <w:szCs w:val="18"/>
                <w:lang w:val="pt-BR" w:eastAsia="ar-SA"/>
              </w:rPr>
            </w:pPr>
          </w:p>
        </w:tc>
        <w:tc>
          <w:tcPr>
            <w:tcW w:w="1070" w:type="dxa"/>
            <w:vAlign w:val="center"/>
          </w:tcPr>
          <w:p w14:paraId="253FA303" w14:textId="77777777" w:rsidR="00D2293E" w:rsidRPr="00D2293E" w:rsidRDefault="00D2293E" w:rsidP="00D2293E">
            <w:pPr>
              <w:suppressAutoHyphens/>
              <w:rPr>
                <w:rFonts w:eastAsia="Times New Roman"/>
                <w:sz w:val="18"/>
                <w:szCs w:val="18"/>
                <w:lang w:val="pt-BR" w:eastAsia="ar-SA"/>
              </w:rPr>
            </w:pPr>
          </w:p>
        </w:tc>
        <w:tc>
          <w:tcPr>
            <w:tcW w:w="1137" w:type="dxa"/>
            <w:vAlign w:val="center"/>
          </w:tcPr>
          <w:p w14:paraId="155D68BC" w14:textId="77777777" w:rsidR="00D2293E" w:rsidRPr="00D2293E" w:rsidRDefault="00D2293E" w:rsidP="00D2293E">
            <w:pPr>
              <w:suppressAutoHyphens/>
              <w:rPr>
                <w:rFonts w:eastAsia="Times New Roman"/>
                <w:sz w:val="18"/>
                <w:szCs w:val="18"/>
                <w:lang w:val="pt-BR" w:eastAsia="ar-SA"/>
              </w:rPr>
            </w:pPr>
            <w:r w:rsidRPr="00D2293E">
              <w:rPr>
                <w:rFonts w:eastAsia="Times New Roman"/>
                <w:sz w:val="18"/>
                <w:szCs w:val="18"/>
                <w:lang w:val="pt-BR" w:eastAsia="ar-SA"/>
              </w:rPr>
              <w:t xml:space="preserve">R$ </w:t>
            </w:r>
          </w:p>
        </w:tc>
        <w:tc>
          <w:tcPr>
            <w:tcW w:w="1308" w:type="dxa"/>
            <w:vAlign w:val="center"/>
          </w:tcPr>
          <w:p w14:paraId="3B87A214" w14:textId="77777777" w:rsidR="00D2293E" w:rsidRPr="00D2293E" w:rsidRDefault="00D2293E" w:rsidP="00D2293E">
            <w:pPr>
              <w:suppressAutoHyphens/>
              <w:rPr>
                <w:rFonts w:eastAsia="Times New Roman"/>
                <w:sz w:val="18"/>
                <w:szCs w:val="18"/>
                <w:lang w:val="pt-BR" w:eastAsia="ar-SA"/>
              </w:rPr>
            </w:pPr>
            <w:r w:rsidRPr="00D2293E">
              <w:rPr>
                <w:rFonts w:eastAsia="Times New Roman"/>
                <w:sz w:val="18"/>
                <w:szCs w:val="18"/>
                <w:lang w:val="pt-BR" w:eastAsia="ar-SA"/>
              </w:rPr>
              <w:t xml:space="preserve">R$ </w:t>
            </w:r>
          </w:p>
        </w:tc>
      </w:tr>
      <w:tr w:rsidR="00D2293E" w:rsidRPr="00D2293E" w14:paraId="45BA1C39" w14:textId="77777777" w:rsidTr="00AA36B0">
        <w:tc>
          <w:tcPr>
            <w:tcW w:w="717" w:type="dxa"/>
            <w:vAlign w:val="center"/>
          </w:tcPr>
          <w:p w14:paraId="080705A6" w14:textId="77777777" w:rsidR="00D2293E" w:rsidRPr="00D2293E" w:rsidRDefault="00D2293E" w:rsidP="00D2293E">
            <w:pPr>
              <w:suppressAutoHyphens/>
              <w:rPr>
                <w:rFonts w:eastAsia="Times New Roman"/>
                <w:sz w:val="18"/>
                <w:szCs w:val="18"/>
                <w:lang w:val="pt-BR" w:eastAsia="ar-SA"/>
              </w:rPr>
            </w:pPr>
          </w:p>
        </w:tc>
        <w:tc>
          <w:tcPr>
            <w:tcW w:w="697" w:type="dxa"/>
            <w:vAlign w:val="center"/>
          </w:tcPr>
          <w:p w14:paraId="1070630F" w14:textId="77777777" w:rsidR="00D2293E" w:rsidRPr="00D2293E" w:rsidRDefault="00D2293E" w:rsidP="00D2293E">
            <w:pPr>
              <w:suppressAutoHyphens/>
              <w:rPr>
                <w:rFonts w:eastAsia="Times New Roman"/>
                <w:sz w:val="18"/>
                <w:szCs w:val="18"/>
                <w:lang w:val="pt-BR" w:eastAsia="ar-SA"/>
              </w:rPr>
            </w:pPr>
          </w:p>
        </w:tc>
        <w:tc>
          <w:tcPr>
            <w:tcW w:w="1447" w:type="dxa"/>
            <w:vAlign w:val="center"/>
          </w:tcPr>
          <w:p w14:paraId="4295014E" w14:textId="77777777" w:rsidR="00D2293E" w:rsidRPr="00D2293E" w:rsidRDefault="00D2293E" w:rsidP="00D2293E">
            <w:pPr>
              <w:suppressAutoHyphens/>
              <w:jc w:val="center"/>
              <w:rPr>
                <w:rFonts w:eastAsia="Times New Roman"/>
                <w:sz w:val="18"/>
                <w:szCs w:val="18"/>
                <w:lang w:val="pt-BR" w:eastAsia="ar-SA"/>
              </w:rPr>
            </w:pPr>
            <w:r w:rsidRPr="00D2293E">
              <w:rPr>
                <w:rFonts w:eastAsia="Times New Roman"/>
                <w:sz w:val="18"/>
                <w:szCs w:val="18"/>
                <w:lang w:val="pt-BR" w:eastAsia="ar-SA"/>
              </w:rPr>
              <w:t>Lote</w:t>
            </w:r>
          </w:p>
        </w:tc>
        <w:tc>
          <w:tcPr>
            <w:tcW w:w="4080" w:type="dxa"/>
            <w:vAlign w:val="center"/>
          </w:tcPr>
          <w:p w14:paraId="695FD26B" w14:textId="77777777" w:rsidR="00D2293E" w:rsidRPr="00D2293E" w:rsidRDefault="00D2293E" w:rsidP="00D2293E">
            <w:pPr>
              <w:suppressAutoHyphens/>
              <w:jc w:val="both"/>
              <w:rPr>
                <w:rFonts w:eastAsia="Times New Roman"/>
                <w:sz w:val="18"/>
                <w:szCs w:val="18"/>
                <w:lang w:val="pt-BR" w:eastAsia="ar-SA"/>
              </w:rPr>
            </w:pPr>
          </w:p>
        </w:tc>
        <w:tc>
          <w:tcPr>
            <w:tcW w:w="1070" w:type="dxa"/>
            <w:vAlign w:val="center"/>
          </w:tcPr>
          <w:p w14:paraId="1C183ED8" w14:textId="77777777" w:rsidR="00D2293E" w:rsidRPr="00D2293E" w:rsidRDefault="00D2293E" w:rsidP="00D2293E">
            <w:pPr>
              <w:suppressAutoHyphens/>
              <w:rPr>
                <w:rFonts w:eastAsia="Times New Roman"/>
                <w:sz w:val="18"/>
                <w:szCs w:val="18"/>
                <w:lang w:val="pt-BR" w:eastAsia="ar-SA"/>
              </w:rPr>
            </w:pPr>
          </w:p>
        </w:tc>
        <w:tc>
          <w:tcPr>
            <w:tcW w:w="1137" w:type="dxa"/>
            <w:vAlign w:val="center"/>
          </w:tcPr>
          <w:p w14:paraId="692FB47D" w14:textId="77777777" w:rsidR="00D2293E" w:rsidRPr="00D2293E" w:rsidRDefault="00D2293E" w:rsidP="00D2293E">
            <w:pPr>
              <w:suppressAutoHyphens/>
              <w:rPr>
                <w:rFonts w:eastAsia="Times New Roman"/>
                <w:sz w:val="18"/>
                <w:szCs w:val="18"/>
                <w:lang w:val="pt-BR" w:eastAsia="ar-SA"/>
              </w:rPr>
            </w:pPr>
            <w:r w:rsidRPr="00D2293E">
              <w:rPr>
                <w:rFonts w:eastAsia="Times New Roman"/>
                <w:sz w:val="18"/>
                <w:szCs w:val="18"/>
                <w:lang w:val="pt-BR" w:eastAsia="ar-SA"/>
              </w:rPr>
              <w:t xml:space="preserve">R$ </w:t>
            </w:r>
          </w:p>
        </w:tc>
        <w:tc>
          <w:tcPr>
            <w:tcW w:w="1308" w:type="dxa"/>
            <w:vAlign w:val="center"/>
          </w:tcPr>
          <w:p w14:paraId="662C1F50" w14:textId="77777777" w:rsidR="00D2293E" w:rsidRPr="00D2293E" w:rsidRDefault="00D2293E" w:rsidP="00D2293E">
            <w:pPr>
              <w:suppressAutoHyphens/>
              <w:rPr>
                <w:rFonts w:eastAsia="Times New Roman"/>
                <w:sz w:val="18"/>
                <w:szCs w:val="18"/>
                <w:lang w:val="pt-BR" w:eastAsia="ar-SA"/>
              </w:rPr>
            </w:pPr>
            <w:r w:rsidRPr="00D2293E">
              <w:rPr>
                <w:rFonts w:eastAsia="Times New Roman"/>
                <w:sz w:val="18"/>
                <w:szCs w:val="18"/>
                <w:lang w:val="pt-BR" w:eastAsia="ar-SA"/>
              </w:rPr>
              <w:t xml:space="preserve">R$ </w:t>
            </w:r>
          </w:p>
        </w:tc>
      </w:tr>
      <w:tr w:rsidR="00D2293E" w:rsidRPr="00D2293E" w14:paraId="2AF240DB" w14:textId="77777777" w:rsidTr="00AA36B0">
        <w:tc>
          <w:tcPr>
            <w:tcW w:w="10456" w:type="dxa"/>
            <w:gridSpan w:val="7"/>
            <w:vAlign w:val="center"/>
          </w:tcPr>
          <w:p w14:paraId="0FD9A095" w14:textId="77777777" w:rsidR="00D2293E" w:rsidRPr="00D2293E" w:rsidRDefault="00D2293E" w:rsidP="00D2293E">
            <w:pPr>
              <w:suppressAutoHyphens/>
              <w:jc w:val="center"/>
              <w:rPr>
                <w:rFonts w:eastAsia="Times New Roman"/>
                <w:b/>
                <w:bCs/>
                <w:sz w:val="18"/>
                <w:szCs w:val="18"/>
                <w:lang w:val="pt-BR" w:eastAsia="ar-SA"/>
              </w:rPr>
            </w:pPr>
            <w:r w:rsidRPr="00D2293E">
              <w:rPr>
                <w:rFonts w:eastAsia="Times New Roman"/>
                <w:b/>
                <w:bCs/>
                <w:sz w:val="18"/>
                <w:szCs w:val="18"/>
                <w:lang w:val="pt-BR" w:eastAsia="ar-SA"/>
              </w:rPr>
              <w:t xml:space="preserve">VALOR ESTIMADO TOTAL PARA LOTE PEÇAS E SERVIÇOS: R$ </w:t>
            </w:r>
          </w:p>
        </w:tc>
      </w:tr>
      <w:tr w:rsidR="00D2293E" w:rsidRPr="00D2293E" w14:paraId="20918498" w14:textId="77777777" w:rsidTr="00AA36B0">
        <w:tc>
          <w:tcPr>
            <w:tcW w:w="2861" w:type="dxa"/>
            <w:gridSpan w:val="3"/>
            <w:vMerge w:val="restart"/>
            <w:vAlign w:val="center"/>
          </w:tcPr>
          <w:p w14:paraId="2AAEEB66" w14:textId="77777777" w:rsidR="00D2293E" w:rsidRPr="00D2293E" w:rsidRDefault="00D2293E" w:rsidP="00D2293E">
            <w:pPr>
              <w:suppressAutoHyphens/>
              <w:rPr>
                <w:rFonts w:eastAsia="Times New Roman"/>
                <w:sz w:val="18"/>
                <w:szCs w:val="18"/>
                <w:lang w:val="pt-BR" w:eastAsia="ar-SA"/>
              </w:rPr>
            </w:pPr>
            <w:r w:rsidRPr="00D2293E">
              <w:rPr>
                <w:rFonts w:eastAsia="Times New Roman"/>
                <w:sz w:val="18"/>
                <w:szCs w:val="18"/>
                <w:lang w:val="pt-BR" w:eastAsia="ar-SA"/>
              </w:rPr>
              <w:t xml:space="preserve">Lote </w:t>
            </w:r>
          </w:p>
        </w:tc>
        <w:tc>
          <w:tcPr>
            <w:tcW w:w="4080" w:type="dxa"/>
            <w:vAlign w:val="center"/>
          </w:tcPr>
          <w:p w14:paraId="138979BB" w14:textId="77777777" w:rsidR="00D2293E" w:rsidRPr="00D2293E" w:rsidRDefault="00D2293E" w:rsidP="00D2293E">
            <w:pPr>
              <w:suppressAutoHyphens/>
              <w:rPr>
                <w:rFonts w:eastAsia="Times New Roman"/>
                <w:sz w:val="18"/>
                <w:szCs w:val="18"/>
                <w:lang w:val="pt-BR" w:eastAsia="ar-SA"/>
              </w:rPr>
            </w:pPr>
            <w:r w:rsidRPr="00D2293E">
              <w:rPr>
                <w:rFonts w:eastAsia="SimSun"/>
                <w:b/>
                <w:color w:val="000000"/>
                <w:sz w:val="18"/>
                <w:szCs w:val="18"/>
                <w:lang w:val="pt-BR" w:eastAsia="ar-SA" w:bidi="ar"/>
              </w:rPr>
              <w:t>VALOR ESTIMADO PARA PEÇAS DO LOTE</w:t>
            </w:r>
          </w:p>
        </w:tc>
        <w:tc>
          <w:tcPr>
            <w:tcW w:w="3515" w:type="dxa"/>
            <w:gridSpan w:val="3"/>
            <w:vAlign w:val="center"/>
          </w:tcPr>
          <w:p w14:paraId="1C0FADF6" w14:textId="77777777" w:rsidR="00D2293E" w:rsidRPr="00D2293E" w:rsidRDefault="00D2293E" w:rsidP="00D2293E">
            <w:pPr>
              <w:suppressAutoHyphens/>
              <w:rPr>
                <w:rFonts w:eastAsia="Times New Roman"/>
                <w:sz w:val="18"/>
                <w:szCs w:val="18"/>
                <w:lang w:val="pt-BR" w:eastAsia="ar-SA"/>
              </w:rPr>
            </w:pPr>
            <w:r w:rsidRPr="00D2293E">
              <w:rPr>
                <w:rFonts w:eastAsia="SimSun"/>
                <w:b/>
                <w:color w:val="000000"/>
                <w:sz w:val="18"/>
                <w:szCs w:val="18"/>
                <w:lang w:val="pt-BR" w:eastAsia="ar-SA" w:bidi="ar"/>
              </w:rPr>
              <w:t>VALOR ESTIMADO PARA SERVIÇOS DO LOTE</w:t>
            </w:r>
          </w:p>
        </w:tc>
      </w:tr>
      <w:tr w:rsidR="00D2293E" w:rsidRPr="00D2293E" w14:paraId="5DEDF6C6" w14:textId="77777777" w:rsidTr="00AA36B0">
        <w:tc>
          <w:tcPr>
            <w:tcW w:w="2861" w:type="dxa"/>
            <w:gridSpan w:val="3"/>
            <w:vMerge/>
            <w:vAlign w:val="center"/>
          </w:tcPr>
          <w:p w14:paraId="099886FA" w14:textId="77777777" w:rsidR="00D2293E" w:rsidRPr="00D2293E" w:rsidRDefault="00D2293E" w:rsidP="00D2293E">
            <w:pPr>
              <w:suppressAutoHyphens/>
              <w:rPr>
                <w:rFonts w:eastAsia="Times New Roman"/>
                <w:sz w:val="18"/>
                <w:szCs w:val="18"/>
                <w:lang w:val="pt-BR" w:eastAsia="ar-SA"/>
              </w:rPr>
            </w:pPr>
          </w:p>
        </w:tc>
        <w:tc>
          <w:tcPr>
            <w:tcW w:w="4080" w:type="dxa"/>
            <w:vAlign w:val="center"/>
          </w:tcPr>
          <w:p w14:paraId="3B7ECA6F" w14:textId="77777777" w:rsidR="00D2293E" w:rsidRPr="00D2293E" w:rsidRDefault="00D2293E" w:rsidP="00D2293E">
            <w:pPr>
              <w:suppressAutoHyphens/>
              <w:rPr>
                <w:rFonts w:eastAsia="Times New Roman"/>
                <w:sz w:val="18"/>
                <w:szCs w:val="18"/>
                <w:lang w:val="pt-BR" w:eastAsia="ar-SA"/>
              </w:rPr>
            </w:pPr>
            <w:r w:rsidRPr="00D2293E">
              <w:rPr>
                <w:rFonts w:eastAsia="Times New Roman"/>
                <w:sz w:val="18"/>
                <w:szCs w:val="18"/>
                <w:lang w:val="pt-BR" w:eastAsia="ar-SA"/>
              </w:rPr>
              <w:t xml:space="preserve">R$ </w:t>
            </w:r>
          </w:p>
        </w:tc>
        <w:tc>
          <w:tcPr>
            <w:tcW w:w="3515" w:type="dxa"/>
            <w:gridSpan w:val="3"/>
            <w:vAlign w:val="center"/>
          </w:tcPr>
          <w:p w14:paraId="0A28E536" w14:textId="77777777" w:rsidR="00D2293E" w:rsidRPr="00D2293E" w:rsidRDefault="00D2293E" w:rsidP="00D2293E">
            <w:pPr>
              <w:suppressAutoHyphens/>
              <w:rPr>
                <w:rFonts w:eastAsia="Times New Roman"/>
                <w:sz w:val="18"/>
                <w:szCs w:val="18"/>
                <w:lang w:val="pt-BR" w:eastAsia="ar-SA"/>
              </w:rPr>
            </w:pPr>
            <w:r w:rsidRPr="00D2293E">
              <w:rPr>
                <w:rFonts w:eastAsia="Times New Roman"/>
                <w:sz w:val="18"/>
                <w:szCs w:val="18"/>
                <w:lang w:val="pt-BR" w:eastAsia="ar-SA"/>
              </w:rPr>
              <w:t xml:space="preserve">R$ </w:t>
            </w:r>
          </w:p>
        </w:tc>
      </w:tr>
      <w:tr w:rsidR="00D2293E" w:rsidRPr="00D2293E" w14:paraId="08710B19" w14:textId="77777777" w:rsidTr="00AA36B0">
        <w:tc>
          <w:tcPr>
            <w:tcW w:w="2861" w:type="dxa"/>
            <w:gridSpan w:val="3"/>
            <w:vMerge/>
            <w:vAlign w:val="center"/>
          </w:tcPr>
          <w:p w14:paraId="0D20DF93" w14:textId="77777777" w:rsidR="00D2293E" w:rsidRPr="00D2293E" w:rsidRDefault="00D2293E" w:rsidP="00D2293E">
            <w:pPr>
              <w:suppressAutoHyphens/>
              <w:rPr>
                <w:rFonts w:eastAsia="Times New Roman"/>
                <w:sz w:val="18"/>
                <w:szCs w:val="18"/>
                <w:lang w:val="pt-BR" w:eastAsia="ar-SA"/>
              </w:rPr>
            </w:pPr>
          </w:p>
        </w:tc>
        <w:tc>
          <w:tcPr>
            <w:tcW w:w="4080" w:type="dxa"/>
            <w:vAlign w:val="center"/>
          </w:tcPr>
          <w:p w14:paraId="412DD57B" w14:textId="77777777" w:rsidR="00D2293E" w:rsidRPr="00D2293E" w:rsidRDefault="00D2293E" w:rsidP="00D2293E">
            <w:pPr>
              <w:suppressAutoHyphens/>
              <w:rPr>
                <w:rFonts w:eastAsia="Times New Roman"/>
                <w:sz w:val="18"/>
                <w:szCs w:val="18"/>
                <w:lang w:val="pt-BR" w:eastAsia="ar-SA"/>
              </w:rPr>
            </w:pPr>
            <w:r w:rsidRPr="00D2293E">
              <w:rPr>
                <w:rFonts w:eastAsia="SimSun"/>
                <w:b/>
                <w:color w:val="000000"/>
                <w:sz w:val="18"/>
                <w:szCs w:val="18"/>
                <w:lang w:val="pt-BR" w:eastAsia="ar-SA" w:bidi="ar"/>
              </w:rPr>
              <w:t>% DE DESCONTO SOBRE OS PREÇOS DO SOFTWARE DE ORÇAMENTAÇÃO ELETRÔNICA TIPO TRAZVALOR PARA PEÇAS</w:t>
            </w:r>
          </w:p>
        </w:tc>
        <w:tc>
          <w:tcPr>
            <w:tcW w:w="3515" w:type="dxa"/>
            <w:gridSpan w:val="3"/>
            <w:vAlign w:val="center"/>
          </w:tcPr>
          <w:p w14:paraId="1663A9AD" w14:textId="77777777" w:rsidR="00D2293E" w:rsidRPr="00D2293E" w:rsidRDefault="00D2293E" w:rsidP="00D2293E">
            <w:pPr>
              <w:suppressAutoHyphens/>
              <w:rPr>
                <w:rFonts w:eastAsia="Times New Roman"/>
                <w:sz w:val="18"/>
                <w:szCs w:val="18"/>
                <w:lang w:val="pt-BR" w:eastAsia="ar-SA"/>
              </w:rPr>
            </w:pPr>
            <w:r w:rsidRPr="00D2293E">
              <w:rPr>
                <w:rFonts w:eastAsia="SimSun"/>
                <w:b/>
                <w:color w:val="000000"/>
                <w:sz w:val="18"/>
                <w:szCs w:val="18"/>
                <w:lang w:val="pt-BR" w:eastAsia="ar-SA" w:bidi="ar"/>
              </w:rPr>
              <w:t>% DE DESCONTO SOBRE OS PREÇOS DA HORA TRABALHADA DA TABELA TEMPÁRIA DA SINDIREPA-PR.</w:t>
            </w:r>
          </w:p>
        </w:tc>
      </w:tr>
      <w:tr w:rsidR="00D2293E" w:rsidRPr="00D2293E" w14:paraId="1804939E" w14:textId="77777777" w:rsidTr="00AA36B0">
        <w:tc>
          <w:tcPr>
            <w:tcW w:w="2861" w:type="dxa"/>
            <w:gridSpan w:val="3"/>
            <w:vMerge/>
            <w:vAlign w:val="center"/>
          </w:tcPr>
          <w:p w14:paraId="73C368DD" w14:textId="77777777" w:rsidR="00D2293E" w:rsidRPr="00D2293E" w:rsidRDefault="00D2293E" w:rsidP="00D2293E">
            <w:pPr>
              <w:suppressAutoHyphens/>
              <w:rPr>
                <w:rFonts w:eastAsia="Times New Roman"/>
                <w:sz w:val="18"/>
                <w:szCs w:val="18"/>
                <w:lang w:val="pt-BR" w:eastAsia="ar-SA"/>
              </w:rPr>
            </w:pPr>
          </w:p>
        </w:tc>
        <w:tc>
          <w:tcPr>
            <w:tcW w:w="4080" w:type="dxa"/>
            <w:vAlign w:val="center"/>
          </w:tcPr>
          <w:p w14:paraId="2A9ADBA0" w14:textId="77777777" w:rsidR="00D2293E" w:rsidRPr="00D2293E" w:rsidRDefault="00D2293E" w:rsidP="00D2293E">
            <w:pPr>
              <w:suppressAutoHyphens/>
              <w:rPr>
                <w:rFonts w:eastAsia="Times New Roman"/>
                <w:sz w:val="18"/>
                <w:szCs w:val="18"/>
                <w:lang w:val="pt-BR" w:eastAsia="ar-SA"/>
              </w:rPr>
            </w:pPr>
          </w:p>
        </w:tc>
        <w:tc>
          <w:tcPr>
            <w:tcW w:w="3515" w:type="dxa"/>
            <w:gridSpan w:val="3"/>
            <w:vAlign w:val="center"/>
          </w:tcPr>
          <w:p w14:paraId="11E84DFD" w14:textId="77777777" w:rsidR="00D2293E" w:rsidRPr="00D2293E" w:rsidRDefault="00D2293E" w:rsidP="00D2293E">
            <w:pPr>
              <w:suppressAutoHyphens/>
              <w:jc w:val="center"/>
              <w:rPr>
                <w:rFonts w:eastAsia="Times New Roman"/>
                <w:sz w:val="18"/>
                <w:szCs w:val="18"/>
                <w:lang w:val="pt-BR" w:eastAsia="ar-SA"/>
              </w:rPr>
            </w:pPr>
          </w:p>
        </w:tc>
      </w:tr>
    </w:tbl>
    <w:p w14:paraId="029FCA6D" w14:textId="77777777" w:rsidR="00D2293E" w:rsidRPr="00D2293E" w:rsidRDefault="00D2293E" w:rsidP="00D2293E">
      <w:pPr>
        <w:widowControl/>
        <w:suppressAutoHyphens/>
        <w:autoSpaceDE/>
        <w:autoSpaceDN/>
        <w:ind w:right="-441"/>
        <w:jc w:val="both"/>
        <w:rPr>
          <w:rFonts w:eastAsia="Times New Roman"/>
          <w:sz w:val="18"/>
          <w:szCs w:val="18"/>
          <w:lang w:val="pt-BR" w:eastAsia="ar-SA"/>
        </w:rPr>
      </w:pPr>
    </w:p>
    <w:p w14:paraId="472569A6" w14:textId="77777777" w:rsidR="00D2293E" w:rsidRPr="00D2293E" w:rsidRDefault="00D2293E" w:rsidP="00D2293E">
      <w:pPr>
        <w:widowControl/>
        <w:suppressAutoHyphens/>
        <w:autoSpaceDE/>
        <w:autoSpaceDN/>
        <w:ind w:right="-441"/>
        <w:jc w:val="both"/>
        <w:rPr>
          <w:rFonts w:eastAsia="Times New Roman"/>
          <w:b/>
          <w:sz w:val="18"/>
          <w:szCs w:val="18"/>
          <w:lang w:val="pt-BR" w:eastAsia="ar-SA"/>
        </w:rPr>
      </w:pPr>
    </w:p>
    <w:p w14:paraId="0152EC0A" w14:textId="77777777" w:rsidR="00D2293E" w:rsidRPr="00D2293E" w:rsidRDefault="00D2293E" w:rsidP="00D2293E">
      <w:pPr>
        <w:widowControl/>
        <w:suppressAutoHyphens/>
        <w:autoSpaceDE/>
        <w:autoSpaceDN/>
        <w:spacing w:line="276" w:lineRule="auto"/>
        <w:jc w:val="both"/>
        <w:rPr>
          <w:rFonts w:eastAsia="Times New Roman"/>
          <w:bCs/>
          <w:sz w:val="18"/>
          <w:szCs w:val="18"/>
          <w:lang w:val="pt-BR" w:eastAsia="ar-SA"/>
        </w:rPr>
      </w:pPr>
      <w:r w:rsidRPr="00D2293E">
        <w:rPr>
          <w:rFonts w:eastAsia="Times New Roman"/>
          <w:b/>
          <w:sz w:val="18"/>
          <w:szCs w:val="18"/>
          <w:lang w:val="pt-BR" w:eastAsia="ar-SA"/>
        </w:rPr>
        <w:t xml:space="preserve">2.2. </w:t>
      </w:r>
      <w:r w:rsidRPr="00D2293E">
        <w:rPr>
          <w:rFonts w:eastAsia="Times New Roman"/>
          <w:sz w:val="18"/>
          <w:szCs w:val="18"/>
          <w:lang w:val="pt-BR" w:eastAsia="ar-SA"/>
        </w:rPr>
        <w:t xml:space="preserve">O    valor    máximo   da   contratação   atinge   o   montante   de </w:t>
      </w:r>
      <w:r w:rsidRPr="00D2293E">
        <w:rPr>
          <w:rFonts w:eastAsia="Times New Roman"/>
          <w:b/>
          <w:sz w:val="18"/>
          <w:szCs w:val="18"/>
          <w:lang w:val="pt-BR" w:eastAsia="ar-SA"/>
        </w:rPr>
        <w:t>R$</w:t>
      </w:r>
      <w:proofErr w:type="gramStart"/>
      <w:r w:rsidRPr="00D2293E">
        <w:rPr>
          <w:rFonts w:eastAsia="Times New Roman"/>
          <w:sz w:val="18"/>
          <w:szCs w:val="18"/>
          <w:lang w:val="pt-BR" w:eastAsia="ar-SA"/>
        </w:rPr>
        <w:t xml:space="preserve">  </w:t>
      </w:r>
      <w:r w:rsidRPr="00D2293E">
        <w:rPr>
          <w:rFonts w:eastAsia="Times New Roman"/>
          <w:b/>
          <w:sz w:val="18"/>
          <w:szCs w:val="18"/>
          <w:lang w:val="pt-BR" w:eastAsia="ar-SA"/>
        </w:rPr>
        <w:t xml:space="preserve"> (</w:t>
      </w:r>
      <w:proofErr w:type="gramEnd"/>
      <w:r w:rsidRPr="00D2293E">
        <w:rPr>
          <w:rFonts w:eastAsia="Times New Roman"/>
          <w:b/>
          <w:sz w:val="18"/>
          <w:szCs w:val="18"/>
          <w:lang w:val="pt-BR" w:eastAsia="ar-SA"/>
        </w:rPr>
        <w:t xml:space="preserve">XXXXXXXX), </w:t>
      </w:r>
      <w:r w:rsidRPr="00D2293E">
        <w:rPr>
          <w:rFonts w:eastAsia="Times New Roman"/>
          <w:bCs/>
          <w:sz w:val="18"/>
          <w:szCs w:val="18"/>
          <w:lang w:val="pt-BR" w:eastAsia="ar-SA"/>
        </w:rPr>
        <w:t>conforme ata de registro de preços .</w:t>
      </w:r>
    </w:p>
    <w:p w14:paraId="6535E0DF" w14:textId="77777777" w:rsidR="00D2293E" w:rsidRPr="00D2293E" w:rsidRDefault="00D2293E" w:rsidP="00D2293E">
      <w:pPr>
        <w:widowControl/>
        <w:suppressAutoHyphens/>
        <w:autoSpaceDE/>
        <w:autoSpaceDN/>
        <w:spacing w:line="276" w:lineRule="auto"/>
        <w:jc w:val="both"/>
        <w:rPr>
          <w:rFonts w:eastAsia="Times New Roman"/>
          <w:sz w:val="18"/>
          <w:szCs w:val="18"/>
          <w:lang w:val="pt-BR" w:eastAsia="ar-SA"/>
        </w:rPr>
      </w:pPr>
    </w:p>
    <w:p w14:paraId="5F00AF6A" w14:textId="77777777" w:rsidR="00D2293E" w:rsidRPr="00D2293E" w:rsidRDefault="00D2293E" w:rsidP="00D2293E">
      <w:pPr>
        <w:widowControl/>
        <w:suppressAutoHyphens/>
        <w:autoSpaceDE/>
        <w:autoSpaceDN/>
        <w:jc w:val="both"/>
        <w:rPr>
          <w:rFonts w:eastAsia="Times New Roman"/>
          <w:sz w:val="18"/>
          <w:szCs w:val="18"/>
          <w:lang w:val="pt-BR" w:eastAsia="ar-SA"/>
        </w:rPr>
      </w:pPr>
    </w:p>
    <w:p w14:paraId="38566A19" w14:textId="77777777" w:rsidR="00D2293E" w:rsidRPr="00D2293E" w:rsidRDefault="00D2293E" w:rsidP="00D2293E">
      <w:pPr>
        <w:widowControl/>
        <w:suppressAutoHyphens/>
        <w:autoSpaceDE/>
        <w:autoSpaceDN/>
        <w:ind w:right="-441"/>
        <w:jc w:val="both"/>
        <w:rPr>
          <w:rFonts w:eastAsia="Times New Roman"/>
          <w:sz w:val="18"/>
          <w:szCs w:val="18"/>
          <w:lang w:val="pt-BR" w:eastAsia="ar-SA"/>
        </w:rPr>
      </w:pPr>
      <w:r w:rsidRPr="00D2293E">
        <w:rPr>
          <w:rFonts w:eastAsia="Times New Roman"/>
          <w:b/>
          <w:sz w:val="18"/>
          <w:szCs w:val="18"/>
          <w:lang w:val="pt-BR" w:eastAsia="ar-SA"/>
        </w:rPr>
        <w:t xml:space="preserve">2.2.1.  </w:t>
      </w:r>
      <w:proofErr w:type="gramStart"/>
      <w:r w:rsidRPr="00D2293E">
        <w:rPr>
          <w:rFonts w:eastAsia="Times New Roman"/>
          <w:sz w:val="18"/>
          <w:szCs w:val="18"/>
          <w:lang w:val="pt-BR" w:eastAsia="ar-SA"/>
        </w:rPr>
        <w:t>Fornecedor  vencedor</w:t>
      </w:r>
      <w:proofErr w:type="gramEnd"/>
      <w:r w:rsidRPr="00D2293E">
        <w:rPr>
          <w:rFonts w:eastAsia="Times New Roman"/>
          <w:sz w:val="18"/>
          <w:szCs w:val="18"/>
          <w:lang w:val="pt-BR" w:eastAsia="ar-SA"/>
        </w:rPr>
        <w:t xml:space="preserve"> dos itens relacionados no item 2.1, na referida licitação:</w:t>
      </w:r>
    </w:p>
    <w:p w14:paraId="66310CD5" w14:textId="77777777" w:rsidR="00D2293E" w:rsidRPr="00D2293E" w:rsidRDefault="00D2293E" w:rsidP="00D2293E">
      <w:pPr>
        <w:widowControl/>
        <w:suppressAutoHyphens/>
        <w:autoSpaceDE/>
        <w:autoSpaceDN/>
        <w:ind w:right="-441"/>
        <w:jc w:val="both"/>
        <w:rPr>
          <w:rFonts w:eastAsia="Times New Roman"/>
          <w:sz w:val="18"/>
          <w:szCs w:val="18"/>
          <w:lang w:val="pt-BR" w:eastAsia="ar-SA"/>
        </w:rPr>
      </w:pPr>
    </w:p>
    <w:p w14:paraId="02C639B9" w14:textId="77777777" w:rsidR="00D2293E" w:rsidRPr="00D2293E" w:rsidRDefault="00D2293E" w:rsidP="00D2293E">
      <w:pPr>
        <w:widowControl/>
        <w:suppressAutoHyphens/>
        <w:autoSpaceDE/>
        <w:autoSpaceDN/>
        <w:ind w:right="-441"/>
        <w:jc w:val="both"/>
        <w:rPr>
          <w:rFonts w:eastAsia="Times New Roman"/>
          <w:sz w:val="18"/>
          <w:szCs w:val="18"/>
          <w:lang w:val="pt-BR" w:eastAsia="ar-SA"/>
        </w:rPr>
      </w:pPr>
      <w:r w:rsidRPr="00D2293E">
        <w:rPr>
          <w:rFonts w:eastAsia="Times New Roman"/>
          <w:sz w:val="18"/>
          <w:szCs w:val="18"/>
          <w:lang w:val="pt-BR" w:eastAsia="ar-SA"/>
        </w:rPr>
        <w:t>RAZÃO SOCIAL: xxxxx</w:t>
      </w:r>
    </w:p>
    <w:p w14:paraId="09A128BB" w14:textId="77777777" w:rsidR="00D2293E" w:rsidRPr="00D2293E" w:rsidRDefault="00D2293E" w:rsidP="00D2293E">
      <w:pPr>
        <w:widowControl/>
        <w:suppressAutoHyphens/>
        <w:autoSpaceDE/>
        <w:autoSpaceDN/>
        <w:ind w:right="-441"/>
        <w:jc w:val="both"/>
        <w:rPr>
          <w:rFonts w:eastAsia="Times New Roman"/>
          <w:sz w:val="18"/>
          <w:szCs w:val="18"/>
          <w:lang w:val="pt-BR" w:eastAsia="ar-SA"/>
        </w:rPr>
      </w:pPr>
      <w:r w:rsidRPr="00D2293E">
        <w:rPr>
          <w:rFonts w:eastAsia="Times New Roman"/>
          <w:sz w:val="18"/>
          <w:szCs w:val="18"/>
          <w:lang w:val="pt-BR" w:eastAsia="ar-SA"/>
        </w:rPr>
        <w:t>CNPJ: xxxx</w:t>
      </w:r>
    </w:p>
    <w:p w14:paraId="06A43C18" w14:textId="77777777" w:rsidR="00D2293E" w:rsidRPr="00D2293E" w:rsidRDefault="00D2293E" w:rsidP="00D2293E">
      <w:pPr>
        <w:widowControl/>
        <w:suppressAutoHyphens/>
        <w:autoSpaceDE/>
        <w:autoSpaceDN/>
        <w:ind w:right="-441"/>
        <w:jc w:val="both"/>
        <w:rPr>
          <w:rFonts w:eastAsia="Times New Roman"/>
          <w:sz w:val="18"/>
          <w:szCs w:val="18"/>
          <w:lang w:val="pt-BR" w:eastAsia="ar-SA"/>
        </w:rPr>
      </w:pPr>
      <w:r w:rsidRPr="00D2293E">
        <w:rPr>
          <w:rFonts w:eastAsia="Times New Roman"/>
          <w:sz w:val="18"/>
          <w:szCs w:val="18"/>
          <w:lang w:val="pt-BR" w:eastAsia="ar-SA"/>
        </w:rPr>
        <w:t>ENDEREÇO: xxxxxxx</w:t>
      </w:r>
    </w:p>
    <w:p w14:paraId="65A22AFD" w14:textId="77777777" w:rsidR="00D2293E" w:rsidRPr="00D2293E" w:rsidRDefault="00D2293E" w:rsidP="00D2293E">
      <w:pPr>
        <w:widowControl/>
        <w:suppressAutoHyphens/>
        <w:autoSpaceDE/>
        <w:autoSpaceDN/>
        <w:ind w:right="-441"/>
        <w:jc w:val="both"/>
        <w:rPr>
          <w:rFonts w:eastAsia="Times New Roman"/>
          <w:sz w:val="18"/>
          <w:szCs w:val="18"/>
          <w:lang w:val="pt-BR" w:eastAsia="ar-SA"/>
        </w:rPr>
      </w:pPr>
      <w:r w:rsidRPr="00D2293E">
        <w:rPr>
          <w:rFonts w:eastAsia="Times New Roman"/>
          <w:sz w:val="18"/>
          <w:szCs w:val="18"/>
          <w:lang w:val="pt-BR" w:eastAsia="ar-SA"/>
        </w:rPr>
        <w:t>TELEFONE: xxxxxx</w:t>
      </w:r>
    </w:p>
    <w:p w14:paraId="19582B65" w14:textId="77777777" w:rsidR="00D2293E" w:rsidRPr="00D2293E" w:rsidRDefault="00D2293E" w:rsidP="00D2293E">
      <w:pPr>
        <w:widowControl/>
        <w:suppressAutoHyphens/>
        <w:autoSpaceDE/>
        <w:autoSpaceDN/>
        <w:ind w:right="-441"/>
        <w:jc w:val="both"/>
        <w:rPr>
          <w:rFonts w:eastAsia="Times New Roman"/>
          <w:sz w:val="18"/>
          <w:szCs w:val="18"/>
          <w:lang w:val="pt-BR" w:eastAsia="ar-SA"/>
        </w:rPr>
      </w:pPr>
      <w:r w:rsidRPr="00D2293E">
        <w:rPr>
          <w:rFonts w:eastAsia="Times New Roman"/>
          <w:sz w:val="18"/>
          <w:szCs w:val="18"/>
          <w:lang w:val="pt-BR" w:eastAsia="ar-SA"/>
        </w:rPr>
        <w:lastRenderedPageBreak/>
        <w:t>REPRESENTANTE LEGAL: xxxxx</w:t>
      </w:r>
    </w:p>
    <w:p w14:paraId="66857B76" w14:textId="77777777" w:rsidR="00D2293E" w:rsidRPr="00D2293E" w:rsidRDefault="00D2293E" w:rsidP="00D2293E">
      <w:pPr>
        <w:widowControl/>
        <w:suppressAutoHyphens/>
        <w:autoSpaceDE/>
        <w:autoSpaceDN/>
        <w:ind w:right="-441"/>
        <w:jc w:val="both"/>
        <w:rPr>
          <w:rFonts w:eastAsia="Times New Roman"/>
          <w:b/>
          <w:sz w:val="18"/>
          <w:szCs w:val="18"/>
          <w:lang w:val="pt-BR" w:eastAsia="ar-SA"/>
        </w:rPr>
      </w:pPr>
    </w:p>
    <w:p w14:paraId="29DE396E" w14:textId="77777777" w:rsidR="00D2293E" w:rsidRPr="00D2293E" w:rsidRDefault="00D2293E" w:rsidP="00D2293E">
      <w:pPr>
        <w:widowControl/>
        <w:adjustRightInd w:val="0"/>
        <w:rPr>
          <w:rFonts w:eastAsia="Calibri"/>
          <w:b/>
          <w:bCs/>
          <w:color w:val="000000"/>
          <w:sz w:val="18"/>
          <w:szCs w:val="18"/>
          <w:lang w:val="pt-BR"/>
        </w:rPr>
      </w:pPr>
      <w:r w:rsidRPr="00D2293E">
        <w:rPr>
          <w:rFonts w:eastAsia="Calibri"/>
          <w:b/>
          <w:color w:val="000000"/>
          <w:sz w:val="18"/>
          <w:szCs w:val="18"/>
          <w:lang w:val="pt-BR"/>
        </w:rPr>
        <w:t xml:space="preserve">2.3. </w:t>
      </w:r>
      <w:r w:rsidRPr="00D2293E">
        <w:rPr>
          <w:rFonts w:eastAsia="Calibri"/>
          <w:b/>
          <w:bCs/>
          <w:color w:val="000000"/>
          <w:sz w:val="18"/>
          <w:szCs w:val="18"/>
          <w:lang w:val="pt-BR"/>
        </w:rPr>
        <w:t xml:space="preserve">DAS OBRIGAÇÕES DOS FORNECEDORES </w:t>
      </w:r>
    </w:p>
    <w:p w14:paraId="4D4E0973" w14:textId="77777777" w:rsidR="00D2293E" w:rsidRPr="00D2293E" w:rsidRDefault="00D2293E" w:rsidP="00D2293E">
      <w:pPr>
        <w:widowControl/>
        <w:adjustRightInd w:val="0"/>
        <w:rPr>
          <w:rFonts w:eastAsia="Calibri"/>
          <w:color w:val="000000"/>
          <w:sz w:val="18"/>
          <w:szCs w:val="18"/>
          <w:lang w:val="pt-BR"/>
        </w:rPr>
      </w:pPr>
    </w:p>
    <w:p w14:paraId="45CD6E79" w14:textId="7B0E39ED" w:rsidR="00D2293E" w:rsidRDefault="00D2293E" w:rsidP="00D2293E">
      <w:pPr>
        <w:widowControl/>
        <w:autoSpaceDE/>
        <w:autoSpaceDN/>
        <w:spacing w:before="100" w:beforeAutospacing="1" w:afterLines="100" w:after="240" w:afterAutospacing="1" w:line="20" w:lineRule="atLeast"/>
        <w:ind w:right="-27"/>
        <w:contextualSpacing/>
        <w:jc w:val="both"/>
        <w:rPr>
          <w:rFonts w:eastAsia="SimSun"/>
          <w:sz w:val="18"/>
          <w:szCs w:val="18"/>
          <w:lang w:val="pt-BR" w:eastAsia="pt-BR"/>
        </w:rPr>
      </w:pPr>
      <w:r w:rsidRPr="00D2293E">
        <w:rPr>
          <w:rFonts w:eastAsia="Calibri"/>
          <w:b/>
          <w:bCs/>
          <w:color w:val="000000"/>
          <w:sz w:val="18"/>
          <w:szCs w:val="18"/>
          <w:lang w:val="pt-BR"/>
        </w:rPr>
        <w:t>2.3.1</w:t>
      </w:r>
      <w:r w:rsidRPr="00D2293E">
        <w:rPr>
          <w:rFonts w:eastAsia="SimSun"/>
          <w:sz w:val="18"/>
          <w:szCs w:val="18"/>
          <w:lang w:val="pt-BR" w:eastAsia="pt-BR"/>
        </w:rPr>
        <w:t xml:space="preserve">. Realizar a manutenção ou avaliação </w:t>
      </w:r>
      <w:r w:rsidR="00194EDA">
        <w:rPr>
          <w:rFonts w:eastAsia="SimSun"/>
          <w:sz w:val="18"/>
          <w:szCs w:val="18"/>
          <w:lang w:val="pt-BR" w:eastAsia="pt-BR"/>
        </w:rPr>
        <w:t xml:space="preserve">das </w:t>
      </w:r>
      <w:r w:rsidRPr="00D2293E">
        <w:rPr>
          <w:rFonts w:eastAsia="SimSun"/>
          <w:sz w:val="18"/>
          <w:szCs w:val="18"/>
          <w:lang w:val="pt-BR" w:eastAsia="pt-BR"/>
        </w:rPr>
        <w:t>maquinas e caminhões in loco, não sendo possível a realização dos serviços no local em que se encontram os maquinários e demais este deverá ser realizada nas dependências da empresa VENCED</w:t>
      </w:r>
      <w:r w:rsidR="00194EDA">
        <w:rPr>
          <w:rFonts w:eastAsia="SimSun"/>
          <w:sz w:val="18"/>
          <w:szCs w:val="18"/>
          <w:lang w:val="pt-BR" w:eastAsia="pt-BR"/>
        </w:rPr>
        <w:t>ORA</w:t>
      </w:r>
      <w:r w:rsidRPr="00D2293E">
        <w:rPr>
          <w:rFonts w:eastAsia="SimSun"/>
          <w:sz w:val="18"/>
          <w:szCs w:val="18"/>
          <w:lang w:val="pt-BR" w:eastAsia="pt-BR"/>
        </w:rPr>
        <w:t xml:space="preserve"> DA ATA. </w:t>
      </w:r>
    </w:p>
    <w:p w14:paraId="06B89A7B" w14:textId="77777777" w:rsidR="00194EDA" w:rsidRDefault="00194EDA" w:rsidP="00D2293E">
      <w:pPr>
        <w:widowControl/>
        <w:autoSpaceDE/>
        <w:autoSpaceDN/>
        <w:spacing w:before="100" w:beforeAutospacing="1" w:afterLines="100" w:after="240" w:afterAutospacing="1" w:line="20" w:lineRule="atLeast"/>
        <w:ind w:right="-27"/>
        <w:contextualSpacing/>
        <w:jc w:val="both"/>
        <w:rPr>
          <w:rFonts w:eastAsia="SimSun"/>
          <w:sz w:val="18"/>
          <w:szCs w:val="18"/>
          <w:lang w:val="pt-BR" w:eastAsia="pt-BR"/>
        </w:rPr>
      </w:pPr>
    </w:p>
    <w:p w14:paraId="51AA8903" w14:textId="4C83F27C" w:rsidR="00194EDA" w:rsidRPr="00D2293E" w:rsidRDefault="00194EDA" w:rsidP="00D2293E">
      <w:pPr>
        <w:widowControl/>
        <w:autoSpaceDE/>
        <w:autoSpaceDN/>
        <w:spacing w:before="100" w:beforeAutospacing="1" w:afterLines="100" w:after="240" w:afterAutospacing="1" w:line="20" w:lineRule="atLeast"/>
        <w:ind w:right="-27"/>
        <w:contextualSpacing/>
        <w:jc w:val="both"/>
        <w:rPr>
          <w:rFonts w:eastAsia="SimSun"/>
          <w:sz w:val="18"/>
          <w:szCs w:val="18"/>
          <w:lang w:val="pt-BR" w:eastAsia="pt-BR"/>
        </w:rPr>
      </w:pPr>
      <w:r w:rsidRPr="00194EDA">
        <w:rPr>
          <w:sz w:val="18"/>
          <w:szCs w:val="18"/>
        </w:rPr>
        <w:t>2.3.1.1 A prestação dos serviços dos veículos leves deve ser realizada na cidade da sede do COMAFEN, ou seja, em Loanda-PR, a fim de garantir a agilidade na prestação dos serviços, bem como para preservar gastos desnecessários com transporte dos veículos para manutenção em outro Município.</w:t>
      </w:r>
    </w:p>
    <w:p w14:paraId="7513EECC" w14:textId="77777777" w:rsidR="00D2293E" w:rsidRPr="00D2293E" w:rsidRDefault="00D2293E" w:rsidP="00D2293E">
      <w:pPr>
        <w:widowControl/>
        <w:autoSpaceDE/>
        <w:autoSpaceDN/>
        <w:spacing w:before="100" w:beforeAutospacing="1" w:afterLines="100" w:after="240" w:afterAutospacing="1" w:line="20" w:lineRule="atLeast"/>
        <w:ind w:right="-27"/>
        <w:contextualSpacing/>
        <w:jc w:val="both"/>
        <w:rPr>
          <w:rFonts w:eastAsia="SimSun"/>
          <w:sz w:val="18"/>
          <w:szCs w:val="18"/>
          <w:lang w:val="pt-BR" w:eastAsia="pt-BR"/>
        </w:rPr>
      </w:pPr>
    </w:p>
    <w:p w14:paraId="18BCF5F5" w14:textId="77777777" w:rsidR="00D2293E" w:rsidRPr="00D2293E" w:rsidRDefault="00D2293E" w:rsidP="00D2293E">
      <w:pPr>
        <w:widowControl/>
        <w:autoSpaceDE/>
        <w:autoSpaceDN/>
        <w:spacing w:before="100" w:beforeAutospacing="1" w:afterLines="100" w:after="240" w:afterAutospacing="1" w:line="20" w:lineRule="atLeast"/>
        <w:ind w:right="-27"/>
        <w:contextualSpacing/>
        <w:jc w:val="both"/>
        <w:rPr>
          <w:rFonts w:eastAsia="SimSun"/>
          <w:sz w:val="18"/>
          <w:szCs w:val="18"/>
          <w:lang w:val="pt-BR" w:eastAsia="pt-BR"/>
        </w:rPr>
      </w:pPr>
      <w:r w:rsidRPr="00D2293E">
        <w:rPr>
          <w:rFonts w:eastAsia="SimSun"/>
          <w:b/>
          <w:bCs/>
          <w:sz w:val="18"/>
          <w:szCs w:val="18"/>
          <w:lang w:val="pt-BR" w:eastAsia="pt-BR"/>
        </w:rPr>
        <w:t>2.3.2.</w:t>
      </w:r>
      <w:r w:rsidRPr="00D2293E">
        <w:rPr>
          <w:rFonts w:eastAsia="SimSun"/>
          <w:sz w:val="18"/>
          <w:szCs w:val="18"/>
          <w:lang w:val="pt-BR" w:eastAsia="pt-BR"/>
        </w:rPr>
        <w:t xml:space="preserve"> Responsabilizar-se pelos veículos, maquinas e caminhões do Consórcio COMAFEN, obrigando-se a mantê-los segurados contra acidentes, incêndios, roubo e furto, assumindo total responsabilidade por quaisquer danos ou prejuízos causados ao Consórcio ou a terceiros, quando necessário que seus empregados ou prepostos os conduza.</w:t>
      </w:r>
    </w:p>
    <w:p w14:paraId="24347692" w14:textId="77777777" w:rsidR="00D2293E" w:rsidRPr="00D2293E" w:rsidRDefault="00D2293E" w:rsidP="00D2293E">
      <w:pPr>
        <w:widowControl/>
        <w:autoSpaceDE/>
        <w:autoSpaceDN/>
        <w:spacing w:before="100" w:beforeAutospacing="1" w:afterLines="100" w:after="240" w:afterAutospacing="1" w:line="20" w:lineRule="atLeast"/>
        <w:ind w:right="-27"/>
        <w:contextualSpacing/>
        <w:jc w:val="both"/>
        <w:rPr>
          <w:rFonts w:eastAsia="SimSun"/>
          <w:sz w:val="18"/>
          <w:szCs w:val="18"/>
          <w:lang w:val="pt-BR" w:eastAsia="pt-BR"/>
        </w:rPr>
      </w:pPr>
    </w:p>
    <w:p w14:paraId="0BB58C38" w14:textId="77777777" w:rsidR="00D2293E" w:rsidRPr="00D2293E" w:rsidRDefault="00D2293E" w:rsidP="00D2293E">
      <w:pPr>
        <w:widowControl/>
        <w:autoSpaceDE/>
        <w:autoSpaceDN/>
        <w:spacing w:before="100" w:beforeAutospacing="1" w:afterLines="100" w:after="240" w:afterAutospacing="1" w:line="20" w:lineRule="atLeast"/>
        <w:ind w:right="-27"/>
        <w:contextualSpacing/>
        <w:jc w:val="both"/>
        <w:rPr>
          <w:rFonts w:eastAsia="SimSun"/>
          <w:sz w:val="18"/>
          <w:szCs w:val="18"/>
          <w:lang w:val="pt-BR" w:eastAsia="pt-BR"/>
        </w:rPr>
      </w:pPr>
      <w:r w:rsidRPr="00D2293E">
        <w:rPr>
          <w:rFonts w:eastAsia="SimSun"/>
          <w:b/>
          <w:bCs/>
          <w:sz w:val="18"/>
          <w:szCs w:val="18"/>
          <w:lang w:val="pt-BR" w:eastAsia="pt-BR"/>
        </w:rPr>
        <w:t>2.3.3.</w:t>
      </w:r>
      <w:r w:rsidRPr="00D2293E">
        <w:rPr>
          <w:rFonts w:eastAsia="SimSun"/>
          <w:sz w:val="18"/>
          <w:szCs w:val="18"/>
          <w:lang w:val="pt-BR" w:eastAsia="pt-BR"/>
        </w:rPr>
        <w:t xml:space="preserve"> Facilitar acesso nos locais em que estiverem sendo executados os serviços, a funcionários autorizados pelo Consórcio.</w:t>
      </w:r>
    </w:p>
    <w:p w14:paraId="4ED0F744" w14:textId="77777777" w:rsidR="00D2293E" w:rsidRPr="00D2293E" w:rsidRDefault="00D2293E" w:rsidP="00D2293E">
      <w:pPr>
        <w:widowControl/>
        <w:autoSpaceDE/>
        <w:autoSpaceDN/>
        <w:spacing w:before="100" w:beforeAutospacing="1" w:afterLines="100" w:after="240" w:afterAutospacing="1" w:line="20" w:lineRule="atLeast"/>
        <w:ind w:right="-27"/>
        <w:contextualSpacing/>
        <w:jc w:val="both"/>
        <w:rPr>
          <w:rFonts w:eastAsia="SimSun"/>
          <w:sz w:val="18"/>
          <w:szCs w:val="18"/>
          <w:lang w:val="pt-BR" w:eastAsia="pt-BR"/>
        </w:rPr>
      </w:pPr>
    </w:p>
    <w:p w14:paraId="41AACB03" w14:textId="77777777" w:rsidR="00D2293E" w:rsidRPr="00D2293E" w:rsidRDefault="00D2293E" w:rsidP="00D2293E">
      <w:pPr>
        <w:widowControl/>
        <w:autoSpaceDE/>
        <w:autoSpaceDN/>
        <w:spacing w:before="100" w:beforeAutospacing="1" w:afterLines="100" w:after="240" w:afterAutospacing="1" w:line="20" w:lineRule="atLeast"/>
        <w:ind w:right="-27"/>
        <w:contextualSpacing/>
        <w:jc w:val="both"/>
        <w:rPr>
          <w:rFonts w:eastAsia="SimSun"/>
          <w:sz w:val="18"/>
          <w:szCs w:val="18"/>
          <w:lang w:val="pt-BR" w:eastAsia="pt-BR"/>
        </w:rPr>
      </w:pPr>
      <w:r w:rsidRPr="00D2293E">
        <w:rPr>
          <w:rFonts w:eastAsia="SimSun"/>
          <w:b/>
          <w:bCs/>
          <w:sz w:val="18"/>
          <w:szCs w:val="18"/>
          <w:lang w:val="pt-BR" w:eastAsia="pt-BR"/>
        </w:rPr>
        <w:t>2.3.4.</w:t>
      </w:r>
      <w:r w:rsidRPr="00D2293E">
        <w:rPr>
          <w:rFonts w:eastAsia="SimSun"/>
          <w:sz w:val="18"/>
          <w:szCs w:val="18"/>
          <w:lang w:val="pt-BR" w:eastAsia="pt-BR"/>
        </w:rPr>
        <w:t xml:space="preserve"> Socorrer os veículos, maquinas e caminhões do Consórcio COMAFEN, parados ou avariados em locais de ação de serviço desta administração pública. </w:t>
      </w:r>
    </w:p>
    <w:p w14:paraId="503B0DBA" w14:textId="77777777" w:rsidR="00D2293E" w:rsidRPr="00D2293E" w:rsidRDefault="00D2293E" w:rsidP="00D2293E">
      <w:pPr>
        <w:widowControl/>
        <w:autoSpaceDE/>
        <w:autoSpaceDN/>
        <w:spacing w:before="100" w:beforeAutospacing="1" w:afterLines="100" w:after="240" w:afterAutospacing="1" w:line="20" w:lineRule="atLeast"/>
        <w:ind w:right="-27"/>
        <w:contextualSpacing/>
        <w:jc w:val="both"/>
        <w:rPr>
          <w:rFonts w:eastAsia="SimSun"/>
          <w:sz w:val="18"/>
          <w:szCs w:val="18"/>
          <w:lang w:val="pt-BR" w:eastAsia="pt-BR"/>
        </w:rPr>
      </w:pPr>
    </w:p>
    <w:p w14:paraId="048A7808" w14:textId="77777777" w:rsidR="00D2293E" w:rsidRPr="00D2293E" w:rsidRDefault="00D2293E" w:rsidP="00D2293E">
      <w:pPr>
        <w:widowControl/>
        <w:autoSpaceDE/>
        <w:autoSpaceDN/>
        <w:spacing w:before="100" w:beforeAutospacing="1" w:afterLines="100" w:after="240" w:afterAutospacing="1" w:line="20" w:lineRule="atLeast"/>
        <w:ind w:right="-27"/>
        <w:contextualSpacing/>
        <w:jc w:val="both"/>
        <w:rPr>
          <w:rFonts w:eastAsia="SimSun"/>
          <w:sz w:val="18"/>
          <w:szCs w:val="18"/>
          <w:lang w:val="pt-BR" w:eastAsia="pt-BR"/>
        </w:rPr>
      </w:pPr>
      <w:r w:rsidRPr="00D2293E">
        <w:rPr>
          <w:rFonts w:eastAsia="SimSun"/>
          <w:b/>
          <w:bCs/>
          <w:sz w:val="18"/>
          <w:szCs w:val="18"/>
          <w:lang w:val="pt-BR" w:eastAsia="pt-BR"/>
        </w:rPr>
        <w:t>2.3.5</w:t>
      </w:r>
      <w:r w:rsidRPr="00D2293E">
        <w:rPr>
          <w:rFonts w:eastAsia="SimSun"/>
          <w:sz w:val="18"/>
          <w:szCs w:val="18"/>
          <w:lang w:val="pt-BR" w:eastAsia="pt-BR"/>
        </w:rPr>
        <w:t>. Manter equipe de serviços para atender casos que necessitem de plantão, dotados de no mínimo 02 (dois) meios de comunicação eficientes, para serem acionados por funcionário autorizado (cadastrado) em prazo máximo de 02 (duas) horas.</w:t>
      </w:r>
    </w:p>
    <w:p w14:paraId="4F2B8E1E" w14:textId="77777777" w:rsidR="00D2293E" w:rsidRPr="00D2293E" w:rsidRDefault="00D2293E" w:rsidP="00D2293E">
      <w:pPr>
        <w:widowControl/>
        <w:autoSpaceDE/>
        <w:autoSpaceDN/>
        <w:spacing w:before="100" w:beforeAutospacing="1" w:afterLines="100" w:after="240" w:afterAutospacing="1" w:line="20" w:lineRule="atLeast"/>
        <w:ind w:right="-27"/>
        <w:contextualSpacing/>
        <w:jc w:val="both"/>
        <w:rPr>
          <w:rFonts w:eastAsia="SimSun"/>
          <w:sz w:val="18"/>
          <w:szCs w:val="18"/>
          <w:lang w:val="pt-BR" w:eastAsia="pt-BR"/>
        </w:rPr>
      </w:pPr>
    </w:p>
    <w:p w14:paraId="54F7EC1D" w14:textId="77777777" w:rsidR="00D2293E" w:rsidRPr="00D2293E" w:rsidRDefault="00D2293E" w:rsidP="00D2293E">
      <w:pPr>
        <w:widowControl/>
        <w:autoSpaceDE/>
        <w:autoSpaceDN/>
        <w:spacing w:before="100" w:beforeAutospacing="1" w:afterLines="100" w:after="240" w:afterAutospacing="1" w:line="20" w:lineRule="atLeast"/>
        <w:ind w:right="-27"/>
        <w:contextualSpacing/>
        <w:jc w:val="both"/>
        <w:rPr>
          <w:rFonts w:eastAsia="SimSun"/>
          <w:sz w:val="18"/>
          <w:szCs w:val="18"/>
          <w:lang w:val="pt-BR" w:eastAsia="pt-BR"/>
        </w:rPr>
      </w:pPr>
      <w:r w:rsidRPr="00D2293E">
        <w:rPr>
          <w:rFonts w:eastAsia="SimSun"/>
          <w:b/>
          <w:bCs/>
          <w:sz w:val="18"/>
          <w:szCs w:val="18"/>
          <w:lang w:val="pt-BR" w:eastAsia="pt-BR"/>
        </w:rPr>
        <w:t>2.3.6</w:t>
      </w:r>
      <w:r w:rsidRPr="00D2293E">
        <w:rPr>
          <w:rFonts w:eastAsia="SimSun"/>
          <w:sz w:val="18"/>
          <w:szCs w:val="18"/>
          <w:lang w:val="pt-BR" w:eastAsia="pt-BR"/>
        </w:rPr>
        <w:t>. Manter as condições de habilitação e as qualificações exigidas no ato convocatório, responsabilizando-se integralmente pela execução dos serviços nos termos da legislação vigente.</w:t>
      </w:r>
    </w:p>
    <w:p w14:paraId="4629FEDC" w14:textId="77777777" w:rsidR="00D2293E" w:rsidRPr="00D2293E" w:rsidRDefault="00D2293E" w:rsidP="00D2293E">
      <w:pPr>
        <w:widowControl/>
        <w:autoSpaceDE/>
        <w:autoSpaceDN/>
        <w:spacing w:before="100" w:beforeAutospacing="1" w:afterLines="100" w:after="240" w:afterAutospacing="1" w:line="20" w:lineRule="atLeast"/>
        <w:ind w:right="-27"/>
        <w:contextualSpacing/>
        <w:jc w:val="both"/>
        <w:rPr>
          <w:rFonts w:eastAsia="SimSun"/>
          <w:sz w:val="18"/>
          <w:szCs w:val="18"/>
          <w:lang w:val="pt-BR" w:eastAsia="pt-BR"/>
        </w:rPr>
      </w:pPr>
    </w:p>
    <w:p w14:paraId="54230E18" w14:textId="77777777" w:rsidR="00D2293E" w:rsidRPr="00D2293E" w:rsidRDefault="00D2293E" w:rsidP="00D2293E">
      <w:pPr>
        <w:widowControl/>
        <w:autoSpaceDE/>
        <w:autoSpaceDN/>
        <w:spacing w:before="100" w:beforeAutospacing="1" w:afterLines="100" w:after="240" w:afterAutospacing="1" w:line="20" w:lineRule="atLeast"/>
        <w:ind w:right="-27"/>
        <w:contextualSpacing/>
        <w:jc w:val="both"/>
        <w:rPr>
          <w:rFonts w:eastAsia="SimSun"/>
          <w:sz w:val="18"/>
          <w:szCs w:val="18"/>
          <w:lang w:val="pt-BR" w:eastAsia="pt-BR"/>
        </w:rPr>
      </w:pPr>
      <w:r w:rsidRPr="00D2293E">
        <w:rPr>
          <w:rFonts w:eastAsia="SimSun"/>
          <w:b/>
          <w:bCs/>
          <w:sz w:val="18"/>
          <w:szCs w:val="18"/>
          <w:lang w:val="pt-BR" w:eastAsia="pt-BR"/>
        </w:rPr>
        <w:t>2.3.7.</w:t>
      </w:r>
      <w:r w:rsidRPr="00D2293E">
        <w:rPr>
          <w:rFonts w:eastAsia="SimSun"/>
          <w:sz w:val="18"/>
          <w:szCs w:val="18"/>
          <w:lang w:val="pt-BR" w:eastAsia="pt-BR"/>
        </w:rPr>
        <w:t xml:space="preserve"> Deverá atender com presteza ao comunicado para prestação dos serviços pretendidos dentro ou fora do território do COMAFEN.</w:t>
      </w:r>
    </w:p>
    <w:p w14:paraId="5FE09631" w14:textId="77777777" w:rsidR="00D2293E" w:rsidRPr="00D2293E" w:rsidRDefault="00D2293E" w:rsidP="00D2293E">
      <w:pPr>
        <w:widowControl/>
        <w:autoSpaceDE/>
        <w:autoSpaceDN/>
        <w:spacing w:before="100" w:beforeAutospacing="1" w:afterLines="100" w:after="240" w:afterAutospacing="1" w:line="20" w:lineRule="atLeast"/>
        <w:ind w:right="-27"/>
        <w:contextualSpacing/>
        <w:jc w:val="both"/>
        <w:rPr>
          <w:rFonts w:eastAsia="SimSun"/>
          <w:sz w:val="18"/>
          <w:szCs w:val="18"/>
          <w:lang w:val="pt-BR" w:eastAsia="pt-BR"/>
        </w:rPr>
      </w:pPr>
    </w:p>
    <w:p w14:paraId="45EED015" w14:textId="77777777" w:rsidR="00D2293E" w:rsidRPr="00D2293E" w:rsidRDefault="00D2293E" w:rsidP="00D2293E">
      <w:pPr>
        <w:widowControl/>
        <w:autoSpaceDE/>
        <w:autoSpaceDN/>
        <w:spacing w:before="100" w:beforeAutospacing="1" w:afterLines="100" w:after="240" w:afterAutospacing="1" w:line="20" w:lineRule="atLeast"/>
        <w:ind w:right="-27"/>
        <w:contextualSpacing/>
        <w:jc w:val="both"/>
        <w:rPr>
          <w:rFonts w:eastAsia="SimSun"/>
          <w:sz w:val="18"/>
          <w:szCs w:val="18"/>
          <w:lang w:val="pt-BR" w:eastAsia="pt-BR"/>
        </w:rPr>
      </w:pPr>
      <w:r w:rsidRPr="00D2293E">
        <w:rPr>
          <w:rFonts w:eastAsia="SimSun"/>
          <w:b/>
          <w:bCs/>
          <w:sz w:val="18"/>
          <w:szCs w:val="18"/>
          <w:lang w:val="pt-BR" w:eastAsia="pt-BR"/>
        </w:rPr>
        <w:t>2.3.8.</w:t>
      </w:r>
      <w:r w:rsidRPr="00D2293E">
        <w:rPr>
          <w:rFonts w:eastAsia="SimSun"/>
          <w:sz w:val="18"/>
          <w:szCs w:val="18"/>
          <w:lang w:val="pt-BR" w:eastAsia="pt-BR"/>
        </w:rPr>
        <w:t xml:space="preserve"> Manter um local coberto, dentro da oficina, para armazenar os veículos, maquinas e caminhões quando eles estiverem à espera de peças para serem consertados, não permitindo que nenhum destes permaneça fora do espaço da oficina.</w:t>
      </w:r>
    </w:p>
    <w:p w14:paraId="75B1A040" w14:textId="77777777" w:rsidR="00D2293E" w:rsidRPr="00D2293E" w:rsidRDefault="00D2293E" w:rsidP="00D2293E">
      <w:pPr>
        <w:widowControl/>
        <w:autoSpaceDE/>
        <w:autoSpaceDN/>
        <w:spacing w:before="100" w:beforeAutospacing="1" w:afterLines="100" w:after="240" w:afterAutospacing="1" w:line="20" w:lineRule="atLeast"/>
        <w:ind w:right="-27"/>
        <w:contextualSpacing/>
        <w:jc w:val="both"/>
        <w:rPr>
          <w:rFonts w:eastAsia="SimSun"/>
          <w:sz w:val="18"/>
          <w:szCs w:val="18"/>
          <w:lang w:val="pt-BR" w:eastAsia="pt-BR"/>
        </w:rPr>
      </w:pPr>
    </w:p>
    <w:p w14:paraId="3A5DA34C" w14:textId="77777777" w:rsidR="00D2293E" w:rsidRPr="00D2293E" w:rsidRDefault="00D2293E" w:rsidP="00D2293E">
      <w:pPr>
        <w:widowControl/>
        <w:autoSpaceDE/>
        <w:autoSpaceDN/>
        <w:spacing w:before="100" w:beforeAutospacing="1" w:afterLines="100" w:after="240" w:afterAutospacing="1" w:line="20" w:lineRule="atLeast"/>
        <w:ind w:right="-27"/>
        <w:contextualSpacing/>
        <w:jc w:val="both"/>
        <w:rPr>
          <w:rFonts w:eastAsia="SimSun"/>
          <w:sz w:val="18"/>
          <w:szCs w:val="18"/>
          <w:lang w:val="pt-BR" w:eastAsia="pt-BR"/>
        </w:rPr>
      </w:pPr>
      <w:r w:rsidRPr="00D2293E">
        <w:rPr>
          <w:rFonts w:eastAsia="SimSun"/>
          <w:b/>
          <w:bCs/>
          <w:sz w:val="18"/>
          <w:szCs w:val="18"/>
          <w:lang w:val="pt-BR" w:eastAsia="pt-BR"/>
        </w:rPr>
        <w:t>2.3.9.</w:t>
      </w:r>
      <w:r w:rsidRPr="00D2293E">
        <w:rPr>
          <w:rFonts w:eastAsia="SimSun"/>
          <w:sz w:val="18"/>
          <w:szCs w:val="18"/>
          <w:lang w:val="pt-BR" w:eastAsia="pt-BR"/>
        </w:rPr>
        <w:t xml:space="preserve"> Fornecer todos os dados necessários à fiscalização e controle do cumprimento do objeto contratado, sempre que solicitado pelo COMAFEN.</w:t>
      </w:r>
    </w:p>
    <w:p w14:paraId="354E71C1" w14:textId="77777777" w:rsidR="00D2293E" w:rsidRPr="00D2293E" w:rsidRDefault="00D2293E" w:rsidP="00D2293E">
      <w:pPr>
        <w:widowControl/>
        <w:autoSpaceDE/>
        <w:autoSpaceDN/>
        <w:spacing w:before="100" w:beforeAutospacing="1" w:afterLines="100" w:after="240" w:afterAutospacing="1" w:line="20" w:lineRule="atLeast"/>
        <w:ind w:right="-27"/>
        <w:contextualSpacing/>
        <w:jc w:val="both"/>
        <w:rPr>
          <w:rFonts w:eastAsia="SimSun"/>
          <w:sz w:val="18"/>
          <w:szCs w:val="18"/>
          <w:lang w:val="pt-BR" w:eastAsia="pt-BR"/>
        </w:rPr>
      </w:pPr>
    </w:p>
    <w:p w14:paraId="1D6EB61B" w14:textId="77777777" w:rsidR="00D2293E" w:rsidRPr="00D2293E" w:rsidRDefault="00D2293E" w:rsidP="00D2293E">
      <w:pPr>
        <w:widowControl/>
        <w:autoSpaceDE/>
        <w:autoSpaceDN/>
        <w:spacing w:before="100" w:beforeAutospacing="1" w:afterLines="100" w:after="240" w:afterAutospacing="1" w:line="20" w:lineRule="atLeast"/>
        <w:ind w:right="-27"/>
        <w:contextualSpacing/>
        <w:jc w:val="both"/>
        <w:rPr>
          <w:rFonts w:eastAsia="SimSun"/>
          <w:sz w:val="18"/>
          <w:szCs w:val="18"/>
          <w:lang w:val="pt-BR" w:eastAsia="pt-BR"/>
        </w:rPr>
      </w:pPr>
      <w:r w:rsidRPr="00D2293E">
        <w:rPr>
          <w:rFonts w:eastAsia="SimSun"/>
          <w:b/>
          <w:bCs/>
          <w:sz w:val="18"/>
          <w:szCs w:val="18"/>
          <w:lang w:val="pt-BR" w:eastAsia="pt-BR"/>
        </w:rPr>
        <w:t>2.3.10.</w:t>
      </w:r>
      <w:r w:rsidRPr="00D2293E">
        <w:rPr>
          <w:rFonts w:eastAsia="SimSun"/>
          <w:sz w:val="18"/>
          <w:szCs w:val="18"/>
          <w:lang w:val="pt-BR" w:eastAsia="pt-BR"/>
        </w:rPr>
        <w:t xml:space="preserve"> Executar os serviços somente depois de autorizados pela Consórcio.</w:t>
      </w:r>
    </w:p>
    <w:p w14:paraId="3B4CFE1B" w14:textId="77777777" w:rsidR="00D2293E" w:rsidRPr="00D2293E" w:rsidRDefault="00D2293E" w:rsidP="00D2293E">
      <w:pPr>
        <w:widowControl/>
        <w:autoSpaceDE/>
        <w:autoSpaceDN/>
        <w:spacing w:before="100" w:beforeAutospacing="1" w:afterLines="100" w:after="240" w:afterAutospacing="1" w:line="20" w:lineRule="atLeast"/>
        <w:ind w:right="-27"/>
        <w:contextualSpacing/>
        <w:jc w:val="both"/>
        <w:rPr>
          <w:rFonts w:eastAsia="SimSun"/>
          <w:sz w:val="18"/>
          <w:szCs w:val="18"/>
          <w:lang w:val="pt-BR" w:eastAsia="pt-BR"/>
        </w:rPr>
      </w:pPr>
    </w:p>
    <w:p w14:paraId="13BD128D" w14:textId="77777777" w:rsidR="00D2293E" w:rsidRPr="00D2293E" w:rsidRDefault="00D2293E" w:rsidP="00D2293E">
      <w:pPr>
        <w:widowControl/>
        <w:autoSpaceDE/>
        <w:autoSpaceDN/>
        <w:spacing w:before="100" w:beforeAutospacing="1" w:afterLines="100" w:after="240" w:afterAutospacing="1" w:line="20" w:lineRule="atLeast"/>
        <w:ind w:right="-27"/>
        <w:contextualSpacing/>
        <w:jc w:val="both"/>
        <w:rPr>
          <w:rFonts w:eastAsia="SimSun"/>
          <w:sz w:val="18"/>
          <w:szCs w:val="18"/>
          <w:lang w:val="pt-BR" w:eastAsia="pt-BR"/>
        </w:rPr>
      </w:pPr>
      <w:r w:rsidRPr="00D2293E">
        <w:rPr>
          <w:rFonts w:eastAsia="SimSun"/>
          <w:b/>
          <w:bCs/>
          <w:sz w:val="18"/>
          <w:szCs w:val="18"/>
          <w:lang w:val="pt-BR" w:eastAsia="pt-BR"/>
        </w:rPr>
        <w:t>2.3.11.</w:t>
      </w:r>
      <w:r w:rsidRPr="00D2293E">
        <w:rPr>
          <w:rFonts w:eastAsia="SimSun"/>
          <w:sz w:val="18"/>
          <w:szCs w:val="18"/>
          <w:lang w:val="pt-BR" w:eastAsia="pt-BR"/>
        </w:rPr>
        <w:t xml:space="preserve"> Em casos de incidentes (incêndio, desabamento, vendaval, inundação e outros) nas instalações físicas da </w:t>
      </w:r>
      <w:r w:rsidRPr="00D2293E">
        <w:rPr>
          <w:rFonts w:eastAsia="Times-Roman"/>
          <w:sz w:val="18"/>
          <w:szCs w:val="18"/>
          <w:lang w:val="pt-BR" w:eastAsia="pt-BR"/>
        </w:rPr>
        <w:t>VENCEDORA DA ATA</w:t>
      </w:r>
      <w:r w:rsidRPr="00D2293E">
        <w:rPr>
          <w:rFonts w:eastAsia="SimSun"/>
          <w:sz w:val="18"/>
          <w:szCs w:val="18"/>
          <w:lang w:val="pt-BR" w:eastAsia="pt-BR"/>
        </w:rPr>
        <w:t>, será de sua inteira responsabilidade a conservação do estado dos veículos, maquinários e caminhões;</w:t>
      </w:r>
    </w:p>
    <w:p w14:paraId="577D5C4D" w14:textId="77777777" w:rsidR="00D2293E" w:rsidRPr="00D2293E" w:rsidRDefault="00D2293E" w:rsidP="00D2293E">
      <w:pPr>
        <w:widowControl/>
        <w:autoSpaceDE/>
        <w:autoSpaceDN/>
        <w:spacing w:before="100" w:beforeAutospacing="1" w:afterLines="100" w:after="240" w:afterAutospacing="1" w:line="20" w:lineRule="atLeast"/>
        <w:ind w:right="-27"/>
        <w:contextualSpacing/>
        <w:jc w:val="both"/>
        <w:rPr>
          <w:rFonts w:eastAsia="SimSun"/>
          <w:sz w:val="18"/>
          <w:szCs w:val="18"/>
          <w:lang w:val="pt-BR" w:eastAsia="pt-BR"/>
        </w:rPr>
      </w:pPr>
    </w:p>
    <w:p w14:paraId="7F4ACED6" w14:textId="77777777" w:rsidR="00D2293E" w:rsidRPr="00D2293E" w:rsidRDefault="00D2293E" w:rsidP="00D2293E">
      <w:pPr>
        <w:widowControl/>
        <w:autoSpaceDE/>
        <w:autoSpaceDN/>
        <w:spacing w:before="100" w:beforeAutospacing="1" w:afterLines="100" w:after="240" w:afterAutospacing="1" w:line="20" w:lineRule="atLeast"/>
        <w:ind w:right="-27"/>
        <w:contextualSpacing/>
        <w:jc w:val="both"/>
        <w:rPr>
          <w:rFonts w:eastAsia="SimSun"/>
          <w:sz w:val="18"/>
          <w:szCs w:val="18"/>
          <w:lang w:val="pt-BR" w:eastAsia="pt-BR"/>
        </w:rPr>
      </w:pPr>
      <w:r w:rsidRPr="00D2293E">
        <w:rPr>
          <w:rFonts w:eastAsia="SimSun"/>
          <w:b/>
          <w:bCs/>
          <w:sz w:val="18"/>
          <w:szCs w:val="18"/>
          <w:lang w:val="pt-BR" w:eastAsia="pt-BR"/>
        </w:rPr>
        <w:t>2.3.12.</w:t>
      </w:r>
      <w:r w:rsidRPr="00D2293E">
        <w:rPr>
          <w:rFonts w:eastAsia="SimSun"/>
          <w:sz w:val="18"/>
          <w:szCs w:val="18"/>
          <w:lang w:val="pt-BR" w:eastAsia="pt-BR"/>
        </w:rPr>
        <w:t xml:space="preserve"> Quando ocorrer atraso na execução dos serviços, por força maior, a prorrogação que vier a ser concedida não terá efeito para reajuste de preços, mas tão somente para isenção de multa.</w:t>
      </w:r>
    </w:p>
    <w:p w14:paraId="73EDD1EA" w14:textId="77777777" w:rsidR="00D2293E" w:rsidRPr="00D2293E" w:rsidRDefault="00D2293E" w:rsidP="00D2293E">
      <w:pPr>
        <w:widowControl/>
        <w:autoSpaceDE/>
        <w:autoSpaceDN/>
        <w:spacing w:before="100" w:beforeAutospacing="1" w:afterLines="100" w:after="240" w:afterAutospacing="1" w:line="20" w:lineRule="atLeast"/>
        <w:ind w:right="-27"/>
        <w:contextualSpacing/>
        <w:jc w:val="both"/>
        <w:rPr>
          <w:rFonts w:eastAsia="SimSun"/>
          <w:sz w:val="18"/>
          <w:szCs w:val="18"/>
          <w:lang w:val="pt-BR" w:eastAsia="pt-BR"/>
        </w:rPr>
      </w:pPr>
    </w:p>
    <w:p w14:paraId="059AE6B0" w14:textId="77777777" w:rsidR="00D2293E" w:rsidRPr="00D2293E" w:rsidRDefault="00D2293E" w:rsidP="00D2293E">
      <w:pPr>
        <w:widowControl/>
        <w:autoSpaceDE/>
        <w:autoSpaceDN/>
        <w:spacing w:before="100" w:beforeAutospacing="1" w:afterLines="100" w:after="240" w:afterAutospacing="1" w:line="20" w:lineRule="atLeast"/>
        <w:ind w:right="-27"/>
        <w:contextualSpacing/>
        <w:jc w:val="both"/>
        <w:rPr>
          <w:rFonts w:eastAsia="SimSun"/>
          <w:sz w:val="18"/>
          <w:szCs w:val="18"/>
          <w:lang w:val="pt-BR" w:eastAsia="pt-BR"/>
        </w:rPr>
      </w:pPr>
      <w:r w:rsidRPr="00D2293E">
        <w:rPr>
          <w:rFonts w:eastAsia="SimSun"/>
          <w:b/>
          <w:bCs/>
          <w:sz w:val="18"/>
          <w:szCs w:val="18"/>
          <w:lang w:val="pt-BR" w:eastAsia="pt-BR"/>
        </w:rPr>
        <w:t>2.3.13.</w:t>
      </w:r>
      <w:r w:rsidRPr="00D2293E">
        <w:rPr>
          <w:rFonts w:eastAsia="SimSun"/>
          <w:sz w:val="18"/>
          <w:szCs w:val="18"/>
          <w:lang w:val="pt-BR" w:eastAsia="pt-BR"/>
        </w:rPr>
        <w:t xml:space="preserve"> Responsabilizar-se integralmente pela execução dos serviços e/ou fornecimento de peças/acessórios, não podendo, em hipótese nenhuma, ceder ou subcontratar o objeto contratado.</w:t>
      </w:r>
    </w:p>
    <w:p w14:paraId="229097F9" w14:textId="77777777" w:rsidR="00D2293E" w:rsidRPr="00D2293E" w:rsidRDefault="00D2293E" w:rsidP="00D2293E">
      <w:pPr>
        <w:widowControl/>
        <w:autoSpaceDE/>
        <w:autoSpaceDN/>
        <w:spacing w:before="100" w:beforeAutospacing="1" w:afterLines="100" w:after="240" w:afterAutospacing="1" w:line="20" w:lineRule="atLeast"/>
        <w:ind w:right="-27"/>
        <w:contextualSpacing/>
        <w:jc w:val="both"/>
        <w:rPr>
          <w:rFonts w:eastAsia="SimSun"/>
          <w:sz w:val="18"/>
          <w:szCs w:val="18"/>
          <w:lang w:val="pt-BR" w:eastAsia="pt-BR"/>
        </w:rPr>
      </w:pPr>
    </w:p>
    <w:p w14:paraId="2023017A" w14:textId="77777777" w:rsidR="00D2293E" w:rsidRPr="00D2293E" w:rsidRDefault="00D2293E" w:rsidP="00D2293E">
      <w:pPr>
        <w:widowControl/>
        <w:autoSpaceDE/>
        <w:autoSpaceDN/>
        <w:spacing w:before="100" w:beforeAutospacing="1" w:afterLines="100" w:after="240" w:afterAutospacing="1" w:line="20" w:lineRule="atLeast"/>
        <w:ind w:right="-27"/>
        <w:contextualSpacing/>
        <w:jc w:val="both"/>
        <w:rPr>
          <w:rFonts w:eastAsia="SimSun"/>
          <w:sz w:val="18"/>
          <w:szCs w:val="18"/>
          <w:lang w:val="pt-BR" w:eastAsia="pt-BR"/>
        </w:rPr>
      </w:pPr>
      <w:r w:rsidRPr="00D2293E">
        <w:rPr>
          <w:rFonts w:eastAsia="SimSun"/>
          <w:b/>
          <w:bCs/>
          <w:sz w:val="18"/>
          <w:szCs w:val="18"/>
          <w:lang w:val="pt-BR" w:eastAsia="pt-BR"/>
        </w:rPr>
        <w:t>2.3.14.</w:t>
      </w:r>
      <w:r w:rsidRPr="00D2293E">
        <w:rPr>
          <w:rFonts w:eastAsia="SimSun"/>
          <w:sz w:val="18"/>
          <w:szCs w:val="18"/>
          <w:lang w:val="pt-BR" w:eastAsia="pt-BR"/>
        </w:rPr>
        <w:t xml:space="preserve"> Executar todos os serviços que se fizerem necessários nos veículos, maquinas e caminhões que lhe forem confiados pelo Consórcio, dentro de boa técnica e de acordo com a legislação, normas e especificações técnicas pertinentes aos serviços, por meio de mão-de-obra qualificada, de modo a garantir o seu uso normal e perfeito, respondendo pela segurança e perfeição dos serviços executados.</w:t>
      </w:r>
    </w:p>
    <w:p w14:paraId="79FC6CE0" w14:textId="77777777" w:rsidR="00D2293E" w:rsidRPr="00D2293E" w:rsidRDefault="00D2293E" w:rsidP="00D2293E">
      <w:pPr>
        <w:widowControl/>
        <w:autoSpaceDE/>
        <w:autoSpaceDN/>
        <w:spacing w:before="100" w:beforeAutospacing="1" w:afterLines="100" w:after="240" w:afterAutospacing="1" w:line="20" w:lineRule="atLeast"/>
        <w:ind w:right="-27"/>
        <w:contextualSpacing/>
        <w:jc w:val="both"/>
        <w:rPr>
          <w:rFonts w:eastAsia="SimSun"/>
          <w:sz w:val="18"/>
          <w:szCs w:val="18"/>
          <w:lang w:val="pt-BR" w:eastAsia="pt-BR"/>
        </w:rPr>
      </w:pPr>
    </w:p>
    <w:p w14:paraId="63E9B91F" w14:textId="77777777" w:rsidR="00D2293E" w:rsidRPr="00D2293E" w:rsidRDefault="00D2293E" w:rsidP="00D2293E">
      <w:pPr>
        <w:widowControl/>
        <w:autoSpaceDE/>
        <w:autoSpaceDN/>
        <w:spacing w:before="100" w:beforeAutospacing="1" w:afterLines="100" w:after="240" w:afterAutospacing="1" w:line="20" w:lineRule="atLeast"/>
        <w:ind w:right="-27"/>
        <w:contextualSpacing/>
        <w:jc w:val="both"/>
        <w:rPr>
          <w:rFonts w:eastAsia="SimSun"/>
          <w:sz w:val="18"/>
          <w:szCs w:val="18"/>
          <w:lang w:val="pt-BR" w:eastAsia="pt-BR"/>
        </w:rPr>
      </w:pPr>
      <w:r w:rsidRPr="00D2293E">
        <w:rPr>
          <w:rFonts w:eastAsia="SimSun"/>
          <w:b/>
          <w:bCs/>
          <w:sz w:val="18"/>
          <w:szCs w:val="18"/>
          <w:lang w:val="pt-BR" w:eastAsia="pt-BR"/>
        </w:rPr>
        <w:t>2.3.15.</w:t>
      </w:r>
      <w:r w:rsidRPr="00D2293E">
        <w:rPr>
          <w:rFonts w:eastAsia="SimSun"/>
          <w:sz w:val="18"/>
          <w:szCs w:val="18"/>
          <w:lang w:val="pt-BR" w:eastAsia="pt-BR"/>
        </w:rPr>
        <w:t xml:space="preserve"> Executar os serviços solicitados dentro do prazo estipulado.</w:t>
      </w:r>
    </w:p>
    <w:p w14:paraId="186FBBE5" w14:textId="77777777" w:rsidR="00D2293E" w:rsidRPr="00D2293E" w:rsidRDefault="00D2293E" w:rsidP="00D2293E">
      <w:pPr>
        <w:widowControl/>
        <w:autoSpaceDE/>
        <w:autoSpaceDN/>
        <w:spacing w:before="100" w:beforeAutospacing="1" w:afterLines="100" w:after="240" w:afterAutospacing="1" w:line="20" w:lineRule="atLeast"/>
        <w:ind w:right="-27"/>
        <w:contextualSpacing/>
        <w:jc w:val="both"/>
        <w:rPr>
          <w:rFonts w:eastAsia="SimSun"/>
          <w:sz w:val="18"/>
          <w:szCs w:val="18"/>
          <w:lang w:val="pt-BR" w:eastAsia="pt-BR"/>
        </w:rPr>
      </w:pPr>
    </w:p>
    <w:p w14:paraId="11880DAC" w14:textId="77777777" w:rsidR="00D2293E" w:rsidRPr="00D2293E" w:rsidRDefault="00D2293E" w:rsidP="00D2293E">
      <w:pPr>
        <w:widowControl/>
        <w:autoSpaceDE/>
        <w:autoSpaceDN/>
        <w:spacing w:before="100" w:beforeAutospacing="1" w:afterLines="100" w:after="240" w:afterAutospacing="1" w:line="20" w:lineRule="atLeast"/>
        <w:ind w:right="-27"/>
        <w:contextualSpacing/>
        <w:jc w:val="both"/>
        <w:rPr>
          <w:rFonts w:eastAsia="SimSun"/>
          <w:sz w:val="18"/>
          <w:szCs w:val="18"/>
          <w:lang w:val="pt-BR" w:eastAsia="pt-BR"/>
        </w:rPr>
      </w:pPr>
      <w:r w:rsidRPr="00D2293E">
        <w:rPr>
          <w:rFonts w:eastAsia="SimSun"/>
          <w:b/>
          <w:bCs/>
          <w:sz w:val="18"/>
          <w:szCs w:val="18"/>
          <w:lang w:val="pt-BR" w:eastAsia="pt-BR"/>
        </w:rPr>
        <w:t>2.3.16.</w:t>
      </w:r>
      <w:r w:rsidRPr="00D2293E">
        <w:rPr>
          <w:rFonts w:eastAsia="SimSun"/>
          <w:sz w:val="18"/>
          <w:szCs w:val="18"/>
          <w:lang w:val="pt-BR" w:eastAsia="pt-BR"/>
        </w:rPr>
        <w:t xml:space="preserve"> Entregar o orçamento, dependendo o caso, das peças a serem substituídas e dos serviços a serem executados no prazo determinado 24 (vinte e quatro) horas.</w:t>
      </w:r>
    </w:p>
    <w:p w14:paraId="2B812BEB" w14:textId="77777777" w:rsidR="00D2293E" w:rsidRPr="00D2293E" w:rsidRDefault="00D2293E" w:rsidP="00D2293E">
      <w:pPr>
        <w:widowControl/>
        <w:autoSpaceDE/>
        <w:autoSpaceDN/>
        <w:spacing w:before="100" w:beforeAutospacing="1" w:afterLines="100" w:after="240" w:afterAutospacing="1" w:line="20" w:lineRule="atLeast"/>
        <w:ind w:right="-27"/>
        <w:contextualSpacing/>
        <w:jc w:val="both"/>
        <w:rPr>
          <w:rFonts w:eastAsia="SimSun"/>
          <w:sz w:val="18"/>
          <w:szCs w:val="18"/>
          <w:lang w:val="pt-BR" w:eastAsia="pt-BR"/>
        </w:rPr>
      </w:pPr>
    </w:p>
    <w:p w14:paraId="157EA533" w14:textId="77777777" w:rsidR="00D2293E" w:rsidRPr="00D2293E" w:rsidRDefault="00D2293E" w:rsidP="00D2293E">
      <w:pPr>
        <w:widowControl/>
        <w:autoSpaceDE/>
        <w:autoSpaceDN/>
        <w:spacing w:before="100" w:beforeAutospacing="1" w:afterLines="100" w:after="240" w:afterAutospacing="1" w:line="20" w:lineRule="atLeast"/>
        <w:ind w:right="-27"/>
        <w:contextualSpacing/>
        <w:jc w:val="both"/>
        <w:rPr>
          <w:rFonts w:eastAsia="SimSun"/>
          <w:sz w:val="18"/>
          <w:szCs w:val="18"/>
          <w:lang w:val="pt-BR" w:eastAsia="pt-BR"/>
        </w:rPr>
      </w:pPr>
      <w:r w:rsidRPr="00D2293E">
        <w:rPr>
          <w:rFonts w:eastAsia="SimSun"/>
          <w:b/>
          <w:bCs/>
          <w:sz w:val="18"/>
          <w:szCs w:val="18"/>
          <w:lang w:val="pt-BR" w:eastAsia="pt-BR"/>
        </w:rPr>
        <w:lastRenderedPageBreak/>
        <w:t>2.3.17.</w:t>
      </w:r>
      <w:r w:rsidRPr="00D2293E">
        <w:rPr>
          <w:rFonts w:eastAsia="SimSun"/>
          <w:sz w:val="18"/>
          <w:szCs w:val="18"/>
          <w:lang w:val="pt-BR" w:eastAsia="pt-BR"/>
        </w:rPr>
        <w:t xml:space="preserve"> Responsabilizar-se por todos os danos ou prejuízos que vier causar ao Consórcio, seus bens, pessoas ou bens de terceiros, em decorrência do descumprimento das condições aqui definidas ou por falhas na execução dos serviços ou por emprego de peças inadequadas.</w:t>
      </w:r>
    </w:p>
    <w:p w14:paraId="36944C4D" w14:textId="77777777" w:rsidR="00D2293E" w:rsidRPr="00D2293E" w:rsidRDefault="00D2293E" w:rsidP="00D2293E">
      <w:pPr>
        <w:widowControl/>
        <w:autoSpaceDE/>
        <w:autoSpaceDN/>
        <w:spacing w:before="100" w:beforeAutospacing="1" w:afterLines="100" w:after="240" w:afterAutospacing="1" w:line="20" w:lineRule="atLeast"/>
        <w:ind w:right="-27"/>
        <w:contextualSpacing/>
        <w:jc w:val="both"/>
        <w:rPr>
          <w:rFonts w:eastAsia="SimSun"/>
          <w:sz w:val="18"/>
          <w:szCs w:val="18"/>
          <w:lang w:val="pt-BR" w:eastAsia="pt-BR"/>
        </w:rPr>
      </w:pPr>
    </w:p>
    <w:p w14:paraId="723FF758" w14:textId="77777777" w:rsidR="00D2293E" w:rsidRPr="00D2293E" w:rsidRDefault="00D2293E" w:rsidP="00D2293E">
      <w:pPr>
        <w:widowControl/>
        <w:autoSpaceDE/>
        <w:autoSpaceDN/>
        <w:spacing w:before="100" w:beforeAutospacing="1" w:afterLines="100" w:after="240" w:afterAutospacing="1" w:line="20" w:lineRule="atLeast"/>
        <w:ind w:right="-27"/>
        <w:contextualSpacing/>
        <w:jc w:val="both"/>
        <w:rPr>
          <w:rFonts w:eastAsia="SimSun"/>
          <w:sz w:val="18"/>
          <w:szCs w:val="18"/>
          <w:lang w:val="pt-BR" w:eastAsia="pt-BR"/>
        </w:rPr>
      </w:pPr>
      <w:r w:rsidRPr="00D2293E">
        <w:rPr>
          <w:rFonts w:eastAsia="SimSun"/>
          <w:b/>
          <w:bCs/>
          <w:sz w:val="18"/>
          <w:szCs w:val="18"/>
          <w:lang w:val="pt-BR" w:eastAsia="pt-BR"/>
        </w:rPr>
        <w:t>2.3.18.</w:t>
      </w:r>
      <w:r w:rsidRPr="00D2293E">
        <w:rPr>
          <w:rFonts w:eastAsia="SimSun"/>
          <w:sz w:val="18"/>
          <w:szCs w:val="18"/>
          <w:lang w:val="pt-BR" w:eastAsia="pt-BR"/>
        </w:rPr>
        <w:t xml:space="preserve"> Comprovação de que mantém suas instalações e os equipamentos de terceiros protegidos por seguro (apresentar cópia autenticada da apólice) contra sinistros e danos (incêndios, vendavais, raios entre outros).</w:t>
      </w:r>
    </w:p>
    <w:p w14:paraId="1B00CEDA" w14:textId="77777777" w:rsidR="00D2293E" w:rsidRPr="00D2293E" w:rsidRDefault="00D2293E" w:rsidP="00D2293E">
      <w:pPr>
        <w:widowControl/>
        <w:suppressAutoHyphens/>
        <w:autoSpaceDE/>
        <w:autoSpaceDN/>
        <w:spacing w:afterLines="100" w:after="240" w:line="20" w:lineRule="atLeast"/>
        <w:jc w:val="both"/>
        <w:rPr>
          <w:rFonts w:eastAsia="Times New Roman"/>
          <w:sz w:val="18"/>
          <w:szCs w:val="18"/>
          <w:lang w:val="pt-BR" w:eastAsia="ar-SA"/>
        </w:rPr>
      </w:pPr>
      <w:r w:rsidRPr="00D2293E">
        <w:rPr>
          <w:rFonts w:eastAsia="Times New Roman"/>
          <w:b/>
          <w:bCs/>
          <w:sz w:val="18"/>
          <w:szCs w:val="18"/>
          <w:lang w:val="pt-BR" w:eastAsia="ar-SA"/>
        </w:rPr>
        <w:t>2.3.19.</w:t>
      </w:r>
      <w:r w:rsidRPr="00D2293E">
        <w:rPr>
          <w:rFonts w:eastAsia="Times New Roman"/>
          <w:sz w:val="18"/>
          <w:szCs w:val="18"/>
          <w:lang w:val="pt-BR" w:eastAsia="ar-SA"/>
        </w:rPr>
        <w:t xml:space="preserve"> Para a solicitação do pagamento, a contratada deverá anexar a Solicitação dos serviços de guincho ou reboque 24 horas, extrato do deslocamento do resgate emitido pelo GPS do veículo socorrista, documento assinado pelo condutor do veículo socorrido e enviar todos os documentos para o Consórcio COMAFEN.</w:t>
      </w:r>
    </w:p>
    <w:p w14:paraId="090C399F" w14:textId="77777777" w:rsidR="00D2293E" w:rsidRPr="00D2293E" w:rsidRDefault="00D2293E" w:rsidP="00D2293E">
      <w:pPr>
        <w:widowControl/>
        <w:suppressAutoHyphens/>
        <w:autoSpaceDE/>
        <w:autoSpaceDN/>
        <w:spacing w:afterLines="100" w:after="240" w:line="20" w:lineRule="atLeast"/>
        <w:jc w:val="both"/>
        <w:rPr>
          <w:rFonts w:eastAsia="Times New Roman"/>
          <w:sz w:val="18"/>
          <w:szCs w:val="18"/>
          <w:lang w:val="pt-BR" w:eastAsia="ar-SA"/>
        </w:rPr>
      </w:pPr>
      <w:r w:rsidRPr="00D2293E">
        <w:rPr>
          <w:rFonts w:eastAsia="Times New Roman"/>
          <w:b/>
          <w:bCs/>
          <w:sz w:val="18"/>
          <w:szCs w:val="18"/>
          <w:lang w:val="pt-BR" w:eastAsia="ar-SA"/>
        </w:rPr>
        <w:t>2.3.20.</w:t>
      </w:r>
      <w:r w:rsidRPr="00D2293E">
        <w:rPr>
          <w:rFonts w:eastAsia="Times New Roman"/>
          <w:sz w:val="18"/>
          <w:szCs w:val="18"/>
          <w:lang w:val="pt-BR" w:eastAsia="ar-SA"/>
        </w:rPr>
        <w:t xml:space="preserve"> Refazer os serviços executados com falhas ou imperfeições de qualquer natureza, sempre às suas expensas, quando solicitado pelo fiscal, dentro do prazo de garantia.</w:t>
      </w:r>
    </w:p>
    <w:p w14:paraId="350B339F" w14:textId="77777777" w:rsidR="00D2293E" w:rsidRPr="00D2293E" w:rsidRDefault="00D2293E" w:rsidP="00D2293E">
      <w:pPr>
        <w:widowControl/>
        <w:suppressAutoHyphens/>
        <w:autoSpaceDE/>
        <w:autoSpaceDN/>
        <w:jc w:val="both"/>
        <w:rPr>
          <w:rFonts w:eastAsia="Times New Roman"/>
          <w:b/>
          <w:bCs/>
          <w:sz w:val="18"/>
          <w:szCs w:val="18"/>
          <w:lang w:val="pt-BR" w:eastAsia="ar-SA"/>
        </w:rPr>
      </w:pPr>
    </w:p>
    <w:p w14:paraId="09C830B5" w14:textId="77777777" w:rsidR="00D2293E" w:rsidRPr="00D2293E" w:rsidRDefault="00D2293E" w:rsidP="00D2293E">
      <w:pPr>
        <w:widowControl/>
        <w:suppressAutoHyphens/>
        <w:adjustRightInd w:val="0"/>
        <w:jc w:val="both"/>
        <w:rPr>
          <w:rFonts w:eastAsia="Calibri"/>
          <w:b/>
          <w:bCs/>
          <w:color w:val="000000"/>
          <w:sz w:val="18"/>
          <w:szCs w:val="18"/>
          <w:lang w:val="pt-BR"/>
        </w:rPr>
      </w:pPr>
      <w:r w:rsidRPr="00D2293E">
        <w:rPr>
          <w:rFonts w:eastAsia="Calibri"/>
          <w:b/>
          <w:bCs/>
          <w:color w:val="000000"/>
          <w:sz w:val="18"/>
          <w:szCs w:val="18"/>
          <w:lang w:val="pt-BR"/>
        </w:rPr>
        <w:t xml:space="preserve">3.OBRIGAÇÕES DA CONTRATANTE </w:t>
      </w:r>
    </w:p>
    <w:p w14:paraId="60015057" w14:textId="77777777" w:rsidR="00D2293E" w:rsidRPr="00D2293E" w:rsidRDefault="00D2293E" w:rsidP="00D2293E">
      <w:pPr>
        <w:widowControl/>
        <w:suppressAutoHyphens/>
        <w:adjustRightInd w:val="0"/>
        <w:rPr>
          <w:rFonts w:eastAsia="Calibri"/>
          <w:color w:val="000000"/>
          <w:sz w:val="18"/>
          <w:szCs w:val="18"/>
          <w:lang w:val="pt-BR"/>
        </w:rPr>
      </w:pPr>
    </w:p>
    <w:p w14:paraId="2D74097A" w14:textId="77777777" w:rsidR="00D2293E" w:rsidRPr="00D2293E" w:rsidRDefault="00D2293E" w:rsidP="00D2293E">
      <w:pPr>
        <w:widowControl/>
        <w:suppressAutoHyphens/>
        <w:adjustRightInd w:val="0"/>
        <w:jc w:val="both"/>
        <w:rPr>
          <w:rFonts w:eastAsia="Calibri"/>
          <w:sz w:val="18"/>
          <w:szCs w:val="18"/>
          <w:lang w:val="pt-BR"/>
        </w:rPr>
      </w:pPr>
      <w:r w:rsidRPr="00D2293E">
        <w:rPr>
          <w:rFonts w:eastAsia="Calibri"/>
          <w:b/>
          <w:color w:val="000000"/>
          <w:sz w:val="18"/>
          <w:szCs w:val="18"/>
          <w:lang w:val="pt-BR"/>
        </w:rPr>
        <w:t>3.1.</w:t>
      </w:r>
      <w:r w:rsidRPr="00D2293E">
        <w:rPr>
          <w:rFonts w:eastAsia="Calibri"/>
          <w:sz w:val="18"/>
          <w:szCs w:val="18"/>
          <w:lang w:val="pt-BR"/>
        </w:rPr>
        <w:t xml:space="preserve"> Acompanhar e fiscalizar os produtos entregues através de servidores designados;</w:t>
      </w:r>
    </w:p>
    <w:p w14:paraId="579C4810" w14:textId="77777777" w:rsidR="00D2293E" w:rsidRPr="00D2293E" w:rsidRDefault="00D2293E" w:rsidP="00D2293E">
      <w:pPr>
        <w:widowControl/>
        <w:suppressAutoHyphens/>
        <w:adjustRightInd w:val="0"/>
        <w:jc w:val="both"/>
        <w:rPr>
          <w:rFonts w:eastAsia="Calibri"/>
          <w:sz w:val="18"/>
          <w:szCs w:val="18"/>
          <w:lang w:val="pt-BR"/>
        </w:rPr>
      </w:pPr>
    </w:p>
    <w:p w14:paraId="2185773D" w14:textId="77777777" w:rsidR="00D2293E" w:rsidRPr="00D2293E" w:rsidRDefault="00D2293E" w:rsidP="00D2293E">
      <w:pPr>
        <w:widowControl/>
        <w:suppressAutoHyphens/>
        <w:adjustRightInd w:val="0"/>
        <w:jc w:val="both"/>
        <w:rPr>
          <w:rFonts w:eastAsia="Calibri"/>
          <w:sz w:val="18"/>
          <w:szCs w:val="18"/>
          <w:lang w:val="pt-BR"/>
        </w:rPr>
      </w:pPr>
      <w:r w:rsidRPr="00D2293E">
        <w:rPr>
          <w:rFonts w:eastAsia="Calibri"/>
          <w:b/>
          <w:sz w:val="18"/>
          <w:szCs w:val="18"/>
          <w:lang w:val="pt-BR"/>
        </w:rPr>
        <w:t>3.2.</w:t>
      </w:r>
      <w:r w:rsidRPr="00D2293E">
        <w:rPr>
          <w:rFonts w:eastAsia="Calibri"/>
          <w:sz w:val="18"/>
          <w:szCs w:val="18"/>
          <w:lang w:val="pt-BR"/>
        </w:rPr>
        <w:t xml:space="preserve"> Vetar o recebimento de qualquer produto/serviço que considerar incompatível com as especificações apresentadas na proposta da Contratada;</w:t>
      </w:r>
    </w:p>
    <w:p w14:paraId="183C2871" w14:textId="77777777" w:rsidR="00D2293E" w:rsidRPr="00D2293E" w:rsidRDefault="00D2293E" w:rsidP="00D2293E">
      <w:pPr>
        <w:widowControl/>
        <w:suppressAutoHyphens/>
        <w:adjustRightInd w:val="0"/>
        <w:jc w:val="both"/>
        <w:rPr>
          <w:rFonts w:eastAsia="Calibri"/>
          <w:sz w:val="18"/>
          <w:szCs w:val="18"/>
          <w:lang w:val="pt-BR"/>
        </w:rPr>
      </w:pPr>
    </w:p>
    <w:p w14:paraId="56E84340" w14:textId="77777777" w:rsidR="00D2293E" w:rsidRPr="00D2293E" w:rsidRDefault="00D2293E" w:rsidP="00D2293E">
      <w:pPr>
        <w:widowControl/>
        <w:suppressAutoHyphens/>
        <w:adjustRightInd w:val="0"/>
        <w:jc w:val="both"/>
        <w:rPr>
          <w:rFonts w:eastAsia="Calibri"/>
          <w:sz w:val="18"/>
          <w:szCs w:val="18"/>
          <w:lang w:val="pt-BR"/>
        </w:rPr>
      </w:pPr>
      <w:r w:rsidRPr="00D2293E">
        <w:rPr>
          <w:rFonts w:eastAsia="Calibri"/>
          <w:b/>
          <w:sz w:val="18"/>
          <w:szCs w:val="18"/>
          <w:lang w:val="pt-BR"/>
        </w:rPr>
        <w:t>3.3.</w:t>
      </w:r>
      <w:r w:rsidRPr="00D2293E">
        <w:rPr>
          <w:rFonts w:eastAsia="Calibri"/>
          <w:sz w:val="18"/>
          <w:szCs w:val="18"/>
          <w:lang w:val="pt-BR"/>
        </w:rPr>
        <w:t xml:space="preserve"> Atestar as notas fiscais e/ou faturas após a efetiva execução dos serviços, objeto de licitação;</w:t>
      </w:r>
    </w:p>
    <w:p w14:paraId="2768E40A" w14:textId="77777777" w:rsidR="00D2293E" w:rsidRPr="00D2293E" w:rsidRDefault="00D2293E" w:rsidP="00D2293E">
      <w:pPr>
        <w:widowControl/>
        <w:suppressAutoHyphens/>
        <w:adjustRightInd w:val="0"/>
        <w:jc w:val="both"/>
        <w:rPr>
          <w:rFonts w:eastAsia="Calibri"/>
          <w:sz w:val="18"/>
          <w:szCs w:val="18"/>
          <w:lang w:val="pt-BR"/>
        </w:rPr>
      </w:pPr>
    </w:p>
    <w:p w14:paraId="7E011BC9" w14:textId="77777777" w:rsidR="00D2293E" w:rsidRPr="00D2293E" w:rsidRDefault="00D2293E" w:rsidP="00D2293E">
      <w:pPr>
        <w:widowControl/>
        <w:suppressAutoHyphens/>
        <w:adjustRightInd w:val="0"/>
        <w:jc w:val="both"/>
        <w:rPr>
          <w:rFonts w:eastAsia="Calibri"/>
          <w:sz w:val="18"/>
          <w:szCs w:val="18"/>
          <w:lang w:val="pt-BR"/>
        </w:rPr>
      </w:pPr>
      <w:r w:rsidRPr="00D2293E">
        <w:rPr>
          <w:rFonts w:eastAsia="Calibri"/>
          <w:b/>
          <w:sz w:val="18"/>
          <w:szCs w:val="18"/>
          <w:lang w:val="pt-BR"/>
        </w:rPr>
        <w:t>3.4.</w:t>
      </w:r>
      <w:r w:rsidRPr="00D2293E">
        <w:rPr>
          <w:rFonts w:eastAsia="Calibri"/>
          <w:sz w:val="18"/>
          <w:szCs w:val="18"/>
          <w:lang w:val="pt-BR"/>
        </w:rPr>
        <w:t xml:space="preserve"> Efetuar o(s) pagamento(s) à Contratada, conforme estabelecido no Edital;</w:t>
      </w:r>
    </w:p>
    <w:p w14:paraId="0B93EB27" w14:textId="77777777" w:rsidR="00D2293E" w:rsidRPr="00D2293E" w:rsidRDefault="00D2293E" w:rsidP="00D2293E">
      <w:pPr>
        <w:widowControl/>
        <w:suppressAutoHyphens/>
        <w:adjustRightInd w:val="0"/>
        <w:jc w:val="both"/>
        <w:rPr>
          <w:rFonts w:eastAsia="Calibri"/>
          <w:sz w:val="18"/>
          <w:szCs w:val="18"/>
          <w:lang w:val="pt-BR"/>
        </w:rPr>
      </w:pPr>
    </w:p>
    <w:p w14:paraId="44B0F7D5" w14:textId="77777777" w:rsidR="00D2293E" w:rsidRPr="00D2293E" w:rsidRDefault="00D2293E" w:rsidP="00D2293E">
      <w:pPr>
        <w:widowControl/>
        <w:suppressAutoHyphens/>
        <w:adjustRightInd w:val="0"/>
        <w:jc w:val="both"/>
        <w:rPr>
          <w:rFonts w:eastAsia="Calibri"/>
          <w:sz w:val="18"/>
          <w:szCs w:val="18"/>
          <w:lang w:val="pt-BR"/>
        </w:rPr>
      </w:pPr>
      <w:r w:rsidRPr="00D2293E">
        <w:rPr>
          <w:rFonts w:eastAsia="Calibri"/>
          <w:b/>
          <w:sz w:val="18"/>
          <w:szCs w:val="18"/>
          <w:lang w:val="pt-BR"/>
        </w:rPr>
        <w:t>3.5.</w:t>
      </w:r>
      <w:r w:rsidRPr="00D2293E">
        <w:rPr>
          <w:rFonts w:eastAsia="Calibri"/>
          <w:sz w:val="18"/>
          <w:szCs w:val="18"/>
          <w:lang w:val="pt-BR"/>
        </w:rPr>
        <w:t xml:space="preserve"> Aplicar à Contratada as sanções administrativas regulamentares e contratuais, quando necessário;</w:t>
      </w:r>
    </w:p>
    <w:p w14:paraId="542076DA" w14:textId="77777777" w:rsidR="00D2293E" w:rsidRPr="00D2293E" w:rsidRDefault="00D2293E" w:rsidP="00D2293E">
      <w:pPr>
        <w:widowControl/>
        <w:suppressAutoHyphens/>
        <w:adjustRightInd w:val="0"/>
        <w:jc w:val="both"/>
        <w:rPr>
          <w:rFonts w:eastAsia="Calibri"/>
          <w:sz w:val="18"/>
          <w:szCs w:val="18"/>
          <w:lang w:val="pt-BR"/>
        </w:rPr>
      </w:pPr>
    </w:p>
    <w:p w14:paraId="7C7C662E" w14:textId="77777777" w:rsidR="00D2293E" w:rsidRPr="00D2293E" w:rsidRDefault="00D2293E" w:rsidP="00D2293E">
      <w:pPr>
        <w:widowControl/>
        <w:suppressAutoHyphens/>
        <w:autoSpaceDE/>
        <w:autoSpaceDN/>
        <w:jc w:val="both"/>
        <w:rPr>
          <w:rFonts w:eastAsia="Calibri"/>
          <w:sz w:val="18"/>
          <w:szCs w:val="18"/>
          <w:lang w:val="pt-BR"/>
        </w:rPr>
      </w:pPr>
      <w:r w:rsidRPr="00D2293E">
        <w:rPr>
          <w:rFonts w:eastAsia="Calibri"/>
          <w:b/>
          <w:sz w:val="18"/>
          <w:szCs w:val="18"/>
          <w:lang w:val="pt-BR"/>
        </w:rPr>
        <w:t xml:space="preserve">3.6. </w:t>
      </w:r>
      <w:r w:rsidRPr="00D2293E">
        <w:rPr>
          <w:rFonts w:eastAsia="Calibri"/>
          <w:sz w:val="18"/>
          <w:szCs w:val="18"/>
          <w:lang w:val="pt-BR"/>
        </w:rPr>
        <w:t>Prestar as informações e os esclarecimentos que venham a ser solicitados pela Contratada.</w:t>
      </w:r>
    </w:p>
    <w:p w14:paraId="4B68DC82" w14:textId="77777777" w:rsidR="00D2293E" w:rsidRPr="00D2293E" w:rsidRDefault="00D2293E" w:rsidP="00D2293E">
      <w:pPr>
        <w:widowControl/>
        <w:suppressAutoHyphens/>
        <w:autoSpaceDE/>
        <w:autoSpaceDN/>
        <w:jc w:val="both"/>
        <w:rPr>
          <w:rFonts w:eastAsia="Calibri"/>
          <w:sz w:val="18"/>
          <w:szCs w:val="18"/>
          <w:lang w:val="pt-BR"/>
        </w:rPr>
      </w:pPr>
    </w:p>
    <w:p w14:paraId="10E0535A" w14:textId="77777777" w:rsidR="00D2293E" w:rsidRPr="00D2293E" w:rsidRDefault="00D2293E" w:rsidP="00D2293E">
      <w:pPr>
        <w:widowControl/>
        <w:suppressAutoHyphens/>
        <w:autoSpaceDE/>
        <w:autoSpaceDN/>
        <w:jc w:val="both"/>
        <w:rPr>
          <w:rFonts w:eastAsia="Calibri"/>
          <w:sz w:val="18"/>
          <w:szCs w:val="18"/>
          <w:lang w:val="pt-BR"/>
        </w:rPr>
      </w:pPr>
      <w:r w:rsidRPr="00D2293E">
        <w:rPr>
          <w:rFonts w:eastAsia="Calibri"/>
          <w:b/>
          <w:sz w:val="18"/>
          <w:szCs w:val="18"/>
          <w:lang w:val="pt-BR"/>
        </w:rPr>
        <w:t>3.7.</w:t>
      </w:r>
      <w:r w:rsidRPr="00D2293E">
        <w:rPr>
          <w:rFonts w:eastAsia="Calibri"/>
          <w:sz w:val="18"/>
          <w:szCs w:val="18"/>
          <w:lang w:val="pt-BR"/>
        </w:rPr>
        <w:t xml:space="preserve"> Notificar a CONTRATADA, por escrito, quaisquer irregularidades que venham ocorrer, em função da prestação dos serviços.</w:t>
      </w:r>
    </w:p>
    <w:p w14:paraId="08EA5B4C" w14:textId="77777777" w:rsidR="00D2293E" w:rsidRPr="00D2293E" w:rsidRDefault="00D2293E" w:rsidP="00D2293E">
      <w:pPr>
        <w:widowControl/>
        <w:suppressAutoHyphens/>
        <w:autoSpaceDE/>
        <w:autoSpaceDN/>
        <w:jc w:val="both"/>
        <w:rPr>
          <w:rFonts w:eastAsia="Calibri"/>
          <w:sz w:val="18"/>
          <w:szCs w:val="18"/>
          <w:lang w:val="pt-BR"/>
        </w:rPr>
      </w:pPr>
    </w:p>
    <w:p w14:paraId="21BD1D8C" w14:textId="77777777" w:rsidR="00D2293E" w:rsidRPr="00D2293E" w:rsidRDefault="00D2293E" w:rsidP="00D2293E">
      <w:pPr>
        <w:widowControl/>
        <w:suppressAutoHyphens/>
        <w:autoSpaceDN/>
        <w:jc w:val="both"/>
        <w:rPr>
          <w:rFonts w:eastAsia="Times New Roman"/>
          <w:color w:val="000000"/>
          <w:sz w:val="18"/>
          <w:szCs w:val="18"/>
          <w:lang w:val="pt-BR" w:eastAsia="ar-SA"/>
        </w:rPr>
      </w:pPr>
      <w:r w:rsidRPr="00D2293E">
        <w:rPr>
          <w:rFonts w:eastAsia="Calibri"/>
          <w:b/>
          <w:sz w:val="18"/>
          <w:szCs w:val="18"/>
          <w:lang w:val="pt-BR"/>
        </w:rPr>
        <w:t>3.8</w:t>
      </w:r>
      <w:r w:rsidRPr="00D2293E">
        <w:rPr>
          <w:rFonts w:eastAsia="Calibri"/>
          <w:sz w:val="18"/>
          <w:szCs w:val="18"/>
          <w:lang w:val="pt-BR"/>
        </w:rPr>
        <w:t>.</w:t>
      </w:r>
      <w:r w:rsidRPr="00D2293E">
        <w:rPr>
          <w:rFonts w:eastAsia="Times New Roman"/>
          <w:color w:val="000000"/>
          <w:sz w:val="18"/>
          <w:szCs w:val="18"/>
          <w:lang w:val="pt-BR" w:eastAsia="ar-SA"/>
        </w:rPr>
        <w:t xml:space="preserve"> Supervisionar os serviços objeto do Termo de Referência e edital de licitação, exigindo presteza na execução e correção das falhas eventualmente detectadas.</w:t>
      </w:r>
    </w:p>
    <w:p w14:paraId="6F233A68" w14:textId="77777777" w:rsidR="00D2293E" w:rsidRPr="00D2293E" w:rsidRDefault="00D2293E" w:rsidP="00D2293E">
      <w:pPr>
        <w:widowControl/>
        <w:suppressAutoHyphens/>
        <w:autoSpaceDN/>
        <w:jc w:val="both"/>
        <w:rPr>
          <w:rFonts w:eastAsia="Times New Roman"/>
          <w:color w:val="000000"/>
          <w:sz w:val="18"/>
          <w:szCs w:val="18"/>
          <w:lang w:val="pt-BR" w:eastAsia="ar-SA"/>
        </w:rPr>
      </w:pPr>
    </w:p>
    <w:p w14:paraId="35848A9D" w14:textId="77777777" w:rsidR="00D2293E" w:rsidRPr="00D2293E" w:rsidRDefault="00D2293E" w:rsidP="00D2293E">
      <w:pPr>
        <w:widowControl/>
        <w:suppressAutoHyphens/>
        <w:autoSpaceDE/>
        <w:autoSpaceDN/>
        <w:jc w:val="both"/>
        <w:rPr>
          <w:rFonts w:eastAsia="Times New Roman"/>
          <w:sz w:val="18"/>
          <w:szCs w:val="18"/>
          <w:lang w:val="pt-BR" w:eastAsia="ar-SA"/>
        </w:rPr>
      </w:pPr>
      <w:r w:rsidRPr="00D2293E">
        <w:rPr>
          <w:rFonts w:eastAsia="Times New Roman"/>
          <w:b/>
          <w:sz w:val="18"/>
          <w:szCs w:val="18"/>
          <w:lang w:val="pt-BR" w:eastAsia="ar-SA"/>
        </w:rPr>
        <w:t>3.9.</w:t>
      </w:r>
      <w:r w:rsidRPr="00D2293E">
        <w:rPr>
          <w:rFonts w:eastAsia="Times New Roman"/>
          <w:sz w:val="18"/>
          <w:szCs w:val="18"/>
          <w:lang w:val="pt-BR" w:eastAsia="ar-SA"/>
        </w:rPr>
        <w:t xml:space="preserve"> Proporcionar todas as facilidades para que o CONTRATADO possa cumprir as obrigações impostas na ata de registro de preço.</w:t>
      </w:r>
    </w:p>
    <w:p w14:paraId="38C672FD" w14:textId="77777777" w:rsidR="00D2293E" w:rsidRPr="00D2293E" w:rsidRDefault="00D2293E" w:rsidP="00D2293E">
      <w:pPr>
        <w:widowControl/>
        <w:suppressAutoHyphens/>
        <w:autoSpaceDE/>
        <w:autoSpaceDN/>
        <w:jc w:val="both"/>
        <w:rPr>
          <w:rFonts w:eastAsia="Times New Roman"/>
          <w:sz w:val="18"/>
          <w:szCs w:val="18"/>
          <w:lang w:val="pt-BR" w:eastAsia="ar-SA"/>
        </w:rPr>
      </w:pPr>
    </w:p>
    <w:p w14:paraId="30363877" w14:textId="77777777" w:rsidR="00D2293E" w:rsidRPr="00D2293E" w:rsidRDefault="00D2293E" w:rsidP="00D2293E">
      <w:pPr>
        <w:widowControl/>
        <w:suppressAutoHyphens/>
        <w:autoSpaceDE/>
        <w:autoSpaceDN/>
        <w:jc w:val="both"/>
        <w:rPr>
          <w:rFonts w:eastAsia="Times New Roman"/>
          <w:sz w:val="18"/>
          <w:szCs w:val="18"/>
          <w:lang w:val="pt-BR" w:eastAsia="ar-SA"/>
        </w:rPr>
      </w:pPr>
      <w:r w:rsidRPr="00D2293E">
        <w:rPr>
          <w:rFonts w:eastAsia="Times New Roman"/>
          <w:b/>
          <w:sz w:val="18"/>
          <w:szCs w:val="18"/>
          <w:lang w:val="pt-BR" w:eastAsia="ar-SA"/>
        </w:rPr>
        <w:t>3.10.</w:t>
      </w:r>
      <w:r w:rsidRPr="00D2293E">
        <w:rPr>
          <w:rFonts w:eastAsia="Times New Roman"/>
          <w:sz w:val="18"/>
          <w:szCs w:val="18"/>
          <w:lang w:val="pt-BR" w:eastAsia="ar-SA"/>
        </w:rPr>
        <w:t xml:space="preserve"> Documentar as ocorrências havidas na execução da Ata de Registro de Preços. </w:t>
      </w:r>
    </w:p>
    <w:p w14:paraId="2B20FDEE" w14:textId="77777777" w:rsidR="00D2293E" w:rsidRPr="00D2293E" w:rsidRDefault="00D2293E" w:rsidP="00D2293E">
      <w:pPr>
        <w:widowControl/>
        <w:suppressAutoHyphens/>
        <w:adjustRightInd w:val="0"/>
        <w:jc w:val="both"/>
        <w:rPr>
          <w:rFonts w:eastAsia="Calibri"/>
          <w:color w:val="000000"/>
          <w:sz w:val="18"/>
          <w:szCs w:val="18"/>
          <w:lang w:val="pt-BR"/>
        </w:rPr>
      </w:pPr>
    </w:p>
    <w:p w14:paraId="2BBA5EFD" w14:textId="77777777" w:rsidR="00D2293E" w:rsidRPr="00D2293E" w:rsidRDefault="00D2293E" w:rsidP="00D2293E">
      <w:pPr>
        <w:widowControl/>
        <w:suppressAutoHyphens/>
        <w:autoSpaceDE/>
        <w:autoSpaceDN/>
        <w:ind w:right="-441"/>
        <w:jc w:val="both"/>
        <w:rPr>
          <w:rFonts w:eastAsia="Times New Roman"/>
          <w:sz w:val="18"/>
          <w:szCs w:val="18"/>
          <w:lang w:val="pt-BR" w:eastAsia="ar-SA"/>
        </w:rPr>
      </w:pPr>
    </w:p>
    <w:p w14:paraId="27DAED59" w14:textId="77777777" w:rsidR="00D2293E" w:rsidRPr="00D2293E" w:rsidRDefault="00D2293E" w:rsidP="00D2293E">
      <w:pPr>
        <w:widowControl/>
        <w:suppressAutoHyphens/>
        <w:autoSpaceDE/>
        <w:autoSpaceDN/>
        <w:jc w:val="both"/>
        <w:rPr>
          <w:rFonts w:eastAsia="Times New Roman"/>
          <w:b/>
          <w:sz w:val="18"/>
          <w:szCs w:val="18"/>
          <w:lang w:val="pt-BR" w:eastAsia="ar-SA"/>
        </w:rPr>
      </w:pPr>
      <w:r w:rsidRPr="00D2293E">
        <w:rPr>
          <w:rFonts w:eastAsia="Times New Roman"/>
          <w:b/>
          <w:sz w:val="18"/>
          <w:szCs w:val="18"/>
          <w:lang w:val="pt-BR" w:eastAsia="ar-SA"/>
        </w:rPr>
        <w:t xml:space="preserve">4. </w:t>
      </w:r>
      <w:r w:rsidRPr="00D2293E">
        <w:rPr>
          <w:rFonts w:eastAsia="Times New Roman"/>
          <w:b/>
          <w:bCs/>
          <w:sz w:val="18"/>
          <w:szCs w:val="18"/>
          <w:lang w:val="pt-BR" w:eastAsia="ar-SA"/>
        </w:rPr>
        <w:t>DA ENTREGA, EXECUÇÃO E RECEBIMENTO</w:t>
      </w:r>
      <w:r w:rsidRPr="00D2293E">
        <w:rPr>
          <w:rFonts w:eastAsia="Times New Roman"/>
          <w:b/>
          <w:sz w:val="18"/>
          <w:szCs w:val="18"/>
          <w:lang w:val="pt-BR" w:eastAsia="ar-SA"/>
        </w:rPr>
        <w:t xml:space="preserve"> DO OBJETO DO PREGÃO</w:t>
      </w:r>
    </w:p>
    <w:p w14:paraId="14D03638" w14:textId="77777777" w:rsidR="00D2293E" w:rsidRPr="00D2293E" w:rsidRDefault="00D2293E" w:rsidP="00D2293E">
      <w:pPr>
        <w:widowControl/>
        <w:autoSpaceDE/>
        <w:autoSpaceDN/>
        <w:jc w:val="both"/>
        <w:rPr>
          <w:rFonts w:eastAsia="Times New Roman"/>
          <w:b/>
          <w:sz w:val="18"/>
          <w:szCs w:val="18"/>
          <w:lang w:val="pt-BR" w:eastAsia="pt-BR"/>
        </w:rPr>
      </w:pPr>
    </w:p>
    <w:p w14:paraId="12BCAF61" w14:textId="3C0749FF" w:rsidR="00D2293E" w:rsidRPr="00D2293E" w:rsidRDefault="00D2293E" w:rsidP="00D2293E">
      <w:pPr>
        <w:widowControl/>
        <w:autoSpaceDE/>
        <w:autoSpaceDN/>
        <w:jc w:val="both"/>
        <w:rPr>
          <w:rFonts w:eastAsia="Times New Roman"/>
          <w:sz w:val="18"/>
          <w:szCs w:val="18"/>
          <w:lang w:val="pt-BR" w:eastAsia="pt-BR"/>
        </w:rPr>
      </w:pPr>
      <w:r w:rsidRPr="00D2293E">
        <w:rPr>
          <w:rFonts w:eastAsia="Times New Roman"/>
          <w:b/>
          <w:sz w:val="18"/>
          <w:szCs w:val="18"/>
          <w:lang w:val="pt-BR" w:eastAsia="pt-BR"/>
        </w:rPr>
        <w:t>4.1.</w:t>
      </w:r>
      <w:r w:rsidRPr="00D2293E">
        <w:rPr>
          <w:rFonts w:eastAsia="Times New Roman"/>
          <w:sz w:val="18"/>
          <w:szCs w:val="18"/>
          <w:lang w:val="pt-BR" w:eastAsia="pt-BR"/>
        </w:rPr>
        <w:t xml:space="preserve"> Os produtos/serviços devem ser entregues/executados em até </w:t>
      </w:r>
      <w:r w:rsidR="00194EDA">
        <w:rPr>
          <w:rFonts w:eastAsia="Times New Roman"/>
          <w:sz w:val="18"/>
          <w:szCs w:val="18"/>
          <w:lang w:val="pt-BR" w:eastAsia="pt-BR"/>
        </w:rPr>
        <w:t xml:space="preserve">05 </w:t>
      </w:r>
      <w:r w:rsidRPr="00D2293E">
        <w:rPr>
          <w:rFonts w:eastAsia="Times New Roman"/>
          <w:sz w:val="18"/>
          <w:szCs w:val="18"/>
          <w:lang w:val="pt-BR" w:eastAsia="pt-BR"/>
        </w:rPr>
        <w:t>(</w:t>
      </w:r>
      <w:r w:rsidR="00194EDA">
        <w:rPr>
          <w:rFonts w:eastAsia="Times New Roman"/>
          <w:sz w:val="18"/>
          <w:szCs w:val="18"/>
          <w:lang w:val="pt-BR" w:eastAsia="pt-BR"/>
        </w:rPr>
        <w:t>cinco</w:t>
      </w:r>
      <w:r w:rsidRPr="00D2293E">
        <w:rPr>
          <w:rFonts w:eastAsia="Times New Roman"/>
          <w:sz w:val="18"/>
          <w:szCs w:val="18"/>
          <w:lang w:val="pt-BR" w:eastAsia="pt-BR"/>
        </w:rPr>
        <w:t>) dias após o recebimento da nota de empenho, emitido pelo COMAFEN.</w:t>
      </w:r>
    </w:p>
    <w:p w14:paraId="6BA0D615" w14:textId="77777777" w:rsidR="00D2293E" w:rsidRPr="00D2293E" w:rsidRDefault="00D2293E" w:rsidP="00D2293E">
      <w:pPr>
        <w:widowControl/>
        <w:autoSpaceDE/>
        <w:autoSpaceDN/>
        <w:jc w:val="both"/>
        <w:rPr>
          <w:rFonts w:eastAsia="Times New Roman"/>
          <w:sz w:val="18"/>
          <w:szCs w:val="18"/>
          <w:lang w:val="pt-BR" w:eastAsia="pt-BR"/>
        </w:rPr>
      </w:pPr>
    </w:p>
    <w:p w14:paraId="1441C62A" w14:textId="77777777" w:rsidR="00D2293E" w:rsidRPr="00D2293E" w:rsidRDefault="00D2293E" w:rsidP="00D2293E">
      <w:pPr>
        <w:widowControl/>
        <w:autoSpaceDE/>
        <w:autoSpaceDN/>
        <w:jc w:val="both"/>
        <w:rPr>
          <w:rFonts w:eastAsia="Times New Roman"/>
          <w:sz w:val="18"/>
          <w:szCs w:val="18"/>
          <w:lang w:val="pt-BR" w:eastAsia="pt-BR"/>
        </w:rPr>
      </w:pPr>
      <w:r w:rsidRPr="00D2293E">
        <w:rPr>
          <w:rFonts w:eastAsia="Times New Roman"/>
          <w:b/>
          <w:sz w:val="18"/>
          <w:szCs w:val="18"/>
          <w:lang w:val="pt-BR" w:eastAsia="pt-BR"/>
        </w:rPr>
        <w:t>4.2.</w:t>
      </w:r>
      <w:r w:rsidRPr="00D2293E">
        <w:rPr>
          <w:rFonts w:eastAsia="Times New Roman"/>
          <w:sz w:val="18"/>
          <w:szCs w:val="18"/>
          <w:lang w:val="pt-BR" w:eastAsia="pt-BR"/>
        </w:rPr>
        <w:t xml:space="preserve">  A não entrega/execução dos produtos/serviços, implicará na decadência do direito do licitante à manutenção dos seus preços no sistema de registro, sem prejuízo das sanções previstas neste edital.</w:t>
      </w:r>
    </w:p>
    <w:p w14:paraId="3A5BE757" w14:textId="77777777" w:rsidR="00D2293E" w:rsidRPr="00D2293E" w:rsidRDefault="00D2293E" w:rsidP="00D2293E">
      <w:pPr>
        <w:widowControl/>
        <w:autoSpaceDE/>
        <w:autoSpaceDN/>
        <w:jc w:val="both"/>
        <w:rPr>
          <w:rFonts w:eastAsia="Times New Roman"/>
          <w:sz w:val="18"/>
          <w:szCs w:val="18"/>
          <w:lang w:val="pt-BR" w:eastAsia="pt-BR"/>
        </w:rPr>
      </w:pPr>
    </w:p>
    <w:p w14:paraId="4E3E705B" w14:textId="389939B7" w:rsidR="00D2293E" w:rsidRPr="00D2293E" w:rsidRDefault="00D2293E" w:rsidP="00146F51">
      <w:pPr>
        <w:widowControl/>
        <w:suppressAutoHyphens/>
        <w:autoSpaceDE/>
        <w:autoSpaceDN/>
        <w:spacing w:afterLines="100" w:after="240" w:line="20" w:lineRule="atLeast"/>
        <w:jc w:val="both"/>
        <w:rPr>
          <w:rFonts w:eastAsia="Times New Roman"/>
          <w:sz w:val="18"/>
          <w:szCs w:val="18"/>
          <w:lang w:val="pt-BR" w:eastAsia="ar-SA"/>
        </w:rPr>
      </w:pPr>
      <w:r w:rsidRPr="00D2293E">
        <w:rPr>
          <w:rFonts w:eastAsia="Times New Roman"/>
          <w:b/>
          <w:sz w:val="18"/>
          <w:szCs w:val="18"/>
          <w:lang w:val="pt-BR" w:eastAsia="ar-SA"/>
        </w:rPr>
        <w:t>4.3</w:t>
      </w:r>
      <w:r w:rsidRPr="00D2293E">
        <w:rPr>
          <w:rFonts w:eastAsia="Times New Roman"/>
          <w:sz w:val="18"/>
          <w:szCs w:val="18"/>
          <w:lang w:val="pt-BR" w:eastAsia="ar-SA"/>
        </w:rPr>
        <w:t>. A execução do objeto contratado deverá ser efetuada dentro dos requisitos de QUALIDADE e SEGURANÇA, em conformidade com as condições constantes deste contrato e seus anexos, obedecer às normas e padrões da ABNT e INMETRO, atender eficazmente às finalidades que dele(s) naturalmente se esperam, conforme determina o Código de Defesa do Consumidor, atender às normas de SEGURANÇA E MEDICINA DO TRABALHO, do MINISTÉRIO DO TRABALHO E EMPREGO, e, quando for o caso, às legislações específicas das Agências Reguladoras, do Ministério da Saúde, do Ministério da Agricultura, Pecuária e Abastecimento, e da Vigilância Sanitária e demais normas e legislação pertinente e em vigência.</w:t>
      </w:r>
    </w:p>
    <w:p w14:paraId="4C692CBF" w14:textId="77777777" w:rsidR="00D2293E" w:rsidRPr="00D2293E" w:rsidRDefault="00D2293E" w:rsidP="00D2293E">
      <w:pPr>
        <w:widowControl/>
        <w:autoSpaceDE/>
        <w:autoSpaceDN/>
        <w:jc w:val="both"/>
        <w:rPr>
          <w:rFonts w:eastAsia="Times New Roman"/>
          <w:sz w:val="18"/>
          <w:szCs w:val="18"/>
          <w:lang w:val="pt-BR" w:eastAsia="pt-BR"/>
        </w:rPr>
      </w:pPr>
      <w:r w:rsidRPr="00D2293E">
        <w:rPr>
          <w:rFonts w:eastAsia="Times New Roman"/>
          <w:b/>
          <w:sz w:val="18"/>
          <w:szCs w:val="18"/>
          <w:lang w:val="pt-BR" w:eastAsia="pt-BR"/>
        </w:rPr>
        <w:t>4.4</w:t>
      </w:r>
      <w:r w:rsidRPr="00D2293E">
        <w:rPr>
          <w:rFonts w:eastAsia="Times New Roman"/>
          <w:sz w:val="18"/>
          <w:szCs w:val="18"/>
          <w:lang w:val="pt-BR" w:eastAsia="pt-BR"/>
        </w:rPr>
        <w:t>. Os serviços poderão ser realizados “in loco”, ficando a despesas de deslocamento por conta da contratada, bem como esta administração pública poderá encaminhar os maquinários e caminhões até o estabelecimento da contratada, dependendo da situação e necessidade.</w:t>
      </w:r>
    </w:p>
    <w:p w14:paraId="79E6857B" w14:textId="77777777" w:rsidR="00D2293E" w:rsidRPr="00D2293E" w:rsidRDefault="00D2293E" w:rsidP="00D2293E">
      <w:pPr>
        <w:widowControl/>
        <w:suppressAutoHyphens/>
        <w:autoSpaceDE/>
        <w:autoSpaceDN/>
        <w:jc w:val="both"/>
        <w:rPr>
          <w:rFonts w:eastAsia="Times New Roman"/>
          <w:sz w:val="18"/>
          <w:szCs w:val="18"/>
          <w:lang w:val="pt-BR" w:eastAsia="ar-SA"/>
        </w:rPr>
      </w:pPr>
    </w:p>
    <w:p w14:paraId="1B9BC7AE" w14:textId="77777777" w:rsidR="00D2293E" w:rsidRPr="00D2293E" w:rsidRDefault="00D2293E" w:rsidP="00D2293E">
      <w:pPr>
        <w:widowControl/>
        <w:suppressAutoHyphens/>
        <w:autoSpaceDE/>
        <w:autoSpaceDN/>
        <w:spacing w:afterLines="100" w:after="240" w:line="20" w:lineRule="atLeast"/>
        <w:jc w:val="both"/>
        <w:rPr>
          <w:rFonts w:eastAsia="Times New Roman"/>
          <w:sz w:val="18"/>
          <w:szCs w:val="18"/>
          <w:lang w:val="pt-BR" w:eastAsia="ar-SA"/>
        </w:rPr>
      </w:pPr>
      <w:r w:rsidRPr="00D2293E">
        <w:rPr>
          <w:rFonts w:eastAsia="Times New Roman"/>
          <w:b/>
          <w:sz w:val="18"/>
          <w:szCs w:val="18"/>
          <w:lang w:val="pt-BR" w:eastAsia="ar-SA"/>
        </w:rPr>
        <w:lastRenderedPageBreak/>
        <w:t>4.5</w:t>
      </w:r>
      <w:r w:rsidRPr="00D2293E">
        <w:rPr>
          <w:rFonts w:eastAsia="Times New Roman"/>
          <w:sz w:val="18"/>
          <w:szCs w:val="18"/>
          <w:lang w:val="pt-BR" w:eastAsia="ar-SA"/>
        </w:rPr>
        <w:t>. Caso VENCEDORA DA ATA seja de outro município, todas as despesas de translado dos veículos da oficina até onde se localizam os veículos, inclusive a carga e descarga delas serão por conta desta VENCEDORA.</w:t>
      </w:r>
    </w:p>
    <w:p w14:paraId="42482BC3" w14:textId="77777777" w:rsidR="00D2293E" w:rsidRPr="00D2293E" w:rsidRDefault="00D2293E" w:rsidP="00D2293E">
      <w:pPr>
        <w:widowControl/>
        <w:autoSpaceDE/>
        <w:autoSpaceDN/>
        <w:jc w:val="both"/>
        <w:rPr>
          <w:rFonts w:eastAsia="Times New Roman"/>
          <w:sz w:val="18"/>
          <w:szCs w:val="18"/>
          <w:lang w:val="pt-BR" w:eastAsia="pt-BR"/>
        </w:rPr>
      </w:pPr>
      <w:r w:rsidRPr="00D2293E">
        <w:rPr>
          <w:rFonts w:eastAsia="Times New Roman"/>
          <w:b/>
          <w:bCs/>
          <w:sz w:val="18"/>
          <w:szCs w:val="18"/>
          <w:lang w:val="pt-BR" w:eastAsia="pt-BR"/>
        </w:rPr>
        <w:t>4.6.</w:t>
      </w:r>
      <w:r w:rsidRPr="00D2293E">
        <w:rPr>
          <w:rFonts w:eastAsia="Times New Roman"/>
          <w:sz w:val="18"/>
          <w:szCs w:val="18"/>
          <w:lang w:val="pt-BR" w:eastAsia="pt-BR"/>
        </w:rPr>
        <w:t xml:space="preserve"> Caso a empresa VENCEDORA DA ATA opte pela oficina móvel (oficina volante), todas as despesas quanto alimentação, diária, quilometragem será por conta desta VENCEDORA. O Consórcio COMAFEN ficará isento a qualquer despesa com esse tipo de prestação de serviço.</w:t>
      </w:r>
    </w:p>
    <w:p w14:paraId="65C3B19A" w14:textId="77777777" w:rsidR="00D2293E" w:rsidRPr="00D2293E" w:rsidRDefault="00D2293E" w:rsidP="00D2293E">
      <w:pPr>
        <w:widowControl/>
        <w:autoSpaceDE/>
        <w:autoSpaceDN/>
        <w:jc w:val="both"/>
        <w:rPr>
          <w:rFonts w:eastAsia="Times New Roman"/>
          <w:sz w:val="18"/>
          <w:szCs w:val="18"/>
          <w:lang w:val="pt-BR" w:eastAsia="pt-BR"/>
        </w:rPr>
      </w:pPr>
    </w:p>
    <w:p w14:paraId="1F815204" w14:textId="77777777" w:rsidR="00D2293E" w:rsidRPr="00D2293E" w:rsidRDefault="00D2293E" w:rsidP="00D2293E">
      <w:pPr>
        <w:widowControl/>
        <w:autoSpaceDE/>
        <w:autoSpaceDN/>
        <w:jc w:val="both"/>
        <w:rPr>
          <w:rFonts w:eastAsia="Times New Roman"/>
          <w:sz w:val="18"/>
          <w:szCs w:val="18"/>
          <w:lang w:val="pt-BR" w:eastAsia="pt-BR"/>
        </w:rPr>
      </w:pPr>
      <w:r w:rsidRPr="00D2293E">
        <w:rPr>
          <w:rFonts w:eastAsia="Times New Roman"/>
          <w:b/>
          <w:bCs/>
          <w:sz w:val="18"/>
          <w:szCs w:val="18"/>
          <w:lang w:val="pt-BR" w:eastAsia="pt-BR"/>
        </w:rPr>
        <w:t>4.7.</w:t>
      </w:r>
      <w:r w:rsidRPr="00D2293E">
        <w:rPr>
          <w:rFonts w:eastAsia="Times New Roman"/>
          <w:sz w:val="18"/>
          <w:szCs w:val="18"/>
          <w:lang w:val="pt-BR" w:eastAsia="pt-BR"/>
        </w:rPr>
        <w:t>O recebimento dos bens e/ou serviços será realizado pelo funcionário designado por essa administração.</w:t>
      </w:r>
    </w:p>
    <w:p w14:paraId="3F341A9A" w14:textId="77777777" w:rsidR="00D2293E" w:rsidRPr="00D2293E" w:rsidRDefault="00D2293E" w:rsidP="00D2293E">
      <w:pPr>
        <w:widowControl/>
        <w:autoSpaceDE/>
        <w:autoSpaceDN/>
        <w:jc w:val="both"/>
        <w:rPr>
          <w:rFonts w:eastAsia="Times New Roman"/>
          <w:sz w:val="18"/>
          <w:szCs w:val="18"/>
          <w:lang w:val="pt-BR" w:eastAsia="pt-BR"/>
        </w:rPr>
      </w:pPr>
    </w:p>
    <w:p w14:paraId="4CED53CC" w14:textId="77777777" w:rsidR="00D2293E" w:rsidRPr="00D2293E" w:rsidRDefault="00D2293E" w:rsidP="00D2293E">
      <w:pPr>
        <w:widowControl/>
        <w:suppressAutoHyphens/>
        <w:autoSpaceDN/>
        <w:contextualSpacing/>
        <w:jc w:val="both"/>
        <w:rPr>
          <w:rFonts w:eastAsia="Times New Roman"/>
          <w:b/>
          <w:bCs/>
          <w:sz w:val="18"/>
          <w:szCs w:val="18"/>
          <w:lang w:val="pt-BR" w:eastAsia="ar-SA"/>
        </w:rPr>
      </w:pPr>
      <w:r w:rsidRPr="00D2293E">
        <w:rPr>
          <w:rFonts w:eastAsia="Times New Roman"/>
          <w:b/>
          <w:bCs/>
          <w:sz w:val="18"/>
          <w:szCs w:val="18"/>
          <w:lang w:val="pt-BR" w:eastAsia="ar-SA"/>
        </w:rPr>
        <w:t xml:space="preserve">5.  DOS SERVIÇOS </w:t>
      </w:r>
    </w:p>
    <w:p w14:paraId="47B48862" w14:textId="77777777" w:rsidR="00D2293E" w:rsidRPr="00D2293E" w:rsidRDefault="00D2293E" w:rsidP="00D2293E">
      <w:pPr>
        <w:widowControl/>
        <w:suppressAutoHyphens/>
        <w:autoSpaceDN/>
        <w:contextualSpacing/>
        <w:jc w:val="both"/>
        <w:rPr>
          <w:rFonts w:eastAsia="Times New Roman"/>
          <w:b/>
          <w:bCs/>
          <w:sz w:val="18"/>
          <w:szCs w:val="18"/>
          <w:lang w:val="pt-BR" w:eastAsia="ar-SA"/>
        </w:rPr>
      </w:pPr>
    </w:p>
    <w:p w14:paraId="73E0F82E" w14:textId="77777777" w:rsidR="00D2293E" w:rsidRPr="00D2293E" w:rsidRDefault="00D2293E" w:rsidP="00D2293E">
      <w:pPr>
        <w:widowControl/>
        <w:suppressAutoHyphens/>
        <w:autoSpaceDE/>
        <w:autoSpaceDN/>
        <w:spacing w:afterLines="100" w:after="240" w:line="20" w:lineRule="atLeast"/>
        <w:jc w:val="both"/>
        <w:rPr>
          <w:rFonts w:eastAsia="Times New Roman"/>
          <w:sz w:val="18"/>
          <w:szCs w:val="18"/>
          <w:lang w:val="pt-BR" w:eastAsia="ar-SA"/>
        </w:rPr>
      </w:pPr>
      <w:r w:rsidRPr="00D2293E">
        <w:rPr>
          <w:rFonts w:eastAsia="Times New Roman"/>
          <w:b/>
          <w:bCs/>
          <w:sz w:val="18"/>
          <w:szCs w:val="18"/>
          <w:lang w:val="pt-BR" w:eastAsia="ar-SA"/>
        </w:rPr>
        <w:t xml:space="preserve">5.1. </w:t>
      </w:r>
      <w:r w:rsidRPr="00D2293E">
        <w:rPr>
          <w:rFonts w:eastAsia="Times New Roman"/>
          <w:sz w:val="18"/>
          <w:szCs w:val="18"/>
          <w:lang w:val="pt-BR" w:eastAsia="ar-SA"/>
        </w:rPr>
        <w:t>Manutenção é o conjunto de atividades realizadas com a finalidade de conservar ou recolocar o veículo em condições ideais de funcionamento, por meio de manutenções preventivas periódicas e corretivas, com fornecimento de peças originais do fabricante ou fornecedor autorizado.</w:t>
      </w:r>
    </w:p>
    <w:p w14:paraId="189E0216" w14:textId="77777777" w:rsidR="00D2293E" w:rsidRPr="00D2293E" w:rsidRDefault="00D2293E" w:rsidP="00D2293E">
      <w:pPr>
        <w:widowControl/>
        <w:suppressAutoHyphens/>
        <w:autoSpaceDE/>
        <w:autoSpaceDN/>
        <w:spacing w:afterLines="100" w:after="240" w:line="20" w:lineRule="atLeast"/>
        <w:jc w:val="both"/>
        <w:rPr>
          <w:rFonts w:eastAsia="Times New Roman"/>
          <w:sz w:val="18"/>
          <w:szCs w:val="18"/>
          <w:lang w:val="pt-BR" w:eastAsia="ar-SA"/>
        </w:rPr>
      </w:pPr>
      <w:r w:rsidRPr="00D2293E">
        <w:rPr>
          <w:rFonts w:eastAsia="Times New Roman"/>
          <w:b/>
          <w:bCs/>
          <w:sz w:val="18"/>
          <w:szCs w:val="18"/>
          <w:lang w:val="pt-BR" w:eastAsia="ar-SA"/>
        </w:rPr>
        <w:t>5.2.</w:t>
      </w:r>
      <w:r w:rsidRPr="00D2293E">
        <w:rPr>
          <w:rFonts w:eastAsia="Times New Roman"/>
          <w:sz w:val="18"/>
          <w:szCs w:val="18"/>
          <w:lang w:val="pt-BR" w:eastAsia="ar-SA"/>
        </w:rPr>
        <w:t xml:space="preserve"> A manutenção corretiva é um conjunto de serviços que visa reparar avarias, a manter a integridade do veículo e, principalmente, a tornar operacional o veículo ocasionalmente desativado ou com funcionamento debilitado em razão de defeitos e desgastes originados pelo uso, quebra de componentes, colisões ou falha no processo fabril.</w:t>
      </w:r>
    </w:p>
    <w:p w14:paraId="00C2C5C3" w14:textId="77777777" w:rsidR="00D2293E" w:rsidRPr="00D2293E" w:rsidRDefault="00D2293E" w:rsidP="00D2293E">
      <w:pPr>
        <w:widowControl/>
        <w:suppressAutoHyphens/>
        <w:autoSpaceDE/>
        <w:autoSpaceDN/>
        <w:spacing w:afterLines="100" w:after="240" w:line="20" w:lineRule="atLeast"/>
        <w:jc w:val="both"/>
        <w:rPr>
          <w:rFonts w:eastAsia="Times New Roman"/>
          <w:sz w:val="18"/>
          <w:szCs w:val="18"/>
          <w:lang w:val="pt-BR" w:eastAsia="ar-SA"/>
        </w:rPr>
      </w:pPr>
      <w:r w:rsidRPr="00D2293E">
        <w:rPr>
          <w:rFonts w:eastAsia="Times New Roman"/>
          <w:b/>
          <w:bCs/>
          <w:sz w:val="18"/>
          <w:szCs w:val="18"/>
          <w:lang w:val="pt-BR" w:eastAsia="ar-SA"/>
        </w:rPr>
        <w:t>5.3.</w:t>
      </w:r>
      <w:r w:rsidRPr="00D2293E">
        <w:rPr>
          <w:rFonts w:eastAsia="Times New Roman"/>
          <w:sz w:val="18"/>
          <w:szCs w:val="18"/>
          <w:lang w:val="pt-BR" w:eastAsia="ar-SA"/>
        </w:rPr>
        <w:t xml:space="preserve"> O presente processo licitatório será dividido em: mecânica, lataria e elétrica e guincho ou reboque 24 horas.</w:t>
      </w:r>
    </w:p>
    <w:p w14:paraId="4B296D0E" w14:textId="77777777" w:rsidR="00D2293E" w:rsidRPr="00D2293E" w:rsidRDefault="00D2293E" w:rsidP="00D2293E">
      <w:pPr>
        <w:widowControl/>
        <w:suppressAutoHyphens/>
        <w:autoSpaceDE/>
        <w:autoSpaceDN/>
        <w:spacing w:afterLines="100" w:after="240" w:line="20" w:lineRule="atLeast"/>
        <w:jc w:val="both"/>
        <w:rPr>
          <w:rFonts w:eastAsia="Times New Roman"/>
          <w:sz w:val="18"/>
          <w:szCs w:val="18"/>
          <w:lang w:val="pt-BR" w:eastAsia="ar-SA"/>
        </w:rPr>
      </w:pPr>
      <w:r w:rsidRPr="00D2293E">
        <w:rPr>
          <w:rFonts w:eastAsia="Times New Roman"/>
          <w:b/>
          <w:bCs/>
          <w:sz w:val="18"/>
          <w:szCs w:val="18"/>
          <w:lang w:val="pt-BR" w:eastAsia="ar-SA"/>
        </w:rPr>
        <w:t xml:space="preserve">5.4. O serviço de mecânica </w:t>
      </w:r>
      <w:r w:rsidRPr="00D2293E">
        <w:rPr>
          <w:rFonts w:eastAsia="Times New Roman"/>
          <w:sz w:val="18"/>
          <w:szCs w:val="18"/>
          <w:lang w:val="pt-BR" w:eastAsia="ar-SA"/>
        </w:rPr>
        <w:t xml:space="preserve">consiste em serviços de mecânica em motores movidos à gasolina, álcool e diesel, sistema de câmbio, carburação e/ou bomba injetora, sistema de injeção, velas, carburadores, mangas e eixo de transmissão, bombas d'água e de combustível, sistema de freios, sistema de embreagem, rolamentos, retentores, radiadores, válvulas, diferencial, distribuição, sistema de direção, engrenagens, magnetos, mancais, bielas, pistões, sistema hidráulico, sistema de suspensão, filtros e óleos lubrificantes, tanque de combustíveis, sistema hidráulico, lâmias ,caçambas e matérias rodantes. </w:t>
      </w:r>
    </w:p>
    <w:p w14:paraId="0F499A2A" w14:textId="77777777" w:rsidR="00D2293E" w:rsidRPr="00D2293E" w:rsidRDefault="00D2293E" w:rsidP="00D2293E">
      <w:pPr>
        <w:widowControl/>
        <w:suppressAutoHyphens/>
        <w:autoSpaceDE/>
        <w:autoSpaceDN/>
        <w:spacing w:afterLines="100" w:after="240" w:line="20" w:lineRule="atLeast"/>
        <w:jc w:val="both"/>
        <w:rPr>
          <w:rFonts w:eastAsia="Times New Roman"/>
          <w:sz w:val="18"/>
          <w:szCs w:val="18"/>
          <w:lang w:val="pt-BR" w:eastAsia="ar-SA"/>
        </w:rPr>
      </w:pPr>
      <w:r w:rsidRPr="00D2293E">
        <w:rPr>
          <w:rFonts w:eastAsia="Times New Roman"/>
          <w:b/>
          <w:bCs/>
          <w:sz w:val="18"/>
          <w:szCs w:val="18"/>
          <w:lang w:val="pt-BR" w:eastAsia="ar-SA"/>
        </w:rPr>
        <w:t>5.5</w:t>
      </w:r>
      <w:r w:rsidRPr="00D2293E">
        <w:rPr>
          <w:rFonts w:eastAsia="Times New Roman"/>
          <w:sz w:val="18"/>
          <w:szCs w:val="18"/>
          <w:lang w:val="pt-BR" w:eastAsia="ar-SA"/>
        </w:rPr>
        <w:t xml:space="preserve">. </w:t>
      </w:r>
      <w:r w:rsidRPr="00D2293E">
        <w:rPr>
          <w:rFonts w:eastAsia="Times New Roman"/>
          <w:b/>
          <w:bCs/>
          <w:sz w:val="18"/>
          <w:szCs w:val="18"/>
          <w:lang w:val="pt-BR" w:eastAsia="ar-SA"/>
        </w:rPr>
        <w:t>O serviço de lataria ou lanternagem</w:t>
      </w:r>
      <w:r w:rsidRPr="00D2293E">
        <w:rPr>
          <w:rFonts w:eastAsia="Times New Roman"/>
          <w:sz w:val="18"/>
          <w:szCs w:val="18"/>
          <w:lang w:val="pt-BR" w:eastAsia="ar-SA"/>
        </w:rPr>
        <w:t>, consiste em serviços de troca e/ou conserto de lataria, capotaria, bancos, vidraçaria, pintura e aplicação de insulfilm.</w:t>
      </w:r>
    </w:p>
    <w:p w14:paraId="15AC07AA" w14:textId="77777777" w:rsidR="00D2293E" w:rsidRPr="00D2293E" w:rsidRDefault="00D2293E" w:rsidP="00D2293E">
      <w:pPr>
        <w:widowControl/>
        <w:suppressAutoHyphens/>
        <w:autoSpaceDE/>
        <w:autoSpaceDN/>
        <w:spacing w:afterLines="100" w:after="240" w:line="20" w:lineRule="atLeast"/>
        <w:jc w:val="both"/>
        <w:rPr>
          <w:rFonts w:eastAsia="Times New Roman"/>
          <w:sz w:val="18"/>
          <w:szCs w:val="18"/>
          <w:lang w:val="pt-BR" w:eastAsia="ar-SA"/>
        </w:rPr>
      </w:pPr>
      <w:r w:rsidRPr="00D2293E">
        <w:rPr>
          <w:rFonts w:eastAsia="Times New Roman"/>
          <w:b/>
          <w:bCs/>
          <w:sz w:val="18"/>
          <w:szCs w:val="18"/>
          <w:lang w:val="pt-BR" w:eastAsia="ar-SA"/>
        </w:rPr>
        <w:t>5.6</w:t>
      </w:r>
      <w:r w:rsidRPr="00D2293E">
        <w:rPr>
          <w:rFonts w:eastAsia="Times New Roman"/>
          <w:sz w:val="18"/>
          <w:szCs w:val="18"/>
          <w:lang w:val="pt-BR" w:eastAsia="ar-SA"/>
        </w:rPr>
        <w:t xml:space="preserve">. </w:t>
      </w:r>
      <w:r w:rsidRPr="00D2293E">
        <w:rPr>
          <w:rFonts w:eastAsia="Times New Roman"/>
          <w:b/>
          <w:bCs/>
          <w:sz w:val="18"/>
          <w:szCs w:val="18"/>
          <w:lang w:val="pt-BR" w:eastAsia="ar-SA"/>
        </w:rPr>
        <w:t>O serviço elétrico</w:t>
      </w:r>
      <w:r w:rsidRPr="00D2293E">
        <w:rPr>
          <w:rFonts w:eastAsia="Times New Roman"/>
          <w:sz w:val="18"/>
          <w:szCs w:val="18"/>
          <w:lang w:val="pt-BR" w:eastAsia="ar-SA"/>
        </w:rPr>
        <w:t xml:space="preserve"> consiste em serviço de substituição ou conserto de partes elétricas dos veículos: alternador, faróis, lâmpadas, fusíveis, condutores, chicotes, comandos, tacógrafos, módulos eletrônicos, centrais elétricas, setas, vidros elétricos, chaves,</w:t>
      </w:r>
      <w:r w:rsidRPr="00D2293E">
        <w:rPr>
          <w:rFonts w:eastAsia="Times New Roman"/>
          <w:color w:val="FF0000"/>
          <w:sz w:val="18"/>
          <w:szCs w:val="18"/>
          <w:lang w:val="pt-BR" w:eastAsia="ar-SA"/>
        </w:rPr>
        <w:t xml:space="preserve"> </w:t>
      </w:r>
      <w:r w:rsidRPr="00D2293E">
        <w:rPr>
          <w:rFonts w:eastAsia="Times New Roman"/>
          <w:sz w:val="18"/>
          <w:szCs w:val="18"/>
          <w:lang w:val="pt-BR" w:eastAsia="ar-SA"/>
        </w:rPr>
        <w:t>limpadores de para-brisa , ar condicionado, ventoinha, portas automáticas, e também a instalação de acessórios tais como climatizador, serviço de instalação de qualquer acessório indispensável ao funcionamento e/ou segurança dos veículos, bem como itens necessários a adequação das normas do CONTRAN.</w:t>
      </w:r>
    </w:p>
    <w:p w14:paraId="03AEC666" w14:textId="77777777" w:rsidR="00D2293E" w:rsidRPr="00D2293E" w:rsidRDefault="00D2293E" w:rsidP="00D2293E">
      <w:pPr>
        <w:widowControl/>
        <w:suppressAutoHyphens/>
        <w:autoSpaceDE/>
        <w:autoSpaceDN/>
        <w:spacing w:afterLines="100" w:after="240" w:line="20" w:lineRule="atLeast"/>
        <w:jc w:val="both"/>
        <w:rPr>
          <w:rFonts w:eastAsia="Times New Roman"/>
          <w:sz w:val="18"/>
          <w:szCs w:val="18"/>
          <w:lang w:val="pt-BR" w:eastAsia="ar-SA"/>
        </w:rPr>
      </w:pPr>
      <w:r w:rsidRPr="00D2293E">
        <w:rPr>
          <w:rFonts w:eastAsia="Times New Roman"/>
          <w:b/>
          <w:bCs/>
          <w:sz w:val="18"/>
          <w:szCs w:val="18"/>
          <w:lang w:val="pt-BR" w:eastAsia="ar-SA"/>
        </w:rPr>
        <w:t>5.7.</w:t>
      </w:r>
      <w:r w:rsidRPr="00D2293E">
        <w:rPr>
          <w:rFonts w:eastAsia="Times New Roman"/>
          <w:sz w:val="18"/>
          <w:szCs w:val="18"/>
          <w:lang w:val="pt-BR" w:eastAsia="ar-SA"/>
        </w:rPr>
        <w:t xml:space="preserve"> </w:t>
      </w:r>
      <w:r w:rsidRPr="00D2293E">
        <w:rPr>
          <w:rFonts w:eastAsia="Times New Roman"/>
          <w:b/>
          <w:bCs/>
          <w:sz w:val="18"/>
          <w:szCs w:val="18"/>
          <w:lang w:val="pt-BR" w:eastAsia="ar-SA"/>
        </w:rPr>
        <w:t>O serviço de guincho e/ou reboque 24 horas</w:t>
      </w:r>
      <w:r w:rsidRPr="00D2293E">
        <w:rPr>
          <w:rFonts w:eastAsia="Times New Roman"/>
          <w:sz w:val="18"/>
          <w:szCs w:val="18"/>
          <w:lang w:val="pt-BR" w:eastAsia="ar-SA"/>
        </w:rPr>
        <w:t xml:space="preserve"> consiste no transporte de veículos automotores por vias terrestres, com equipamentos, ferramentas e acessórios adequados do local onde se encontra o veículo avariado até o local indicado pelo Consórcio onde o veículo está localizado, podendo ser dentro município ou fora:</w:t>
      </w:r>
    </w:p>
    <w:p w14:paraId="62FDEF06" w14:textId="77777777" w:rsidR="00D2293E" w:rsidRPr="00D2293E" w:rsidRDefault="00D2293E" w:rsidP="001F4A2D">
      <w:pPr>
        <w:widowControl/>
        <w:numPr>
          <w:ilvl w:val="0"/>
          <w:numId w:val="40"/>
        </w:numPr>
        <w:suppressAutoHyphens/>
        <w:autoSpaceDE/>
        <w:autoSpaceDN/>
        <w:spacing w:afterLines="100" w:after="240" w:line="20" w:lineRule="atLeast"/>
        <w:contextualSpacing/>
        <w:jc w:val="both"/>
        <w:rPr>
          <w:rFonts w:eastAsia="Times New Roman"/>
          <w:sz w:val="18"/>
          <w:szCs w:val="18"/>
          <w:lang w:val="pt-BR" w:eastAsia="ar-SA"/>
        </w:rPr>
      </w:pPr>
      <w:r w:rsidRPr="00D2293E">
        <w:rPr>
          <w:rFonts w:eastAsia="Times New Roman"/>
          <w:sz w:val="18"/>
          <w:szCs w:val="18"/>
          <w:lang w:val="pt-BR" w:eastAsia="ar-SA"/>
        </w:rPr>
        <w:t>Para os serviços dentro dos entes consorciados, serão os realizados nos limites territoriais destes municípios, incluindo estradas rurais, estradas vicinais, bairros e distritos.</w:t>
      </w:r>
    </w:p>
    <w:p w14:paraId="42C7AD52" w14:textId="77777777" w:rsidR="00D2293E" w:rsidRPr="00D2293E" w:rsidRDefault="00D2293E" w:rsidP="001F4A2D">
      <w:pPr>
        <w:widowControl/>
        <w:numPr>
          <w:ilvl w:val="0"/>
          <w:numId w:val="40"/>
        </w:numPr>
        <w:suppressAutoHyphens/>
        <w:autoSpaceDE/>
        <w:autoSpaceDN/>
        <w:spacing w:afterLines="100" w:after="240" w:line="20" w:lineRule="atLeast"/>
        <w:contextualSpacing/>
        <w:jc w:val="both"/>
        <w:rPr>
          <w:rFonts w:eastAsia="Times New Roman"/>
          <w:sz w:val="18"/>
          <w:szCs w:val="18"/>
          <w:lang w:val="pt-BR" w:eastAsia="ar-SA"/>
        </w:rPr>
      </w:pPr>
      <w:r w:rsidRPr="00D2293E">
        <w:rPr>
          <w:rFonts w:eastAsia="Times New Roman"/>
          <w:sz w:val="18"/>
          <w:szCs w:val="18"/>
          <w:lang w:val="pt-BR" w:eastAsia="ar-SA"/>
        </w:rPr>
        <w:t>Para os serviços fora dos entes consorciados, serão os realizados fora dos limites territoriais destes municípios.</w:t>
      </w:r>
    </w:p>
    <w:p w14:paraId="0150EB19" w14:textId="77777777" w:rsidR="00D2293E" w:rsidRPr="00D2293E" w:rsidRDefault="00D2293E" w:rsidP="00D2293E">
      <w:pPr>
        <w:widowControl/>
        <w:suppressAutoHyphens/>
        <w:autoSpaceDE/>
        <w:autoSpaceDN/>
        <w:spacing w:afterLines="100" w:after="240" w:line="20" w:lineRule="atLeast"/>
        <w:ind w:left="720"/>
        <w:contextualSpacing/>
        <w:jc w:val="both"/>
        <w:rPr>
          <w:rFonts w:eastAsia="Times New Roman"/>
          <w:sz w:val="18"/>
          <w:szCs w:val="18"/>
          <w:lang w:val="pt-BR" w:eastAsia="ar-SA"/>
        </w:rPr>
      </w:pPr>
      <w:r w:rsidRPr="00D2293E">
        <w:rPr>
          <w:rFonts w:eastAsia="Times New Roman"/>
          <w:b/>
          <w:bCs/>
          <w:sz w:val="18"/>
          <w:szCs w:val="18"/>
          <w:lang w:val="pt-BR" w:eastAsia="ar-SA"/>
        </w:rPr>
        <w:t>Obs:</w:t>
      </w:r>
      <w:r w:rsidRPr="00D2293E">
        <w:rPr>
          <w:rFonts w:eastAsia="Times New Roman"/>
          <w:sz w:val="18"/>
          <w:szCs w:val="18"/>
          <w:lang w:val="pt-BR" w:eastAsia="ar-SA"/>
        </w:rPr>
        <w:t xml:space="preserve"> Municípios que integram o Consórcio COMAFEN: Loanda, Santa Cruz de Monte Castelo, Querência do Norte, São Pedro do Paraná, Porto Rico, Santa Isabel do Ivaí, Santa Mônica, Planaltina do Paraná, Nova Londrina, Itaúna do Sul, Diamante do Norte e Marilena.</w:t>
      </w:r>
    </w:p>
    <w:p w14:paraId="1857DC6D" w14:textId="77777777" w:rsidR="00D2293E" w:rsidRPr="00D2293E" w:rsidRDefault="00D2293E" w:rsidP="00D2293E">
      <w:pPr>
        <w:widowControl/>
        <w:suppressAutoHyphens/>
        <w:autoSpaceDE/>
        <w:autoSpaceDN/>
        <w:spacing w:afterLines="100" w:after="240" w:line="20" w:lineRule="atLeast"/>
        <w:ind w:left="720"/>
        <w:contextualSpacing/>
        <w:jc w:val="both"/>
        <w:rPr>
          <w:rFonts w:eastAsia="Times New Roman"/>
          <w:b/>
          <w:bCs/>
          <w:sz w:val="18"/>
          <w:szCs w:val="18"/>
          <w:lang w:val="pt-BR" w:eastAsia="ar-SA"/>
        </w:rPr>
      </w:pPr>
    </w:p>
    <w:p w14:paraId="7DAFF9DE" w14:textId="77777777" w:rsidR="00D2293E" w:rsidRPr="00D2293E" w:rsidRDefault="00D2293E" w:rsidP="00D2293E">
      <w:pPr>
        <w:widowControl/>
        <w:suppressAutoHyphens/>
        <w:autoSpaceDE/>
        <w:autoSpaceDN/>
        <w:spacing w:afterLines="100" w:after="240" w:line="20" w:lineRule="atLeast"/>
        <w:contextualSpacing/>
        <w:jc w:val="both"/>
        <w:rPr>
          <w:rFonts w:eastAsia="Times New Roman"/>
          <w:sz w:val="18"/>
          <w:szCs w:val="18"/>
          <w:lang w:val="pt-BR" w:eastAsia="ar-SA"/>
        </w:rPr>
      </w:pPr>
      <w:r w:rsidRPr="00D2293E">
        <w:rPr>
          <w:rFonts w:eastAsia="Times New Roman"/>
          <w:b/>
          <w:bCs/>
          <w:sz w:val="18"/>
          <w:szCs w:val="18"/>
          <w:lang w:val="pt-BR" w:eastAsia="ar-SA"/>
        </w:rPr>
        <w:t>5.7.1.</w:t>
      </w:r>
      <w:r w:rsidRPr="00D2293E">
        <w:rPr>
          <w:rFonts w:eastAsia="Times New Roman"/>
          <w:sz w:val="18"/>
          <w:szCs w:val="18"/>
          <w:lang w:val="pt-BR" w:eastAsia="ar-SA"/>
        </w:rPr>
        <w:t xml:space="preserve"> É vedada a utilização do serviço de guincho e/ou reboque 24 horas por parte da empresa vencedora nos lotes de manutenção para levar as máquinas e/ou tratores e caminhões para suas sedes sem que essas empresas de manutenção deem o suporte profissional no local onde o veículo está avariado, salvo casos de emergência.</w:t>
      </w:r>
    </w:p>
    <w:p w14:paraId="6311AECC" w14:textId="77777777" w:rsidR="00D2293E" w:rsidRPr="00D2293E" w:rsidRDefault="00D2293E" w:rsidP="00D2293E">
      <w:pPr>
        <w:widowControl/>
        <w:autoSpaceDE/>
        <w:autoSpaceDN/>
        <w:spacing w:before="100" w:beforeAutospacing="1" w:after="100" w:afterAutospacing="1"/>
        <w:jc w:val="both"/>
        <w:rPr>
          <w:rFonts w:eastAsia="Times New Roman"/>
          <w:sz w:val="18"/>
          <w:szCs w:val="18"/>
          <w:lang w:val="pt-BR" w:eastAsia="pt-BR"/>
        </w:rPr>
      </w:pPr>
      <w:r w:rsidRPr="00D2293E">
        <w:rPr>
          <w:rFonts w:eastAsia="Times New Roman"/>
          <w:b/>
          <w:bCs/>
          <w:sz w:val="18"/>
          <w:szCs w:val="18"/>
          <w:lang w:val="pt-BR" w:eastAsia="pt-BR"/>
        </w:rPr>
        <w:t>5.7.2.</w:t>
      </w:r>
      <w:r w:rsidRPr="00D2293E">
        <w:rPr>
          <w:rFonts w:eastAsia="Times New Roman"/>
          <w:sz w:val="18"/>
          <w:szCs w:val="18"/>
          <w:lang w:val="pt-BR" w:eastAsia="pt-BR"/>
        </w:rPr>
        <w:t xml:space="preserve">  O translado para avaliação ou suporte das maquinas ou caminhões é de responsabilidade da empresa vencedora, tanto ida e volta, não cabendo a essa administração nenhuma responsabilidade financeira para essa finalidade.</w:t>
      </w:r>
    </w:p>
    <w:p w14:paraId="386BB4FB" w14:textId="77777777" w:rsidR="00D2293E" w:rsidRPr="00D2293E" w:rsidRDefault="00D2293E" w:rsidP="00D2293E">
      <w:pPr>
        <w:widowControl/>
        <w:suppressAutoHyphens/>
        <w:autoSpaceDE/>
        <w:autoSpaceDN/>
        <w:spacing w:afterLines="100" w:after="240" w:line="20" w:lineRule="atLeast"/>
        <w:jc w:val="both"/>
        <w:rPr>
          <w:rFonts w:eastAsia="Times New Roman"/>
          <w:sz w:val="18"/>
          <w:szCs w:val="18"/>
          <w:lang w:val="pt-BR" w:eastAsia="ar-SA"/>
        </w:rPr>
      </w:pPr>
      <w:r w:rsidRPr="00D2293E">
        <w:rPr>
          <w:rFonts w:eastAsia="Times New Roman"/>
          <w:b/>
          <w:bCs/>
          <w:sz w:val="18"/>
          <w:szCs w:val="18"/>
          <w:lang w:val="pt-BR" w:eastAsia="ar-SA"/>
        </w:rPr>
        <w:t>5.7.3.</w:t>
      </w:r>
      <w:r w:rsidRPr="00D2293E">
        <w:rPr>
          <w:rFonts w:eastAsia="Times New Roman"/>
          <w:sz w:val="18"/>
          <w:szCs w:val="18"/>
          <w:lang w:val="pt-BR" w:eastAsia="ar-SA"/>
        </w:rPr>
        <w:t xml:space="preserve"> Todos os veículos a serem utilizados nos lotes de guincho e/ou reboque 24 horas devem ser equipados com GPS para fins controle de quilometragem utilizados no pagamento.</w:t>
      </w:r>
    </w:p>
    <w:p w14:paraId="170AD81A" w14:textId="77777777" w:rsidR="00D2293E" w:rsidRPr="00D2293E" w:rsidRDefault="00D2293E" w:rsidP="00D2293E">
      <w:pPr>
        <w:widowControl/>
        <w:suppressAutoHyphens/>
        <w:autoSpaceDE/>
        <w:autoSpaceDN/>
        <w:spacing w:afterLines="100" w:after="240" w:line="20" w:lineRule="atLeast"/>
        <w:jc w:val="both"/>
        <w:rPr>
          <w:rFonts w:eastAsia="Times New Roman"/>
          <w:sz w:val="18"/>
          <w:szCs w:val="18"/>
          <w:lang w:val="pt-BR" w:eastAsia="ar-SA"/>
        </w:rPr>
      </w:pPr>
      <w:r w:rsidRPr="00D2293E">
        <w:rPr>
          <w:rFonts w:eastAsia="Times New Roman"/>
          <w:b/>
          <w:bCs/>
          <w:sz w:val="18"/>
          <w:szCs w:val="18"/>
          <w:lang w:val="pt-BR" w:eastAsia="ar-SA"/>
        </w:rPr>
        <w:t>5.7.4.</w:t>
      </w:r>
      <w:r w:rsidRPr="00D2293E">
        <w:rPr>
          <w:rFonts w:eastAsia="Times New Roman"/>
          <w:sz w:val="18"/>
          <w:szCs w:val="18"/>
          <w:lang w:val="pt-BR" w:eastAsia="ar-SA"/>
        </w:rPr>
        <w:t xml:space="preserve"> No preço final do quilômetro rodado fora do território dos entes consorciados deve conter despesas de pernoite, alimentação, pedágio e demais despesas envolvidas no socorro.</w:t>
      </w:r>
    </w:p>
    <w:p w14:paraId="16112BE6" w14:textId="77777777" w:rsidR="00D2293E" w:rsidRPr="00D2293E" w:rsidRDefault="00D2293E" w:rsidP="00D2293E">
      <w:pPr>
        <w:widowControl/>
        <w:suppressAutoHyphens/>
        <w:autoSpaceDE/>
        <w:autoSpaceDN/>
        <w:spacing w:afterLines="100" w:after="240" w:line="20" w:lineRule="atLeast"/>
        <w:jc w:val="both"/>
        <w:rPr>
          <w:rFonts w:eastAsia="Times New Roman"/>
          <w:bCs/>
          <w:iCs/>
          <w:sz w:val="18"/>
          <w:szCs w:val="18"/>
          <w:lang w:val="pt-BR" w:eastAsia="ar-SA"/>
        </w:rPr>
      </w:pPr>
      <w:r w:rsidRPr="00D2293E">
        <w:rPr>
          <w:rFonts w:eastAsia="Times"/>
          <w:b/>
          <w:iCs/>
          <w:sz w:val="18"/>
          <w:szCs w:val="18"/>
          <w:lang w:val="pt-BR" w:eastAsia="ar-SA" w:bidi="ar"/>
        </w:rPr>
        <w:lastRenderedPageBreak/>
        <w:t>5.7.5.</w:t>
      </w:r>
      <w:r w:rsidRPr="00D2293E">
        <w:rPr>
          <w:rFonts w:eastAsia="Times"/>
          <w:bCs/>
          <w:iCs/>
          <w:sz w:val="18"/>
          <w:szCs w:val="18"/>
          <w:lang w:val="pt-BR" w:eastAsia="ar-SA" w:bidi="ar"/>
        </w:rPr>
        <w:t xml:space="preserve"> Para máquinas e tratores, o serviço de montagem será cobrado por pneu. Já o serviço de rodízio, caso haja, para o veículo todo.</w:t>
      </w:r>
    </w:p>
    <w:p w14:paraId="2BCDD0DA" w14:textId="77777777" w:rsidR="00D2293E" w:rsidRPr="00D2293E" w:rsidRDefault="00D2293E" w:rsidP="00D2293E">
      <w:pPr>
        <w:widowControl/>
        <w:suppressAutoHyphens/>
        <w:autoSpaceDE/>
        <w:autoSpaceDN/>
        <w:spacing w:afterLines="100" w:after="240" w:line="20" w:lineRule="atLeast"/>
        <w:jc w:val="both"/>
        <w:rPr>
          <w:rFonts w:eastAsia="Times New Roman"/>
          <w:bCs/>
          <w:iCs/>
          <w:sz w:val="18"/>
          <w:szCs w:val="18"/>
          <w:lang w:val="pt-BR" w:eastAsia="ar-SA"/>
        </w:rPr>
      </w:pPr>
      <w:r w:rsidRPr="00D2293E">
        <w:rPr>
          <w:rFonts w:eastAsia="Times"/>
          <w:b/>
          <w:iCs/>
          <w:sz w:val="18"/>
          <w:szCs w:val="18"/>
          <w:lang w:val="pt-BR" w:eastAsia="ar-SA" w:bidi="ar"/>
        </w:rPr>
        <w:t>5.7.6.</w:t>
      </w:r>
      <w:r w:rsidRPr="00D2293E">
        <w:rPr>
          <w:rFonts w:eastAsia="Times"/>
          <w:bCs/>
          <w:iCs/>
          <w:sz w:val="18"/>
          <w:szCs w:val="18"/>
          <w:lang w:val="pt-BR" w:eastAsia="ar-SA" w:bidi="ar"/>
        </w:rPr>
        <w:t xml:space="preserve"> Os pneus não poderão ter um prazo de fabricação superior a 6 (seis) meses a contar da solicitação feita por parte do Consórcio COMAFEN.</w:t>
      </w:r>
    </w:p>
    <w:p w14:paraId="11D1FAD0" w14:textId="77777777" w:rsidR="00D2293E" w:rsidRPr="00D2293E" w:rsidRDefault="00D2293E" w:rsidP="00D2293E">
      <w:pPr>
        <w:widowControl/>
        <w:suppressAutoHyphens/>
        <w:autoSpaceDE/>
        <w:autoSpaceDN/>
        <w:spacing w:afterLines="100" w:after="240" w:line="20" w:lineRule="atLeast"/>
        <w:jc w:val="both"/>
        <w:rPr>
          <w:rFonts w:eastAsia="Times New Roman"/>
          <w:bCs/>
          <w:iCs/>
          <w:sz w:val="18"/>
          <w:szCs w:val="18"/>
          <w:lang w:val="pt-BR" w:eastAsia="ar-SA"/>
        </w:rPr>
      </w:pPr>
      <w:r w:rsidRPr="00D2293E">
        <w:rPr>
          <w:rFonts w:eastAsia="Times"/>
          <w:b/>
          <w:iCs/>
          <w:sz w:val="18"/>
          <w:szCs w:val="18"/>
          <w:lang w:val="pt-BR" w:eastAsia="ar-SA" w:bidi="ar"/>
        </w:rPr>
        <w:t>5.7.7.</w:t>
      </w:r>
      <w:r w:rsidRPr="00D2293E">
        <w:rPr>
          <w:rFonts w:eastAsia="Times"/>
          <w:bCs/>
          <w:iCs/>
          <w:sz w:val="18"/>
          <w:szCs w:val="18"/>
          <w:lang w:val="pt-BR" w:eastAsia="ar-SA" w:bidi="ar"/>
        </w:rPr>
        <w:t xml:space="preserve"> Os serviços de alinhamento e balanceamento dos pneus serão realizados de acordo com o manual de garantia de cada fabricante do pneu.</w:t>
      </w:r>
    </w:p>
    <w:p w14:paraId="3F8FB935" w14:textId="77777777" w:rsidR="00D2293E" w:rsidRPr="00D2293E" w:rsidRDefault="00D2293E" w:rsidP="00D2293E">
      <w:pPr>
        <w:widowControl/>
        <w:suppressAutoHyphens/>
        <w:autoSpaceDE/>
        <w:autoSpaceDN/>
        <w:spacing w:afterLines="100" w:after="240" w:line="20" w:lineRule="atLeast"/>
        <w:jc w:val="both"/>
        <w:rPr>
          <w:rFonts w:eastAsia="Times New Roman"/>
          <w:bCs/>
          <w:iCs/>
          <w:sz w:val="18"/>
          <w:szCs w:val="18"/>
          <w:lang w:val="pt-BR" w:eastAsia="ar-SA"/>
        </w:rPr>
      </w:pPr>
      <w:r w:rsidRPr="00D2293E">
        <w:rPr>
          <w:rFonts w:eastAsia="Times"/>
          <w:b/>
          <w:iCs/>
          <w:sz w:val="18"/>
          <w:szCs w:val="18"/>
          <w:lang w:val="pt-BR" w:eastAsia="ar-SA" w:bidi="ar"/>
        </w:rPr>
        <w:t>5.7.8.</w:t>
      </w:r>
      <w:r w:rsidRPr="00D2293E">
        <w:rPr>
          <w:rFonts w:eastAsia="Times"/>
          <w:bCs/>
          <w:iCs/>
          <w:sz w:val="18"/>
          <w:szCs w:val="18"/>
          <w:lang w:val="pt-BR" w:eastAsia="ar-SA" w:bidi="ar"/>
        </w:rPr>
        <w:t xml:space="preserve"> Para caminhões,</w:t>
      </w:r>
      <w:r w:rsidRPr="00D2293E">
        <w:rPr>
          <w:rFonts w:eastAsia="Times"/>
          <w:bCs/>
          <w:iCs/>
          <w:sz w:val="18"/>
          <w:szCs w:val="18"/>
          <w:u w:val="single"/>
          <w:lang w:val="pt-BR" w:eastAsia="ar-SA" w:bidi="ar"/>
        </w:rPr>
        <w:t xml:space="preserve"> </w:t>
      </w:r>
      <w:r w:rsidRPr="00D2293E">
        <w:rPr>
          <w:rFonts w:eastAsia="Times"/>
          <w:bCs/>
          <w:iCs/>
          <w:sz w:val="18"/>
          <w:szCs w:val="18"/>
          <w:lang w:val="pt-BR" w:eastAsia="ar-SA" w:bidi="ar"/>
        </w:rPr>
        <w:t>os serviços de montagem, alinhamento e balanceamento serão cobrados por pneu.</w:t>
      </w:r>
    </w:p>
    <w:p w14:paraId="07C0F036" w14:textId="77777777" w:rsidR="00D2293E" w:rsidRPr="00D2293E" w:rsidRDefault="00D2293E" w:rsidP="00D2293E">
      <w:pPr>
        <w:widowControl/>
        <w:suppressAutoHyphens/>
        <w:autoSpaceDE/>
        <w:autoSpaceDN/>
        <w:spacing w:afterLines="100" w:after="240" w:line="20" w:lineRule="atLeast"/>
        <w:jc w:val="both"/>
        <w:rPr>
          <w:rFonts w:eastAsia="Times New Roman"/>
          <w:bCs/>
          <w:iCs/>
          <w:sz w:val="18"/>
          <w:szCs w:val="18"/>
          <w:lang w:val="pt-BR" w:eastAsia="ar-SA"/>
        </w:rPr>
      </w:pPr>
      <w:r w:rsidRPr="00D2293E">
        <w:rPr>
          <w:rFonts w:eastAsia="Times"/>
          <w:b/>
          <w:iCs/>
          <w:sz w:val="18"/>
          <w:szCs w:val="18"/>
          <w:lang w:val="pt-BR" w:eastAsia="ar-SA" w:bidi="ar"/>
        </w:rPr>
        <w:t>5.7.9.</w:t>
      </w:r>
      <w:r w:rsidRPr="00D2293E">
        <w:rPr>
          <w:rFonts w:eastAsia="Times"/>
          <w:bCs/>
          <w:iCs/>
          <w:sz w:val="18"/>
          <w:szCs w:val="18"/>
          <w:lang w:val="pt-BR" w:eastAsia="ar-SA" w:bidi="ar"/>
        </w:rPr>
        <w:t xml:space="preserve">  Para automóveis, os serviços de montagem e balanceamento serão cobrados por pneu. Já os serviços de alinhamento serão cobrados pelo conjunto todo.</w:t>
      </w:r>
    </w:p>
    <w:p w14:paraId="0FCC05D0" w14:textId="77777777" w:rsidR="00D2293E" w:rsidRPr="00D2293E" w:rsidRDefault="00D2293E" w:rsidP="00D2293E">
      <w:pPr>
        <w:widowControl/>
        <w:suppressAutoHyphens/>
        <w:autoSpaceDE/>
        <w:autoSpaceDN/>
        <w:spacing w:afterLines="100" w:after="240" w:line="20" w:lineRule="atLeast"/>
        <w:jc w:val="both"/>
        <w:rPr>
          <w:rFonts w:eastAsia="Times New Roman"/>
          <w:bCs/>
          <w:iCs/>
          <w:sz w:val="18"/>
          <w:szCs w:val="18"/>
          <w:lang w:val="pt-BR" w:eastAsia="ar-SA"/>
        </w:rPr>
      </w:pPr>
      <w:r w:rsidRPr="00D2293E">
        <w:rPr>
          <w:rFonts w:eastAsia="Times"/>
          <w:b/>
          <w:iCs/>
          <w:sz w:val="18"/>
          <w:szCs w:val="18"/>
          <w:lang w:val="pt-BR" w:eastAsia="ar-SA" w:bidi="ar"/>
        </w:rPr>
        <w:t>5.7.10.</w:t>
      </w:r>
      <w:r w:rsidRPr="00D2293E">
        <w:rPr>
          <w:rFonts w:eastAsia="Times"/>
          <w:bCs/>
          <w:iCs/>
          <w:sz w:val="18"/>
          <w:szCs w:val="18"/>
          <w:lang w:val="pt-BR" w:eastAsia="ar-SA" w:bidi="ar"/>
        </w:rPr>
        <w:t xml:space="preserve"> Caso a fabricante do pneu não dispunha de manual de garantia, alinhamento, balanceamento e o rodízio dos pneus serão feitos conforme manual de garantia e instruções do veículo que os utilizarão.</w:t>
      </w:r>
    </w:p>
    <w:p w14:paraId="2107A6E6" w14:textId="77777777" w:rsidR="00D2293E" w:rsidRPr="00D2293E" w:rsidRDefault="00D2293E" w:rsidP="00D2293E">
      <w:pPr>
        <w:widowControl/>
        <w:suppressAutoHyphens/>
        <w:autoSpaceDE/>
        <w:autoSpaceDN/>
        <w:spacing w:afterLines="100" w:after="240" w:line="20" w:lineRule="atLeast"/>
        <w:jc w:val="both"/>
        <w:rPr>
          <w:rFonts w:eastAsia="Times New Roman"/>
          <w:bCs/>
          <w:iCs/>
          <w:sz w:val="18"/>
          <w:szCs w:val="18"/>
          <w:lang w:val="pt-BR" w:eastAsia="ar-SA"/>
        </w:rPr>
      </w:pPr>
      <w:r w:rsidRPr="00D2293E">
        <w:rPr>
          <w:rFonts w:eastAsia="Times"/>
          <w:b/>
          <w:iCs/>
          <w:sz w:val="18"/>
          <w:szCs w:val="18"/>
          <w:lang w:val="pt-BR" w:eastAsia="ar-SA" w:bidi="ar"/>
        </w:rPr>
        <w:t>5.7.11.</w:t>
      </w:r>
      <w:r w:rsidRPr="00D2293E">
        <w:rPr>
          <w:rFonts w:eastAsia="Times"/>
          <w:bCs/>
          <w:iCs/>
          <w:sz w:val="18"/>
          <w:szCs w:val="18"/>
          <w:lang w:val="pt-BR" w:eastAsia="ar-SA" w:bidi="ar"/>
        </w:rPr>
        <w:t xml:space="preserve"> Serviço de troca só poderá ser cobrado quando da troca de pneus usados por novos e não para o chamado “rodízio” ou troca de estepe para o rodado do veículo;</w:t>
      </w:r>
    </w:p>
    <w:p w14:paraId="3D9A9115" w14:textId="77777777" w:rsidR="00D2293E" w:rsidRPr="00D2293E" w:rsidRDefault="00D2293E" w:rsidP="00D2293E">
      <w:pPr>
        <w:widowControl/>
        <w:suppressAutoHyphens/>
        <w:autoSpaceDE/>
        <w:autoSpaceDN/>
        <w:spacing w:afterLines="100" w:after="240" w:line="20" w:lineRule="atLeast"/>
        <w:jc w:val="both"/>
        <w:rPr>
          <w:rFonts w:eastAsia="Times"/>
          <w:bCs/>
          <w:iCs/>
          <w:sz w:val="18"/>
          <w:szCs w:val="18"/>
          <w:lang w:val="pt-BR" w:eastAsia="ar-SA" w:bidi="ar"/>
        </w:rPr>
      </w:pPr>
      <w:r w:rsidRPr="00D2293E">
        <w:rPr>
          <w:rFonts w:eastAsia="Times"/>
          <w:b/>
          <w:iCs/>
          <w:sz w:val="18"/>
          <w:szCs w:val="18"/>
          <w:lang w:val="pt-BR" w:eastAsia="ar-SA" w:bidi="ar"/>
        </w:rPr>
        <w:t>5.7.12.</w:t>
      </w:r>
      <w:r w:rsidRPr="00D2293E">
        <w:rPr>
          <w:rFonts w:eastAsia="Times"/>
          <w:bCs/>
          <w:iCs/>
          <w:sz w:val="18"/>
          <w:szCs w:val="18"/>
          <w:lang w:val="pt-BR" w:eastAsia="ar-SA" w:bidi="ar"/>
        </w:rPr>
        <w:t xml:space="preserve">  Só será admitida a oferta de pneu que possua a Etiqueta Nacional de Conservação de Energia – ENCE, na(s) classe(s) C, nos termos da Portaria INMETRO n° 544, de 2012, que aprova os Requisitos de Avaliação da Conformidade – RAC do produto e trata da etiquetagem compulsória;</w:t>
      </w:r>
    </w:p>
    <w:p w14:paraId="6DBCB010" w14:textId="77777777" w:rsidR="00D2293E" w:rsidRPr="00D2293E" w:rsidRDefault="00D2293E" w:rsidP="00D2293E">
      <w:pPr>
        <w:widowControl/>
        <w:suppressAutoHyphens/>
        <w:autoSpaceDE/>
        <w:autoSpaceDN/>
        <w:spacing w:afterLines="100" w:after="240" w:line="20" w:lineRule="atLeast"/>
        <w:jc w:val="both"/>
        <w:rPr>
          <w:rFonts w:eastAsia="Times"/>
          <w:bCs/>
          <w:iCs/>
          <w:sz w:val="18"/>
          <w:szCs w:val="18"/>
          <w:lang w:val="pt-BR" w:eastAsia="ar-SA" w:bidi="ar"/>
        </w:rPr>
      </w:pPr>
      <w:r w:rsidRPr="00D2293E">
        <w:rPr>
          <w:rFonts w:eastAsia="Times"/>
          <w:b/>
          <w:iCs/>
          <w:sz w:val="18"/>
          <w:szCs w:val="18"/>
          <w:lang w:val="pt-BR" w:eastAsia="ar-SA" w:bidi="ar"/>
        </w:rPr>
        <w:t>5.7.13</w:t>
      </w:r>
      <w:r w:rsidRPr="00D2293E">
        <w:rPr>
          <w:rFonts w:eastAsia="Times"/>
          <w:bCs/>
          <w:iCs/>
          <w:sz w:val="18"/>
          <w:szCs w:val="18"/>
          <w:lang w:val="pt-BR" w:eastAsia="ar-SA" w:bidi="ar"/>
        </w:rPr>
        <w:t>. Os pneus adquiridos deverão ter as classes mínimas “C” para Resistência ao rolamento, “C” para Aderência a Água e máximo de 75 dB (decibéis) para Ruído.</w:t>
      </w:r>
    </w:p>
    <w:p w14:paraId="7ABB430E" w14:textId="77777777" w:rsidR="00D2293E" w:rsidRPr="00D2293E" w:rsidRDefault="00D2293E" w:rsidP="00D2293E">
      <w:pPr>
        <w:widowControl/>
        <w:suppressAutoHyphens/>
        <w:autoSpaceDE/>
        <w:autoSpaceDN/>
        <w:spacing w:afterLines="100" w:after="240" w:line="20" w:lineRule="atLeast"/>
        <w:jc w:val="both"/>
        <w:rPr>
          <w:rFonts w:eastAsia="Times"/>
          <w:bCs/>
          <w:iCs/>
          <w:sz w:val="18"/>
          <w:szCs w:val="18"/>
          <w:lang w:val="pt-BR" w:eastAsia="ar-SA"/>
        </w:rPr>
      </w:pPr>
      <w:r w:rsidRPr="00D2293E">
        <w:rPr>
          <w:rFonts w:eastAsia="Times"/>
          <w:b/>
          <w:iCs/>
          <w:sz w:val="18"/>
          <w:szCs w:val="18"/>
          <w:lang w:val="pt-BR" w:eastAsia="ar-SA" w:bidi="ar"/>
        </w:rPr>
        <w:t>5.7.14.</w:t>
      </w:r>
      <w:r w:rsidRPr="00D2293E">
        <w:rPr>
          <w:rFonts w:eastAsia="Times"/>
          <w:bCs/>
          <w:iCs/>
          <w:sz w:val="18"/>
          <w:szCs w:val="18"/>
          <w:lang w:val="pt-BR" w:eastAsia="ar-SA" w:bidi="ar"/>
        </w:rPr>
        <w:t xml:space="preserve"> </w:t>
      </w:r>
      <w:r w:rsidRPr="00D2293E">
        <w:rPr>
          <w:rFonts w:eastAsia="Times"/>
          <w:bCs/>
          <w:iCs/>
          <w:sz w:val="18"/>
          <w:szCs w:val="18"/>
          <w:lang w:val="pt-BR" w:eastAsia="ar-SA"/>
        </w:rPr>
        <w:t>Os pneus novos radiais de passeio, comerciais leves e caminhões comercializados no mercado brasileiro, produzidos no Brasil ou importados, devem conter a etiqueta.</w:t>
      </w:r>
    </w:p>
    <w:p w14:paraId="7D0869FE" w14:textId="77777777" w:rsidR="00D2293E" w:rsidRPr="00D2293E" w:rsidRDefault="00D2293E" w:rsidP="00D2293E">
      <w:pPr>
        <w:widowControl/>
        <w:suppressAutoHyphens/>
        <w:autoSpaceDE/>
        <w:autoSpaceDN/>
        <w:spacing w:afterLines="100" w:after="240" w:line="20" w:lineRule="atLeast"/>
        <w:jc w:val="both"/>
        <w:rPr>
          <w:rFonts w:eastAsia="Times New Roman"/>
          <w:sz w:val="18"/>
          <w:szCs w:val="18"/>
          <w:lang w:val="pt-BR" w:eastAsia="ar-SA"/>
        </w:rPr>
      </w:pPr>
      <w:r w:rsidRPr="00D2293E">
        <w:rPr>
          <w:rFonts w:eastAsia="Times"/>
          <w:b/>
          <w:iCs/>
          <w:sz w:val="18"/>
          <w:szCs w:val="18"/>
          <w:lang w:val="pt-BR" w:eastAsia="ar-SA"/>
        </w:rPr>
        <w:t>5.7.15.</w:t>
      </w:r>
      <w:r w:rsidRPr="00D2293E">
        <w:rPr>
          <w:rFonts w:eastAsia="Times"/>
          <w:bCs/>
          <w:iCs/>
          <w:sz w:val="18"/>
          <w:szCs w:val="18"/>
          <w:lang w:val="pt-BR" w:eastAsia="ar-SA"/>
        </w:rPr>
        <w:t xml:space="preserve"> </w:t>
      </w:r>
      <w:r w:rsidRPr="00D2293E">
        <w:rPr>
          <w:rFonts w:eastAsia="Times New Roman"/>
          <w:sz w:val="18"/>
          <w:szCs w:val="18"/>
          <w:lang w:val="pt-BR" w:eastAsia="ar-SA"/>
        </w:rPr>
        <w:t>Para aquisição de pneus e serviços como alinhamento, balanceamento, montagem, rodízio, os preços referenciais máximos serão os constantes no software de orçamentação eletrônica TRAZ VALOR.</w:t>
      </w:r>
    </w:p>
    <w:p w14:paraId="46D7237E" w14:textId="77777777" w:rsidR="00D2293E" w:rsidRPr="00D2293E" w:rsidRDefault="00D2293E" w:rsidP="00D2293E">
      <w:pPr>
        <w:widowControl/>
        <w:suppressAutoHyphens/>
        <w:autoSpaceDE/>
        <w:autoSpaceDN/>
        <w:spacing w:afterLines="100" w:after="240" w:line="20" w:lineRule="atLeast"/>
        <w:jc w:val="both"/>
        <w:rPr>
          <w:rFonts w:eastAsia="Times New Roman"/>
          <w:sz w:val="18"/>
          <w:szCs w:val="18"/>
          <w:lang w:val="pt-BR" w:eastAsia="ar-SA"/>
        </w:rPr>
      </w:pPr>
      <w:r w:rsidRPr="00D2293E">
        <w:rPr>
          <w:rFonts w:eastAsia="Times New Roman"/>
          <w:b/>
          <w:bCs/>
          <w:sz w:val="18"/>
          <w:szCs w:val="18"/>
          <w:lang w:val="pt-BR" w:eastAsia="ar-SA"/>
        </w:rPr>
        <w:t>5.7.16</w:t>
      </w:r>
      <w:r w:rsidRPr="00D2293E">
        <w:rPr>
          <w:rFonts w:eastAsia="Times New Roman"/>
          <w:sz w:val="18"/>
          <w:szCs w:val="18"/>
          <w:lang w:val="pt-BR" w:eastAsia="ar-SA"/>
        </w:rPr>
        <w:t>. Dessa forma:</w:t>
      </w:r>
    </w:p>
    <w:p w14:paraId="46797A1B" w14:textId="77777777" w:rsidR="00D2293E" w:rsidRPr="00D2293E" w:rsidRDefault="00D2293E" w:rsidP="001F4A2D">
      <w:pPr>
        <w:widowControl/>
        <w:numPr>
          <w:ilvl w:val="0"/>
          <w:numId w:val="41"/>
        </w:numPr>
        <w:suppressAutoHyphens/>
        <w:autoSpaceDE/>
        <w:autoSpaceDN/>
        <w:spacing w:afterLines="100" w:after="240" w:line="20" w:lineRule="atLeast"/>
        <w:contextualSpacing/>
        <w:jc w:val="both"/>
        <w:rPr>
          <w:rFonts w:eastAsia="Times New Roman"/>
          <w:sz w:val="18"/>
          <w:szCs w:val="18"/>
          <w:lang w:val="pt-BR" w:eastAsia="ar-SA"/>
        </w:rPr>
      </w:pPr>
      <w:r w:rsidRPr="00D2293E">
        <w:rPr>
          <w:rFonts w:eastAsia="Times New Roman"/>
          <w:sz w:val="18"/>
          <w:szCs w:val="18"/>
          <w:lang w:val="pt-BR" w:eastAsia="ar-SA"/>
        </w:rPr>
        <w:t>Peças, e/ou materiais para mecânica, funilaria e elétrica: preços máximos do software TRAZ VALOR;</w:t>
      </w:r>
    </w:p>
    <w:p w14:paraId="3D4E35C6" w14:textId="77777777" w:rsidR="00D2293E" w:rsidRPr="00D2293E" w:rsidRDefault="00D2293E" w:rsidP="001F4A2D">
      <w:pPr>
        <w:widowControl/>
        <w:numPr>
          <w:ilvl w:val="0"/>
          <w:numId w:val="41"/>
        </w:numPr>
        <w:suppressAutoHyphens/>
        <w:autoSpaceDE/>
        <w:autoSpaceDN/>
        <w:spacing w:afterLines="100" w:after="240" w:line="20" w:lineRule="atLeast"/>
        <w:contextualSpacing/>
        <w:jc w:val="both"/>
        <w:rPr>
          <w:rFonts w:eastAsia="Times New Roman"/>
          <w:sz w:val="18"/>
          <w:szCs w:val="18"/>
          <w:lang w:val="pt-BR" w:eastAsia="ar-SA"/>
        </w:rPr>
      </w:pPr>
      <w:r w:rsidRPr="00D2293E">
        <w:rPr>
          <w:rFonts w:eastAsia="Times New Roman"/>
          <w:sz w:val="18"/>
          <w:szCs w:val="18"/>
          <w:lang w:val="pt-BR" w:eastAsia="ar-SA"/>
        </w:rPr>
        <w:t>Serviços: preços máximos do software TRAZ VALOR e tempo de reparo da TABELA SINDIREPA-PR ou equivalente da montadora e/ou fabricante.</w:t>
      </w:r>
    </w:p>
    <w:p w14:paraId="7C71D035" w14:textId="77777777" w:rsidR="00D2293E" w:rsidRPr="00D2293E" w:rsidRDefault="00D2293E" w:rsidP="001F4A2D">
      <w:pPr>
        <w:widowControl/>
        <w:numPr>
          <w:ilvl w:val="0"/>
          <w:numId w:val="41"/>
        </w:numPr>
        <w:suppressAutoHyphens/>
        <w:autoSpaceDE/>
        <w:autoSpaceDN/>
        <w:spacing w:afterLines="100" w:after="240" w:line="20" w:lineRule="atLeast"/>
        <w:contextualSpacing/>
        <w:jc w:val="both"/>
        <w:rPr>
          <w:rFonts w:eastAsia="Times New Roman"/>
          <w:sz w:val="18"/>
          <w:szCs w:val="18"/>
          <w:lang w:val="pt-BR" w:eastAsia="ar-SA"/>
        </w:rPr>
      </w:pPr>
      <w:r w:rsidRPr="00D2293E">
        <w:rPr>
          <w:rFonts w:eastAsia="Times New Roman"/>
          <w:sz w:val="18"/>
          <w:szCs w:val="18"/>
          <w:lang w:val="pt-BR" w:eastAsia="ar-SA"/>
        </w:rPr>
        <w:t>Guincho ou reboque 24 horas: preços máximos do software TRAZ VALOR e quilometragem do resgate monitorado através de GPS.</w:t>
      </w:r>
    </w:p>
    <w:p w14:paraId="354D74F2" w14:textId="77777777" w:rsidR="00D2293E" w:rsidRPr="00D2293E" w:rsidRDefault="00D2293E" w:rsidP="001F4A2D">
      <w:pPr>
        <w:widowControl/>
        <w:numPr>
          <w:ilvl w:val="0"/>
          <w:numId w:val="41"/>
        </w:numPr>
        <w:suppressAutoHyphens/>
        <w:autoSpaceDE/>
        <w:autoSpaceDN/>
        <w:spacing w:afterLines="100" w:after="240" w:line="20" w:lineRule="atLeast"/>
        <w:contextualSpacing/>
        <w:jc w:val="both"/>
        <w:rPr>
          <w:rFonts w:eastAsia="Times New Roman"/>
          <w:sz w:val="18"/>
          <w:szCs w:val="18"/>
          <w:lang w:val="pt-BR" w:eastAsia="ar-SA"/>
        </w:rPr>
      </w:pPr>
      <w:r w:rsidRPr="00D2293E">
        <w:rPr>
          <w:rFonts w:eastAsia="Times New Roman"/>
          <w:sz w:val="18"/>
          <w:szCs w:val="18"/>
          <w:lang w:val="pt-BR" w:eastAsia="ar-SA"/>
        </w:rPr>
        <w:t>Aquisição de pneus, alinhamento, balanceamento, montagem e rodízio: referência os preços máximos do software TRAZ VALOR;</w:t>
      </w:r>
    </w:p>
    <w:p w14:paraId="579E7EFF" w14:textId="6947E18B" w:rsidR="00D2293E" w:rsidRPr="00D2293E" w:rsidRDefault="00D2293E" w:rsidP="00D2293E">
      <w:pPr>
        <w:widowControl/>
        <w:suppressAutoHyphens/>
        <w:autoSpaceDE/>
        <w:autoSpaceDN/>
        <w:spacing w:afterLines="100" w:after="240" w:line="20" w:lineRule="atLeast"/>
        <w:jc w:val="both"/>
        <w:rPr>
          <w:rFonts w:eastAsia="Times New Roman"/>
          <w:sz w:val="18"/>
          <w:szCs w:val="18"/>
          <w:lang w:val="pt-BR" w:eastAsia="ar-SA"/>
        </w:rPr>
      </w:pPr>
      <w:r w:rsidRPr="00D2293E">
        <w:rPr>
          <w:rFonts w:eastAsia="Times New Roman"/>
          <w:b/>
          <w:bCs/>
          <w:sz w:val="18"/>
          <w:szCs w:val="18"/>
          <w:lang w:val="pt-BR" w:eastAsia="ar-SA"/>
        </w:rPr>
        <w:t>5.7.17.</w:t>
      </w:r>
      <w:r w:rsidRPr="00D2293E">
        <w:rPr>
          <w:rFonts w:eastAsia="Times New Roman"/>
          <w:sz w:val="18"/>
          <w:szCs w:val="18"/>
          <w:lang w:val="pt-BR" w:eastAsia="ar-SA"/>
        </w:rPr>
        <w:t xml:space="preserve"> O mesmo procedimento deverá ser adotado quanto ao serviço de mão-de-obra, onde deverá constar a quantidade de horas gastas na manutenção, o valor unitário da hora, o percentual de desconto registrado no processo licitatório e o valor líquido do item/lote. </w:t>
      </w:r>
    </w:p>
    <w:p w14:paraId="767AD92C" w14:textId="77777777" w:rsidR="00D2293E" w:rsidRPr="00D2293E" w:rsidRDefault="00D2293E" w:rsidP="00D2293E">
      <w:pPr>
        <w:widowControl/>
        <w:suppressAutoHyphens/>
        <w:adjustRightInd w:val="0"/>
        <w:spacing w:line="276" w:lineRule="auto"/>
        <w:jc w:val="both"/>
        <w:rPr>
          <w:rFonts w:eastAsia="Calibri"/>
          <w:b/>
          <w:sz w:val="18"/>
          <w:szCs w:val="18"/>
          <w:lang w:val="pt-BR"/>
        </w:rPr>
      </w:pPr>
      <w:r w:rsidRPr="00D2293E">
        <w:rPr>
          <w:rFonts w:eastAsia="Calibri"/>
          <w:b/>
          <w:sz w:val="18"/>
          <w:szCs w:val="18"/>
          <w:lang w:val="pt-BR"/>
        </w:rPr>
        <w:t>6. DA VALIDADE DA ATA DE REGISTRO DE PREÇOS</w:t>
      </w:r>
    </w:p>
    <w:p w14:paraId="61EA5356" w14:textId="77777777" w:rsidR="00D2293E" w:rsidRPr="00D2293E" w:rsidRDefault="00D2293E" w:rsidP="00D2293E">
      <w:pPr>
        <w:widowControl/>
        <w:suppressAutoHyphens/>
        <w:autoSpaceDE/>
        <w:autoSpaceDN/>
        <w:ind w:right="-441"/>
        <w:contextualSpacing/>
        <w:jc w:val="both"/>
        <w:rPr>
          <w:rFonts w:eastAsia="Times New Roman"/>
          <w:b/>
          <w:sz w:val="18"/>
          <w:szCs w:val="18"/>
          <w:lang w:val="pt-BR" w:eastAsia="ar-SA"/>
        </w:rPr>
      </w:pPr>
    </w:p>
    <w:p w14:paraId="758BE8E0" w14:textId="6667FBA2" w:rsidR="00D2293E" w:rsidRPr="00D2293E" w:rsidRDefault="00D2293E" w:rsidP="00D2293E">
      <w:pPr>
        <w:widowControl/>
        <w:suppressAutoHyphens/>
        <w:autoSpaceDE/>
        <w:autoSpaceDN/>
        <w:ind w:right="-441"/>
        <w:jc w:val="both"/>
        <w:rPr>
          <w:rFonts w:eastAsia="Times New Roman"/>
          <w:sz w:val="18"/>
          <w:szCs w:val="18"/>
          <w:lang w:val="pt-BR" w:eastAsia="ar-SA"/>
        </w:rPr>
      </w:pPr>
      <w:r w:rsidRPr="00D2293E">
        <w:rPr>
          <w:rFonts w:eastAsia="Times New Roman"/>
          <w:b/>
          <w:sz w:val="18"/>
          <w:szCs w:val="18"/>
          <w:lang w:val="pt-BR" w:eastAsia="ar-SA"/>
        </w:rPr>
        <w:t>6.1.</w:t>
      </w:r>
      <w:r w:rsidRPr="00D2293E">
        <w:rPr>
          <w:rFonts w:eastAsia="Times New Roman"/>
          <w:sz w:val="18"/>
          <w:szCs w:val="18"/>
          <w:lang w:val="pt-BR" w:eastAsia="ar-SA"/>
        </w:rPr>
        <w:t xml:space="preserve"> A presente </w:t>
      </w:r>
      <w:r w:rsidRPr="00D2293E">
        <w:rPr>
          <w:rFonts w:eastAsia="Times New Roman"/>
          <w:b/>
          <w:sz w:val="18"/>
          <w:szCs w:val="18"/>
          <w:lang w:val="pt-BR" w:eastAsia="ar-SA"/>
        </w:rPr>
        <w:t xml:space="preserve">Ata de Registro de Preços </w:t>
      </w:r>
      <w:r w:rsidRPr="00D2293E">
        <w:rPr>
          <w:rFonts w:eastAsia="Times New Roman"/>
          <w:sz w:val="18"/>
          <w:szCs w:val="18"/>
          <w:lang w:val="pt-BR" w:eastAsia="ar-SA"/>
        </w:rPr>
        <w:t>terá vigência</w:t>
      </w:r>
      <w:r w:rsidR="00146F51">
        <w:rPr>
          <w:rFonts w:eastAsia="Times New Roman"/>
          <w:sz w:val="18"/>
          <w:szCs w:val="18"/>
          <w:lang w:val="pt-BR" w:eastAsia="ar-SA"/>
        </w:rPr>
        <w:t xml:space="preserve"> </w:t>
      </w:r>
      <w:r w:rsidR="00146F51" w:rsidRPr="00146F51">
        <w:rPr>
          <w:rFonts w:eastAsia="Times New Roman"/>
          <w:sz w:val="18"/>
          <w:szCs w:val="18"/>
          <w:lang w:val="pt-BR" w:eastAsia="ar-SA"/>
        </w:rPr>
        <w:t>de 1 (um) ano e poderá ser prorrogad</w:t>
      </w:r>
      <w:r w:rsidR="00146F51">
        <w:rPr>
          <w:rFonts w:eastAsia="Times New Roman"/>
          <w:sz w:val="18"/>
          <w:szCs w:val="18"/>
          <w:lang w:val="pt-BR" w:eastAsia="ar-SA"/>
        </w:rPr>
        <w:t>a</w:t>
      </w:r>
      <w:r w:rsidR="00146F51" w:rsidRPr="00146F51">
        <w:rPr>
          <w:rFonts w:eastAsia="Times New Roman"/>
          <w:sz w:val="18"/>
          <w:szCs w:val="18"/>
          <w:lang w:val="pt-BR" w:eastAsia="ar-SA"/>
        </w:rPr>
        <w:t xml:space="preserve"> por igual período, nos termos do artigo 84 da Lei 14.133/21</w:t>
      </w:r>
      <w:r w:rsidR="00146F51">
        <w:rPr>
          <w:rFonts w:eastAsia="Times New Roman"/>
          <w:sz w:val="18"/>
          <w:szCs w:val="18"/>
          <w:lang w:val="pt-BR" w:eastAsia="ar-SA"/>
        </w:rPr>
        <w:t>.</w:t>
      </w:r>
    </w:p>
    <w:p w14:paraId="1371C307" w14:textId="77777777" w:rsidR="00D2293E" w:rsidRPr="00D2293E" w:rsidRDefault="00D2293E" w:rsidP="00D2293E">
      <w:pPr>
        <w:widowControl/>
        <w:suppressAutoHyphens/>
        <w:autoSpaceDE/>
        <w:autoSpaceDN/>
        <w:spacing w:afterLines="100" w:after="240" w:line="20" w:lineRule="atLeast"/>
        <w:jc w:val="both"/>
        <w:rPr>
          <w:rFonts w:eastAsia="Times New Roman"/>
          <w:sz w:val="18"/>
          <w:szCs w:val="18"/>
          <w:lang w:val="pt-BR" w:eastAsia="ar-SA"/>
        </w:rPr>
      </w:pPr>
    </w:p>
    <w:p w14:paraId="0E539B85" w14:textId="77777777" w:rsidR="00D2293E" w:rsidRPr="00D2293E" w:rsidRDefault="00D2293E" w:rsidP="00D2293E">
      <w:pPr>
        <w:widowControl/>
        <w:suppressAutoHyphens/>
        <w:autoSpaceDE/>
        <w:autoSpaceDN/>
        <w:ind w:right="-441"/>
        <w:jc w:val="both"/>
        <w:rPr>
          <w:rFonts w:eastAsia="Times New Roman"/>
          <w:b/>
          <w:sz w:val="18"/>
          <w:szCs w:val="18"/>
          <w:lang w:val="pt-BR" w:eastAsia="ar-SA"/>
        </w:rPr>
      </w:pPr>
      <w:r w:rsidRPr="00D2293E">
        <w:rPr>
          <w:rFonts w:eastAsia="Times New Roman"/>
          <w:b/>
          <w:sz w:val="18"/>
          <w:szCs w:val="18"/>
          <w:lang w:val="pt-BR" w:eastAsia="ar-SA"/>
        </w:rPr>
        <w:t>7. DO PAGAMENTO</w:t>
      </w:r>
    </w:p>
    <w:p w14:paraId="3881E4BB" w14:textId="77777777" w:rsidR="00D2293E" w:rsidRPr="00D2293E" w:rsidRDefault="00D2293E" w:rsidP="00D2293E">
      <w:pPr>
        <w:widowControl/>
        <w:suppressAutoHyphens/>
        <w:autoSpaceDE/>
        <w:autoSpaceDN/>
        <w:ind w:right="-441"/>
        <w:jc w:val="both"/>
        <w:rPr>
          <w:rFonts w:eastAsia="Times New Roman"/>
          <w:b/>
          <w:sz w:val="18"/>
          <w:szCs w:val="18"/>
          <w:lang w:val="pt-BR" w:eastAsia="ar-SA"/>
        </w:rPr>
      </w:pPr>
    </w:p>
    <w:p w14:paraId="6A30A23D" w14:textId="77777777" w:rsidR="00D2293E" w:rsidRPr="00D2293E" w:rsidRDefault="00D2293E" w:rsidP="00D2293E">
      <w:pPr>
        <w:widowControl/>
        <w:suppressAutoHyphens/>
        <w:autoSpaceDE/>
        <w:autoSpaceDN/>
        <w:jc w:val="both"/>
        <w:rPr>
          <w:rFonts w:eastAsia="Times New Roman"/>
          <w:sz w:val="18"/>
          <w:szCs w:val="18"/>
          <w:lang w:val="pt-BR" w:eastAsia="ar-SA"/>
        </w:rPr>
      </w:pPr>
      <w:r w:rsidRPr="00D2293E">
        <w:rPr>
          <w:rFonts w:eastAsia="Times New Roman"/>
          <w:b/>
          <w:sz w:val="18"/>
          <w:szCs w:val="18"/>
          <w:lang w:val="pt-BR" w:eastAsia="ar-SA"/>
        </w:rPr>
        <w:t xml:space="preserve">7.1 </w:t>
      </w:r>
      <w:r w:rsidRPr="00D2293E">
        <w:rPr>
          <w:rFonts w:eastAsia="Times New Roman"/>
          <w:sz w:val="18"/>
          <w:szCs w:val="18"/>
          <w:lang w:val="pt-BR" w:eastAsia="ar-SA"/>
        </w:rPr>
        <w:t>O pagamento do objeto desta licitação será efetuado em moeda corrente nacional(brasileira), em até 10 (dez) dias a contar da execução dos serviços, acompanhados das respectivas notas fiscais; e será realizado mediante depósito bancário em conta corrente da contratada.</w:t>
      </w:r>
    </w:p>
    <w:p w14:paraId="66CCE2DD" w14:textId="77777777" w:rsidR="00D2293E" w:rsidRPr="00D2293E" w:rsidRDefault="00D2293E" w:rsidP="00D2293E">
      <w:pPr>
        <w:widowControl/>
        <w:suppressAutoHyphens/>
        <w:autoSpaceDE/>
        <w:autoSpaceDN/>
        <w:jc w:val="both"/>
        <w:rPr>
          <w:rFonts w:eastAsia="Times New Roman"/>
          <w:sz w:val="18"/>
          <w:szCs w:val="18"/>
          <w:lang w:val="pt-BR" w:eastAsia="ar-SA"/>
        </w:rPr>
      </w:pPr>
    </w:p>
    <w:p w14:paraId="5D2816EB" w14:textId="77777777" w:rsidR="00D2293E" w:rsidRPr="00D2293E" w:rsidRDefault="00D2293E" w:rsidP="00D2293E">
      <w:pPr>
        <w:widowControl/>
        <w:suppressAutoHyphens/>
        <w:autoSpaceDN/>
        <w:jc w:val="both"/>
        <w:rPr>
          <w:rFonts w:eastAsia="Times New Roman"/>
          <w:sz w:val="18"/>
          <w:szCs w:val="18"/>
          <w:lang w:val="pt-BR" w:eastAsia="ar-SA"/>
        </w:rPr>
      </w:pPr>
      <w:r w:rsidRPr="00D2293E">
        <w:rPr>
          <w:rFonts w:eastAsia="Times New Roman"/>
          <w:b/>
          <w:sz w:val="18"/>
          <w:szCs w:val="18"/>
          <w:lang w:val="pt-BR" w:eastAsia="ar-SA"/>
        </w:rPr>
        <w:lastRenderedPageBreak/>
        <w:t>7.2.</w:t>
      </w:r>
      <w:r w:rsidRPr="00D2293E">
        <w:rPr>
          <w:rFonts w:eastAsia="Times New Roman"/>
          <w:sz w:val="18"/>
          <w:szCs w:val="18"/>
          <w:lang w:val="pt-BR" w:eastAsia="ar-SA"/>
        </w:rPr>
        <w:t xml:space="preserve"> O CONSÓRCIO INTERMUNICIPAL DA APA FEDERAL DO NOROESTE DO PARANÁ-COMAFEN reserva-se o direito de não atestar a Nota Fiscal para o pagamento se os produtos fornecidos não estiverem em conformidade com as exigências apresentadas em edital.</w:t>
      </w:r>
    </w:p>
    <w:p w14:paraId="66041F05" w14:textId="77777777" w:rsidR="00D2293E" w:rsidRPr="00D2293E" w:rsidRDefault="00D2293E" w:rsidP="00D2293E">
      <w:pPr>
        <w:widowControl/>
        <w:suppressAutoHyphens/>
        <w:autoSpaceDN/>
        <w:jc w:val="both"/>
        <w:rPr>
          <w:rFonts w:eastAsia="Times New Roman"/>
          <w:sz w:val="18"/>
          <w:szCs w:val="18"/>
          <w:lang w:val="pt-BR" w:eastAsia="ar-SA"/>
        </w:rPr>
      </w:pPr>
    </w:p>
    <w:p w14:paraId="4726E100" w14:textId="77777777" w:rsidR="00D2293E" w:rsidRPr="00D2293E" w:rsidRDefault="00D2293E" w:rsidP="00D2293E">
      <w:pPr>
        <w:widowControl/>
        <w:suppressAutoHyphens/>
        <w:autoSpaceDE/>
        <w:autoSpaceDN/>
        <w:jc w:val="both"/>
        <w:rPr>
          <w:rFonts w:eastAsia="Times New Roman"/>
          <w:sz w:val="18"/>
          <w:szCs w:val="18"/>
          <w:lang w:val="pt-BR" w:eastAsia="ar-SA"/>
        </w:rPr>
      </w:pPr>
      <w:r w:rsidRPr="00D2293E">
        <w:rPr>
          <w:rFonts w:eastAsia="Times New Roman"/>
          <w:b/>
          <w:sz w:val="18"/>
          <w:szCs w:val="18"/>
          <w:lang w:val="pt-BR" w:eastAsia="ar-SA"/>
        </w:rPr>
        <w:t>7.3</w:t>
      </w:r>
      <w:r w:rsidRPr="00D2293E">
        <w:rPr>
          <w:rFonts w:eastAsia="Times New Roman"/>
          <w:b/>
          <w:bCs/>
          <w:sz w:val="18"/>
          <w:szCs w:val="18"/>
          <w:lang w:val="pt-BR" w:eastAsia="ar-SA"/>
        </w:rPr>
        <w:t>.</w:t>
      </w:r>
      <w:r w:rsidRPr="00D2293E">
        <w:rPr>
          <w:rFonts w:eastAsia="Times New Roman"/>
          <w:sz w:val="18"/>
          <w:szCs w:val="18"/>
          <w:lang w:val="pt-BR" w:eastAsia="ar-SA"/>
        </w:rPr>
        <w:t xml:space="preserve"> Nenhum pagamento será efetuado à CONTRATADA enquanto pendente de liquidação qualquer obrigação financeira que lhe for imposta, em virtude de penalidade ou inadimplência, sem que isso gere direito ao pleito de reajustamento dos preços ou correção monetária.</w:t>
      </w:r>
    </w:p>
    <w:p w14:paraId="3992A334" w14:textId="77777777" w:rsidR="00D2293E" w:rsidRPr="00D2293E" w:rsidRDefault="00D2293E" w:rsidP="00D2293E">
      <w:pPr>
        <w:widowControl/>
        <w:suppressAutoHyphens/>
        <w:autoSpaceDE/>
        <w:autoSpaceDN/>
        <w:jc w:val="both"/>
        <w:rPr>
          <w:rFonts w:eastAsia="Times New Roman"/>
          <w:sz w:val="18"/>
          <w:szCs w:val="18"/>
          <w:lang w:val="pt-BR" w:eastAsia="ar-SA"/>
        </w:rPr>
      </w:pPr>
    </w:p>
    <w:p w14:paraId="498BD270" w14:textId="77777777" w:rsidR="00D2293E" w:rsidRPr="00D2293E" w:rsidRDefault="00D2293E" w:rsidP="00D2293E">
      <w:pPr>
        <w:widowControl/>
        <w:suppressAutoHyphens/>
        <w:autoSpaceDE/>
        <w:autoSpaceDN/>
        <w:jc w:val="both"/>
        <w:rPr>
          <w:rFonts w:eastAsia="Times New Roman"/>
          <w:sz w:val="18"/>
          <w:szCs w:val="18"/>
          <w:lang w:val="pt-BR" w:eastAsia="ar-SA"/>
        </w:rPr>
      </w:pPr>
      <w:r w:rsidRPr="00D2293E">
        <w:rPr>
          <w:rFonts w:eastAsia="Times New Roman"/>
          <w:b/>
          <w:sz w:val="18"/>
          <w:szCs w:val="18"/>
          <w:lang w:val="pt-BR" w:eastAsia="ar-SA"/>
        </w:rPr>
        <w:t>7.4</w:t>
      </w:r>
      <w:r w:rsidRPr="00D2293E">
        <w:rPr>
          <w:rFonts w:eastAsia="Times New Roman"/>
          <w:bCs/>
          <w:sz w:val="18"/>
          <w:szCs w:val="18"/>
          <w:lang w:val="pt-BR" w:eastAsia="ar-SA"/>
        </w:rPr>
        <w:t>.</w:t>
      </w:r>
      <w:r w:rsidRPr="00D2293E">
        <w:rPr>
          <w:rFonts w:eastAsia="Times New Roman"/>
          <w:sz w:val="18"/>
          <w:szCs w:val="18"/>
          <w:lang w:val="pt-BR" w:eastAsia="ar-SA"/>
        </w:rPr>
        <w:t xml:space="preserve"> Caso se faça necessária reapresentação de qualquer fatura por culpa da CONTRATADA, o prazo para pagamento reiniciar-se-á a contar da data da respectiva representação.</w:t>
      </w:r>
    </w:p>
    <w:p w14:paraId="1414F6A5" w14:textId="77777777" w:rsidR="00D2293E" w:rsidRPr="00D2293E" w:rsidRDefault="00D2293E" w:rsidP="00D2293E">
      <w:pPr>
        <w:widowControl/>
        <w:suppressAutoHyphens/>
        <w:autoSpaceDE/>
        <w:autoSpaceDN/>
        <w:jc w:val="both"/>
        <w:rPr>
          <w:rFonts w:eastAsia="Times New Roman"/>
          <w:b/>
          <w:sz w:val="18"/>
          <w:szCs w:val="18"/>
          <w:lang w:val="pt-BR" w:eastAsia="ar-SA"/>
        </w:rPr>
      </w:pPr>
    </w:p>
    <w:p w14:paraId="0346D743" w14:textId="77777777" w:rsidR="00D2293E" w:rsidRPr="00D2293E" w:rsidRDefault="00D2293E" w:rsidP="00D2293E">
      <w:pPr>
        <w:widowControl/>
        <w:adjustRightInd w:val="0"/>
        <w:rPr>
          <w:rFonts w:eastAsia="Calibri"/>
          <w:b/>
          <w:bCs/>
          <w:color w:val="000000"/>
          <w:sz w:val="18"/>
          <w:szCs w:val="18"/>
          <w:lang w:val="pt-BR"/>
        </w:rPr>
      </w:pPr>
      <w:r w:rsidRPr="00D2293E">
        <w:rPr>
          <w:rFonts w:eastAsia="Calibri"/>
          <w:b/>
          <w:color w:val="000000"/>
          <w:sz w:val="18"/>
          <w:szCs w:val="18"/>
          <w:lang w:val="pt-BR"/>
        </w:rPr>
        <w:t xml:space="preserve">8. </w:t>
      </w:r>
      <w:r w:rsidRPr="00D2293E">
        <w:rPr>
          <w:rFonts w:eastAsia="Calibri"/>
          <w:b/>
          <w:bCs/>
          <w:color w:val="000000"/>
          <w:sz w:val="18"/>
          <w:szCs w:val="18"/>
          <w:lang w:val="pt-BR"/>
        </w:rPr>
        <w:t xml:space="preserve">REVISÃO DOS PREÇOS REGISTRADOS </w:t>
      </w:r>
    </w:p>
    <w:p w14:paraId="4FBCC51C" w14:textId="77777777" w:rsidR="00D2293E" w:rsidRPr="00D2293E" w:rsidRDefault="00D2293E" w:rsidP="00D2293E">
      <w:pPr>
        <w:widowControl/>
        <w:adjustRightInd w:val="0"/>
        <w:rPr>
          <w:rFonts w:eastAsia="Calibri"/>
          <w:color w:val="000000"/>
          <w:sz w:val="18"/>
          <w:szCs w:val="18"/>
          <w:lang w:val="pt-BR"/>
        </w:rPr>
      </w:pPr>
    </w:p>
    <w:p w14:paraId="592113F7" w14:textId="77777777" w:rsidR="00146F51" w:rsidRPr="00146F51" w:rsidRDefault="00146F51" w:rsidP="00146F51">
      <w:pPr>
        <w:widowControl/>
        <w:suppressAutoHyphens/>
        <w:autoSpaceDE/>
        <w:autoSpaceDN/>
        <w:ind w:right="-441"/>
        <w:jc w:val="both"/>
        <w:rPr>
          <w:rFonts w:eastAsia="Calibri"/>
          <w:bCs/>
          <w:color w:val="000000"/>
          <w:sz w:val="18"/>
          <w:szCs w:val="18"/>
          <w:lang w:val="pt-BR"/>
        </w:rPr>
      </w:pPr>
      <w:r w:rsidRPr="00146F51">
        <w:rPr>
          <w:rFonts w:eastAsia="Calibri"/>
          <w:bCs/>
          <w:color w:val="000000"/>
          <w:sz w:val="18"/>
          <w:szCs w:val="18"/>
          <w:lang w:val="pt-BR"/>
        </w:rPr>
        <w:t>8.1 preço que vigorará no ajuste será o ofertado pela licitante dele vencedora.</w:t>
      </w:r>
    </w:p>
    <w:p w14:paraId="14F5E8C1" w14:textId="77777777" w:rsidR="00146F51" w:rsidRPr="00146F51" w:rsidRDefault="00146F51" w:rsidP="00146F51">
      <w:pPr>
        <w:widowControl/>
        <w:suppressAutoHyphens/>
        <w:autoSpaceDE/>
        <w:autoSpaceDN/>
        <w:ind w:right="-441"/>
        <w:jc w:val="both"/>
        <w:rPr>
          <w:rFonts w:eastAsia="Calibri"/>
          <w:bCs/>
          <w:color w:val="000000"/>
          <w:sz w:val="18"/>
          <w:szCs w:val="18"/>
          <w:lang w:val="pt-BR"/>
        </w:rPr>
      </w:pPr>
      <w:r w:rsidRPr="00146F51">
        <w:rPr>
          <w:rFonts w:eastAsia="Calibri"/>
          <w:bCs/>
          <w:color w:val="000000"/>
          <w:sz w:val="18"/>
          <w:szCs w:val="18"/>
          <w:lang w:val="pt-BR"/>
        </w:rPr>
        <w:t>8.2 Os preços ofertados deverão incluir todos os custos diretos e indiretos da proponente, inclusive custos para entrega do objeto em qualquer dos municípios consorciados ao COMAFEN, bem como, encargos sociais, trabalhistas e fiscais que recaiam sobre o objeto licitado, e constituirá a única e completa remuneração pela sua execução.</w:t>
      </w:r>
    </w:p>
    <w:p w14:paraId="40F09F12" w14:textId="7499A05D" w:rsidR="00146F51" w:rsidRPr="00146F51" w:rsidRDefault="00146F51" w:rsidP="00146F51">
      <w:pPr>
        <w:widowControl/>
        <w:suppressAutoHyphens/>
        <w:autoSpaceDE/>
        <w:autoSpaceDN/>
        <w:ind w:right="-441"/>
        <w:jc w:val="both"/>
        <w:rPr>
          <w:rFonts w:eastAsia="Calibri"/>
          <w:bCs/>
          <w:color w:val="000000"/>
          <w:sz w:val="18"/>
          <w:szCs w:val="18"/>
          <w:lang w:val="pt-BR"/>
        </w:rPr>
      </w:pPr>
      <w:r w:rsidRPr="00146F51">
        <w:rPr>
          <w:rFonts w:eastAsia="Calibri"/>
          <w:bCs/>
          <w:color w:val="000000"/>
          <w:sz w:val="18"/>
          <w:szCs w:val="18"/>
          <w:lang w:val="pt-BR"/>
        </w:rPr>
        <w:t>8.3 Os preços propostos serão fixos e irreajustáveis pelo período de 01 (um) ano, salvo nas hipóteses do item 8.4.</w:t>
      </w:r>
    </w:p>
    <w:p w14:paraId="6A1356A5" w14:textId="4E877CC6" w:rsidR="00146F51" w:rsidRPr="00146F51" w:rsidRDefault="00146F51" w:rsidP="00146F51">
      <w:pPr>
        <w:widowControl/>
        <w:suppressAutoHyphens/>
        <w:autoSpaceDE/>
        <w:autoSpaceDN/>
        <w:ind w:right="-441"/>
        <w:jc w:val="both"/>
        <w:rPr>
          <w:rFonts w:eastAsia="Calibri"/>
          <w:bCs/>
          <w:color w:val="000000"/>
          <w:sz w:val="18"/>
          <w:szCs w:val="18"/>
          <w:lang w:val="pt-BR"/>
        </w:rPr>
      </w:pPr>
      <w:r w:rsidRPr="00146F51">
        <w:rPr>
          <w:rFonts w:eastAsia="Calibri"/>
          <w:bCs/>
          <w:color w:val="000000"/>
          <w:sz w:val="18"/>
          <w:szCs w:val="18"/>
          <w:lang w:val="pt-BR"/>
        </w:rPr>
        <w:t>8.4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empresa DETENTORA  da Ata de Registro de Preços e a retribuição do ÓRGÃO GERENCIADOR para a justa remuneração dos serviços poderá ser revisada, objetivando a manutenção do equilíbrio econômico - financeiro inicial do contrato.</w:t>
      </w:r>
    </w:p>
    <w:p w14:paraId="02EFE15F" w14:textId="7F32629C" w:rsidR="00146F51" w:rsidRPr="00146F51" w:rsidRDefault="00146F51" w:rsidP="00146F51">
      <w:pPr>
        <w:widowControl/>
        <w:suppressAutoHyphens/>
        <w:autoSpaceDE/>
        <w:autoSpaceDN/>
        <w:ind w:right="-441"/>
        <w:jc w:val="both"/>
        <w:rPr>
          <w:rFonts w:eastAsia="Calibri"/>
          <w:bCs/>
          <w:color w:val="000000"/>
          <w:sz w:val="18"/>
          <w:szCs w:val="18"/>
          <w:lang w:val="pt-BR"/>
        </w:rPr>
      </w:pPr>
      <w:r w:rsidRPr="00146F51">
        <w:rPr>
          <w:rFonts w:eastAsia="Calibri"/>
          <w:bCs/>
          <w:color w:val="000000"/>
          <w:sz w:val="18"/>
          <w:szCs w:val="18"/>
          <w:lang w:val="pt-BR"/>
        </w:rPr>
        <w:t>8.5 A revisão de preços se traduz em condição excepcional de ajuste financeiro, admitida a qualquer tempo, para, repondo perdas excessivas e imprevisíveis, restabelecer a relação entre encargos do contrato e retribuição pelo ÓRGÃO GERENCIADOR, de modo a manter as condições essenciais de continuidade do vínculo contratual.</w:t>
      </w:r>
    </w:p>
    <w:p w14:paraId="47A59C6E" w14:textId="0CE4713F" w:rsidR="00146F51" w:rsidRPr="00146F51" w:rsidRDefault="00146F51" w:rsidP="00146F51">
      <w:pPr>
        <w:widowControl/>
        <w:suppressAutoHyphens/>
        <w:autoSpaceDE/>
        <w:autoSpaceDN/>
        <w:ind w:right="-441"/>
        <w:jc w:val="both"/>
        <w:rPr>
          <w:rFonts w:eastAsia="Calibri"/>
          <w:bCs/>
          <w:color w:val="000000"/>
          <w:sz w:val="18"/>
          <w:szCs w:val="18"/>
          <w:lang w:val="pt-BR"/>
        </w:rPr>
      </w:pPr>
      <w:r w:rsidRPr="00146F51">
        <w:rPr>
          <w:rFonts w:eastAsia="Calibri"/>
          <w:bCs/>
          <w:color w:val="000000"/>
          <w:sz w:val="18"/>
          <w:szCs w:val="18"/>
          <w:lang w:val="pt-BR"/>
        </w:rPr>
        <w:t>8.6 Para autorizar a revisão de preço, o desequilíbrio econômico-financeiro ocorrido deverá ser retardador ou impeditivo da execução do ajustado, o que ocorre quando a retribuição paga não é suficiente para saltar a totalidade dos custos contratuais em virtude de ocorrência de fato excepcional.</w:t>
      </w:r>
    </w:p>
    <w:p w14:paraId="376EF42B" w14:textId="50F9F1F3" w:rsidR="00146F51" w:rsidRPr="00146F51" w:rsidRDefault="00146F51" w:rsidP="00146F51">
      <w:pPr>
        <w:widowControl/>
        <w:suppressAutoHyphens/>
        <w:autoSpaceDE/>
        <w:autoSpaceDN/>
        <w:ind w:right="-441"/>
        <w:jc w:val="both"/>
        <w:rPr>
          <w:rFonts w:eastAsia="Calibri"/>
          <w:bCs/>
          <w:color w:val="000000"/>
          <w:sz w:val="18"/>
          <w:szCs w:val="18"/>
          <w:lang w:val="pt-BR"/>
        </w:rPr>
      </w:pPr>
      <w:r w:rsidRPr="00146F51">
        <w:rPr>
          <w:rFonts w:eastAsia="Calibri"/>
          <w:bCs/>
          <w:color w:val="000000"/>
          <w:sz w:val="18"/>
          <w:szCs w:val="18"/>
          <w:lang w:val="pt-BR"/>
        </w:rPr>
        <w:t xml:space="preserve">8.7 Na hipótese </w:t>
      </w:r>
      <w:proofErr w:type="gramStart"/>
      <w:r w:rsidRPr="00146F51">
        <w:rPr>
          <w:rFonts w:eastAsia="Calibri"/>
          <w:bCs/>
          <w:color w:val="000000"/>
          <w:sz w:val="18"/>
          <w:szCs w:val="18"/>
          <w:lang w:val="pt-BR"/>
        </w:rPr>
        <w:t>da</w:t>
      </w:r>
      <w:proofErr w:type="gramEnd"/>
      <w:r w:rsidRPr="00146F51">
        <w:rPr>
          <w:rFonts w:eastAsia="Calibri"/>
          <w:bCs/>
          <w:color w:val="000000"/>
          <w:sz w:val="18"/>
          <w:szCs w:val="18"/>
          <w:lang w:val="pt-BR"/>
        </w:rPr>
        <w:t xml:space="preserve"> empresa DETENTORA da Ata de Registro de Preços solicitar alteração de preço, a mesma terá que justificar o pedido, através de planilha detalhada de custos, acompanhada de documentos que comprovem a procedência do pedido, tais como: lista de preços de fornecedores, notas fiscais de aquisição de produtos, insumos, etc.</w:t>
      </w:r>
    </w:p>
    <w:p w14:paraId="3699D5B0" w14:textId="359664F1" w:rsidR="00146F51" w:rsidRPr="00146F51" w:rsidRDefault="00146F51" w:rsidP="00146F51">
      <w:pPr>
        <w:widowControl/>
        <w:suppressAutoHyphens/>
        <w:autoSpaceDE/>
        <w:autoSpaceDN/>
        <w:ind w:right="-441"/>
        <w:jc w:val="both"/>
        <w:rPr>
          <w:rFonts w:eastAsia="Calibri"/>
          <w:bCs/>
          <w:color w:val="000000"/>
          <w:sz w:val="18"/>
          <w:szCs w:val="18"/>
          <w:lang w:val="pt-BR"/>
        </w:rPr>
      </w:pPr>
      <w:r w:rsidRPr="00146F51">
        <w:rPr>
          <w:rFonts w:eastAsia="Calibri"/>
          <w:bCs/>
          <w:color w:val="000000"/>
          <w:sz w:val="18"/>
          <w:szCs w:val="18"/>
          <w:lang w:val="pt-BR"/>
        </w:rPr>
        <w:t>8.8 O pedido de revisão de preços obriga o detalhamento e a avaliação de todos os preços do contrato, constantes da respectiva planilha de custos, mediante pesquisa e comprovação documental pela empresa contratada, podendo importar em aumento ou redução do valor contratado, conforme as constatações de oscilações apuradas.</w:t>
      </w:r>
    </w:p>
    <w:p w14:paraId="46A78007" w14:textId="781BE5A0" w:rsidR="00146F51" w:rsidRPr="00146F51" w:rsidRDefault="00146F51" w:rsidP="00146F51">
      <w:pPr>
        <w:widowControl/>
        <w:suppressAutoHyphens/>
        <w:autoSpaceDE/>
        <w:autoSpaceDN/>
        <w:ind w:right="-441"/>
        <w:jc w:val="both"/>
        <w:rPr>
          <w:rFonts w:eastAsia="Calibri"/>
          <w:bCs/>
          <w:color w:val="000000"/>
          <w:sz w:val="18"/>
          <w:szCs w:val="18"/>
          <w:lang w:val="pt-BR"/>
        </w:rPr>
      </w:pPr>
      <w:r w:rsidRPr="00146F51">
        <w:rPr>
          <w:rFonts w:eastAsia="Calibri"/>
          <w:bCs/>
          <w:color w:val="000000"/>
          <w:sz w:val="18"/>
          <w:szCs w:val="18"/>
          <w:lang w:val="pt-BR"/>
        </w:rPr>
        <w:t>8.9 Na hipótese de solicitação de revisão de preços de contrato já firmado com a administração pública, esta deverá comprovar o desequilíbrio econômico-financeiro, para o Contratante.</w:t>
      </w:r>
    </w:p>
    <w:p w14:paraId="22E76423" w14:textId="6597EA07" w:rsidR="00146F51" w:rsidRPr="00146F51" w:rsidRDefault="00146F51" w:rsidP="00146F51">
      <w:pPr>
        <w:widowControl/>
        <w:suppressAutoHyphens/>
        <w:autoSpaceDE/>
        <w:autoSpaceDN/>
        <w:ind w:right="-441"/>
        <w:jc w:val="both"/>
        <w:rPr>
          <w:rFonts w:eastAsia="Calibri"/>
          <w:bCs/>
          <w:color w:val="000000"/>
          <w:sz w:val="18"/>
          <w:szCs w:val="18"/>
          <w:lang w:val="pt-BR"/>
        </w:rPr>
      </w:pPr>
      <w:r w:rsidRPr="00146F51">
        <w:rPr>
          <w:rFonts w:eastAsia="Calibri"/>
          <w:bCs/>
          <w:color w:val="000000"/>
          <w:sz w:val="18"/>
          <w:szCs w:val="18"/>
          <w:lang w:val="pt-BR"/>
        </w:rPr>
        <w:t>8.10 Nos casos de repactuações, estas serão precedidas de solicitação da empresa contratada, acompanhada de demonstração analítica da alteração dos custos, por meio de apresentação da planilha de custos e formação de preços e do novo acordo ou convenção coletiva que fundamenta a repactuação.</w:t>
      </w:r>
    </w:p>
    <w:p w14:paraId="21F95328" w14:textId="05EB8BEA" w:rsidR="00146F51" w:rsidRPr="00146F51" w:rsidRDefault="00146F51" w:rsidP="00146F51">
      <w:pPr>
        <w:widowControl/>
        <w:suppressAutoHyphens/>
        <w:autoSpaceDE/>
        <w:autoSpaceDN/>
        <w:ind w:right="-441"/>
        <w:jc w:val="both"/>
        <w:rPr>
          <w:rFonts w:eastAsia="Calibri"/>
          <w:bCs/>
          <w:color w:val="000000"/>
          <w:sz w:val="18"/>
          <w:szCs w:val="18"/>
          <w:lang w:val="pt-BR"/>
        </w:rPr>
      </w:pPr>
      <w:r w:rsidRPr="00146F51">
        <w:rPr>
          <w:rFonts w:eastAsia="Calibri"/>
          <w:bCs/>
          <w:color w:val="000000"/>
          <w:sz w:val="18"/>
          <w:szCs w:val="18"/>
          <w:lang w:val="pt-BR"/>
        </w:rPr>
        <w:t>8.11 Fica facultado ao COMAFEN realizar ampla pesquisa de mercado para subsidiar, em conjunto com a análise dos requisitos dos itens anteriores a decisão quanto à revisão de preços solicitada pela empresa contratada.</w:t>
      </w:r>
    </w:p>
    <w:p w14:paraId="74F7E119" w14:textId="3D12999D" w:rsidR="00146F51" w:rsidRPr="00146F51" w:rsidRDefault="00146F51" w:rsidP="00146F51">
      <w:pPr>
        <w:widowControl/>
        <w:suppressAutoHyphens/>
        <w:autoSpaceDE/>
        <w:autoSpaceDN/>
        <w:ind w:right="-441"/>
        <w:jc w:val="both"/>
        <w:rPr>
          <w:rFonts w:eastAsia="Calibri"/>
          <w:bCs/>
          <w:color w:val="000000"/>
          <w:sz w:val="18"/>
          <w:szCs w:val="18"/>
          <w:lang w:val="pt-BR"/>
        </w:rPr>
      </w:pPr>
      <w:r w:rsidRPr="00146F51">
        <w:rPr>
          <w:rFonts w:eastAsia="Calibri"/>
          <w:bCs/>
          <w:color w:val="000000"/>
          <w:sz w:val="18"/>
          <w:szCs w:val="18"/>
          <w:lang w:val="pt-BR"/>
        </w:rPr>
        <w:t>8.12 A eventual autorização da revisão de preços será concedida após a análise técnica e jurídica, porém contemplará os serviços executados a partir da data do protocolo do pedido no Protocolo do Consórcio Intermunicipal da APA Federal do Noroeste do Paraná, sendo lavrado termo aditivo.</w:t>
      </w:r>
    </w:p>
    <w:p w14:paraId="6483656E" w14:textId="0D8A38BD" w:rsidR="00146F51" w:rsidRPr="00146F51" w:rsidRDefault="00146F51" w:rsidP="00146F51">
      <w:pPr>
        <w:widowControl/>
        <w:suppressAutoHyphens/>
        <w:autoSpaceDE/>
        <w:autoSpaceDN/>
        <w:ind w:right="-441"/>
        <w:jc w:val="both"/>
        <w:rPr>
          <w:rFonts w:eastAsia="Calibri"/>
          <w:bCs/>
          <w:color w:val="000000"/>
          <w:sz w:val="18"/>
          <w:szCs w:val="18"/>
          <w:lang w:val="pt-BR"/>
        </w:rPr>
      </w:pPr>
      <w:r w:rsidRPr="00146F51">
        <w:rPr>
          <w:rFonts w:eastAsia="Calibri"/>
          <w:bCs/>
          <w:color w:val="000000"/>
          <w:sz w:val="18"/>
          <w:szCs w:val="18"/>
          <w:lang w:val="pt-BR"/>
        </w:rPr>
        <w:t>8.13 Enquanto eventuais solicitações de revisão de preços estiverem sendo analisadas, a contratada não poderá suspender a prestação dos serviços e os pagamentos serão realizados aos preços vigentes.</w:t>
      </w:r>
    </w:p>
    <w:p w14:paraId="1FD715CA" w14:textId="4D2B6236" w:rsidR="00146F51" w:rsidRPr="00146F51" w:rsidRDefault="00146F51" w:rsidP="00146F51">
      <w:pPr>
        <w:widowControl/>
        <w:suppressAutoHyphens/>
        <w:autoSpaceDE/>
        <w:autoSpaceDN/>
        <w:ind w:right="-441"/>
        <w:jc w:val="both"/>
        <w:rPr>
          <w:rFonts w:eastAsia="Calibri"/>
          <w:bCs/>
          <w:color w:val="000000"/>
          <w:sz w:val="18"/>
          <w:szCs w:val="18"/>
          <w:lang w:val="pt-BR"/>
        </w:rPr>
      </w:pPr>
      <w:r w:rsidRPr="00146F51">
        <w:rPr>
          <w:rFonts w:eastAsia="Calibri"/>
          <w:bCs/>
          <w:color w:val="000000"/>
          <w:sz w:val="18"/>
          <w:szCs w:val="18"/>
          <w:lang w:val="pt-BR"/>
        </w:rPr>
        <w:t>8.14 O diferencial de preço entre a proposta inicial da empresa contratada e a pesquisa de mercado efetuada pelo COMAFEN na ocasião do pregão da abertura do certame bem como eventuais descontos concedidos pela contratada, serão sempre mantidos.</w:t>
      </w:r>
    </w:p>
    <w:p w14:paraId="196B9E48" w14:textId="24B2089C" w:rsidR="00146F51" w:rsidRPr="00146F51" w:rsidRDefault="00146F51" w:rsidP="00146F51">
      <w:pPr>
        <w:widowControl/>
        <w:suppressAutoHyphens/>
        <w:autoSpaceDE/>
        <w:autoSpaceDN/>
        <w:ind w:right="-441"/>
        <w:jc w:val="both"/>
        <w:rPr>
          <w:rFonts w:eastAsia="Calibri"/>
          <w:bCs/>
          <w:color w:val="000000"/>
          <w:sz w:val="18"/>
          <w:szCs w:val="18"/>
          <w:lang w:val="pt-BR"/>
        </w:rPr>
      </w:pPr>
      <w:r w:rsidRPr="00146F51">
        <w:rPr>
          <w:rFonts w:eastAsia="Calibri"/>
          <w:bCs/>
          <w:color w:val="000000"/>
          <w:sz w:val="18"/>
          <w:szCs w:val="18"/>
          <w:lang w:val="pt-BR"/>
        </w:rPr>
        <w:t>8.15 Durante a vigência do contrato, o preço registrado não poderá ficar acima dos praticados no mercado. Por conseguinte, independentemente de convocação no caso de redução, ainda que temporária, dos preços de mercado, a contratada obriga-se a comunicar à unidade o novo preço que substituirá o então registrado.</w:t>
      </w:r>
    </w:p>
    <w:p w14:paraId="5F712E05" w14:textId="5E720543" w:rsidR="00D2293E" w:rsidRDefault="00146F51" w:rsidP="00146F51">
      <w:pPr>
        <w:widowControl/>
        <w:suppressAutoHyphens/>
        <w:autoSpaceDE/>
        <w:autoSpaceDN/>
        <w:ind w:right="-441"/>
        <w:jc w:val="both"/>
        <w:rPr>
          <w:rFonts w:eastAsia="Calibri"/>
          <w:bCs/>
          <w:color w:val="000000"/>
          <w:sz w:val="18"/>
          <w:szCs w:val="18"/>
          <w:lang w:val="pt-BR"/>
        </w:rPr>
      </w:pPr>
      <w:r w:rsidRPr="00146F51">
        <w:rPr>
          <w:rFonts w:eastAsia="Calibri"/>
          <w:bCs/>
          <w:color w:val="000000"/>
          <w:sz w:val="18"/>
          <w:szCs w:val="18"/>
          <w:lang w:val="pt-BR"/>
        </w:rPr>
        <w:t>8.16 Os preços poderão reajustados anualmente, após um período de doze meses, em conformidade com a variação do IPCA - Índice de Preços ao Consumidor Amplo, calculado e divulgado pelo IBGE - Instituto Brasileiro de Geografia e Estatística ou conforme a variação do INPC – Índice de Preços ao Consumidor, devendo ser aplicado o índice que obteve a menor variação no período, considerando a data de apresentação da proposta.</w:t>
      </w:r>
    </w:p>
    <w:p w14:paraId="6B4D9688" w14:textId="77777777" w:rsidR="00146F51" w:rsidRPr="00146F51" w:rsidRDefault="00146F51" w:rsidP="00146F51">
      <w:pPr>
        <w:widowControl/>
        <w:suppressAutoHyphens/>
        <w:autoSpaceDE/>
        <w:autoSpaceDN/>
        <w:ind w:right="-441"/>
        <w:jc w:val="both"/>
        <w:rPr>
          <w:rFonts w:eastAsia="Times New Roman"/>
          <w:bCs/>
          <w:sz w:val="18"/>
          <w:szCs w:val="18"/>
          <w:lang w:val="pt-BR" w:eastAsia="ar-SA"/>
        </w:rPr>
      </w:pPr>
    </w:p>
    <w:p w14:paraId="13FF71E7" w14:textId="77777777" w:rsidR="00D2293E" w:rsidRPr="00D2293E" w:rsidRDefault="00D2293E" w:rsidP="00D2293E">
      <w:pPr>
        <w:widowControl/>
        <w:adjustRightInd w:val="0"/>
        <w:rPr>
          <w:rFonts w:eastAsia="Calibri"/>
          <w:b/>
          <w:bCs/>
          <w:color w:val="000000"/>
          <w:sz w:val="18"/>
          <w:szCs w:val="18"/>
          <w:lang w:val="pt-BR"/>
        </w:rPr>
      </w:pPr>
      <w:r w:rsidRPr="00D2293E">
        <w:rPr>
          <w:rFonts w:eastAsia="Calibri"/>
          <w:b/>
          <w:color w:val="000000"/>
          <w:sz w:val="18"/>
          <w:szCs w:val="18"/>
          <w:lang w:val="pt-BR"/>
        </w:rPr>
        <w:t xml:space="preserve">9. </w:t>
      </w:r>
      <w:r w:rsidRPr="00D2293E">
        <w:rPr>
          <w:rFonts w:eastAsia="Calibri"/>
          <w:b/>
          <w:bCs/>
          <w:color w:val="000000"/>
          <w:sz w:val="18"/>
          <w:szCs w:val="18"/>
          <w:lang w:val="pt-BR"/>
        </w:rPr>
        <w:t xml:space="preserve">CANCELAMENTO DO REGISTRO DE PREÇOS </w:t>
      </w:r>
    </w:p>
    <w:p w14:paraId="49C1569A" w14:textId="77777777" w:rsidR="00D2293E" w:rsidRPr="00D2293E" w:rsidRDefault="00D2293E" w:rsidP="00D2293E">
      <w:pPr>
        <w:widowControl/>
        <w:adjustRightInd w:val="0"/>
        <w:rPr>
          <w:rFonts w:eastAsia="Calibri"/>
          <w:color w:val="000000"/>
          <w:sz w:val="18"/>
          <w:szCs w:val="18"/>
          <w:lang w:val="pt-BR"/>
        </w:rPr>
      </w:pPr>
    </w:p>
    <w:p w14:paraId="192427D1" w14:textId="77777777" w:rsidR="00D2293E" w:rsidRPr="00D2293E" w:rsidRDefault="00D2293E" w:rsidP="00D2293E">
      <w:pPr>
        <w:widowControl/>
        <w:suppressAutoHyphens/>
        <w:autoSpaceDE/>
        <w:autoSpaceDN/>
        <w:ind w:right="27"/>
        <w:jc w:val="both"/>
        <w:rPr>
          <w:rFonts w:eastAsia="Times New Roman"/>
          <w:bCs/>
          <w:iCs/>
          <w:sz w:val="18"/>
          <w:szCs w:val="18"/>
          <w:lang w:val="pt-BR" w:eastAsia="ar-SA"/>
        </w:rPr>
      </w:pPr>
      <w:r w:rsidRPr="00D2293E">
        <w:rPr>
          <w:rFonts w:eastAsia="Calibri"/>
          <w:b/>
          <w:iCs/>
          <w:color w:val="000000"/>
          <w:sz w:val="18"/>
          <w:szCs w:val="18"/>
          <w:lang w:val="pt-BR"/>
        </w:rPr>
        <w:t>9.1.</w:t>
      </w:r>
      <w:r w:rsidRPr="00D2293E">
        <w:rPr>
          <w:rFonts w:eastAsia="Calibri"/>
          <w:b/>
          <w:i/>
          <w:color w:val="000000"/>
          <w:sz w:val="18"/>
          <w:szCs w:val="18"/>
          <w:lang w:val="pt-BR"/>
        </w:rPr>
        <w:t xml:space="preserve"> </w:t>
      </w:r>
      <w:r w:rsidRPr="00D2293E">
        <w:rPr>
          <w:rFonts w:eastAsia="Times New Roman"/>
          <w:bCs/>
          <w:iCs/>
          <w:sz w:val="18"/>
          <w:szCs w:val="18"/>
          <w:lang w:val="pt-BR" w:eastAsia="ar-SA"/>
        </w:rPr>
        <w:t>Os preços registrados poderão ser suspensos ou cancelados nos seguintes casos:</w:t>
      </w:r>
    </w:p>
    <w:p w14:paraId="1B18368C" w14:textId="77777777" w:rsidR="00D2293E" w:rsidRPr="00D2293E" w:rsidRDefault="00D2293E" w:rsidP="003506FB">
      <w:pPr>
        <w:widowControl/>
        <w:suppressAutoHyphens/>
        <w:autoSpaceDE/>
        <w:autoSpaceDN/>
        <w:rPr>
          <w:rFonts w:eastAsia="Times New Roman"/>
          <w:b/>
          <w:bCs/>
          <w:color w:val="000000"/>
          <w:sz w:val="18"/>
          <w:szCs w:val="18"/>
          <w:lang w:val="pt-BR" w:eastAsia="ar-SA"/>
        </w:rPr>
      </w:pPr>
    </w:p>
    <w:p w14:paraId="0AF1667D" w14:textId="77777777" w:rsidR="00D2293E" w:rsidRPr="00D2293E" w:rsidRDefault="00D2293E" w:rsidP="00D2293E">
      <w:pPr>
        <w:widowControl/>
        <w:suppressAutoHyphens/>
        <w:autoSpaceDE/>
        <w:autoSpaceDN/>
        <w:ind w:right="27"/>
        <w:jc w:val="both"/>
        <w:rPr>
          <w:rFonts w:eastAsia="Times New Roman"/>
          <w:bCs/>
          <w:iCs/>
          <w:sz w:val="18"/>
          <w:szCs w:val="18"/>
          <w:lang w:val="pt-BR" w:eastAsia="ar-SA"/>
        </w:rPr>
      </w:pPr>
      <w:r w:rsidRPr="00D2293E">
        <w:rPr>
          <w:rFonts w:eastAsia="Times New Roman"/>
          <w:b/>
          <w:iCs/>
          <w:sz w:val="18"/>
          <w:szCs w:val="18"/>
          <w:lang w:val="pt-BR" w:eastAsia="ar-SA"/>
        </w:rPr>
        <w:t>9.1.1.</w:t>
      </w:r>
      <w:r w:rsidRPr="00D2293E">
        <w:rPr>
          <w:rFonts w:eastAsia="Times New Roman"/>
          <w:bCs/>
          <w:iCs/>
          <w:sz w:val="18"/>
          <w:szCs w:val="18"/>
          <w:lang w:val="pt-BR" w:eastAsia="ar-SA"/>
        </w:rPr>
        <w:t xml:space="preserve"> Pelo Consórcio, quando for por ela julgado que o fornecedor esteja </w:t>
      </w:r>
      <w:proofErr w:type="gramStart"/>
      <w:r w:rsidRPr="00D2293E">
        <w:rPr>
          <w:rFonts w:eastAsia="Times New Roman"/>
          <w:bCs/>
          <w:iCs/>
          <w:sz w:val="18"/>
          <w:szCs w:val="18"/>
          <w:lang w:val="pt-BR" w:eastAsia="ar-SA"/>
        </w:rPr>
        <w:t>definitiva</w:t>
      </w:r>
      <w:proofErr w:type="gramEnd"/>
      <w:r w:rsidRPr="00D2293E">
        <w:rPr>
          <w:rFonts w:eastAsia="Times New Roman"/>
          <w:bCs/>
          <w:iCs/>
          <w:sz w:val="18"/>
          <w:szCs w:val="18"/>
          <w:lang w:val="pt-BR" w:eastAsia="ar-SA"/>
        </w:rPr>
        <w:t xml:space="preserve"> ou temporariamente impossibilitado de cumprir as exigências da licitação que deu origem ao registro de preços ou pela não observância das normas legais;</w:t>
      </w:r>
    </w:p>
    <w:p w14:paraId="69F583C7" w14:textId="77777777" w:rsidR="00D2293E" w:rsidRPr="00D2293E" w:rsidRDefault="00D2293E" w:rsidP="003506FB">
      <w:pPr>
        <w:widowControl/>
        <w:suppressAutoHyphens/>
        <w:autoSpaceDE/>
        <w:autoSpaceDN/>
        <w:rPr>
          <w:rFonts w:eastAsia="Times New Roman"/>
          <w:b/>
          <w:bCs/>
          <w:color w:val="000000"/>
          <w:sz w:val="18"/>
          <w:szCs w:val="18"/>
          <w:lang w:val="pt-BR" w:eastAsia="ar-SA"/>
        </w:rPr>
      </w:pPr>
    </w:p>
    <w:p w14:paraId="0ACD563E" w14:textId="77777777" w:rsidR="00D2293E" w:rsidRPr="00D2293E" w:rsidRDefault="00D2293E" w:rsidP="00D2293E">
      <w:pPr>
        <w:widowControl/>
        <w:suppressAutoHyphens/>
        <w:autoSpaceDE/>
        <w:autoSpaceDN/>
        <w:ind w:right="27"/>
        <w:jc w:val="both"/>
        <w:rPr>
          <w:rFonts w:eastAsia="Times New Roman"/>
          <w:bCs/>
          <w:iCs/>
          <w:sz w:val="18"/>
          <w:szCs w:val="18"/>
          <w:lang w:val="pt-BR" w:eastAsia="ar-SA"/>
        </w:rPr>
      </w:pPr>
      <w:r w:rsidRPr="00D2293E">
        <w:rPr>
          <w:rFonts w:eastAsia="Times New Roman"/>
          <w:b/>
          <w:iCs/>
          <w:sz w:val="18"/>
          <w:szCs w:val="18"/>
          <w:lang w:val="pt-BR" w:eastAsia="ar-SA"/>
        </w:rPr>
        <w:t>9.1.2.</w:t>
      </w:r>
      <w:r w:rsidRPr="00D2293E">
        <w:rPr>
          <w:rFonts w:eastAsia="Times New Roman"/>
          <w:bCs/>
          <w:iCs/>
          <w:sz w:val="18"/>
          <w:szCs w:val="18"/>
          <w:lang w:val="pt-BR" w:eastAsia="ar-SA"/>
        </w:rPr>
        <w:t xml:space="preserve"> Pelo Fornecedor, quando mediante solicitação por escrito, demonstrar que está definitiva ou temporariamente impossibilitado de cumprir as exigências da licitação e devidamente aceita pelo Consórcio, nos termos legais;</w:t>
      </w:r>
    </w:p>
    <w:p w14:paraId="0272400D" w14:textId="77777777" w:rsidR="00D2293E" w:rsidRPr="00D2293E" w:rsidRDefault="00D2293E" w:rsidP="003506FB">
      <w:pPr>
        <w:widowControl/>
        <w:suppressAutoHyphens/>
        <w:autoSpaceDE/>
        <w:autoSpaceDN/>
        <w:rPr>
          <w:rFonts w:eastAsia="Times New Roman"/>
          <w:b/>
          <w:bCs/>
          <w:color w:val="000000"/>
          <w:sz w:val="18"/>
          <w:szCs w:val="18"/>
          <w:lang w:val="pt-BR" w:eastAsia="ar-SA"/>
        </w:rPr>
      </w:pPr>
    </w:p>
    <w:p w14:paraId="740FD6AF" w14:textId="77777777" w:rsidR="00D2293E" w:rsidRPr="00D2293E" w:rsidRDefault="00D2293E" w:rsidP="00D2293E">
      <w:pPr>
        <w:widowControl/>
        <w:suppressAutoHyphens/>
        <w:autoSpaceDE/>
        <w:autoSpaceDN/>
        <w:ind w:right="27"/>
        <w:jc w:val="both"/>
        <w:rPr>
          <w:rFonts w:eastAsia="Times New Roman"/>
          <w:bCs/>
          <w:iCs/>
          <w:sz w:val="18"/>
          <w:szCs w:val="18"/>
          <w:lang w:val="pt-BR" w:eastAsia="ar-SA"/>
        </w:rPr>
      </w:pPr>
      <w:r w:rsidRPr="00D2293E">
        <w:rPr>
          <w:rFonts w:eastAsia="Times New Roman"/>
          <w:b/>
          <w:iCs/>
          <w:sz w:val="18"/>
          <w:szCs w:val="18"/>
          <w:lang w:val="pt-BR" w:eastAsia="ar-SA"/>
        </w:rPr>
        <w:t>9.1.</w:t>
      </w:r>
      <w:proofErr w:type="gramStart"/>
      <w:r w:rsidRPr="00D2293E">
        <w:rPr>
          <w:rFonts w:eastAsia="Times New Roman"/>
          <w:b/>
          <w:iCs/>
          <w:sz w:val="18"/>
          <w:szCs w:val="18"/>
          <w:lang w:val="pt-BR" w:eastAsia="ar-SA"/>
        </w:rPr>
        <w:t>3.</w:t>
      </w:r>
      <w:r w:rsidRPr="00D2293E">
        <w:rPr>
          <w:rFonts w:eastAsia="Times New Roman"/>
          <w:bCs/>
          <w:iCs/>
          <w:sz w:val="18"/>
          <w:szCs w:val="18"/>
          <w:lang w:val="pt-BR" w:eastAsia="ar-SA"/>
        </w:rPr>
        <w:t>Por</w:t>
      </w:r>
      <w:proofErr w:type="gramEnd"/>
      <w:r w:rsidRPr="00D2293E">
        <w:rPr>
          <w:rFonts w:eastAsia="Times New Roman"/>
          <w:bCs/>
          <w:iCs/>
          <w:sz w:val="18"/>
          <w:szCs w:val="18"/>
          <w:lang w:val="pt-BR" w:eastAsia="ar-SA"/>
        </w:rPr>
        <w:t xml:space="preserve"> relevante interesse do Consorcio, devidamente justificado;</w:t>
      </w:r>
    </w:p>
    <w:p w14:paraId="1EABFEF9" w14:textId="77777777" w:rsidR="00D2293E" w:rsidRPr="00D2293E" w:rsidRDefault="00D2293E" w:rsidP="00D2293E">
      <w:pPr>
        <w:widowControl/>
        <w:numPr>
          <w:ilvl w:val="0"/>
          <w:numId w:val="23"/>
        </w:numPr>
        <w:tabs>
          <w:tab w:val="num" w:pos="360"/>
        </w:tabs>
        <w:suppressAutoHyphens/>
        <w:autoSpaceDE/>
        <w:autoSpaceDN/>
        <w:ind w:left="0" w:firstLine="0"/>
        <w:rPr>
          <w:rFonts w:eastAsia="Times New Roman"/>
          <w:b/>
          <w:bCs/>
          <w:color w:val="000000"/>
          <w:sz w:val="18"/>
          <w:szCs w:val="18"/>
          <w:lang w:val="pt-BR" w:eastAsia="ar-SA"/>
        </w:rPr>
      </w:pPr>
    </w:p>
    <w:p w14:paraId="4761698D" w14:textId="77777777" w:rsidR="00D2293E" w:rsidRPr="00D2293E" w:rsidRDefault="00D2293E" w:rsidP="00D2293E">
      <w:pPr>
        <w:widowControl/>
        <w:suppressAutoHyphens/>
        <w:autoSpaceDE/>
        <w:autoSpaceDN/>
        <w:ind w:right="27"/>
        <w:jc w:val="both"/>
        <w:rPr>
          <w:rFonts w:eastAsia="Times New Roman"/>
          <w:bCs/>
          <w:iCs/>
          <w:sz w:val="18"/>
          <w:szCs w:val="18"/>
          <w:lang w:val="pt-BR" w:eastAsia="ar-SA"/>
        </w:rPr>
      </w:pPr>
      <w:r w:rsidRPr="00D2293E">
        <w:rPr>
          <w:rFonts w:eastAsia="Times New Roman"/>
          <w:b/>
          <w:iCs/>
          <w:sz w:val="18"/>
          <w:szCs w:val="18"/>
          <w:lang w:val="pt-BR" w:eastAsia="ar-SA"/>
        </w:rPr>
        <w:t>9.1.4.</w:t>
      </w:r>
      <w:r w:rsidRPr="00D2293E">
        <w:rPr>
          <w:rFonts w:eastAsia="Times New Roman"/>
          <w:bCs/>
          <w:iCs/>
          <w:sz w:val="18"/>
          <w:szCs w:val="18"/>
          <w:lang w:val="pt-BR" w:eastAsia="ar-SA"/>
        </w:rPr>
        <w:t xml:space="preserve"> Por inidoneidade superveniente ou comportamento irregular do fornecedor, ou, ainda, no caso de substancial alteração das condições de mercado.</w:t>
      </w:r>
    </w:p>
    <w:p w14:paraId="7F1B30EB" w14:textId="77777777" w:rsidR="00D2293E" w:rsidRPr="00D2293E" w:rsidRDefault="00D2293E" w:rsidP="00D2293E">
      <w:pPr>
        <w:widowControl/>
        <w:suppressAutoHyphens/>
        <w:autoSpaceDE/>
        <w:autoSpaceDN/>
        <w:ind w:right="27"/>
        <w:jc w:val="both"/>
        <w:rPr>
          <w:rFonts w:eastAsia="Times New Roman"/>
          <w:bCs/>
          <w:iCs/>
          <w:sz w:val="18"/>
          <w:szCs w:val="18"/>
          <w:lang w:val="pt-BR" w:eastAsia="ar-SA"/>
        </w:rPr>
      </w:pPr>
    </w:p>
    <w:p w14:paraId="51309A63" w14:textId="5A9E4913" w:rsidR="00D2293E" w:rsidRPr="00D2293E" w:rsidRDefault="00D2293E" w:rsidP="00D2293E">
      <w:pPr>
        <w:widowControl/>
        <w:suppressAutoHyphens/>
        <w:autoSpaceDE/>
        <w:autoSpaceDN/>
        <w:ind w:right="27"/>
        <w:jc w:val="both"/>
        <w:rPr>
          <w:rFonts w:eastAsia="Times New Roman"/>
          <w:bCs/>
          <w:iCs/>
          <w:sz w:val="18"/>
          <w:szCs w:val="18"/>
          <w:lang w:val="pt-BR" w:eastAsia="ar-SA"/>
        </w:rPr>
      </w:pPr>
      <w:r w:rsidRPr="00D2293E">
        <w:rPr>
          <w:rFonts w:eastAsia="Times New Roman"/>
          <w:b/>
          <w:iCs/>
          <w:sz w:val="18"/>
          <w:szCs w:val="18"/>
          <w:lang w:val="pt-BR" w:eastAsia="ar-SA"/>
        </w:rPr>
        <w:t>9.2</w:t>
      </w:r>
      <w:r w:rsidRPr="00D2293E">
        <w:rPr>
          <w:rFonts w:eastAsia="Times New Roman"/>
          <w:bCs/>
          <w:iCs/>
          <w:sz w:val="18"/>
          <w:szCs w:val="18"/>
          <w:lang w:val="pt-BR" w:eastAsia="ar-SA"/>
        </w:rPr>
        <w:t xml:space="preserve">. Enquanto perdurar a suspensão ou cancelamento dos preços, poderão ser realizadas novas licitações </w:t>
      </w:r>
      <w:r w:rsidR="00146F51" w:rsidRPr="00D2293E">
        <w:rPr>
          <w:rFonts w:eastAsia="Times New Roman"/>
          <w:bCs/>
          <w:iCs/>
          <w:sz w:val="18"/>
          <w:szCs w:val="18"/>
          <w:lang w:val="pt-BR" w:eastAsia="ar-SA"/>
        </w:rPr>
        <w:t>para os</w:t>
      </w:r>
      <w:r w:rsidRPr="00D2293E">
        <w:rPr>
          <w:rFonts w:eastAsia="Times New Roman"/>
          <w:bCs/>
          <w:iCs/>
          <w:sz w:val="18"/>
          <w:szCs w:val="18"/>
          <w:lang w:val="pt-BR" w:eastAsia="ar-SA"/>
        </w:rPr>
        <w:t xml:space="preserve"> serviços constantes do registro de preços.</w:t>
      </w:r>
    </w:p>
    <w:p w14:paraId="509F9AE9" w14:textId="77777777" w:rsidR="00D2293E" w:rsidRPr="00D2293E" w:rsidRDefault="00D2293E" w:rsidP="003506FB">
      <w:pPr>
        <w:widowControl/>
        <w:suppressAutoHyphens/>
        <w:autoSpaceDE/>
        <w:autoSpaceDN/>
        <w:rPr>
          <w:rFonts w:eastAsia="Times New Roman"/>
          <w:b/>
          <w:bCs/>
          <w:color w:val="000000"/>
          <w:sz w:val="18"/>
          <w:szCs w:val="18"/>
          <w:lang w:val="pt-BR" w:eastAsia="ar-SA"/>
        </w:rPr>
      </w:pPr>
    </w:p>
    <w:p w14:paraId="1606B969" w14:textId="25F3BD28" w:rsidR="00D2293E" w:rsidRPr="00D2293E" w:rsidRDefault="00D2293E" w:rsidP="00D2293E">
      <w:pPr>
        <w:widowControl/>
        <w:suppressAutoHyphens/>
        <w:autoSpaceDN/>
        <w:rPr>
          <w:rFonts w:eastAsia="Times New Roman"/>
          <w:color w:val="000000"/>
          <w:sz w:val="18"/>
          <w:szCs w:val="18"/>
          <w:lang w:val="pt-BR" w:eastAsia="ar-SA"/>
        </w:rPr>
      </w:pPr>
      <w:r w:rsidRPr="00D2293E">
        <w:rPr>
          <w:rFonts w:eastAsia="Times New Roman"/>
          <w:b/>
          <w:bCs/>
          <w:color w:val="000000"/>
          <w:sz w:val="18"/>
          <w:szCs w:val="18"/>
          <w:lang w:val="pt-BR" w:eastAsia="ar-SA"/>
        </w:rPr>
        <w:t xml:space="preserve">9.3. </w:t>
      </w:r>
      <w:r w:rsidRPr="00D2293E">
        <w:rPr>
          <w:rFonts w:eastAsia="Times New Roman"/>
          <w:color w:val="000000"/>
          <w:sz w:val="18"/>
          <w:szCs w:val="18"/>
          <w:lang w:val="pt-BR" w:eastAsia="ar-SA"/>
        </w:rPr>
        <w:t xml:space="preserve">De acordo com a legislação em vigor, em especial </w:t>
      </w:r>
      <w:r w:rsidR="00146F51">
        <w:rPr>
          <w:rFonts w:eastAsia="Times New Roman"/>
          <w:color w:val="000000"/>
          <w:sz w:val="18"/>
          <w:szCs w:val="18"/>
          <w:lang w:val="pt-BR" w:eastAsia="ar-SA"/>
        </w:rPr>
        <w:t xml:space="preserve">a </w:t>
      </w:r>
      <w:r w:rsidRPr="00D2293E">
        <w:rPr>
          <w:rFonts w:eastAsia="Times New Roman"/>
          <w:color w:val="000000"/>
          <w:sz w:val="18"/>
          <w:szCs w:val="18"/>
          <w:lang w:val="pt-BR" w:eastAsia="ar-SA"/>
        </w:rPr>
        <w:t>Lei Federa</w:t>
      </w:r>
      <w:r w:rsidR="00146F51">
        <w:rPr>
          <w:rFonts w:eastAsia="Times New Roman"/>
          <w:color w:val="000000"/>
          <w:sz w:val="18"/>
          <w:szCs w:val="18"/>
          <w:lang w:val="pt-BR" w:eastAsia="ar-SA"/>
        </w:rPr>
        <w:t>l</w:t>
      </w:r>
      <w:r w:rsidRPr="00D2293E">
        <w:rPr>
          <w:rFonts w:eastAsia="Times New Roman"/>
          <w:color w:val="000000"/>
          <w:sz w:val="18"/>
          <w:szCs w:val="18"/>
          <w:lang w:val="pt-BR" w:eastAsia="ar-SA"/>
        </w:rPr>
        <w:t xml:space="preserve"> </w:t>
      </w:r>
      <w:r w:rsidR="00146F51" w:rsidRPr="00146F51">
        <w:rPr>
          <w:rFonts w:eastAsia="Times New Roman"/>
          <w:color w:val="000000"/>
          <w:sz w:val="18"/>
          <w:szCs w:val="18"/>
          <w:lang w:val="pt-BR" w:eastAsia="ar-SA"/>
        </w:rPr>
        <w:t>14.133/2021, e nas disposições da Resolução nº 02/2023 do COMAFEN</w:t>
      </w:r>
      <w:r w:rsidR="00146F51">
        <w:rPr>
          <w:rFonts w:eastAsia="Times New Roman"/>
          <w:color w:val="000000"/>
          <w:sz w:val="18"/>
          <w:szCs w:val="18"/>
          <w:lang w:val="pt-BR" w:eastAsia="ar-SA"/>
        </w:rPr>
        <w:t>.</w:t>
      </w:r>
    </w:p>
    <w:p w14:paraId="1B039FAD" w14:textId="77777777" w:rsidR="00D2293E" w:rsidRPr="00D2293E" w:rsidRDefault="00D2293E" w:rsidP="00D2293E">
      <w:pPr>
        <w:widowControl/>
        <w:suppressAutoHyphens/>
        <w:autoSpaceDN/>
        <w:rPr>
          <w:rFonts w:eastAsia="Times New Roman"/>
          <w:color w:val="000000"/>
          <w:sz w:val="18"/>
          <w:szCs w:val="18"/>
          <w:lang w:val="pt-BR" w:eastAsia="ar-SA"/>
        </w:rPr>
      </w:pPr>
    </w:p>
    <w:p w14:paraId="751181F7" w14:textId="77777777" w:rsidR="00D2293E" w:rsidRPr="00D2293E" w:rsidRDefault="00D2293E" w:rsidP="00D2293E">
      <w:pPr>
        <w:widowControl/>
        <w:suppressAutoHyphens/>
        <w:autoSpaceDE/>
        <w:autoSpaceDN/>
        <w:ind w:right="-943"/>
        <w:jc w:val="both"/>
        <w:rPr>
          <w:rFonts w:eastAsia="Times New Roman"/>
          <w:i/>
          <w:sz w:val="18"/>
          <w:szCs w:val="18"/>
          <w:lang w:val="pt-BR" w:eastAsia="ar-SA"/>
        </w:rPr>
      </w:pPr>
    </w:p>
    <w:p w14:paraId="3BB3E3EE" w14:textId="77777777" w:rsidR="00D2293E" w:rsidRPr="00D2293E" w:rsidRDefault="00D2293E" w:rsidP="00D2293E">
      <w:pPr>
        <w:widowControl/>
        <w:suppressAutoHyphens/>
        <w:adjustRightInd w:val="0"/>
        <w:jc w:val="both"/>
        <w:rPr>
          <w:rFonts w:eastAsia="Calibri"/>
          <w:b/>
          <w:sz w:val="18"/>
          <w:szCs w:val="18"/>
          <w:lang w:val="pt-BR"/>
        </w:rPr>
      </w:pPr>
      <w:r w:rsidRPr="00D2293E">
        <w:rPr>
          <w:rFonts w:eastAsia="Calibri"/>
          <w:b/>
          <w:sz w:val="18"/>
          <w:szCs w:val="18"/>
          <w:lang w:val="pt-BR"/>
        </w:rPr>
        <w:t>10. SANÇÕES ADMINISTRATIVAS</w:t>
      </w:r>
    </w:p>
    <w:p w14:paraId="7F3BFD65" w14:textId="77777777" w:rsidR="00D2293E" w:rsidRPr="00D2293E" w:rsidRDefault="00D2293E" w:rsidP="00D2293E">
      <w:pPr>
        <w:widowControl/>
        <w:suppressAutoHyphens/>
        <w:adjustRightInd w:val="0"/>
        <w:jc w:val="both"/>
        <w:rPr>
          <w:rFonts w:eastAsia="Calibri"/>
          <w:b/>
          <w:sz w:val="18"/>
          <w:szCs w:val="18"/>
          <w:lang w:val="pt-BR"/>
        </w:rPr>
      </w:pPr>
    </w:p>
    <w:p w14:paraId="470ED07D" w14:textId="77777777"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10.1 Pela inexecução total ou parcial das obrigações assumidas, garantida a defesa prévia, a Administração poderá aplicar à Contratada, além das sanções previstas nos artigos 155 e seguintes da Lei n. 14/133/2021, as seguintes sanções:</w:t>
      </w:r>
    </w:p>
    <w:p w14:paraId="0E503407" w14:textId="4AE2D62A"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10.2 A advertência escrita será aplicada ao contratado quando se tratar de infração leve, a juízo da fiscalização,</w:t>
      </w:r>
    </w:p>
    <w:p w14:paraId="35E8B434" w14:textId="77777777"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No caso de descumprimento das obrigações e responsabilidades assumidas neste contrato ou, ainda, no caso de outras ocorrências que possam acarretar prejuízos à CONTRATANTE, desde que não caiba a aplicação de sanção mais grave;</w:t>
      </w:r>
    </w:p>
    <w:p w14:paraId="3B56098E" w14:textId="3678894F"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10.3</w:t>
      </w:r>
      <w:r w:rsidRPr="00146F51">
        <w:rPr>
          <w:rFonts w:eastAsia="Times New Roman"/>
          <w:bCs/>
          <w:sz w:val="18"/>
          <w:szCs w:val="18"/>
          <w:lang w:val="pt-BR" w:eastAsia="ar-SA"/>
        </w:rPr>
        <w:tab/>
        <w:t>Será aplicada multa nas seguintes condições:</w:t>
      </w:r>
    </w:p>
    <w:p w14:paraId="6EB95E2E" w14:textId="11E03066"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10.4</w:t>
      </w:r>
      <w:r w:rsidRPr="00146F51">
        <w:rPr>
          <w:rFonts w:eastAsia="Times New Roman"/>
          <w:bCs/>
          <w:sz w:val="18"/>
          <w:szCs w:val="18"/>
          <w:lang w:val="pt-BR" w:eastAsia="ar-SA"/>
        </w:rPr>
        <w:tab/>
        <w:t>No caso de atraso injustificado na execução do objeto, será aplicada multa sobre o valor da parcela inadimplida, por dia de atraso, nas seguintes proporções:</w:t>
      </w:r>
    </w:p>
    <w:p w14:paraId="585F037F" w14:textId="7B260CAD"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10.4.1.1</w:t>
      </w:r>
      <w:r w:rsidRPr="00146F51">
        <w:rPr>
          <w:rFonts w:eastAsia="Times New Roman"/>
          <w:bCs/>
          <w:sz w:val="18"/>
          <w:szCs w:val="18"/>
          <w:lang w:val="pt-BR" w:eastAsia="ar-SA"/>
        </w:rPr>
        <w:tab/>
        <w:t>0,5% (zero vírgula cinco por cento) – até o 10º (décimo) dia de atraso;</w:t>
      </w:r>
    </w:p>
    <w:p w14:paraId="5015F17B" w14:textId="77BDF044"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10.4.1.2</w:t>
      </w:r>
      <w:r w:rsidRPr="00146F51">
        <w:rPr>
          <w:rFonts w:eastAsia="Times New Roman"/>
          <w:bCs/>
          <w:sz w:val="18"/>
          <w:szCs w:val="18"/>
          <w:lang w:val="pt-BR" w:eastAsia="ar-SA"/>
        </w:rPr>
        <w:tab/>
        <w:t>1,0% (um por cento) – a partir do 11º (décimo primeiro) dia de atraso, até o limite de 30 (trinta) dias de atraso, a partir de quando será considerada inexecução parcial ou total do objeto.</w:t>
      </w:r>
    </w:p>
    <w:p w14:paraId="74DDED6C" w14:textId="2E981DDD"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10.4.1.3</w:t>
      </w:r>
      <w:r w:rsidRPr="00146F51">
        <w:rPr>
          <w:rFonts w:eastAsia="Times New Roman"/>
          <w:bCs/>
          <w:sz w:val="18"/>
          <w:szCs w:val="18"/>
          <w:lang w:val="pt-BR" w:eastAsia="ar-SA"/>
        </w:rPr>
        <w:tab/>
        <w:t xml:space="preserve"> No caso de reincidência, será aplicada a multa de 1,0% (um por cento) sobre o valor da parcela inadimplida, por dia de atraso, até o limite de 15 (quinze) dias de atraso, a partir de quando será considerada inexecução parcial ou total do objeto.</w:t>
      </w:r>
    </w:p>
    <w:p w14:paraId="00EA3E1A" w14:textId="4F254B92"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10.4.2</w:t>
      </w:r>
      <w:r w:rsidRPr="00146F51">
        <w:rPr>
          <w:rFonts w:eastAsia="Times New Roman"/>
          <w:bCs/>
          <w:sz w:val="18"/>
          <w:szCs w:val="18"/>
          <w:lang w:val="pt-BR" w:eastAsia="ar-SA"/>
        </w:rPr>
        <w:tab/>
        <w:t>A partir do 31º (trigésimo primeiro) dia de atraso injustificado na execução do objeto, ficará configurada a inexecução total ou parcial do contrato e a Administração poderá, garantida a defesa prévia, aplicar à contratada multa de 20% (vinte por cento) sobre o valor total dos produtos não entregues, sem prejuízo das demais sanções previstas no Artigo 155 e seguintes da lei 14.133/2021.</w:t>
      </w:r>
    </w:p>
    <w:p w14:paraId="355D1448" w14:textId="3F9363F9"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10.4.3</w:t>
      </w:r>
      <w:r w:rsidRPr="00146F51">
        <w:rPr>
          <w:rFonts w:eastAsia="Times New Roman"/>
          <w:bCs/>
          <w:sz w:val="18"/>
          <w:szCs w:val="18"/>
          <w:lang w:val="pt-BR" w:eastAsia="ar-SA"/>
        </w:rPr>
        <w:tab/>
        <w:t>Será configurada a inexecução parcial do objeto na hipótese de descumprimento parcial das obrigações e responsabilidades assumidas contratualmente que comprometam diretamente o objeto principal do contrato;</w:t>
      </w:r>
    </w:p>
    <w:p w14:paraId="4EDFE7C5" w14:textId="041B6C48"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10.4.4</w:t>
      </w:r>
      <w:r w:rsidRPr="00146F51">
        <w:rPr>
          <w:rFonts w:eastAsia="Times New Roman"/>
          <w:bCs/>
          <w:sz w:val="18"/>
          <w:szCs w:val="18"/>
          <w:lang w:val="pt-BR" w:eastAsia="ar-SA"/>
        </w:rPr>
        <w:tab/>
        <w:t>Será configurada a inexecução total na hipótese de descumprimento total das obrigações e responsabilidades assumidas contratualmente que comprometam diretamente o objeto principal;</w:t>
      </w:r>
    </w:p>
    <w:p w14:paraId="7ECB5F32" w14:textId="79154953"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10.4.5</w:t>
      </w:r>
      <w:r w:rsidRPr="00146F51">
        <w:rPr>
          <w:rFonts w:eastAsia="Times New Roman"/>
          <w:bCs/>
          <w:sz w:val="18"/>
          <w:szCs w:val="18"/>
          <w:lang w:val="pt-BR" w:eastAsia="ar-SA"/>
        </w:rPr>
        <w:tab/>
        <w:t>No caso de reincidência ou quando a inexecução parcial também caracterizar abandono da execução do contrato, será aplicada a multa de 10% (dez por cento) sobre o valor da parte inadimplida.</w:t>
      </w:r>
    </w:p>
    <w:p w14:paraId="5B0FF59A" w14:textId="7A0F1051"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10.4.6</w:t>
      </w:r>
      <w:r w:rsidRPr="00146F51">
        <w:rPr>
          <w:rFonts w:eastAsia="Times New Roman"/>
          <w:bCs/>
          <w:sz w:val="18"/>
          <w:szCs w:val="18"/>
          <w:lang w:val="pt-BR" w:eastAsia="ar-SA"/>
        </w:rPr>
        <w:tab/>
        <w:t>No caso de inexecução total, a multa aplicada será de 20% (vinte por cento) sobre o valor total do contrato.</w:t>
      </w:r>
    </w:p>
    <w:p w14:paraId="0E4DF947" w14:textId="11926B08"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10.4.7</w:t>
      </w:r>
      <w:r w:rsidRPr="00146F51">
        <w:rPr>
          <w:rFonts w:eastAsia="Times New Roman"/>
          <w:bCs/>
          <w:sz w:val="18"/>
          <w:szCs w:val="18"/>
          <w:lang w:val="pt-BR" w:eastAsia="ar-SA"/>
        </w:rPr>
        <w:tab/>
        <w:t>Pelo descumprimento injustificado de outras obrigações que não configurem inexecução total ou parcial do contrato ou mora no adimplemento, será aplicada multa de 1% (um por cento) sobre o valor total do contrato.</w:t>
      </w:r>
    </w:p>
    <w:p w14:paraId="6060D496" w14:textId="39A5ADBF"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10.4.8</w:t>
      </w:r>
      <w:r w:rsidRPr="00146F51">
        <w:rPr>
          <w:rFonts w:eastAsia="Times New Roman"/>
          <w:bCs/>
          <w:sz w:val="18"/>
          <w:szCs w:val="18"/>
          <w:lang w:val="pt-BR" w:eastAsia="ar-SA"/>
        </w:rPr>
        <w:tab/>
        <w:t>As obrigações às quais se refere o item 19.3.8. são aquelas que não comprometem diretamente o objeto principal do contrato, mas que ferem critérios e condições nele explicitamente previstos.</w:t>
      </w:r>
    </w:p>
    <w:p w14:paraId="7DC85661" w14:textId="493A9D9C"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10.4.9</w:t>
      </w:r>
      <w:r w:rsidRPr="00146F51">
        <w:rPr>
          <w:rFonts w:eastAsia="Times New Roman"/>
          <w:bCs/>
          <w:sz w:val="18"/>
          <w:szCs w:val="18"/>
          <w:lang w:val="pt-BR" w:eastAsia="ar-SA"/>
        </w:rPr>
        <w:tab/>
        <w:t>Em caso de reincidência, será aplicada a multa de 10% (dez por cento) sobre o valor total do contrato.</w:t>
      </w:r>
    </w:p>
    <w:p w14:paraId="09A6C9EB" w14:textId="423DCE75"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10.4.10</w:t>
      </w:r>
      <w:r w:rsidRPr="00146F51">
        <w:rPr>
          <w:rFonts w:eastAsia="Times New Roman"/>
          <w:bCs/>
          <w:sz w:val="18"/>
          <w:szCs w:val="18"/>
          <w:lang w:val="pt-BR" w:eastAsia="ar-SA"/>
        </w:rPr>
        <w:tab/>
        <w:t>A fixação da multa compensatória referida supra, não obsta o ajuizamento de demanda buscando indenização suplementar em favor da CONTRATANTE, sendo o dano superior ao percentual referido.</w:t>
      </w:r>
    </w:p>
    <w:p w14:paraId="5E9CE774" w14:textId="4CAE40C1"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10.4.11</w:t>
      </w:r>
      <w:r w:rsidRPr="00146F51">
        <w:rPr>
          <w:rFonts w:eastAsia="Times New Roman"/>
          <w:bCs/>
          <w:sz w:val="18"/>
          <w:szCs w:val="18"/>
          <w:lang w:val="pt-BR" w:eastAsia="ar-SA"/>
        </w:rPr>
        <w:tab/>
        <w:t>Quando a proponente não mantiver a sua proposta; apresentar declaração falsa; deixar de apresentar documento na fase de saneamento; ou por infração de qualquer outra cláusula contratual não prevista nos subitens anteriores, será aplicada multa compensatória e cláusula penal de 10% (dez por cento) sobre o valor total dos produtos cotados pela proponente, podendo ser cumulada com as demais sanções previstas nos artigos 155 e seguintes da Lei n. 14/133/2021.</w:t>
      </w:r>
    </w:p>
    <w:p w14:paraId="446837FD" w14:textId="4613DA2B"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10.4.12</w:t>
      </w:r>
      <w:r w:rsidRPr="00146F51">
        <w:rPr>
          <w:rFonts w:eastAsia="Times New Roman"/>
          <w:bCs/>
          <w:sz w:val="18"/>
          <w:szCs w:val="18"/>
          <w:lang w:val="pt-BR" w:eastAsia="ar-SA"/>
        </w:rPr>
        <w:tab/>
        <w:t xml:space="preserve">Caberá multa compensatória de 20% (vinte por cento) sobre o valor total da proposta ao licitante que se recusar injustificadamente, após ser considerado adjudicatário e dentro do prazo estabelecido pela Administração, a </w:t>
      </w:r>
      <w:r w:rsidRPr="00146F51">
        <w:rPr>
          <w:rFonts w:eastAsia="Times New Roman"/>
          <w:bCs/>
          <w:sz w:val="18"/>
          <w:szCs w:val="18"/>
          <w:lang w:val="pt-BR" w:eastAsia="ar-SA"/>
        </w:rPr>
        <w:lastRenderedPageBreak/>
        <w:t>assinar o contrato, bem como aceitar ou retirar o instrumento equivalente, sem prejuízo de indenização suplementar em caso de perdas e danos decorrentes da recusa e da sanção de suspensão de licitar e contratar com o COMAFEN, pelo prazo de até 02 (dois) anos, garantida a ampla defesa.</w:t>
      </w:r>
    </w:p>
    <w:p w14:paraId="6D38BF7F" w14:textId="1FF65E9F"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10.4.13</w:t>
      </w:r>
      <w:r w:rsidRPr="00146F51">
        <w:rPr>
          <w:rFonts w:eastAsia="Times New Roman"/>
          <w:bCs/>
          <w:sz w:val="18"/>
          <w:szCs w:val="18"/>
          <w:lang w:val="pt-BR" w:eastAsia="ar-SA"/>
        </w:rPr>
        <w:tab/>
        <w:t>Caberá multa compensatória de 5 % (cinco por cento) sobre o valor global atualizado do contrato, pela não manutenção das condições de habilitação e qualificação exigidas no instrumento convocatório;</w:t>
      </w:r>
    </w:p>
    <w:p w14:paraId="35175C21" w14:textId="0417E4DC"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10.4.14</w:t>
      </w:r>
      <w:r w:rsidRPr="00146F51">
        <w:rPr>
          <w:rFonts w:eastAsia="Times New Roman"/>
          <w:bCs/>
          <w:sz w:val="18"/>
          <w:szCs w:val="18"/>
          <w:lang w:val="pt-BR" w:eastAsia="ar-SA"/>
        </w:rPr>
        <w:tab/>
        <w:t>A penalidade de multa poderá ser aplicada de forma isolada ou cumulativamente com as demais.</w:t>
      </w:r>
    </w:p>
    <w:p w14:paraId="5C363487" w14:textId="3A3C25EE"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10.4.15</w:t>
      </w:r>
      <w:r w:rsidRPr="00146F51">
        <w:rPr>
          <w:rFonts w:eastAsia="Times New Roman"/>
          <w:bCs/>
          <w:sz w:val="18"/>
          <w:szCs w:val="18"/>
          <w:lang w:val="pt-BR" w:eastAsia="ar-SA"/>
        </w:rPr>
        <w:tab/>
        <w:t xml:space="preserve">Quaisquer multas aplicadas deverão ser recolhidas aos cofres públicos do COMAFEN, em </w:t>
      </w:r>
      <w:proofErr w:type="gramStart"/>
      <w:r w:rsidRPr="00146F51">
        <w:rPr>
          <w:rFonts w:eastAsia="Times New Roman"/>
          <w:bCs/>
          <w:sz w:val="18"/>
          <w:szCs w:val="18"/>
          <w:lang w:val="pt-BR" w:eastAsia="ar-SA"/>
        </w:rPr>
        <w:t>até  05</w:t>
      </w:r>
      <w:proofErr w:type="gramEnd"/>
      <w:r w:rsidRPr="00146F51">
        <w:rPr>
          <w:rFonts w:eastAsia="Times New Roman"/>
          <w:bCs/>
          <w:sz w:val="18"/>
          <w:szCs w:val="18"/>
          <w:lang w:val="pt-BR" w:eastAsia="ar-SA"/>
        </w:rPr>
        <w:t xml:space="preserve"> (cinco) dias úteis, contados de sua publicação no Órgão Oficial do COMAFEN, podendo, ainda, ser descontadas de qualquer fatura ou crédito existente, a critério da CONTRATANTE.</w:t>
      </w:r>
    </w:p>
    <w:p w14:paraId="268A1761" w14:textId="6C220DE6"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10.4.16</w:t>
      </w:r>
      <w:r w:rsidRPr="00146F51">
        <w:rPr>
          <w:rFonts w:eastAsia="Times New Roman"/>
          <w:bCs/>
          <w:sz w:val="18"/>
          <w:szCs w:val="18"/>
          <w:lang w:val="pt-BR" w:eastAsia="ar-SA"/>
        </w:rPr>
        <w:tab/>
        <w:t>Nas hipóteses referidas nos itens precedentes, após apuração efetuada através de processo administrativo, e não ocorrendo o pagamento perante a Administração, o valor da multa aplicada será inscrito na "Dívida Ativa", para cobrança judicial.</w:t>
      </w:r>
    </w:p>
    <w:p w14:paraId="1AAFB324" w14:textId="42EBE54B"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10.4.17</w:t>
      </w:r>
      <w:r w:rsidRPr="00146F51">
        <w:rPr>
          <w:rFonts w:eastAsia="Times New Roman"/>
          <w:bCs/>
          <w:sz w:val="18"/>
          <w:szCs w:val="18"/>
          <w:lang w:val="pt-BR" w:eastAsia="ar-SA"/>
        </w:rPr>
        <w:tab/>
        <w:t>Será aplicada a suspensão temporária de participação em licitação e impedimento de contratar com o COMAFEN, pelo prazo não superior a 02 (dois) anos, ao licitante quando:</w:t>
      </w:r>
    </w:p>
    <w:p w14:paraId="617829D1" w14:textId="77777777"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a) Quando restar configurada a inexecução parcial ou total das obrigações assumidas no contrato.</w:t>
      </w:r>
    </w:p>
    <w:p w14:paraId="59E92A8A" w14:textId="1687AE63"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10.4.18</w:t>
      </w:r>
      <w:r w:rsidRPr="00146F51">
        <w:rPr>
          <w:rFonts w:eastAsia="Times New Roman"/>
          <w:bCs/>
          <w:sz w:val="18"/>
          <w:szCs w:val="18"/>
          <w:lang w:val="pt-BR" w:eastAsia="ar-SA"/>
        </w:rPr>
        <w:tab/>
        <w:t>- A declaração de inidoneidade será aplicada ao licitante que:</w:t>
      </w:r>
    </w:p>
    <w:p w14:paraId="6111D463" w14:textId="77777777"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a)</w:t>
      </w:r>
      <w:r w:rsidRPr="00146F51">
        <w:rPr>
          <w:rFonts w:eastAsia="Times New Roman"/>
          <w:bCs/>
          <w:sz w:val="18"/>
          <w:szCs w:val="18"/>
          <w:lang w:val="pt-BR" w:eastAsia="ar-SA"/>
        </w:rPr>
        <w:tab/>
        <w:t>Fizer declaração falsa em qualquer fase da licitação;</w:t>
      </w:r>
    </w:p>
    <w:p w14:paraId="040DB528" w14:textId="77777777"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b)</w:t>
      </w:r>
      <w:r w:rsidRPr="00146F51">
        <w:rPr>
          <w:rFonts w:eastAsia="Times New Roman"/>
          <w:bCs/>
          <w:sz w:val="18"/>
          <w:szCs w:val="18"/>
          <w:lang w:val="pt-BR" w:eastAsia="ar-SA"/>
        </w:rPr>
        <w:tab/>
        <w:t>Apresentar documento falso;</w:t>
      </w:r>
    </w:p>
    <w:p w14:paraId="1CEB752F" w14:textId="77777777"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c)</w:t>
      </w:r>
      <w:r w:rsidRPr="00146F51">
        <w:rPr>
          <w:rFonts w:eastAsia="Times New Roman"/>
          <w:bCs/>
          <w:sz w:val="18"/>
          <w:szCs w:val="18"/>
          <w:lang w:val="pt-BR" w:eastAsia="ar-SA"/>
        </w:rPr>
        <w:tab/>
        <w:t>Frustrar ou fraudar, mediante ajuste, combinação ou qualquer outro expediente, o procedimento;</w:t>
      </w:r>
    </w:p>
    <w:p w14:paraId="0FFB41A7" w14:textId="77777777"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d)</w:t>
      </w:r>
      <w:r w:rsidRPr="00146F51">
        <w:rPr>
          <w:rFonts w:eastAsia="Times New Roman"/>
          <w:bCs/>
          <w:sz w:val="18"/>
          <w:szCs w:val="18"/>
          <w:lang w:val="pt-BR" w:eastAsia="ar-SA"/>
        </w:rPr>
        <w:tab/>
        <w:t>Afastar ou procurar afastar participante, por meio de violência, grave ameaça, fraude ou oferecimento de vantagem de qualquer tipo;</w:t>
      </w:r>
    </w:p>
    <w:p w14:paraId="35125246" w14:textId="3C37F845"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10.4.19 Ficará impedido de licitar e contratar com o COMAFEN e descredenciado no sistema de cadastramento de fornecedores, pelo prazo de até 05 (cinco) anos, sem prejuízo das outras multas previstas em edital e no contrato e das demais cominações legais, o licitante que:</w:t>
      </w:r>
    </w:p>
    <w:p w14:paraId="1AEB2086" w14:textId="77777777"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e)</w:t>
      </w:r>
      <w:r w:rsidRPr="00146F51">
        <w:rPr>
          <w:rFonts w:eastAsia="Times New Roman"/>
          <w:bCs/>
          <w:sz w:val="18"/>
          <w:szCs w:val="18"/>
          <w:lang w:val="pt-BR" w:eastAsia="ar-SA"/>
        </w:rPr>
        <w:tab/>
        <w:t>Convocado dentro do prazo de validade da sua proposta, não celebrar o contrato,</w:t>
      </w:r>
    </w:p>
    <w:p w14:paraId="494B6708" w14:textId="77777777"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f)</w:t>
      </w:r>
      <w:r w:rsidRPr="00146F51">
        <w:rPr>
          <w:rFonts w:eastAsia="Times New Roman"/>
          <w:bCs/>
          <w:sz w:val="18"/>
          <w:szCs w:val="18"/>
          <w:lang w:val="pt-BR" w:eastAsia="ar-SA"/>
        </w:rPr>
        <w:tab/>
        <w:t>Deixar de entregar ou apresentar documentação falsa exigida para o certame,</w:t>
      </w:r>
    </w:p>
    <w:p w14:paraId="6CBC7A24" w14:textId="77777777"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g)</w:t>
      </w:r>
      <w:r w:rsidRPr="00146F51">
        <w:rPr>
          <w:rFonts w:eastAsia="Times New Roman"/>
          <w:bCs/>
          <w:sz w:val="18"/>
          <w:szCs w:val="18"/>
          <w:lang w:val="pt-BR" w:eastAsia="ar-SA"/>
        </w:rPr>
        <w:tab/>
        <w:t>Ensejar o retardamento da execução de seu objeto,</w:t>
      </w:r>
    </w:p>
    <w:p w14:paraId="15A6A7EC" w14:textId="77777777"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h)</w:t>
      </w:r>
      <w:r w:rsidRPr="00146F51">
        <w:rPr>
          <w:rFonts w:eastAsia="Times New Roman"/>
          <w:bCs/>
          <w:sz w:val="18"/>
          <w:szCs w:val="18"/>
          <w:lang w:val="pt-BR" w:eastAsia="ar-SA"/>
        </w:rPr>
        <w:tab/>
        <w:t>Não mantiver a proposta,</w:t>
      </w:r>
    </w:p>
    <w:p w14:paraId="3584D17E" w14:textId="77777777"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i)</w:t>
      </w:r>
      <w:r w:rsidRPr="00146F51">
        <w:rPr>
          <w:rFonts w:eastAsia="Times New Roman"/>
          <w:bCs/>
          <w:sz w:val="18"/>
          <w:szCs w:val="18"/>
          <w:lang w:val="pt-BR" w:eastAsia="ar-SA"/>
        </w:rPr>
        <w:tab/>
        <w:t>Falhar ou fraudar na execução do contrato,</w:t>
      </w:r>
    </w:p>
    <w:p w14:paraId="43659090" w14:textId="77777777"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j)</w:t>
      </w:r>
      <w:r w:rsidRPr="00146F51">
        <w:rPr>
          <w:rFonts w:eastAsia="Times New Roman"/>
          <w:bCs/>
          <w:sz w:val="18"/>
          <w:szCs w:val="18"/>
          <w:lang w:val="pt-BR" w:eastAsia="ar-SA"/>
        </w:rPr>
        <w:tab/>
        <w:t>Comportar-se de modo inidôneo ou</w:t>
      </w:r>
    </w:p>
    <w:p w14:paraId="2A67AA39" w14:textId="77777777" w:rsidR="00146F51" w:rsidRPr="00146F51" w:rsidRDefault="00146F51" w:rsidP="00146F51">
      <w:pPr>
        <w:widowControl/>
        <w:suppressAutoHyphens/>
        <w:autoSpaceDE/>
        <w:autoSpaceDN/>
        <w:jc w:val="both"/>
        <w:rPr>
          <w:rFonts w:eastAsia="Times New Roman"/>
          <w:bCs/>
          <w:sz w:val="18"/>
          <w:szCs w:val="18"/>
          <w:lang w:val="pt-BR" w:eastAsia="ar-SA"/>
        </w:rPr>
      </w:pPr>
      <w:r w:rsidRPr="00146F51">
        <w:rPr>
          <w:rFonts w:eastAsia="Times New Roman"/>
          <w:bCs/>
          <w:sz w:val="18"/>
          <w:szCs w:val="18"/>
          <w:lang w:val="pt-BR" w:eastAsia="ar-SA"/>
        </w:rPr>
        <w:t>k)</w:t>
      </w:r>
      <w:r w:rsidRPr="00146F51">
        <w:rPr>
          <w:rFonts w:eastAsia="Times New Roman"/>
          <w:bCs/>
          <w:sz w:val="18"/>
          <w:szCs w:val="18"/>
          <w:lang w:val="pt-BR" w:eastAsia="ar-SA"/>
        </w:rPr>
        <w:tab/>
        <w:t>Cometer fraude fiscal,</w:t>
      </w:r>
    </w:p>
    <w:p w14:paraId="08B2F52C" w14:textId="053044AF" w:rsidR="00D2293E" w:rsidRPr="00D2293E" w:rsidRDefault="00146F51" w:rsidP="00146F51">
      <w:pPr>
        <w:widowControl/>
        <w:suppressAutoHyphens/>
        <w:autoSpaceDE/>
        <w:autoSpaceDN/>
        <w:jc w:val="both"/>
        <w:rPr>
          <w:rFonts w:eastAsia="Times New Roman"/>
          <w:sz w:val="18"/>
          <w:szCs w:val="18"/>
          <w:lang w:val="pt-BR" w:eastAsia="zh-CN"/>
        </w:rPr>
      </w:pPr>
      <w:r w:rsidRPr="00146F51">
        <w:rPr>
          <w:rFonts w:eastAsia="Times New Roman"/>
          <w:bCs/>
          <w:sz w:val="18"/>
          <w:szCs w:val="18"/>
          <w:lang w:val="pt-BR" w:eastAsia="ar-SA"/>
        </w:rPr>
        <w:t>10.4.20 As penalidades previstas no item anterior não se aplicarão aos licitantes remanescentes convocados em virtude da não aceitação da primeira colocada, ressalvado o caso de inadimplemento contratual, após a contratação de qualquer das proponentes.</w:t>
      </w:r>
    </w:p>
    <w:p w14:paraId="547449FD" w14:textId="77777777" w:rsidR="00D2293E" w:rsidRPr="00D2293E" w:rsidRDefault="00D2293E" w:rsidP="00D2293E">
      <w:pPr>
        <w:widowControl/>
        <w:suppressAutoHyphens/>
        <w:autoSpaceDE/>
        <w:autoSpaceDN/>
        <w:jc w:val="both"/>
        <w:rPr>
          <w:rFonts w:eastAsia="Times New Roman"/>
          <w:sz w:val="18"/>
          <w:szCs w:val="18"/>
          <w:lang w:val="pt-BR" w:eastAsia="ar-SA"/>
        </w:rPr>
      </w:pPr>
    </w:p>
    <w:p w14:paraId="0C4740CF" w14:textId="77777777" w:rsidR="00D2293E" w:rsidRPr="00D2293E" w:rsidRDefault="00D2293E" w:rsidP="00D2293E">
      <w:pPr>
        <w:widowControl/>
        <w:suppressAutoHyphens/>
        <w:autoSpaceDE/>
        <w:autoSpaceDN/>
        <w:jc w:val="both"/>
        <w:rPr>
          <w:rFonts w:eastAsia="Times New Roman"/>
          <w:b/>
          <w:bCs/>
          <w:sz w:val="18"/>
          <w:szCs w:val="18"/>
          <w:lang w:val="pt-BR" w:eastAsia="ar-SA"/>
        </w:rPr>
      </w:pPr>
      <w:r w:rsidRPr="00D2293E">
        <w:rPr>
          <w:rFonts w:eastAsia="Calibri"/>
          <w:b/>
          <w:bCs/>
          <w:sz w:val="18"/>
          <w:szCs w:val="18"/>
          <w:lang w:val="pt-BR" w:eastAsia="pt-BR"/>
        </w:rPr>
        <w:t xml:space="preserve">11. </w:t>
      </w:r>
      <w:r w:rsidRPr="00D2293E">
        <w:rPr>
          <w:rFonts w:eastAsia="Times New Roman"/>
          <w:b/>
          <w:bCs/>
          <w:sz w:val="18"/>
          <w:szCs w:val="18"/>
          <w:lang w:val="pt-BR" w:eastAsia="ar-SA"/>
        </w:rPr>
        <w:t>DA LOGISTICA REVERSA</w:t>
      </w:r>
    </w:p>
    <w:p w14:paraId="248E0D22" w14:textId="77777777" w:rsidR="00D2293E" w:rsidRPr="00D2293E" w:rsidRDefault="00D2293E" w:rsidP="00D2293E">
      <w:pPr>
        <w:widowControl/>
        <w:suppressAutoHyphens/>
        <w:autoSpaceDE/>
        <w:autoSpaceDN/>
        <w:jc w:val="both"/>
        <w:rPr>
          <w:rFonts w:eastAsia="Times New Roman"/>
          <w:b/>
          <w:bCs/>
          <w:sz w:val="18"/>
          <w:szCs w:val="18"/>
          <w:lang w:val="pt-BR" w:eastAsia="ar-SA"/>
        </w:rPr>
      </w:pPr>
    </w:p>
    <w:p w14:paraId="789A9336" w14:textId="77777777" w:rsidR="00D2293E" w:rsidRPr="00D2293E" w:rsidRDefault="00D2293E" w:rsidP="00D2293E">
      <w:pPr>
        <w:widowControl/>
        <w:suppressAutoHyphens/>
        <w:autoSpaceDE/>
        <w:autoSpaceDN/>
        <w:jc w:val="both"/>
        <w:rPr>
          <w:rFonts w:eastAsia="Calibri"/>
          <w:sz w:val="18"/>
          <w:szCs w:val="18"/>
          <w:lang w:val="pt-BR"/>
        </w:rPr>
      </w:pPr>
      <w:r w:rsidRPr="00D2293E">
        <w:rPr>
          <w:rFonts w:eastAsia="Times New Roman"/>
          <w:b/>
          <w:bCs/>
          <w:sz w:val="18"/>
          <w:szCs w:val="18"/>
          <w:lang w:val="pt-BR" w:eastAsia="ar-SA"/>
        </w:rPr>
        <w:t>11.1.</w:t>
      </w:r>
      <w:r w:rsidRPr="00D2293E">
        <w:rPr>
          <w:rFonts w:eastAsia="Times New Roman"/>
          <w:sz w:val="18"/>
          <w:szCs w:val="18"/>
          <w:lang w:val="pt-BR" w:eastAsia="ar-SA"/>
        </w:rPr>
        <w:t xml:space="preserve"> </w:t>
      </w:r>
      <w:r w:rsidRPr="00D2293E">
        <w:rPr>
          <w:rFonts w:eastAsia="Times New Roman"/>
          <w:b/>
          <w:bCs/>
          <w:sz w:val="18"/>
          <w:szCs w:val="18"/>
          <w:lang w:val="pt-BR" w:eastAsia="ar-SA"/>
        </w:rPr>
        <w:t xml:space="preserve"> </w:t>
      </w:r>
      <w:r w:rsidRPr="00D2293E">
        <w:rPr>
          <w:rFonts w:eastAsia="Calibri"/>
          <w:sz w:val="18"/>
          <w:szCs w:val="18"/>
          <w:lang w:val="pt-BR"/>
        </w:rPr>
        <w:t xml:space="preserve">Considerando a natureza reciclável do objeto e a necessidade de destinação ambientalmente </w:t>
      </w:r>
      <w:proofErr w:type="gramStart"/>
      <w:r w:rsidRPr="00D2293E">
        <w:rPr>
          <w:rFonts w:eastAsia="Calibri"/>
          <w:sz w:val="18"/>
          <w:szCs w:val="18"/>
          <w:lang w:val="pt-BR"/>
        </w:rPr>
        <w:t>adequada,  o</w:t>
      </w:r>
      <w:proofErr w:type="gramEnd"/>
      <w:r w:rsidRPr="00D2293E">
        <w:rPr>
          <w:rFonts w:eastAsia="Calibri"/>
          <w:sz w:val="18"/>
          <w:szCs w:val="18"/>
          <w:lang w:val="pt-BR"/>
        </w:rPr>
        <w:t xml:space="preserve"> Consórcio COMAFEN, solicitará a realização do  procedimento de logística reversa, em atendimento à Lei nº 12.305/2010, que institui a Política Nacional de Resíduos Sólidos, e demais legislações correlatas,  em especial a responsabilidade compartilhada pelo ciclo de vida dos produtos, conforme o caso:</w:t>
      </w:r>
    </w:p>
    <w:p w14:paraId="5D0E71DB" w14:textId="77777777" w:rsidR="00D2293E" w:rsidRPr="00D2293E" w:rsidRDefault="00D2293E" w:rsidP="00D2293E">
      <w:pPr>
        <w:widowControl/>
        <w:suppressAutoHyphens/>
        <w:adjustRightInd w:val="0"/>
        <w:jc w:val="both"/>
        <w:rPr>
          <w:rFonts w:eastAsia="Calibri"/>
          <w:sz w:val="18"/>
          <w:szCs w:val="18"/>
          <w:lang w:val="pt-BR"/>
        </w:rPr>
      </w:pPr>
    </w:p>
    <w:p w14:paraId="0E32C67D" w14:textId="77777777" w:rsidR="00D2293E" w:rsidRPr="00D2293E" w:rsidRDefault="00D2293E" w:rsidP="00D2293E">
      <w:pPr>
        <w:widowControl/>
        <w:suppressAutoHyphens/>
        <w:adjustRightInd w:val="0"/>
        <w:ind w:left="1418"/>
        <w:jc w:val="both"/>
        <w:rPr>
          <w:rFonts w:eastAsia="Calibri"/>
          <w:i/>
          <w:iCs/>
          <w:sz w:val="18"/>
          <w:szCs w:val="18"/>
          <w:lang w:val="pt-BR"/>
        </w:rPr>
      </w:pPr>
      <w:r w:rsidRPr="00D2293E">
        <w:rPr>
          <w:rFonts w:eastAsia="Calibri"/>
          <w:i/>
          <w:iCs/>
          <w:sz w:val="18"/>
          <w:szCs w:val="18"/>
          <w:lang w:val="pt-BR"/>
        </w:rPr>
        <w:t>“Art. 33. São obrigados a estruturar e implementar sistemas de logística reversa, mediante retorno dos produtos após o uso pelo consumidor, de forma independente do serviço público de limpeza urbana e de manejo dos resíduos sólidos, os fabricantes, importadores, distribuidores e comerciantes de:</w:t>
      </w:r>
    </w:p>
    <w:p w14:paraId="4CF55A6A" w14:textId="77777777" w:rsidR="00D2293E" w:rsidRPr="00D2293E" w:rsidRDefault="00D2293E" w:rsidP="00D2293E">
      <w:pPr>
        <w:widowControl/>
        <w:suppressAutoHyphens/>
        <w:adjustRightInd w:val="0"/>
        <w:jc w:val="both"/>
        <w:rPr>
          <w:rFonts w:eastAsia="Calibri"/>
          <w:i/>
          <w:iCs/>
          <w:sz w:val="18"/>
          <w:szCs w:val="18"/>
          <w:lang w:val="pt-BR"/>
        </w:rPr>
      </w:pPr>
    </w:p>
    <w:p w14:paraId="7B9A6667" w14:textId="77777777" w:rsidR="00D2293E" w:rsidRPr="00D2293E" w:rsidRDefault="00D2293E" w:rsidP="00D2293E">
      <w:pPr>
        <w:widowControl/>
        <w:autoSpaceDE/>
        <w:autoSpaceDN/>
        <w:spacing w:before="225" w:after="225"/>
        <w:ind w:firstLine="1418"/>
        <w:rPr>
          <w:rFonts w:eastAsia="Times New Roman"/>
          <w:i/>
          <w:iCs/>
          <w:color w:val="000000"/>
          <w:sz w:val="18"/>
          <w:szCs w:val="18"/>
          <w:lang w:val="pt-BR" w:eastAsia="pt-BR"/>
        </w:rPr>
      </w:pPr>
      <w:r w:rsidRPr="00D2293E">
        <w:rPr>
          <w:rFonts w:eastAsia="Times New Roman"/>
          <w:i/>
          <w:iCs/>
          <w:color w:val="000000"/>
          <w:sz w:val="18"/>
          <w:szCs w:val="18"/>
          <w:lang w:val="pt-BR" w:eastAsia="pt-BR"/>
        </w:rPr>
        <w:t xml:space="preserve">II - </w:t>
      </w:r>
      <w:proofErr w:type="gramStart"/>
      <w:r w:rsidRPr="00D2293E">
        <w:rPr>
          <w:rFonts w:eastAsia="Times New Roman"/>
          <w:i/>
          <w:iCs/>
          <w:color w:val="000000"/>
          <w:sz w:val="18"/>
          <w:szCs w:val="18"/>
          <w:lang w:val="pt-BR" w:eastAsia="pt-BR"/>
        </w:rPr>
        <w:t>pilhas e baterias</w:t>
      </w:r>
      <w:proofErr w:type="gramEnd"/>
      <w:r w:rsidRPr="00D2293E">
        <w:rPr>
          <w:rFonts w:eastAsia="Times New Roman"/>
          <w:i/>
          <w:iCs/>
          <w:color w:val="000000"/>
          <w:sz w:val="18"/>
          <w:szCs w:val="18"/>
          <w:lang w:val="pt-BR" w:eastAsia="pt-BR"/>
        </w:rPr>
        <w:t>; </w:t>
      </w:r>
    </w:p>
    <w:p w14:paraId="6D576BB6" w14:textId="77777777" w:rsidR="00D2293E" w:rsidRPr="00D2293E" w:rsidRDefault="00D2293E" w:rsidP="00D2293E">
      <w:pPr>
        <w:widowControl/>
        <w:autoSpaceDE/>
        <w:autoSpaceDN/>
        <w:spacing w:before="225" w:after="225"/>
        <w:ind w:firstLine="1418"/>
        <w:rPr>
          <w:rFonts w:eastAsia="Times New Roman"/>
          <w:i/>
          <w:iCs/>
          <w:color w:val="000000"/>
          <w:sz w:val="18"/>
          <w:szCs w:val="18"/>
          <w:lang w:val="pt-BR" w:eastAsia="pt-BR"/>
        </w:rPr>
      </w:pPr>
      <w:r w:rsidRPr="00D2293E">
        <w:rPr>
          <w:rFonts w:eastAsia="Times New Roman"/>
          <w:i/>
          <w:iCs/>
          <w:color w:val="000000"/>
          <w:sz w:val="18"/>
          <w:szCs w:val="18"/>
          <w:lang w:val="pt-BR" w:eastAsia="pt-BR"/>
        </w:rPr>
        <w:t>III - pneus; </w:t>
      </w:r>
    </w:p>
    <w:p w14:paraId="4DCC0D58" w14:textId="77777777" w:rsidR="00D2293E" w:rsidRPr="00D2293E" w:rsidRDefault="00D2293E" w:rsidP="00D2293E">
      <w:pPr>
        <w:widowControl/>
        <w:autoSpaceDE/>
        <w:autoSpaceDN/>
        <w:spacing w:before="225" w:after="225"/>
        <w:ind w:firstLine="1418"/>
        <w:rPr>
          <w:rFonts w:eastAsia="Times New Roman"/>
          <w:i/>
          <w:iCs/>
          <w:color w:val="000000"/>
          <w:sz w:val="18"/>
          <w:szCs w:val="18"/>
          <w:lang w:val="pt-BR" w:eastAsia="pt-BR"/>
        </w:rPr>
      </w:pPr>
      <w:r w:rsidRPr="00D2293E">
        <w:rPr>
          <w:rFonts w:eastAsia="Times New Roman"/>
          <w:i/>
          <w:iCs/>
          <w:color w:val="000000"/>
          <w:sz w:val="18"/>
          <w:szCs w:val="18"/>
          <w:lang w:val="pt-BR" w:eastAsia="pt-BR"/>
        </w:rPr>
        <w:t>IV - óleos lubrificantes, seus resíduos e embalagens; </w:t>
      </w:r>
    </w:p>
    <w:p w14:paraId="2828B5EC" w14:textId="77777777" w:rsidR="00D2293E" w:rsidRPr="00D2293E" w:rsidRDefault="00D2293E" w:rsidP="00D2293E">
      <w:pPr>
        <w:widowControl/>
        <w:autoSpaceDE/>
        <w:autoSpaceDN/>
        <w:spacing w:before="225" w:after="225"/>
        <w:ind w:firstLine="1418"/>
        <w:rPr>
          <w:rFonts w:eastAsia="Times New Roman"/>
          <w:i/>
          <w:iCs/>
          <w:color w:val="000000"/>
          <w:sz w:val="18"/>
          <w:szCs w:val="18"/>
          <w:lang w:val="pt-BR" w:eastAsia="pt-BR"/>
        </w:rPr>
      </w:pPr>
      <w:r w:rsidRPr="00D2293E">
        <w:rPr>
          <w:rFonts w:eastAsia="Times New Roman"/>
          <w:i/>
          <w:iCs/>
          <w:color w:val="000000"/>
          <w:sz w:val="18"/>
          <w:szCs w:val="18"/>
          <w:lang w:val="pt-BR" w:eastAsia="pt-BR"/>
        </w:rPr>
        <w:t xml:space="preserve">V - </w:t>
      </w:r>
      <w:proofErr w:type="gramStart"/>
      <w:r w:rsidRPr="00D2293E">
        <w:rPr>
          <w:rFonts w:eastAsia="Times New Roman"/>
          <w:i/>
          <w:iCs/>
          <w:color w:val="000000"/>
          <w:sz w:val="18"/>
          <w:szCs w:val="18"/>
          <w:lang w:val="pt-BR" w:eastAsia="pt-BR"/>
        </w:rPr>
        <w:t>lâmpadas</w:t>
      </w:r>
      <w:proofErr w:type="gramEnd"/>
      <w:r w:rsidRPr="00D2293E">
        <w:rPr>
          <w:rFonts w:eastAsia="Times New Roman"/>
          <w:i/>
          <w:iCs/>
          <w:color w:val="000000"/>
          <w:sz w:val="18"/>
          <w:szCs w:val="18"/>
          <w:lang w:val="pt-BR" w:eastAsia="pt-BR"/>
        </w:rPr>
        <w:t xml:space="preserve"> fluorescentes, de vapor de sódio e mercúrio e de luz mista; </w:t>
      </w:r>
    </w:p>
    <w:p w14:paraId="3CD7E71E" w14:textId="77777777" w:rsidR="00D2293E" w:rsidRPr="00D2293E" w:rsidRDefault="00D2293E" w:rsidP="00D2293E">
      <w:pPr>
        <w:widowControl/>
        <w:autoSpaceDE/>
        <w:autoSpaceDN/>
        <w:spacing w:before="225" w:after="225"/>
        <w:ind w:firstLine="1418"/>
        <w:rPr>
          <w:rFonts w:eastAsia="Times New Roman"/>
          <w:i/>
          <w:iCs/>
          <w:color w:val="000000"/>
          <w:sz w:val="18"/>
          <w:szCs w:val="18"/>
          <w:lang w:val="pt-BR" w:eastAsia="pt-BR"/>
        </w:rPr>
      </w:pPr>
      <w:r w:rsidRPr="00D2293E">
        <w:rPr>
          <w:rFonts w:eastAsia="Times New Roman"/>
          <w:i/>
          <w:iCs/>
          <w:color w:val="000000"/>
          <w:sz w:val="18"/>
          <w:szCs w:val="18"/>
          <w:lang w:val="pt-BR" w:eastAsia="pt-BR"/>
        </w:rPr>
        <w:t xml:space="preserve">VI - </w:t>
      </w:r>
      <w:proofErr w:type="gramStart"/>
      <w:r w:rsidRPr="00D2293E">
        <w:rPr>
          <w:rFonts w:eastAsia="Times New Roman"/>
          <w:i/>
          <w:iCs/>
          <w:color w:val="000000"/>
          <w:sz w:val="18"/>
          <w:szCs w:val="18"/>
          <w:lang w:val="pt-BR" w:eastAsia="pt-BR"/>
        </w:rPr>
        <w:t>produtos</w:t>
      </w:r>
      <w:proofErr w:type="gramEnd"/>
      <w:r w:rsidRPr="00D2293E">
        <w:rPr>
          <w:rFonts w:eastAsia="Times New Roman"/>
          <w:i/>
          <w:iCs/>
          <w:color w:val="000000"/>
          <w:sz w:val="18"/>
          <w:szCs w:val="18"/>
          <w:lang w:val="pt-BR" w:eastAsia="pt-BR"/>
        </w:rPr>
        <w:t xml:space="preserve"> eletroeletrônicos e seus componentes.  </w:t>
      </w:r>
    </w:p>
    <w:p w14:paraId="41CA2F35" w14:textId="77777777" w:rsidR="00D2293E" w:rsidRPr="00D2293E" w:rsidRDefault="00D2293E" w:rsidP="00D2293E">
      <w:pPr>
        <w:widowControl/>
        <w:adjustRightInd w:val="0"/>
        <w:ind w:right="27"/>
        <w:jc w:val="both"/>
        <w:rPr>
          <w:rFonts w:eastAsia="Calibri"/>
          <w:b/>
          <w:bCs/>
          <w:sz w:val="18"/>
          <w:szCs w:val="18"/>
          <w:lang w:val="pt-BR" w:eastAsia="pt-BR"/>
        </w:rPr>
      </w:pPr>
    </w:p>
    <w:p w14:paraId="0481DEC5" w14:textId="77777777" w:rsidR="00D2293E" w:rsidRPr="00D2293E" w:rsidRDefault="00D2293E" w:rsidP="00D2293E">
      <w:pPr>
        <w:widowControl/>
        <w:adjustRightInd w:val="0"/>
        <w:ind w:right="27"/>
        <w:jc w:val="both"/>
        <w:rPr>
          <w:rFonts w:eastAsia="Calibri"/>
          <w:b/>
          <w:bCs/>
          <w:sz w:val="18"/>
          <w:szCs w:val="18"/>
          <w:lang w:val="pt-BR" w:eastAsia="pt-BR"/>
        </w:rPr>
      </w:pPr>
    </w:p>
    <w:p w14:paraId="054BEF3B" w14:textId="77777777" w:rsidR="00D2293E" w:rsidRPr="00D2293E" w:rsidRDefault="00D2293E" w:rsidP="00D2293E">
      <w:pPr>
        <w:widowControl/>
        <w:adjustRightInd w:val="0"/>
        <w:ind w:right="27"/>
        <w:jc w:val="both"/>
        <w:rPr>
          <w:rFonts w:eastAsia="Calibri"/>
          <w:b/>
          <w:bCs/>
          <w:sz w:val="18"/>
          <w:szCs w:val="18"/>
          <w:lang w:val="pt-BR" w:eastAsia="pt-BR"/>
        </w:rPr>
      </w:pPr>
      <w:r w:rsidRPr="00D2293E">
        <w:rPr>
          <w:rFonts w:eastAsia="Calibri"/>
          <w:b/>
          <w:bCs/>
          <w:sz w:val="18"/>
          <w:szCs w:val="18"/>
          <w:lang w:val="pt-BR" w:eastAsia="pt-BR"/>
        </w:rPr>
        <w:t>12. DA DOTAÇÃO ORÇAMENTÁRIA</w:t>
      </w:r>
    </w:p>
    <w:p w14:paraId="4D255EBC" w14:textId="77777777" w:rsidR="00D2293E" w:rsidRPr="00D2293E" w:rsidRDefault="00D2293E" w:rsidP="00D2293E">
      <w:pPr>
        <w:widowControl/>
        <w:adjustRightInd w:val="0"/>
        <w:ind w:right="27"/>
        <w:jc w:val="both"/>
        <w:rPr>
          <w:rFonts w:eastAsia="Calibri"/>
          <w:b/>
          <w:bCs/>
          <w:sz w:val="18"/>
          <w:szCs w:val="18"/>
          <w:lang w:val="pt-BR" w:eastAsia="pt-BR"/>
        </w:rPr>
      </w:pPr>
    </w:p>
    <w:p w14:paraId="2DB023E5" w14:textId="77777777" w:rsidR="00D2293E" w:rsidRPr="00D2293E" w:rsidRDefault="00D2293E" w:rsidP="00D2293E">
      <w:pPr>
        <w:widowControl/>
        <w:suppressAutoHyphens/>
        <w:autoSpaceDE/>
        <w:autoSpaceDN/>
        <w:spacing w:line="360" w:lineRule="auto"/>
        <w:ind w:firstLine="1134"/>
        <w:jc w:val="both"/>
        <w:rPr>
          <w:rFonts w:eastAsia="Times New Roman"/>
          <w:sz w:val="18"/>
          <w:szCs w:val="18"/>
          <w:lang w:val="pt-BR" w:eastAsia="ar-SA"/>
        </w:rPr>
      </w:pPr>
      <w:r w:rsidRPr="00D2293E">
        <w:rPr>
          <w:rFonts w:eastAsia="Calibri"/>
          <w:b/>
          <w:bCs/>
          <w:sz w:val="18"/>
          <w:szCs w:val="18"/>
          <w:lang w:val="pt-BR" w:eastAsia="pt-BR"/>
        </w:rPr>
        <w:t>12.1.</w:t>
      </w:r>
      <w:r w:rsidRPr="00D2293E">
        <w:rPr>
          <w:rFonts w:eastAsia="Calibri"/>
          <w:sz w:val="18"/>
          <w:szCs w:val="18"/>
          <w:lang w:val="pt-BR" w:eastAsia="pt-BR"/>
        </w:rPr>
        <w:t xml:space="preserve"> As despesas decorrentes da contratação doo objeto da presente Ata de Registro de Preços </w:t>
      </w:r>
      <w:r w:rsidRPr="00D2293E">
        <w:rPr>
          <w:rFonts w:eastAsia="Times New Roman"/>
          <w:sz w:val="18"/>
          <w:szCs w:val="18"/>
          <w:lang w:val="pt-BR" w:eastAsia="ar-SA"/>
        </w:rPr>
        <w:t xml:space="preserve">serão cobertos com recurso proveniente da seguinte Dotação Orçamentária: </w:t>
      </w:r>
    </w:p>
    <w:p w14:paraId="53ADE1AF" w14:textId="77777777" w:rsidR="00D2293E" w:rsidRDefault="00D2293E" w:rsidP="00D2293E">
      <w:pPr>
        <w:widowControl/>
        <w:adjustRightInd w:val="0"/>
        <w:ind w:right="27"/>
        <w:jc w:val="both"/>
        <w:rPr>
          <w:rFonts w:eastAsia="Times New Roman"/>
          <w:sz w:val="18"/>
          <w:szCs w:val="18"/>
          <w:lang w:val="pt-BR" w:eastAsia="ar-SA"/>
        </w:rPr>
      </w:pPr>
    </w:p>
    <w:p w14:paraId="2E079D97" w14:textId="6EC2C5A4" w:rsidR="00146F51" w:rsidRDefault="00146F51" w:rsidP="00146F51">
      <w:pPr>
        <w:widowControl/>
        <w:adjustRightInd w:val="0"/>
        <w:ind w:right="27"/>
        <w:jc w:val="center"/>
        <w:rPr>
          <w:rFonts w:eastAsia="Times New Roman"/>
          <w:sz w:val="18"/>
          <w:szCs w:val="18"/>
          <w:lang w:val="pt-BR" w:eastAsia="ar-SA"/>
        </w:rPr>
      </w:pPr>
      <w:r>
        <w:rPr>
          <w:rFonts w:eastAsia="Times New Roman"/>
          <w:sz w:val="18"/>
          <w:szCs w:val="18"/>
          <w:lang w:val="pt-BR" w:eastAsia="ar-SA"/>
        </w:rPr>
        <w:t>XXXXXX</w:t>
      </w:r>
    </w:p>
    <w:p w14:paraId="44271646" w14:textId="77777777" w:rsidR="00146F51" w:rsidRPr="00D2293E" w:rsidRDefault="00146F51" w:rsidP="00146F51">
      <w:pPr>
        <w:widowControl/>
        <w:adjustRightInd w:val="0"/>
        <w:ind w:right="27"/>
        <w:jc w:val="center"/>
        <w:rPr>
          <w:rFonts w:eastAsia="Times New Roman"/>
          <w:bCs/>
          <w:sz w:val="18"/>
          <w:szCs w:val="18"/>
          <w:lang w:val="pt-BR" w:eastAsia="ar-SA"/>
        </w:rPr>
      </w:pPr>
    </w:p>
    <w:p w14:paraId="50B7D150" w14:textId="77777777" w:rsidR="00D2293E" w:rsidRPr="00D2293E" w:rsidRDefault="00D2293E" w:rsidP="00D2293E">
      <w:pPr>
        <w:widowControl/>
        <w:tabs>
          <w:tab w:val="left" w:pos="720"/>
        </w:tabs>
        <w:suppressAutoHyphens/>
        <w:autoSpaceDE/>
        <w:autoSpaceDN/>
        <w:ind w:right="-81"/>
        <w:jc w:val="both"/>
        <w:rPr>
          <w:rFonts w:eastAsia="Times New Roman"/>
          <w:b/>
          <w:sz w:val="18"/>
          <w:szCs w:val="18"/>
          <w:lang w:val="pt-BR" w:eastAsia="ar-SA"/>
        </w:rPr>
      </w:pPr>
      <w:r w:rsidRPr="00D2293E">
        <w:rPr>
          <w:rFonts w:eastAsia="Times New Roman"/>
          <w:b/>
          <w:sz w:val="18"/>
          <w:szCs w:val="18"/>
          <w:lang w:val="pt-BR" w:eastAsia="ar-SA"/>
        </w:rPr>
        <w:t>13.  DA PUBLICAÇÃO</w:t>
      </w:r>
    </w:p>
    <w:p w14:paraId="36E5C2A1" w14:textId="77777777" w:rsidR="00D2293E" w:rsidRPr="00D2293E" w:rsidRDefault="00D2293E" w:rsidP="00D2293E">
      <w:pPr>
        <w:widowControl/>
        <w:tabs>
          <w:tab w:val="left" w:pos="720"/>
        </w:tabs>
        <w:suppressAutoHyphens/>
        <w:autoSpaceDE/>
        <w:autoSpaceDN/>
        <w:ind w:right="-81"/>
        <w:jc w:val="both"/>
        <w:rPr>
          <w:rFonts w:eastAsia="Times New Roman"/>
          <w:b/>
          <w:sz w:val="18"/>
          <w:szCs w:val="18"/>
          <w:lang w:val="pt-BR" w:eastAsia="ar-SA"/>
        </w:rPr>
      </w:pPr>
    </w:p>
    <w:p w14:paraId="276868CA" w14:textId="5254AEC6" w:rsidR="00D2293E" w:rsidRPr="00D2293E" w:rsidRDefault="00D2293E" w:rsidP="00D2293E">
      <w:pPr>
        <w:widowControl/>
        <w:adjustRightInd w:val="0"/>
        <w:ind w:right="27"/>
        <w:jc w:val="both"/>
        <w:rPr>
          <w:rFonts w:eastAsia="Calibri"/>
          <w:sz w:val="18"/>
          <w:szCs w:val="18"/>
          <w:lang w:val="pt-BR" w:eastAsia="pt-BR"/>
        </w:rPr>
      </w:pPr>
      <w:r w:rsidRPr="00D2293E">
        <w:rPr>
          <w:rFonts w:eastAsia="Times New Roman"/>
          <w:b/>
          <w:sz w:val="18"/>
          <w:szCs w:val="18"/>
          <w:lang w:val="pt-BR" w:eastAsia="ar-SA"/>
        </w:rPr>
        <w:t xml:space="preserve">13.1. </w:t>
      </w:r>
      <w:r w:rsidRPr="00D2293E">
        <w:rPr>
          <w:rFonts w:eastAsia="Calibri"/>
          <w:sz w:val="18"/>
          <w:szCs w:val="18"/>
          <w:lang w:val="pt-BR" w:eastAsia="pt-BR"/>
        </w:rPr>
        <w:t>Para eficácia da presente Ata de Registro de Preços, sua validade se dará após a publicação da respectiva no Diário Oficial desta Administração pública</w:t>
      </w:r>
      <w:r w:rsidR="00146F51">
        <w:rPr>
          <w:rFonts w:eastAsia="Calibri"/>
          <w:sz w:val="18"/>
          <w:szCs w:val="18"/>
          <w:lang w:val="pt-BR" w:eastAsia="pt-BR"/>
        </w:rPr>
        <w:t>.</w:t>
      </w:r>
    </w:p>
    <w:p w14:paraId="6B88E01A" w14:textId="77777777" w:rsidR="00D2293E" w:rsidRPr="00D2293E" w:rsidRDefault="00D2293E" w:rsidP="00D2293E">
      <w:pPr>
        <w:widowControl/>
        <w:adjustRightInd w:val="0"/>
        <w:ind w:left="426" w:right="-943"/>
        <w:jc w:val="both"/>
        <w:rPr>
          <w:rFonts w:eastAsia="Calibri"/>
          <w:b/>
          <w:bCs/>
          <w:sz w:val="18"/>
          <w:szCs w:val="18"/>
          <w:lang w:val="pt-BR" w:eastAsia="pt-BR"/>
        </w:rPr>
      </w:pPr>
    </w:p>
    <w:p w14:paraId="7D0A33A9" w14:textId="77777777" w:rsidR="00D2293E" w:rsidRPr="00D2293E" w:rsidRDefault="00D2293E" w:rsidP="00D2293E">
      <w:pPr>
        <w:widowControl/>
        <w:adjustRightInd w:val="0"/>
        <w:ind w:left="426" w:right="-943"/>
        <w:jc w:val="both"/>
        <w:rPr>
          <w:rFonts w:eastAsia="Calibri"/>
          <w:b/>
          <w:bCs/>
          <w:sz w:val="18"/>
          <w:szCs w:val="18"/>
          <w:lang w:val="pt-BR" w:eastAsia="pt-BR"/>
        </w:rPr>
      </w:pPr>
    </w:p>
    <w:p w14:paraId="0B6CE218" w14:textId="77777777" w:rsidR="00D2293E" w:rsidRPr="00D2293E" w:rsidRDefault="00D2293E" w:rsidP="00D2293E">
      <w:pPr>
        <w:widowControl/>
        <w:tabs>
          <w:tab w:val="left" w:pos="720"/>
        </w:tabs>
        <w:suppressAutoHyphens/>
        <w:autoSpaceDE/>
        <w:autoSpaceDN/>
        <w:ind w:right="-81"/>
        <w:jc w:val="both"/>
        <w:rPr>
          <w:rFonts w:eastAsia="Times New Roman"/>
          <w:b/>
          <w:sz w:val="18"/>
          <w:szCs w:val="18"/>
          <w:lang w:val="pt-BR" w:eastAsia="ar-SA"/>
        </w:rPr>
      </w:pPr>
      <w:r w:rsidRPr="00D2293E">
        <w:rPr>
          <w:rFonts w:eastAsia="Times New Roman"/>
          <w:b/>
          <w:sz w:val="18"/>
          <w:szCs w:val="18"/>
          <w:lang w:val="pt-BR" w:eastAsia="ar-SA"/>
        </w:rPr>
        <w:t>14.DISPOSIÇÕES GERAIS</w:t>
      </w:r>
    </w:p>
    <w:p w14:paraId="6B2A6465" w14:textId="77777777" w:rsidR="00D2293E" w:rsidRPr="00D2293E" w:rsidRDefault="00D2293E" w:rsidP="00D2293E">
      <w:pPr>
        <w:widowControl/>
        <w:tabs>
          <w:tab w:val="left" w:pos="720"/>
        </w:tabs>
        <w:suppressAutoHyphens/>
        <w:autoSpaceDE/>
        <w:autoSpaceDN/>
        <w:ind w:right="-81"/>
        <w:jc w:val="both"/>
        <w:rPr>
          <w:rFonts w:eastAsia="Times New Roman"/>
          <w:b/>
          <w:sz w:val="18"/>
          <w:szCs w:val="18"/>
          <w:lang w:val="pt-BR" w:eastAsia="ar-SA"/>
        </w:rPr>
      </w:pPr>
    </w:p>
    <w:p w14:paraId="545A60F0" w14:textId="13ACBAB3" w:rsidR="00D2293E" w:rsidRPr="00D2293E" w:rsidRDefault="00D2293E" w:rsidP="00D2293E">
      <w:pPr>
        <w:widowControl/>
        <w:tabs>
          <w:tab w:val="left" w:pos="720"/>
        </w:tabs>
        <w:suppressAutoHyphens/>
        <w:autoSpaceDE/>
        <w:autoSpaceDN/>
        <w:ind w:right="-81"/>
        <w:jc w:val="both"/>
        <w:rPr>
          <w:rFonts w:eastAsia="Times New Roman"/>
          <w:sz w:val="18"/>
          <w:szCs w:val="18"/>
          <w:lang w:val="pt-BR" w:eastAsia="ar-SA"/>
        </w:rPr>
      </w:pPr>
      <w:r w:rsidRPr="00D2293E">
        <w:rPr>
          <w:rFonts w:eastAsia="Times New Roman"/>
          <w:b/>
          <w:sz w:val="18"/>
          <w:szCs w:val="18"/>
          <w:lang w:val="pt-BR" w:eastAsia="ar-SA"/>
        </w:rPr>
        <w:t>14.1</w:t>
      </w:r>
      <w:r w:rsidRPr="00D2293E">
        <w:rPr>
          <w:rFonts w:eastAsia="Times New Roman"/>
          <w:sz w:val="18"/>
          <w:szCs w:val="18"/>
          <w:lang w:val="pt-BR" w:eastAsia="ar-SA"/>
        </w:rPr>
        <w:t xml:space="preserve">. Os </w:t>
      </w:r>
      <w:r w:rsidRPr="00D2293E">
        <w:rPr>
          <w:rFonts w:eastAsia="Times New Roman"/>
          <w:bCs/>
          <w:sz w:val="18"/>
          <w:szCs w:val="18"/>
          <w:lang w:val="pt-BR" w:eastAsia="ar-SA"/>
        </w:rPr>
        <w:t>DETENTORES DA ATA</w:t>
      </w:r>
      <w:r w:rsidRPr="00D2293E">
        <w:rPr>
          <w:rFonts w:eastAsia="Times New Roman"/>
          <w:b/>
          <w:sz w:val="18"/>
          <w:szCs w:val="18"/>
          <w:lang w:val="pt-BR" w:eastAsia="ar-SA"/>
        </w:rPr>
        <w:t xml:space="preserve"> </w:t>
      </w:r>
      <w:r w:rsidRPr="00D2293E">
        <w:rPr>
          <w:rFonts w:eastAsia="Times New Roman"/>
          <w:sz w:val="18"/>
          <w:szCs w:val="18"/>
          <w:lang w:val="pt-BR" w:eastAsia="ar-SA"/>
        </w:rPr>
        <w:t xml:space="preserve">deverão manter, enquanto vigorar o registro de preços e em compatibilidade com as obrigações por eles assumidas, todas as condições de habilitação e qualificação exigidas no Edital de Pregão </w:t>
      </w:r>
      <w:r w:rsidR="003506FB">
        <w:rPr>
          <w:rFonts w:eastAsia="Times New Roman"/>
          <w:sz w:val="18"/>
          <w:szCs w:val="18"/>
          <w:lang w:val="pt-BR" w:eastAsia="ar-SA"/>
        </w:rPr>
        <w:t xml:space="preserve">ELETRÔNICO </w:t>
      </w:r>
      <w:r w:rsidRPr="00D2293E">
        <w:rPr>
          <w:rFonts w:eastAsia="Times New Roman"/>
          <w:sz w:val="18"/>
          <w:szCs w:val="18"/>
          <w:lang w:val="pt-BR" w:eastAsia="ar-SA"/>
        </w:rPr>
        <w:t xml:space="preserve">nº </w:t>
      </w:r>
      <w:r w:rsidR="00146F51">
        <w:rPr>
          <w:rFonts w:eastAsia="Times New Roman"/>
          <w:sz w:val="18"/>
          <w:szCs w:val="18"/>
          <w:lang w:val="pt-BR" w:eastAsia="ar-SA"/>
        </w:rPr>
        <w:t>XX.</w:t>
      </w:r>
    </w:p>
    <w:p w14:paraId="2A45C6E8" w14:textId="77777777" w:rsidR="00D2293E" w:rsidRPr="00D2293E" w:rsidRDefault="00D2293E" w:rsidP="00D2293E">
      <w:pPr>
        <w:widowControl/>
        <w:suppressAutoHyphens/>
        <w:autoSpaceDE/>
        <w:autoSpaceDN/>
        <w:ind w:right="-441"/>
        <w:jc w:val="both"/>
        <w:rPr>
          <w:rFonts w:eastAsia="Times New Roman"/>
          <w:sz w:val="18"/>
          <w:szCs w:val="18"/>
          <w:lang w:val="pt-BR" w:eastAsia="ar-SA"/>
        </w:rPr>
      </w:pPr>
    </w:p>
    <w:p w14:paraId="51EC8573" w14:textId="77777777" w:rsidR="00D2293E" w:rsidRPr="00D2293E" w:rsidRDefault="00D2293E" w:rsidP="00D2293E">
      <w:pPr>
        <w:widowControl/>
        <w:suppressAutoHyphens/>
        <w:autoSpaceDE/>
        <w:autoSpaceDN/>
        <w:ind w:right="27"/>
        <w:jc w:val="both"/>
        <w:rPr>
          <w:rFonts w:eastAsia="Times New Roman"/>
          <w:sz w:val="18"/>
          <w:szCs w:val="18"/>
          <w:lang w:val="pt-BR" w:eastAsia="ar-SA"/>
        </w:rPr>
      </w:pPr>
      <w:r w:rsidRPr="00D2293E">
        <w:rPr>
          <w:rFonts w:eastAsia="Times New Roman"/>
          <w:b/>
          <w:sz w:val="18"/>
          <w:szCs w:val="18"/>
          <w:lang w:val="pt-BR" w:eastAsia="ar-SA"/>
        </w:rPr>
        <w:t>14.2</w:t>
      </w:r>
      <w:r w:rsidRPr="00D2293E">
        <w:rPr>
          <w:rFonts w:eastAsia="Times New Roman"/>
          <w:sz w:val="18"/>
          <w:szCs w:val="18"/>
          <w:lang w:val="pt-BR" w:eastAsia="ar-SA"/>
        </w:rPr>
        <w:t>. O fornecedor não poderá subcontratar ou transferir a terceiros os produtos previstos no objeto desta ata.</w:t>
      </w:r>
    </w:p>
    <w:p w14:paraId="09494E2A" w14:textId="77777777" w:rsidR="00D2293E" w:rsidRPr="00D2293E" w:rsidRDefault="00D2293E" w:rsidP="00D2293E">
      <w:pPr>
        <w:widowControl/>
        <w:tabs>
          <w:tab w:val="left" w:pos="720"/>
        </w:tabs>
        <w:suppressAutoHyphens/>
        <w:autoSpaceDE/>
        <w:autoSpaceDN/>
        <w:ind w:right="-81"/>
        <w:jc w:val="both"/>
        <w:rPr>
          <w:rFonts w:eastAsia="Times New Roman"/>
          <w:sz w:val="18"/>
          <w:szCs w:val="18"/>
          <w:lang w:val="pt-BR" w:eastAsia="ar-SA"/>
        </w:rPr>
      </w:pPr>
    </w:p>
    <w:p w14:paraId="5C484D2A" w14:textId="1A127A5D" w:rsidR="00D2293E" w:rsidRPr="00D2293E" w:rsidRDefault="00D2293E" w:rsidP="00D2293E">
      <w:pPr>
        <w:widowControl/>
        <w:tabs>
          <w:tab w:val="left" w:pos="765"/>
        </w:tabs>
        <w:suppressAutoHyphens/>
        <w:autoSpaceDE/>
        <w:autoSpaceDN/>
        <w:ind w:left="45" w:right="-81"/>
        <w:jc w:val="both"/>
        <w:rPr>
          <w:rFonts w:eastAsia="Times New Roman"/>
          <w:sz w:val="18"/>
          <w:szCs w:val="18"/>
          <w:lang w:val="pt-BR" w:eastAsia="ar-SA"/>
        </w:rPr>
      </w:pPr>
      <w:r w:rsidRPr="00D2293E">
        <w:rPr>
          <w:rFonts w:eastAsia="Times New Roman"/>
          <w:b/>
          <w:sz w:val="18"/>
          <w:szCs w:val="18"/>
          <w:lang w:val="pt-BR" w:eastAsia="ar-SA"/>
        </w:rPr>
        <w:t>14.4</w:t>
      </w:r>
      <w:r w:rsidRPr="00D2293E">
        <w:rPr>
          <w:rFonts w:eastAsia="Times New Roman"/>
          <w:sz w:val="18"/>
          <w:szCs w:val="18"/>
          <w:lang w:val="pt-BR" w:eastAsia="ar-SA"/>
        </w:rPr>
        <w:t xml:space="preserve">. Faz parte integrante desta Ata de Registro de Preços, aplicando sê-lhe todos os seus dispositivos, o edital de Pregão </w:t>
      </w:r>
      <w:r w:rsidR="003506FB">
        <w:rPr>
          <w:rFonts w:eastAsia="Times New Roman"/>
          <w:sz w:val="18"/>
          <w:szCs w:val="18"/>
          <w:lang w:val="pt-BR" w:eastAsia="ar-SA"/>
        </w:rPr>
        <w:t>ELETRÔNICO</w:t>
      </w:r>
      <w:r w:rsidRPr="00D2293E">
        <w:rPr>
          <w:rFonts w:eastAsia="Times New Roman"/>
          <w:sz w:val="18"/>
          <w:szCs w:val="18"/>
          <w:lang w:val="pt-BR" w:eastAsia="ar-SA"/>
        </w:rPr>
        <w:t xml:space="preserve"> nº </w:t>
      </w:r>
      <w:r w:rsidR="00146F51">
        <w:rPr>
          <w:rFonts w:eastAsia="Times New Roman"/>
          <w:sz w:val="18"/>
          <w:szCs w:val="18"/>
          <w:lang w:val="pt-BR" w:eastAsia="ar-SA"/>
        </w:rPr>
        <w:t>xx</w:t>
      </w:r>
      <w:r w:rsidRPr="00D2293E">
        <w:rPr>
          <w:rFonts w:eastAsia="Times New Roman"/>
          <w:sz w:val="18"/>
          <w:szCs w:val="18"/>
          <w:lang w:val="pt-BR" w:eastAsia="ar-SA"/>
        </w:rPr>
        <w:t>, a Nota de Empenho com os termos aditados e a proposta detentora da Ata naquilo que não contrariar as presentes disposições.</w:t>
      </w:r>
    </w:p>
    <w:p w14:paraId="5CC52F07" w14:textId="77777777" w:rsidR="00D2293E" w:rsidRPr="00D2293E" w:rsidRDefault="00D2293E" w:rsidP="00D2293E">
      <w:pPr>
        <w:widowControl/>
        <w:suppressAutoHyphens/>
        <w:autoSpaceDE/>
        <w:autoSpaceDN/>
        <w:ind w:right="-441"/>
        <w:jc w:val="both"/>
        <w:rPr>
          <w:rFonts w:eastAsia="Times New Roman"/>
          <w:sz w:val="18"/>
          <w:szCs w:val="18"/>
          <w:lang w:val="pt-BR" w:eastAsia="ar-SA"/>
        </w:rPr>
      </w:pPr>
    </w:p>
    <w:p w14:paraId="13AA1987" w14:textId="77777777" w:rsidR="00D2293E" w:rsidRPr="00D2293E" w:rsidRDefault="00D2293E" w:rsidP="00D2293E">
      <w:pPr>
        <w:widowControl/>
        <w:tabs>
          <w:tab w:val="left" w:pos="720"/>
        </w:tabs>
        <w:suppressAutoHyphens/>
        <w:autoSpaceDE/>
        <w:autoSpaceDN/>
        <w:ind w:right="-81"/>
        <w:jc w:val="both"/>
        <w:rPr>
          <w:rFonts w:eastAsia="Times New Roman"/>
          <w:sz w:val="18"/>
          <w:szCs w:val="18"/>
          <w:lang w:val="pt-BR" w:eastAsia="ar-SA"/>
        </w:rPr>
      </w:pPr>
      <w:r w:rsidRPr="00D2293E">
        <w:rPr>
          <w:rFonts w:eastAsia="Times New Roman"/>
          <w:b/>
          <w:sz w:val="18"/>
          <w:szCs w:val="18"/>
          <w:lang w:val="pt-BR" w:eastAsia="ar-SA"/>
        </w:rPr>
        <w:t>14.5.</w:t>
      </w:r>
      <w:r w:rsidRPr="00D2293E">
        <w:rPr>
          <w:rFonts w:eastAsia="Times New Roman"/>
          <w:sz w:val="18"/>
          <w:szCs w:val="18"/>
          <w:lang w:val="pt-BR" w:eastAsia="ar-SA"/>
        </w:rPr>
        <w:t xml:space="preserve"> As questões oriundas desta Ata e do procedimento licitatório que a procedeu, serão dirimidas no Foro da Comarca de Loanda-PR, esgotadas as vias administrativas.</w:t>
      </w:r>
    </w:p>
    <w:p w14:paraId="7FA21ECA" w14:textId="77777777" w:rsidR="00D2293E" w:rsidRPr="00D2293E" w:rsidRDefault="00D2293E" w:rsidP="00D2293E">
      <w:pPr>
        <w:widowControl/>
        <w:tabs>
          <w:tab w:val="left" w:pos="720"/>
        </w:tabs>
        <w:suppressAutoHyphens/>
        <w:autoSpaceDE/>
        <w:autoSpaceDN/>
        <w:ind w:right="-81"/>
        <w:jc w:val="both"/>
        <w:rPr>
          <w:rFonts w:eastAsia="Times New Roman"/>
          <w:sz w:val="18"/>
          <w:szCs w:val="18"/>
          <w:lang w:val="pt-BR" w:eastAsia="ar-SA"/>
        </w:rPr>
      </w:pPr>
    </w:p>
    <w:p w14:paraId="098427EB" w14:textId="77777777" w:rsidR="00D2293E" w:rsidRPr="00D2293E" w:rsidRDefault="00D2293E" w:rsidP="00D2293E">
      <w:pPr>
        <w:widowControl/>
        <w:suppressAutoHyphens/>
        <w:autoSpaceDE/>
        <w:autoSpaceDN/>
        <w:jc w:val="both"/>
        <w:rPr>
          <w:rFonts w:eastAsia="Times New Roman"/>
          <w:sz w:val="18"/>
          <w:szCs w:val="18"/>
          <w:lang w:val="pt-BR" w:eastAsia="ar-SA"/>
        </w:rPr>
      </w:pPr>
      <w:r w:rsidRPr="00D2293E">
        <w:rPr>
          <w:rFonts w:eastAsia="Times New Roman"/>
          <w:sz w:val="18"/>
          <w:szCs w:val="18"/>
          <w:lang w:val="pt-BR" w:eastAsia="ar-SA"/>
        </w:rPr>
        <w:t>E, por estarem assim, justas e contratadas, assinam o presente em 03 (três) vias de igual teor e forma, para que se produzam os necessários efeitos legais.</w:t>
      </w:r>
    </w:p>
    <w:p w14:paraId="2DFC11A7" w14:textId="77777777" w:rsidR="00D2293E" w:rsidRPr="00D2293E" w:rsidRDefault="00D2293E" w:rsidP="00D2293E">
      <w:pPr>
        <w:widowControl/>
        <w:suppressAutoHyphens/>
        <w:autoSpaceDE/>
        <w:autoSpaceDN/>
        <w:jc w:val="both"/>
        <w:rPr>
          <w:rFonts w:eastAsia="Times New Roman"/>
          <w:sz w:val="18"/>
          <w:szCs w:val="18"/>
          <w:lang w:val="pt-BR" w:eastAsia="ar-SA"/>
        </w:rPr>
      </w:pPr>
    </w:p>
    <w:p w14:paraId="3A3DFEBF" w14:textId="77777777" w:rsidR="00D2293E" w:rsidRPr="00D2293E" w:rsidRDefault="00D2293E" w:rsidP="00D2293E">
      <w:pPr>
        <w:widowControl/>
        <w:suppressAutoHyphens/>
        <w:autoSpaceDE/>
        <w:autoSpaceDN/>
        <w:jc w:val="both"/>
        <w:rPr>
          <w:rFonts w:eastAsia="Times New Roman"/>
          <w:sz w:val="18"/>
          <w:szCs w:val="18"/>
          <w:lang w:val="pt-BR" w:eastAsia="ar-SA"/>
        </w:rPr>
      </w:pPr>
    </w:p>
    <w:p w14:paraId="7762BF5F" w14:textId="77777777" w:rsidR="00D2293E" w:rsidRPr="00D2293E" w:rsidRDefault="00D2293E" w:rsidP="00D2293E">
      <w:pPr>
        <w:widowControl/>
        <w:suppressAutoHyphens/>
        <w:autoSpaceDE/>
        <w:autoSpaceDN/>
        <w:jc w:val="right"/>
        <w:rPr>
          <w:rFonts w:eastAsia="Times New Roman"/>
          <w:sz w:val="18"/>
          <w:szCs w:val="18"/>
          <w:lang w:val="pt-BR" w:eastAsia="ar-SA"/>
        </w:rPr>
      </w:pPr>
      <w:r w:rsidRPr="00D2293E">
        <w:rPr>
          <w:rFonts w:eastAsia="Times New Roman"/>
          <w:sz w:val="18"/>
          <w:szCs w:val="18"/>
          <w:lang w:val="pt-BR" w:eastAsia="ar-SA"/>
        </w:rPr>
        <w:t>Loanda, xxx de xxx de 202x.</w:t>
      </w:r>
    </w:p>
    <w:p w14:paraId="2254A57C" w14:textId="77777777" w:rsidR="00D2293E" w:rsidRPr="00D2293E" w:rsidRDefault="00D2293E" w:rsidP="00D2293E">
      <w:pPr>
        <w:widowControl/>
        <w:suppressAutoHyphens/>
        <w:autoSpaceDE/>
        <w:autoSpaceDN/>
        <w:jc w:val="both"/>
        <w:rPr>
          <w:rFonts w:eastAsia="Times New Roman"/>
          <w:sz w:val="18"/>
          <w:szCs w:val="18"/>
          <w:lang w:val="pt-BR" w:eastAsia="ar-SA"/>
        </w:rPr>
      </w:pPr>
    </w:p>
    <w:p w14:paraId="245D5732" w14:textId="77777777" w:rsidR="00D2293E" w:rsidRPr="00D2293E" w:rsidRDefault="00D2293E" w:rsidP="00D2293E">
      <w:pPr>
        <w:widowControl/>
        <w:suppressAutoHyphens/>
        <w:autoSpaceDE/>
        <w:autoSpaceDN/>
        <w:jc w:val="both"/>
        <w:rPr>
          <w:rFonts w:eastAsia="Times New Roman"/>
          <w:sz w:val="18"/>
          <w:szCs w:val="18"/>
          <w:lang w:val="pt-BR" w:eastAsia="ar-SA"/>
        </w:rPr>
      </w:pPr>
    </w:p>
    <w:p w14:paraId="2BE6E824" w14:textId="77777777" w:rsidR="00D2293E" w:rsidRPr="00D2293E" w:rsidRDefault="00D2293E" w:rsidP="00D2293E">
      <w:pPr>
        <w:widowControl/>
        <w:suppressAutoHyphens/>
        <w:autoSpaceDE/>
        <w:autoSpaceDN/>
        <w:jc w:val="both"/>
        <w:rPr>
          <w:rFonts w:eastAsia="Times New Roman"/>
          <w:sz w:val="18"/>
          <w:szCs w:val="18"/>
          <w:lang w:val="pt-BR" w:eastAsia="ar-SA"/>
        </w:rPr>
      </w:pPr>
    </w:p>
    <w:p w14:paraId="546471C9" w14:textId="77777777" w:rsidR="00D2293E" w:rsidRPr="00D2293E" w:rsidRDefault="00D2293E" w:rsidP="00D2293E">
      <w:pPr>
        <w:widowControl/>
        <w:suppressAutoHyphens/>
        <w:autoSpaceDE/>
        <w:autoSpaceDN/>
        <w:jc w:val="center"/>
        <w:rPr>
          <w:rFonts w:eastAsia="Times New Roman"/>
          <w:sz w:val="18"/>
          <w:szCs w:val="18"/>
          <w:lang w:val="pt-BR" w:eastAsia="ar-SA"/>
        </w:rPr>
      </w:pPr>
      <w:r w:rsidRPr="00D2293E">
        <w:rPr>
          <w:rFonts w:eastAsia="Times New Roman"/>
          <w:sz w:val="18"/>
          <w:szCs w:val="18"/>
          <w:lang w:val="pt-BR" w:eastAsia="ar-SA"/>
        </w:rPr>
        <w:t>________________________</w:t>
      </w:r>
    </w:p>
    <w:p w14:paraId="2C6E1B84" w14:textId="77777777" w:rsidR="00D2293E" w:rsidRPr="00D2293E" w:rsidRDefault="00D2293E" w:rsidP="00D2293E">
      <w:pPr>
        <w:widowControl/>
        <w:suppressAutoHyphens/>
        <w:autoSpaceDE/>
        <w:autoSpaceDN/>
        <w:jc w:val="center"/>
        <w:rPr>
          <w:rFonts w:eastAsia="Times New Roman"/>
          <w:sz w:val="18"/>
          <w:szCs w:val="18"/>
          <w:lang w:val="pt-BR" w:eastAsia="ar-SA"/>
        </w:rPr>
      </w:pPr>
      <w:r w:rsidRPr="00D2293E">
        <w:rPr>
          <w:rFonts w:eastAsia="Times New Roman"/>
          <w:sz w:val="18"/>
          <w:szCs w:val="18"/>
          <w:lang w:val="pt-BR" w:eastAsia="ar-SA"/>
        </w:rPr>
        <w:t>XXXX</w:t>
      </w:r>
    </w:p>
    <w:p w14:paraId="17225539" w14:textId="77777777" w:rsidR="00D2293E" w:rsidRPr="00D2293E" w:rsidRDefault="00D2293E" w:rsidP="00D2293E">
      <w:pPr>
        <w:widowControl/>
        <w:suppressAutoHyphens/>
        <w:autoSpaceDE/>
        <w:autoSpaceDN/>
        <w:jc w:val="center"/>
        <w:rPr>
          <w:rFonts w:eastAsia="Times New Roman"/>
          <w:sz w:val="18"/>
          <w:szCs w:val="18"/>
          <w:lang w:val="pt-BR" w:eastAsia="ar-SA"/>
        </w:rPr>
      </w:pPr>
      <w:r w:rsidRPr="00D2293E">
        <w:rPr>
          <w:rFonts w:eastAsia="Times New Roman"/>
          <w:sz w:val="18"/>
          <w:szCs w:val="18"/>
          <w:lang w:val="pt-BR" w:eastAsia="ar-SA"/>
        </w:rPr>
        <w:t>Presidente COMAFEN</w:t>
      </w:r>
    </w:p>
    <w:p w14:paraId="1B2C1D03" w14:textId="77777777" w:rsidR="00D2293E" w:rsidRPr="00D2293E" w:rsidRDefault="00D2293E" w:rsidP="00D2293E">
      <w:pPr>
        <w:widowControl/>
        <w:suppressAutoHyphens/>
        <w:autoSpaceDE/>
        <w:autoSpaceDN/>
        <w:jc w:val="center"/>
        <w:rPr>
          <w:rFonts w:eastAsia="Times New Roman"/>
          <w:sz w:val="18"/>
          <w:szCs w:val="18"/>
          <w:lang w:val="pt-BR" w:eastAsia="ar-SA"/>
        </w:rPr>
      </w:pPr>
    </w:p>
    <w:p w14:paraId="0661C380" w14:textId="77777777" w:rsidR="00D2293E" w:rsidRPr="00D2293E" w:rsidRDefault="00D2293E" w:rsidP="00D2293E">
      <w:pPr>
        <w:widowControl/>
        <w:suppressAutoHyphens/>
        <w:autoSpaceDE/>
        <w:autoSpaceDN/>
        <w:jc w:val="center"/>
        <w:rPr>
          <w:rFonts w:eastAsia="Times New Roman"/>
          <w:sz w:val="18"/>
          <w:szCs w:val="18"/>
          <w:lang w:val="pt-BR" w:eastAsia="ar-SA"/>
        </w:rPr>
      </w:pPr>
    </w:p>
    <w:p w14:paraId="6F95BCF2" w14:textId="77777777" w:rsidR="00D2293E" w:rsidRPr="00D2293E" w:rsidRDefault="00D2293E" w:rsidP="00D2293E">
      <w:pPr>
        <w:widowControl/>
        <w:suppressAutoHyphens/>
        <w:autoSpaceDE/>
        <w:autoSpaceDN/>
        <w:jc w:val="center"/>
        <w:rPr>
          <w:rFonts w:eastAsia="Times New Roman"/>
          <w:sz w:val="18"/>
          <w:szCs w:val="18"/>
          <w:lang w:val="pt-BR" w:eastAsia="ar-SA"/>
        </w:rPr>
      </w:pPr>
      <w:r w:rsidRPr="00D2293E">
        <w:rPr>
          <w:rFonts w:eastAsia="Times New Roman"/>
          <w:sz w:val="18"/>
          <w:szCs w:val="18"/>
          <w:lang w:val="pt-BR" w:eastAsia="ar-SA"/>
        </w:rPr>
        <w:t>_______________________</w:t>
      </w:r>
    </w:p>
    <w:p w14:paraId="5E7E79A3" w14:textId="77777777" w:rsidR="00D2293E" w:rsidRPr="00D2293E" w:rsidRDefault="00D2293E" w:rsidP="00D2293E">
      <w:pPr>
        <w:widowControl/>
        <w:suppressAutoHyphens/>
        <w:autoSpaceDE/>
        <w:autoSpaceDN/>
        <w:jc w:val="center"/>
        <w:rPr>
          <w:rFonts w:eastAsia="Times New Roman"/>
          <w:sz w:val="18"/>
          <w:szCs w:val="18"/>
          <w:lang w:val="pt-BR" w:eastAsia="ar-SA"/>
        </w:rPr>
      </w:pPr>
      <w:r w:rsidRPr="00D2293E">
        <w:rPr>
          <w:rFonts w:eastAsia="Times New Roman"/>
          <w:sz w:val="18"/>
          <w:szCs w:val="18"/>
          <w:lang w:val="pt-BR" w:eastAsia="ar-SA"/>
        </w:rPr>
        <w:t>XXXXX</w:t>
      </w:r>
    </w:p>
    <w:p w14:paraId="350D4772" w14:textId="77777777" w:rsidR="00D2293E" w:rsidRPr="00D2293E" w:rsidRDefault="00D2293E" w:rsidP="00D2293E">
      <w:pPr>
        <w:widowControl/>
        <w:suppressAutoHyphens/>
        <w:autoSpaceDE/>
        <w:autoSpaceDN/>
        <w:jc w:val="center"/>
        <w:rPr>
          <w:rFonts w:eastAsia="Times New Roman"/>
          <w:sz w:val="18"/>
          <w:szCs w:val="18"/>
          <w:lang w:val="pt-BR" w:eastAsia="ar-SA"/>
        </w:rPr>
      </w:pPr>
      <w:r w:rsidRPr="00D2293E">
        <w:rPr>
          <w:rFonts w:eastAsia="Times New Roman"/>
          <w:sz w:val="18"/>
          <w:szCs w:val="18"/>
          <w:lang w:val="pt-BR" w:eastAsia="ar-SA"/>
        </w:rPr>
        <w:t>Secretário Executivo COMAFEN</w:t>
      </w:r>
    </w:p>
    <w:p w14:paraId="597AA319" w14:textId="77777777" w:rsidR="00D2293E" w:rsidRPr="00D2293E" w:rsidRDefault="00D2293E" w:rsidP="00D2293E">
      <w:pPr>
        <w:widowControl/>
        <w:suppressAutoHyphens/>
        <w:autoSpaceDE/>
        <w:autoSpaceDN/>
        <w:jc w:val="center"/>
        <w:rPr>
          <w:rFonts w:eastAsia="Times New Roman"/>
          <w:sz w:val="18"/>
          <w:szCs w:val="18"/>
          <w:lang w:val="pt-BR" w:eastAsia="ar-SA"/>
        </w:rPr>
      </w:pPr>
    </w:p>
    <w:p w14:paraId="50CFE93F" w14:textId="77777777" w:rsidR="00D2293E" w:rsidRPr="00D2293E" w:rsidRDefault="00D2293E" w:rsidP="00D2293E">
      <w:pPr>
        <w:widowControl/>
        <w:suppressAutoHyphens/>
        <w:autoSpaceDE/>
        <w:autoSpaceDN/>
        <w:jc w:val="center"/>
        <w:rPr>
          <w:rFonts w:eastAsia="Times New Roman"/>
          <w:sz w:val="18"/>
          <w:szCs w:val="18"/>
          <w:lang w:val="pt-BR" w:eastAsia="ar-SA"/>
        </w:rPr>
      </w:pPr>
    </w:p>
    <w:p w14:paraId="5333F6B1" w14:textId="77777777" w:rsidR="00D2293E" w:rsidRPr="00D2293E" w:rsidRDefault="00D2293E" w:rsidP="00D2293E">
      <w:pPr>
        <w:widowControl/>
        <w:suppressAutoHyphens/>
        <w:autoSpaceDE/>
        <w:autoSpaceDN/>
        <w:jc w:val="center"/>
        <w:rPr>
          <w:rFonts w:eastAsia="Times New Roman"/>
          <w:sz w:val="18"/>
          <w:szCs w:val="18"/>
          <w:lang w:val="pt-BR" w:eastAsia="ar-SA"/>
        </w:rPr>
      </w:pPr>
      <w:r w:rsidRPr="00D2293E">
        <w:rPr>
          <w:rFonts w:eastAsia="Times New Roman"/>
          <w:sz w:val="18"/>
          <w:szCs w:val="18"/>
          <w:lang w:val="pt-BR" w:eastAsia="ar-SA"/>
        </w:rPr>
        <w:t>______________________</w:t>
      </w:r>
    </w:p>
    <w:p w14:paraId="0B8BD838" w14:textId="77777777" w:rsidR="00D2293E" w:rsidRPr="00D2293E" w:rsidRDefault="00D2293E" w:rsidP="00D2293E">
      <w:pPr>
        <w:widowControl/>
        <w:suppressAutoHyphens/>
        <w:autoSpaceDE/>
        <w:autoSpaceDN/>
        <w:jc w:val="center"/>
        <w:rPr>
          <w:rFonts w:eastAsia="Times New Roman"/>
          <w:sz w:val="18"/>
          <w:szCs w:val="18"/>
          <w:lang w:val="pt-BR" w:eastAsia="ar-SA"/>
        </w:rPr>
      </w:pPr>
      <w:r w:rsidRPr="00D2293E">
        <w:rPr>
          <w:rFonts w:eastAsia="Times New Roman"/>
          <w:sz w:val="18"/>
          <w:szCs w:val="18"/>
          <w:lang w:val="pt-BR" w:eastAsia="ar-SA"/>
        </w:rPr>
        <w:t>XXXXXX</w:t>
      </w:r>
    </w:p>
    <w:p w14:paraId="0EF28FBF" w14:textId="77777777" w:rsidR="00D2293E" w:rsidRPr="00D2293E" w:rsidRDefault="00D2293E" w:rsidP="00D2293E">
      <w:pPr>
        <w:widowControl/>
        <w:suppressAutoHyphens/>
        <w:autoSpaceDE/>
        <w:autoSpaceDN/>
        <w:jc w:val="center"/>
        <w:rPr>
          <w:rFonts w:eastAsia="Times New Roman"/>
          <w:sz w:val="18"/>
          <w:szCs w:val="18"/>
          <w:lang w:val="pt-BR" w:eastAsia="ar-SA"/>
        </w:rPr>
      </w:pPr>
      <w:r w:rsidRPr="00D2293E">
        <w:rPr>
          <w:rFonts w:eastAsia="Times New Roman"/>
          <w:sz w:val="18"/>
          <w:szCs w:val="18"/>
          <w:lang w:val="pt-BR" w:eastAsia="ar-SA"/>
        </w:rPr>
        <w:t>Represente contratado</w:t>
      </w:r>
    </w:p>
    <w:p w14:paraId="0A815D18" w14:textId="77777777" w:rsidR="00D2293E" w:rsidRPr="00D2293E" w:rsidRDefault="00D2293E" w:rsidP="00D2293E">
      <w:pPr>
        <w:widowControl/>
        <w:suppressAutoHyphens/>
        <w:autoSpaceDE/>
        <w:autoSpaceDN/>
        <w:jc w:val="center"/>
        <w:rPr>
          <w:rFonts w:eastAsia="Times New Roman"/>
          <w:sz w:val="18"/>
          <w:szCs w:val="18"/>
          <w:lang w:val="pt-BR" w:eastAsia="ar-SA"/>
        </w:rPr>
      </w:pPr>
    </w:p>
    <w:p w14:paraId="187E1972" w14:textId="77777777" w:rsidR="00A33228" w:rsidRPr="00AB2F45" w:rsidRDefault="00A33228" w:rsidP="00A33228">
      <w:pPr>
        <w:spacing w:line="360" w:lineRule="auto"/>
        <w:jc w:val="both"/>
        <w:rPr>
          <w:rFonts w:eastAsia="Arial"/>
          <w:sz w:val="18"/>
          <w:szCs w:val="18"/>
          <w:lang w:val="pt-BR" w:eastAsia="pt-PT" w:bidi="pt-PT"/>
        </w:rPr>
      </w:pPr>
    </w:p>
    <w:p w14:paraId="38A2E589" w14:textId="77777777" w:rsidR="00A33228" w:rsidRPr="00AB2F45" w:rsidRDefault="00A33228" w:rsidP="00A33228">
      <w:pPr>
        <w:spacing w:line="360" w:lineRule="auto"/>
        <w:jc w:val="both"/>
        <w:rPr>
          <w:rFonts w:eastAsia="Arial"/>
          <w:sz w:val="18"/>
          <w:szCs w:val="18"/>
          <w:lang w:val="pt-BR" w:eastAsia="pt-PT" w:bidi="pt-PT"/>
        </w:rPr>
        <w:sectPr w:rsidR="00A33228" w:rsidRPr="00AB2F45" w:rsidSect="00AA36B0">
          <w:footerReference w:type="default" r:id="rId14"/>
          <w:pgSz w:w="11910" w:h="16850"/>
          <w:pgMar w:top="2127" w:right="1278" w:bottom="1140" w:left="1200" w:header="567" w:footer="950" w:gutter="0"/>
          <w:cols w:space="720"/>
        </w:sectPr>
      </w:pPr>
    </w:p>
    <w:p w14:paraId="7B603D71" w14:textId="77777777" w:rsidR="00A33228" w:rsidRPr="00AB2F45" w:rsidRDefault="00A33228" w:rsidP="00A33228">
      <w:pPr>
        <w:spacing w:before="101"/>
        <w:ind w:left="3047" w:right="2669" w:hanging="365"/>
        <w:rPr>
          <w:b/>
          <w:sz w:val="18"/>
          <w:szCs w:val="18"/>
          <w:u w:val="single"/>
          <w:lang w:val="pt-BR"/>
        </w:rPr>
      </w:pPr>
    </w:p>
    <w:p w14:paraId="385910E5" w14:textId="77777777" w:rsidR="00A33228" w:rsidRPr="00AB2F45" w:rsidRDefault="00A33228" w:rsidP="00D2293E">
      <w:pPr>
        <w:spacing w:before="101"/>
        <w:ind w:right="2669"/>
        <w:rPr>
          <w:b/>
          <w:sz w:val="18"/>
          <w:szCs w:val="18"/>
          <w:u w:val="single"/>
          <w:lang w:val="pt-BR"/>
        </w:rPr>
      </w:pPr>
    </w:p>
    <w:p w14:paraId="4BEA031F" w14:textId="120FDE51" w:rsidR="00A33228" w:rsidRPr="00AB2F45" w:rsidRDefault="00A33228" w:rsidP="00A33228">
      <w:pPr>
        <w:tabs>
          <w:tab w:val="left" w:pos="6946"/>
        </w:tabs>
        <w:spacing w:before="101"/>
        <w:ind w:right="56"/>
        <w:jc w:val="center"/>
        <w:rPr>
          <w:b/>
          <w:sz w:val="18"/>
          <w:szCs w:val="18"/>
          <w:u w:val="single"/>
          <w:lang w:val="pt-BR"/>
        </w:rPr>
      </w:pPr>
      <w:r w:rsidRPr="00AB2F45">
        <w:rPr>
          <w:b/>
          <w:sz w:val="18"/>
          <w:szCs w:val="18"/>
          <w:u w:val="single"/>
          <w:lang w:val="pt-BR"/>
        </w:rPr>
        <w:t xml:space="preserve">ANEXO </w:t>
      </w:r>
      <w:r w:rsidR="00FA076D" w:rsidRPr="00AB2F45">
        <w:rPr>
          <w:b/>
          <w:sz w:val="18"/>
          <w:szCs w:val="18"/>
          <w:u w:val="single"/>
          <w:lang w:val="pt-BR"/>
        </w:rPr>
        <w:t>VII</w:t>
      </w:r>
      <w:r w:rsidRPr="00AB2F45">
        <w:rPr>
          <w:b/>
          <w:sz w:val="18"/>
          <w:szCs w:val="18"/>
          <w:u w:val="single"/>
          <w:lang w:val="pt-BR"/>
        </w:rPr>
        <w:t xml:space="preserve"> - MODELO DE DECLARAÇÃO DE ADESÃO AO</w:t>
      </w:r>
      <w:r w:rsidRPr="00AB2F45">
        <w:rPr>
          <w:b/>
          <w:spacing w:val="-50"/>
          <w:sz w:val="18"/>
          <w:szCs w:val="18"/>
          <w:lang w:val="pt-BR"/>
        </w:rPr>
        <w:t xml:space="preserve"> </w:t>
      </w:r>
      <w:r w:rsidRPr="00AB2F45">
        <w:rPr>
          <w:b/>
          <w:sz w:val="18"/>
          <w:szCs w:val="18"/>
          <w:u w:val="single"/>
          <w:lang w:val="pt-BR"/>
        </w:rPr>
        <w:t>SISTEMA</w:t>
      </w:r>
      <w:r w:rsidRPr="00AB2F45">
        <w:rPr>
          <w:b/>
          <w:spacing w:val="-3"/>
          <w:sz w:val="18"/>
          <w:szCs w:val="18"/>
          <w:u w:val="single"/>
          <w:lang w:val="pt-BR"/>
        </w:rPr>
        <w:t xml:space="preserve"> </w:t>
      </w:r>
      <w:r w:rsidRPr="00AB2F45">
        <w:rPr>
          <w:b/>
          <w:sz w:val="18"/>
          <w:szCs w:val="18"/>
          <w:u w:val="single"/>
          <w:lang w:val="pt-BR"/>
        </w:rPr>
        <w:t>ELETRÔNICO</w:t>
      </w:r>
      <w:r w:rsidRPr="00AB2F45">
        <w:rPr>
          <w:b/>
          <w:spacing w:val="-1"/>
          <w:sz w:val="18"/>
          <w:szCs w:val="18"/>
          <w:u w:val="single"/>
          <w:lang w:val="pt-BR"/>
        </w:rPr>
        <w:t xml:space="preserve"> </w:t>
      </w:r>
      <w:r w:rsidRPr="00AB2F45">
        <w:rPr>
          <w:b/>
          <w:sz w:val="18"/>
          <w:szCs w:val="18"/>
          <w:u w:val="single"/>
          <w:lang w:val="pt-BR"/>
        </w:rPr>
        <w:t>DE</w:t>
      </w:r>
      <w:r w:rsidRPr="00AB2F45">
        <w:rPr>
          <w:b/>
          <w:spacing w:val="-2"/>
          <w:sz w:val="18"/>
          <w:szCs w:val="18"/>
          <w:u w:val="single"/>
          <w:lang w:val="pt-BR"/>
        </w:rPr>
        <w:t xml:space="preserve"> </w:t>
      </w:r>
      <w:r w:rsidRPr="00AB2F45">
        <w:rPr>
          <w:b/>
          <w:sz w:val="18"/>
          <w:szCs w:val="18"/>
          <w:u w:val="single"/>
          <w:lang w:val="pt-BR"/>
        </w:rPr>
        <w:t>LICITAÇÕES DA</w:t>
      </w:r>
      <w:r w:rsidRPr="00AB2F45">
        <w:rPr>
          <w:b/>
          <w:spacing w:val="-2"/>
          <w:sz w:val="18"/>
          <w:szCs w:val="18"/>
          <w:u w:val="single"/>
          <w:lang w:val="pt-BR"/>
        </w:rPr>
        <w:t xml:space="preserve"> </w:t>
      </w:r>
      <w:r w:rsidRPr="00AB2F45">
        <w:rPr>
          <w:b/>
          <w:sz w:val="18"/>
          <w:szCs w:val="18"/>
          <w:u w:val="single"/>
          <w:lang w:val="pt-BR"/>
        </w:rPr>
        <w:t>BLL</w:t>
      </w:r>
    </w:p>
    <w:p w14:paraId="5B1118D7" w14:textId="77777777" w:rsidR="00A33228" w:rsidRPr="00AB2F45" w:rsidRDefault="00A33228" w:rsidP="00A33228">
      <w:pPr>
        <w:tabs>
          <w:tab w:val="left" w:pos="6946"/>
        </w:tabs>
        <w:spacing w:before="101"/>
        <w:ind w:right="56"/>
        <w:jc w:val="center"/>
        <w:rPr>
          <w:b/>
          <w:sz w:val="18"/>
          <w:szCs w:val="18"/>
          <w:lang w:val="pt-BR"/>
        </w:rPr>
      </w:pPr>
    </w:p>
    <w:p w14:paraId="6B86A59C" w14:textId="77777777" w:rsidR="00A33228" w:rsidRPr="00AB2F45" w:rsidRDefault="00A33228" w:rsidP="00A33228">
      <w:pPr>
        <w:pStyle w:val="Corpodetexto"/>
        <w:tabs>
          <w:tab w:val="left" w:pos="6946"/>
        </w:tabs>
        <w:spacing w:after="1"/>
        <w:ind w:left="0"/>
        <w:jc w:val="left"/>
        <w:rPr>
          <w:b/>
          <w:lang w:val="pt-BR"/>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7"/>
        <w:gridCol w:w="4539"/>
      </w:tblGrid>
      <w:tr w:rsidR="00A33228" w:rsidRPr="00AB2F45" w14:paraId="49A738BB" w14:textId="77777777" w:rsidTr="00AA36B0">
        <w:trPr>
          <w:trHeight w:val="345"/>
        </w:trPr>
        <w:tc>
          <w:tcPr>
            <w:tcW w:w="10076" w:type="dxa"/>
            <w:gridSpan w:val="2"/>
          </w:tcPr>
          <w:p w14:paraId="278C3A59" w14:textId="77777777" w:rsidR="00A33228" w:rsidRPr="00AB2F45" w:rsidRDefault="00A33228" w:rsidP="00AA36B0">
            <w:pPr>
              <w:pStyle w:val="TableParagraph"/>
              <w:spacing w:before="62"/>
              <w:ind w:left="69"/>
              <w:rPr>
                <w:b/>
                <w:sz w:val="18"/>
                <w:szCs w:val="18"/>
                <w:lang w:val="pt-BR"/>
              </w:rPr>
            </w:pPr>
            <w:r w:rsidRPr="00AB2F45">
              <w:rPr>
                <w:b/>
                <w:sz w:val="18"/>
                <w:szCs w:val="18"/>
                <w:lang w:val="pt-BR"/>
              </w:rPr>
              <w:t>Natureza</w:t>
            </w:r>
            <w:r w:rsidRPr="00AB2F45">
              <w:rPr>
                <w:b/>
                <w:spacing w:val="-2"/>
                <w:sz w:val="18"/>
                <w:szCs w:val="18"/>
                <w:lang w:val="pt-BR"/>
              </w:rPr>
              <w:t xml:space="preserve"> </w:t>
            </w:r>
            <w:r w:rsidRPr="00AB2F45">
              <w:rPr>
                <w:b/>
                <w:sz w:val="18"/>
                <w:szCs w:val="18"/>
                <w:lang w:val="pt-BR"/>
              </w:rPr>
              <w:t>do</w:t>
            </w:r>
            <w:r w:rsidRPr="00AB2F45">
              <w:rPr>
                <w:b/>
                <w:spacing w:val="-2"/>
                <w:sz w:val="18"/>
                <w:szCs w:val="18"/>
                <w:lang w:val="pt-BR"/>
              </w:rPr>
              <w:t xml:space="preserve"> </w:t>
            </w:r>
            <w:r w:rsidRPr="00AB2F45">
              <w:rPr>
                <w:b/>
                <w:sz w:val="18"/>
                <w:szCs w:val="18"/>
                <w:lang w:val="pt-BR"/>
              </w:rPr>
              <w:t>Licitante</w:t>
            </w:r>
            <w:r w:rsidRPr="00AB2F45">
              <w:rPr>
                <w:b/>
                <w:spacing w:val="-1"/>
                <w:sz w:val="18"/>
                <w:szCs w:val="18"/>
                <w:lang w:val="pt-BR"/>
              </w:rPr>
              <w:t xml:space="preserve"> </w:t>
            </w:r>
            <w:r w:rsidRPr="00AB2F45">
              <w:rPr>
                <w:b/>
                <w:sz w:val="18"/>
                <w:szCs w:val="18"/>
                <w:lang w:val="pt-BR"/>
              </w:rPr>
              <w:t>(Pessoa</w:t>
            </w:r>
            <w:r w:rsidRPr="00AB2F45">
              <w:rPr>
                <w:b/>
                <w:spacing w:val="-2"/>
                <w:sz w:val="18"/>
                <w:szCs w:val="18"/>
                <w:lang w:val="pt-BR"/>
              </w:rPr>
              <w:t xml:space="preserve"> </w:t>
            </w:r>
            <w:r w:rsidRPr="00AB2F45">
              <w:rPr>
                <w:b/>
                <w:sz w:val="18"/>
                <w:szCs w:val="18"/>
                <w:lang w:val="pt-BR"/>
              </w:rPr>
              <w:t>Física</w:t>
            </w:r>
            <w:r w:rsidRPr="00AB2F45">
              <w:rPr>
                <w:b/>
                <w:spacing w:val="-1"/>
                <w:sz w:val="18"/>
                <w:szCs w:val="18"/>
                <w:lang w:val="pt-BR"/>
              </w:rPr>
              <w:t xml:space="preserve"> </w:t>
            </w:r>
            <w:r w:rsidRPr="00AB2F45">
              <w:rPr>
                <w:b/>
                <w:sz w:val="18"/>
                <w:szCs w:val="18"/>
                <w:lang w:val="pt-BR"/>
              </w:rPr>
              <w:t>ou</w:t>
            </w:r>
            <w:r w:rsidRPr="00AB2F45">
              <w:rPr>
                <w:b/>
                <w:spacing w:val="-4"/>
                <w:sz w:val="18"/>
                <w:szCs w:val="18"/>
                <w:lang w:val="pt-BR"/>
              </w:rPr>
              <w:t xml:space="preserve"> </w:t>
            </w:r>
            <w:r w:rsidRPr="00AB2F45">
              <w:rPr>
                <w:b/>
                <w:sz w:val="18"/>
                <w:szCs w:val="18"/>
                <w:lang w:val="pt-BR"/>
              </w:rPr>
              <w:t>Jurídica)</w:t>
            </w:r>
          </w:p>
        </w:tc>
      </w:tr>
      <w:tr w:rsidR="00A33228" w:rsidRPr="00AB2F45" w14:paraId="1A2DDF33" w14:textId="77777777" w:rsidTr="00AA36B0">
        <w:trPr>
          <w:trHeight w:val="342"/>
        </w:trPr>
        <w:tc>
          <w:tcPr>
            <w:tcW w:w="10076" w:type="dxa"/>
            <w:gridSpan w:val="2"/>
          </w:tcPr>
          <w:p w14:paraId="2F3833F4" w14:textId="77777777" w:rsidR="00A33228" w:rsidRPr="00AB2F45" w:rsidRDefault="00A33228" w:rsidP="00AA36B0">
            <w:pPr>
              <w:pStyle w:val="TableParagraph"/>
              <w:spacing w:before="62"/>
              <w:ind w:left="69"/>
              <w:rPr>
                <w:sz w:val="18"/>
                <w:szCs w:val="18"/>
                <w:lang w:val="pt-BR"/>
              </w:rPr>
            </w:pPr>
            <w:r w:rsidRPr="00AB2F45">
              <w:rPr>
                <w:sz w:val="18"/>
                <w:szCs w:val="18"/>
                <w:lang w:val="pt-BR"/>
              </w:rPr>
              <w:t>Razão</w:t>
            </w:r>
            <w:r w:rsidRPr="00AB2F45">
              <w:rPr>
                <w:spacing w:val="-4"/>
                <w:sz w:val="18"/>
                <w:szCs w:val="18"/>
                <w:lang w:val="pt-BR"/>
              </w:rPr>
              <w:t xml:space="preserve"> </w:t>
            </w:r>
            <w:r w:rsidRPr="00AB2F45">
              <w:rPr>
                <w:sz w:val="18"/>
                <w:szCs w:val="18"/>
                <w:lang w:val="pt-BR"/>
              </w:rPr>
              <w:t>Social:</w:t>
            </w:r>
          </w:p>
        </w:tc>
      </w:tr>
      <w:tr w:rsidR="00A33228" w:rsidRPr="00AB2F45" w14:paraId="45D70820" w14:textId="77777777" w:rsidTr="00AA36B0">
        <w:trPr>
          <w:trHeight w:val="345"/>
        </w:trPr>
        <w:tc>
          <w:tcPr>
            <w:tcW w:w="10076" w:type="dxa"/>
            <w:gridSpan w:val="2"/>
          </w:tcPr>
          <w:p w14:paraId="6CD86CE9" w14:textId="77777777" w:rsidR="00A33228" w:rsidRPr="00AB2F45" w:rsidRDefault="00A33228" w:rsidP="00AA36B0">
            <w:pPr>
              <w:pStyle w:val="TableParagraph"/>
              <w:spacing w:before="64"/>
              <w:ind w:left="69"/>
              <w:rPr>
                <w:sz w:val="18"/>
                <w:szCs w:val="18"/>
                <w:lang w:val="pt-BR"/>
              </w:rPr>
            </w:pPr>
            <w:r w:rsidRPr="00AB2F45">
              <w:rPr>
                <w:sz w:val="18"/>
                <w:szCs w:val="18"/>
                <w:lang w:val="pt-BR"/>
              </w:rPr>
              <w:t>Ramo</w:t>
            </w:r>
            <w:r w:rsidRPr="00AB2F45">
              <w:rPr>
                <w:spacing w:val="-4"/>
                <w:sz w:val="18"/>
                <w:szCs w:val="18"/>
                <w:lang w:val="pt-BR"/>
              </w:rPr>
              <w:t xml:space="preserve"> </w:t>
            </w:r>
            <w:r w:rsidRPr="00AB2F45">
              <w:rPr>
                <w:sz w:val="18"/>
                <w:szCs w:val="18"/>
                <w:lang w:val="pt-BR"/>
              </w:rPr>
              <w:t>de</w:t>
            </w:r>
            <w:r w:rsidRPr="00AB2F45">
              <w:rPr>
                <w:spacing w:val="-4"/>
                <w:sz w:val="18"/>
                <w:szCs w:val="18"/>
                <w:lang w:val="pt-BR"/>
              </w:rPr>
              <w:t xml:space="preserve"> </w:t>
            </w:r>
            <w:r w:rsidRPr="00AB2F45">
              <w:rPr>
                <w:sz w:val="18"/>
                <w:szCs w:val="18"/>
                <w:lang w:val="pt-BR"/>
              </w:rPr>
              <w:t>Atividade:</w:t>
            </w:r>
          </w:p>
        </w:tc>
      </w:tr>
      <w:tr w:rsidR="00A33228" w:rsidRPr="00AB2F45" w14:paraId="1F948AF4" w14:textId="77777777" w:rsidTr="00AA36B0">
        <w:trPr>
          <w:trHeight w:val="345"/>
        </w:trPr>
        <w:tc>
          <w:tcPr>
            <w:tcW w:w="10076" w:type="dxa"/>
            <w:gridSpan w:val="2"/>
          </w:tcPr>
          <w:p w14:paraId="655F999A" w14:textId="77777777" w:rsidR="00A33228" w:rsidRPr="00AB2F45" w:rsidRDefault="00A33228" w:rsidP="00AA36B0">
            <w:pPr>
              <w:pStyle w:val="TableParagraph"/>
              <w:spacing w:before="64"/>
              <w:ind w:left="69"/>
              <w:rPr>
                <w:sz w:val="18"/>
                <w:szCs w:val="18"/>
                <w:lang w:val="pt-BR"/>
              </w:rPr>
            </w:pPr>
            <w:r w:rsidRPr="00AB2F45">
              <w:rPr>
                <w:sz w:val="18"/>
                <w:szCs w:val="18"/>
                <w:lang w:val="pt-BR"/>
              </w:rPr>
              <w:t>Endereço:</w:t>
            </w:r>
          </w:p>
        </w:tc>
      </w:tr>
      <w:tr w:rsidR="00A33228" w:rsidRPr="00AB2F45" w14:paraId="1969F7A1" w14:textId="77777777" w:rsidTr="00AA36B0">
        <w:trPr>
          <w:trHeight w:val="345"/>
        </w:trPr>
        <w:tc>
          <w:tcPr>
            <w:tcW w:w="5537" w:type="dxa"/>
          </w:tcPr>
          <w:p w14:paraId="20A37C99" w14:textId="77777777" w:rsidR="00A33228" w:rsidRPr="00AB2F45" w:rsidRDefault="00A33228" w:rsidP="00AA36B0">
            <w:pPr>
              <w:pStyle w:val="TableParagraph"/>
              <w:spacing w:before="64"/>
              <w:ind w:left="69"/>
              <w:rPr>
                <w:sz w:val="18"/>
                <w:szCs w:val="18"/>
                <w:lang w:val="pt-BR"/>
              </w:rPr>
            </w:pPr>
            <w:r w:rsidRPr="00AB2F45">
              <w:rPr>
                <w:sz w:val="18"/>
                <w:szCs w:val="18"/>
                <w:lang w:val="pt-BR"/>
              </w:rPr>
              <w:t>Complemento:</w:t>
            </w:r>
          </w:p>
        </w:tc>
        <w:tc>
          <w:tcPr>
            <w:tcW w:w="4539" w:type="dxa"/>
          </w:tcPr>
          <w:p w14:paraId="3AEFB7C6" w14:textId="77777777" w:rsidR="00A33228" w:rsidRPr="00AB2F45" w:rsidRDefault="00A33228" w:rsidP="00AA36B0">
            <w:pPr>
              <w:pStyle w:val="TableParagraph"/>
              <w:spacing w:before="64"/>
              <w:ind w:left="69"/>
              <w:rPr>
                <w:sz w:val="18"/>
                <w:szCs w:val="18"/>
                <w:lang w:val="pt-BR"/>
              </w:rPr>
            </w:pPr>
            <w:r w:rsidRPr="00AB2F45">
              <w:rPr>
                <w:sz w:val="18"/>
                <w:szCs w:val="18"/>
                <w:lang w:val="pt-BR"/>
              </w:rPr>
              <w:t>Bairro:</w:t>
            </w:r>
          </w:p>
        </w:tc>
      </w:tr>
      <w:tr w:rsidR="00A33228" w:rsidRPr="00AB2F45" w14:paraId="71D9EEB5" w14:textId="77777777" w:rsidTr="00AA36B0">
        <w:trPr>
          <w:trHeight w:val="345"/>
        </w:trPr>
        <w:tc>
          <w:tcPr>
            <w:tcW w:w="5537" w:type="dxa"/>
          </w:tcPr>
          <w:p w14:paraId="114DA705" w14:textId="77777777" w:rsidR="00A33228" w:rsidRPr="00AB2F45" w:rsidRDefault="00A33228" w:rsidP="00AA36B0">
            <w:pPr>
              <w:pStyle w:val="TableParagraph"/>
              <w:spacing w:before="64"/>
              <w:ind w:left="69"/>
              <w:rPr>
                <w:sz w:val="18"/>
                <w:szCs w:val="18"/>
                <w:lang w:val="pt-BR"/>
              </w:rPr>
            </w:pPr>
            <w:r w:rsidRPr="00AB2F45">
              <w:rPr>
                <w:sz w:val="18"/>
                <w:szCs w:val="18"/>
                <w:lang w:val="pt-BR"/>
              </w:rPr>
              <w:t>Cidade:</w:t>
            </w:r>
          </w:p>
        </w:tc>
        <w:tc>
          <w:tcPr>
            <w:tcW w:w="4539" w:type="dxa"/>
          </w:tcPr>
          <w:p w14:paraId="6B0D21E3" w14:textId="77777777" w:rsidR="00A33228" w:rsidRPr="00AB2F45" w:rsidRDefault="00A33228" w:rsidP="00AA36B0">
            <w:pPr>
              <w:pStyle w:val="TableParagraph"/>
              <w:spacing w:before="64"/>
              <w:ind w:left="69"/>
              <w:rPr>
                <w:sz w:val="18"/>
                <w:szCs w:val="18"/>
                <w:lang w:val="pt-BR"/>
              </w:rPr>
            </w:pPr>
            <w:r w:rsidRPr="00AB2F45">
              <w:rPr>
                <w:sz w:val="18"/>
                <w:szCs w:val="18"/>
                <w:lang w:val="pt-BR"/>
              </w:rPr>
              <w:t>UF:</w:t>
            </w:r>
          </w:p>
        </w:tc>
      </w:tr>
      <w:tr w:rsidR="00A33228" w:rsidRPr="00AB2F45" w14:paraId="5ED24C4A" w14:textId="77777777" w:rsidTr="00AA36B0">
        <w:trPr>
          <w:trHeight w:val="345"/>
        </w:trPr>
        <w:tc>
          <w:tcPr>
            <w:tcW w:w="5537" w:type="dxa"/>
          </w:tcPr>
          <w:p w14:paraId="50A78FA9" w14:textId="77777777" w:rsidR="00A33228" w:rsidRPr="00AB2F45" w:rsidRDefault="00A33228" w:rsidP="00AA36B0">
            <w:pPr>
              <w:pStyle w:val="TableParagraph"/>
              <w:spacing w:before="64"/>
              <w:ind w:left="69"/>
              <w:rPr>
                <w:sz w:val="18"/>
                <w:szCs w:val="18"/>
                <w:lang w:val="pt-BR"/>
              </w:rPr>
            </w:pPr>
            <w:r w:rsidRPr="00AB2F45">
              <w:rPr>
                <w:sz w:val="18"/>
                <w:szCs w:val="18"/>
                <w:lang w:val="pt-BR"/>
              </w:rPr>
              <w:t>CEP:</w:t>
            </w:r>
          </w:p>
        </w:tc>
        <w:tc>
          <w:tcPr>
            <w:tcW w:w="4539" w:type="dxa"/>
          </w:tcPr>
          <w:p w14:paraId="473F349D" w14:textId="77777777" w:rsidR="00A33228" w:rsidRPr="00AB2F45" w:rsidRDefault="00A33228" w:rsidP="00AA36B0">
            <w:pPr>
              <w:pStyle w:val="TableParagraph"/>
              <w:spacing w:before="64"/>
              <w:ind w:left="69"/>
              <w:rPr>
                <w:sz w:val="18"/>
                <w:szCs w:val="18"/>
                <w:lang w:val="pt-BR"/>
              </w:rPr>
            </w:pPr>
            <w:r w:rsidRPr="00AB2F45">
              <w:rPr>
                <w:sz w:val="18"/>
                <w:szCs w:val="18"/>
                <w:lang w:val="pt-BR"/>
              </w:rPr>
              <w:t>CNPJ:</w:t>
            </w:r>
          </w:p>
        </w:tc>
      </w:tr>
      <w:tr w:rsidR="00A33228" w:rsidRPr="00AB2F45" w14:paraId="013A980E" w14:textId="77777777" w:rsidTr="00AA36B0">
        <w:trPr>
          <w:trHeight w:val="345"/>
        </w:trPr>
        <w:tc>
          <w:tcPr>
            <w:tcW w:w="5537" w:type="dxa"/>
          </w:tcPr>
          <w:p w14:paraId="44C5AA3E" w14:textId="77777777" w:rsidR="00A33228" w:rsidRPr="00AB2F45" w:rsidRDefault="00A33228" w:rsidP="00AA36B0">
            <w:pPr>
              <w:pStyle w:val="TableParagraph"/>
              <w:spacing w:before="64"/>
              <w:ind w:left="69"/>
              <w:rPr>
                <w:sz w:val="18"/>
                <w:szCs w:val="18"/>
                <w:lang w:val="pt-BR"/>
              </w:rPr>
            </w:pPr>
            <w:r w:rsidRPr="00AB2F45">
              <w:rPr>
                <w:sz w:val="18"/>
                <w:szCs w:val="18"/>
                <w:lang w:val="pt-BR"/>
              </w:rPr>
              <w:t>Telefone</w:t>
            </w:r>
            <w:r w:rsidRPr="00AB2F45">
              <w:rPr>
                <w:spacing w:val="-7"/>
                <w:sz w:val="18"/>
                <w:szCs w:val="18"/>
                <w:lang w:val="pt-BR"/>
              </w:rPr>
              <w:t xml:space="preserve"> </w:t>
            </w:r>
            <w:r w:rsidRPr="00AB2F45">
              <w:rPr>
                <w:sz w:val="18"/>
                <w:szCs w:val="18"/>
                <w:lang w:val="pt-BR"/>
              </w:rPr>
              <w:t>Comercial:</w:t>
            </w:r>
          </w:p>
        </w:tc>
        <w:tc>
          <w:tcPr>
            <w:tcW w:w="4539" w:type="dxa"/>
          </w:tcPr>
          <w:p w14:paraId="6E20F3EC" w14:textId="77777777" w:rsidR="00A33228" w:rsidRPr="00AB2F45" w:rsidRDefault="00A33228" w:rsidP="00AA36B0">
            <w:pPr>
              <w:pStyle w:val="TableParagraph"/>
              <w:spacing w:before="64"/>
              <w:ind w:left="69"/>
              <w:rPr>
                <w:sz w:val="18"/>
                <w:szCs w:val="18"/>
                <w:lang w:val="pt-BR"/>
              </w:rPr>
            </w:pPr>
            <w:r w:rsidRPr="00AB2F45">
              <w:rPr>
                <w:sz w:val="18"/>
                <w:szCs w:val="18"/>
                <w:lang w:val="pt-BR"/>
              </w:rPr>
              <w:t>Inscrição</w:t>
            </w:r>
            <w:r w:rsidRPr="00AB2F45">
              <w:rPr>
                <w:spacing w:val="-7"/>
                <w:sz w:val="18"/>
                <w:szCs w:val="18"/>
                <w:lang w:val="pt-BR"/>
              </w:rPr>
              <w:t xml:space="preserve"> </w:t>
            </w:r>
            <w:r w:rsidRPr="00AB2F45">
              <w:rPr>
                <w:sz w:val="18"/>
                <w:szCs w:val="18"/>
                <w:lang w:val="pt-BR"/>
              </w:rPr>
              <w:t>Estadual:</w:t>
            </w:r>
          </w:p>
        </w:tc>
      </w:tr>
      <w:tr w:rsidR="00A33228" w:rsidRPr="00AB2F45" w14:paraId="15FE86C5" w14:textId="77777777" w:rsidTr="00AA36B0">
        <w:trPr>
          <w:trHeight w:val="345"/>
        </w:trPr>
        <w:tc>
          <w:tcPr>
            <w:tcW w:w="5537" w:type="dxa"/>
          </w:tcPr>
          <w:p w14:paraId="3FE7F32E" w14:textId="77777777" w:rsidR="00A33228" w:rsidRPr="00AB2F45" w:rsidRDefault="00A33228" w:rsidP="00AA36B0">
            <w:pPr>
              <w:pStyle w:val="TableParagraph"/>
              <w:spacing w:before="64"/>
              <w:ind w:left="69"/>
              <w:rPr>
                <w:sz w:val="18"/>
                <w:szCs w:val="18"/>
                <w:lang w:val="pt-BR"/>
              </w:rPr>
            </w:pPr>
            <w:r w:rsidRPr="00AB2F45">
              <w:rPr>
                <w:sz w:val="18"/>
                <w:szCs w:val="18"/>
                <w:lang w:val="pt-BR"/>
              </w:rPr>
              <w:t>Representante</w:t>
            </w:r>
            <w:r w:rsidRPr="00AB2F45">
              <w:rPr>
                <w:spacing w:val="-7"/>
                <w:sz w:val="18"/>
                <w:szCs w:val="18"/>
                <w:lang w:val="pt-BR"/>
              </w:rPr>
              <w:t xml:space="preserve"> </w:t>
            </w:r>
            <w:r w:rsidRPr="00AB2F45">
              <w:rPr>
                <w:sz w:val="18"/>
                <w:szCs w:val="18"/>
                <w:lang w:val="pt-BR"/>
              </w:rPr>
              <w:t>Legal:</w:t>
            </w:r>
          </w:p>
        </w:tc>
        <w:tc>
          <w:tcPr>
            <w:tcW w:w="4539" w:type="dxa"/>
          </w:tcPr>
          <w:p w14:paraId="4068F7FD" w14:textId="77777777" w:rsidR="00A33228" w:rsidRPr="00AB2F45" w:rsidRDefault="00A33228" w:rsidP="00AA36B0">
            <w:pPr>
              <w:pStyle w:val="TableParagraph"/>
              <w:spacing w:before="64"/>
              <w:ind w:left="69"/>
              <w:rPr>
                <w:sz w:val="18"/>
                <w:szCs w:val="18"/>
                <w:lang w:val="pt-BR"/>
              </w:rPr>
            </w:pPr>
            <w:r w:rsidRPr="00AB2F45">
              <w:rPr>
                <w:sz w:val="18"/>
                <w:szCs w:val="18"/>
                <w:lang w:val="pt-BR"/>
              </w:rPr>
              <w:t>RG:</w:t>
            </w:r>
          </w:p>
        </w:tc>
      </w:tr>
      <w:tr w:rsidR="00A33228" w:rsidRPr="00AB2F45" w14:paraId="70513B0B" w14:textId="77777777" w:rsidTr="00AA36B0">
        <w:trPr>
          <w:trHeight w:val="345"/>
        </w:trPr>
        <w:tc>
          <w:tcPr>
            <w:tcW w:w="5537" w:type="dxa"/>
          </w:tcPr>
          <w:p w14:paraId="6084EF95" w14:textId="77777777" w:rsidR="00A33228" w:rsidRPr="00AB2F45" w:rsidRDefault="00A33228" w:rsidP="00AA36B0">
            <w:pPr>
              <w:pStyle w:val="TableParagraph"/>
              <w:spacing w:before="64"/>
              <w:ind w:left="69"/>
              <w:rPr>
                <w:sz w:val="18"/>
                <w:szCs w:val="18"/>
                <w:lang w:val="pt-BR"/>
              </w:rPr>
            </w:pPr>
            <w:r w:rsidRPr="00AB2F45">
              <w:rPr>
                <w:sz w:val="18"/>
                <w:szCs w:val="18"/>
                <w:lang w:val="pt-BR"/>
              </w:rPr>
              <w:t>E-mail:</w:t>
            </w:r>
          </w:p>
        </w:tc>
        <w:tc>
          <w:tcPr>
            <w:tcW w:w="4539" w:type="dxa"/>
          </w:tcPr>
          <w:p w14:paraId="66E813EC" w14:textId="77777777" w:rsidR="00A33228" w:rsidRPr="00AB2F45" w:rsidRDefault="00A33228" w:rsidP="00AA36B0">
            <w:pPr>
              <w:pStyle w:val="TableParagraph"/>
              <w:spacing w:before="64"/>
              <w:ind w:left="69"/>
              <w:rPr>
                <w:sz w:val="18"/>
                <w:szCs w:val="18"/>
                <w:lang w:val="pt-BR"/>
              </w:rPr>
            </w:pPr>
            <w:r w:rsidRPr="00AB2F45">
              <w:rPr>
                <w:sz w:val="18"/>
                <w:szCs w:val="18"/>
                <w:lang w:val="pt-BR"/>
              </w:rPr>
              <w:t>CPF:</w:t>
            </w:r>
          </w:p>
        </w:tc>
      </w:tr>
      <w:tr w:rsidR="00A33228" w:rsidRPr="00AB2F45" w14:paraId="484A43E5" w14:textId="77777777" w:rsidTr="00AA36B0">
        <w:trPr>
          <w:trHeight w:val="345"/>
        </w:trPr>
        <w:tc>
          <w:tcPr>
            <w:tcW w:w="10076" w:type="dxa"/>
            <w:gridSpan w:val="2"/>
          </w:tcPr>
          <w:p w14:paraId="77530DED" w14:textId="77777777" w:rsidR="00A33228" w:rsidRPr="00AB2F45" w:rsidRDefault="00A33228" w:rsidP="00AA36B0">
            <w:pPr>
              <w:pStyle w:val="TableParagraph"/>
              <w:spacing w:before="64"/>
              <w:ind w:left="69"/>
              <w:rPr>
                <w:sz w:val="18"/>
                <w:szCs w:val="18"/>
                <w:lang w:val="pt-BR"/>
              </w:rPr>
            </w:pPr>
            <w:r w:rsidRPr="00AB2F45">
              <w:rPr>
                <w:sz w:val="18"/>
                <w:szCs w:val="18"/>
                <w:lang w:val="pt-BR"/>
              </w:rPr>
              <w:t>Resp.</w:t>
            </w:r>
            <w:r w:rsidRPr="00AB2F45">
              <w:rPr>
                <w:spacing w:val="-6"/>
                <w:sz w:val="18"/>
                <w:szCs w:val="18"/>
                <w:lang w:val="pt-BR"/>
              </w:rPr>
              <w:t xml:space="preserve"> </w:t>
            </w:r>
            <w:r w:rsidRPr="00AB2F45">
              <w:rPr>
                <w:sz w:val="18"/>
                <w:szCs w:val="18"/>
                <w:lang w:val="pt-BR"/>
              </w:rPr>
              <w:t>Financeiro:</w:t>
            </w:r>
          </w:p>
        </w:tc>
      </w:tr>
      <w:tr w:rsidR="00A33228" w:rsidRPr="00AB2F45" w14:paraId="727D91D6" w14:textId="77777777" w:rsidTr="00AA36B0">
        <w:trPr>
          <w:trHeight w:val="345"/>
        </w:trPr>
        <w:tc>
          <w:tcPr>
            <w:tcW w:w="5537" w:type="dxa"/>
          </w:tcPr>
          <w:p w14:paraId="641B7956" w14:textId="77777777" w:rsidR="00A33228" w:rsidRPr="00AB2F45" w:rsidRDefault="00A33228" w:rsidP="00AA36B0">
            <w:pPr>
              <w:pStyle w:val="TableParagraph"/>
              <w:spacing w:before="62"/>
              <w:ind w:left="69"/>
              <w:rPr>
                <w:sz w:val="18"/>
                <w:szCs w:val="18"/>
                <w:lang w:val="pt-BR"/>
              </w:rPr>
            </w:pPr>
            <w:r w:rsidRPr="00AB2F45">
              <w:rPr>
                <w:sz w:val="18"/>
                <w:szCs w:val="18"/>
                <w:lang w:val="pt-BR"/>
              </w:rPr>
              <w:t>E-mail</w:t>
            </w:r>
            <w:r w:rsidRPr="00AB2F45">
              <w:rPr>
                <w:spacing w:val="-5"/>
                <w:sz w:val="18"/>
                <w:szCs w:val="18"/>
                <w:lang w:val="pt-BR"/>
              </w:rPr>
              <w:t xml:space="preserve"> </w:t>
            </w:r>
            <w:r w:rsidRPr="00AB2F45">
              <w:rPr>
                <w:sz w:val="18"/>
                <w:szCs w:val="18"/>
                <w:lang w:val="pt-BR"/>
              </w:rPr>
              <w:t>Financeiro:</w:t>
            </w:r>
          </w:p>
        </w:tc>
        <w:tc>
          <w:tcPr>
            <w:tcW w:w="4539" w:type="dxa"/>
          </w:tcPr>
          <w:p w14:paraId="0D0ACD95" w14:textId="77777777" w:rsidR="00A33228" w:rsidRPr="00AB2F45" w:rsidRDefault="00A33228" w:rsidP="00AA36B0">
            <w:pPr>
              <w:pStyle w:val="TableParagraph"/>
              <w:spacing w:before="62"/>
              <w:ind w:left="69"/>
              <w:rPr>
                <w:sz w:val="18"/>
                <w:szCs w:val="18"/>
                <w:lang w:val="pt-BR"/>
              </w:rPr>
            </w:pPr>
            <w:r w:rsidRPr="00AB2F45">
              <w:rPr>
                <w:sz w:val="18"/>
                <w:szCs w:val="18"/>
                <w:lang w:val="pt-BR"/>
              </w:rPr>
              <w:t>Telefone:</w:t>
            </w:r>
          </w:p>
        </w:tc>
      </w:tr>
      <w:tr w:rsidR="00A33228" w:rsidRPr="00AB2F45" w14:paraId="7039186C" w14:textId="77777777" w:rsidTr="00AA36B0">
        <w:trPr>
          <w:trHeight w:val="345"/>
        </w:trPr>
        <w:tc>
          <w:tcPr>
            <w:tcW w:w="10076" w:type="dxa"/>
            <w:gridSpan w:val="2"/>
          </w:tcPr>
          <w:p w14:paraId="5650AE3C" w14:textId="77777777" w:rsidR="00A33228" w:rsidRPr="00AB2F45" w:rsidRDefault="00A33228" w:rsidP="00AA36B0">
            <w:pPr>
              <w:pStyle w:val="TableParagraph"/>
              <w:tabs>
                <w:tab w:val="left" w:pos="964"/>
                <w:tab w:val="left" w:pos="1970"/>
              </w:tabs>
              <w:spacing w:before="62"/>
              <w:ind w:left="69"/>
              <w:rPr>
                <w:sz w:val="18"/>
                <w:szCs w:val="18"/>
                <w:lang w:val="pt-BR"/>
              </w:rPr>
            </w:pPr>
            <w:r w:rsidRPr="00AB2F45">
              <w:rPr>
                <w:sz w:val="18"/>
                <w:szCs w:val="18"/>
                <w:lang w:val="pt-BR"/>
              </w:rPr>
              <w:t>ME/EPP:</w:t>
            </w:r>
            <w:proofErr w:type="gramStart"/>
            <w:r w:rsidRPr="00AB2F45">
              <w:rPr>
                <w:sz w:val="18"/>
                <w:szCs w:val="18"/>
                <w:lang w:val="pt-BR"/>
              </w:rPr>
              <w:tab/>
              <w:t>(</w:t>
            </w:r>
            <w:r w:rsidRPr="00AB2F45">
              <w:rPr>
                <w:spacing w:val="111"/>
                <w:sz w:val="18"/>
                <w:szCs w:val="18"/>
                <w:lang w:val="pt-BR"/>
              </w:rPr>
              <w:t xml:space="preserve"> </w:t>
            </w:r>
            <w:r w:rsidRPr="00AB2F45">
              <w:rPr>
                <w:sz w:val="18"/>
                <w:szCs w:val="18"/>
                <w:lang w:val="pt-BR"/>
              </w:rPr>
              <w:t>)</w:t>
            </w:r>
            <w:proofErr w:type="gramEnd"/>
            <w:r w:rsidRPr="00AB2F45">
              <w:rPr>
                <w:spacing w:val="55"/>
                <w:sz w:val="18"/>
                <w:szCs w:val="18"/>
                <w:lang w:val="pt-BR"/>
              </w:rPr>
              <w:t xml:space="preserve"> </w:t>
            </w:r>
            <w:r w:rsidRPr="00AB2F45">
              <w:rPr>
                <w:sz w:val="18"/>
                <w:szCs w:val="18"/>
                <w:lang w:val="pt-BR"/>
              </w:rPr>
              <w:t>SIM</w:t>
            </w:r>
            <w:r w:rsidRPr="00AB2F45">
              <w:rPr>
                <w:sz w:val="18"/>
                <w:szCs w:val="18"/>
                <w:lang w:val="pt-BR"/>
              </w:rPr>
              <w:tab/>
              <w:t>(</w:t>
            </w:r>
            <w:r w:rsidRPr="00AB2F45">
              <w:rPr>
                <w:spacing w:val="57"/>
                <w:sz w:val="18"/>
                <w:szCs w:val="18"/>
                <w:lang w:val="pt-BR"/>
              </w:rPr>
              <w:t xml:space="preserve"> </w:t>
            </w:r>
            <w:r w:rsidRPr="00AB2F45">
              <w:rPr>
                <w:sz w:val="18"/>
                <w:szCs w:val="18"/>
                <w:lang w:val="pt-BR"/>
              </w:rPr>
              <w:t>)</w:t>
            </w:r>
            <w:r w:rsidRPr="00AB2F45">
              <w:rPr>
                <w:spacing w:val="-1"/>
                <w:sz w:val="18"/>
                <w:szCs w:val="18"/>
                <w:lang w:val="pt-BR"/>
              </w:rPr>
              <w:t xml:space="preserve"> </w:t>
            </w:r>
            <w:r w:rsidRPr="00AB2F45">
              <w:rPr>
                <w:sz w:val="18"/>
                <w:szCs w:val="18"/>
                <w:lang w:val="pt-BR"/>
              </w:rPr>
              <w:t>Não</w:t>
            </w:r>
          </w:p>
        </w:tc>
      </w:tr>
    </w:tbl>
    <w:p w14:paraId="596AE543" w14:textId="77777777" w:rsidR="00A33228" w:rsidRPr="00AB2F45" w:rsidRDefault="00A33228" w:rsidP="00A33228">
      <w:pPr>
        <w:pStyle w:val="Corpodetexto"/>
        <w:spacing w:before="10"/>
        <w:ind w:left="0"/>
        <w:jc w:val="left"/>
        <w:rPr>
          <w:b/>
          <w:lang w:val="pt-BR"/>
        </w:rPr>
      </w:pPr>
    </w:p>
    <w:p w14:paraId="74EA2942" w14:textId="77777777" w:rsidR="00A33228" w:rsidRPr="00AB2F45" w:rsidRDefault="00A33228" w:rsidP="00A33228">
      <w:pPr>
        <w:pStyle w:val="PargrafodaLista"/>
        <w:numPr>
          <w:ilvl w:val="0"/>
          <w:numId w:val="8"/>
        </w:numPr>
        <w:tabs>
          <w:tab w:val="left" w:pos="720"/>
        </w:tabs>
        <w:ind w:right="479" w:firstLine="0"/>
        <w:rPr>
          <w:sz w:val="18"/>
          <w:szCs w:val="18"/>
          <w:lang w:val="pt-BR"/>
        </w:rPr>
      </w:pPr>
      <w:r w:rsidRPr="00AB2F45">
        <w:rPr>
          <w:sz w:val="18"/>
          <w:szCs w:val="18"/>
          <w:lang w:val="pt-BR"/>
        </w:rPr>
        <w:t>Por meio do presente Termo, o Licitante acima qualificado manifesta sua adesão ao Regulamento do Sistema</w:t>
      </w:r>
      <w:r w:rsidRPr="00AB2F45">
        <w:rPr>
          <w:spacing w:val="1"/>
          <w:sz w:val="18"/>
          <w:szCs w:val="18"/>
          <w:lang w:val="pt-BR"/>
        </w:rPr>
        <w:t xml:space="preserve"> </w:t>
      </w:r>
      <w:r w:rsidRPr="00AB2F45">
        <w:rPr>
          <w:sz w:val="18"/>
          <w:szCs w:val="18"/>
          <w:lang w:val="pt-BR"/>
        </w:rPr>
        <w:t>Eletrônico de Pregões Eletrônicos da Bolsa de Licitações e Leilões do Brasil, do qual declara ter pleno conhecimento,</w:t>
      </w:r>
      <w:r w:rsidRPr="00AB2F45">
        <w:rPr>
          <w:spacing w:val="1"/>
          <w:sz w:val="18"/>
          <w:szCs w:val="18"/>
          <w:lang w:val="pt-BR"/>
        </w:rPr>
        <w:t xml:space="preserve"> </w:t>
      </w:r>
      <w:r w:rsidRPr="00AB2F45">
        <w:rPr>
          <w:sz w:val="18"/>
          <w:szCs w:val="18"/>
          <w:lang w:val="pt-BR"/>
        </w:rPr>
        <w:t>em</w:t>
      </w:r>
      <w:r w:rsidRPr="00AB2F45">
        <w:rPr>
          <w:spacing w:val="-2"/>
          <w:sz w:val="18"/>
          <w:szCs w:val="18"/>
          <w:lang w:val="pt-BR"/>
        </w:rPr>
        <w:t xml:space="preserve"> </w:t>
      </w:r>
      <w:r w:rsidRPr="00AB2F45">
        <w:rPr>
          <w:sz w:val="18"/>
          <w:szCs w:val="18"/>
          <w:lang w:val="pt-BR"/>
        </w:rPr>
        <w:t>conformidade</w:t>
      </w:r>
      <w:r w:rsidRPr="00AB2F45">
        <w:rPr>
          <w:spacing w:val="-2"/>
          <w:sz w:val="18"/>
          <w:szCs w:val="18"/>
          <w:lang w:val="pt-BR"/>
        </w:rPr>
        <w:t xml:space="preserve"> </w:t>
      </w:r>
      <w:r w:rsidRPr="00AB2F45">
        <w:rPr>
          <w:sz w:val="18"/>
          <w:szCs w:val="18"/>
          <w:lang w:val="pt-BR"/>
        </w:rPr>
        <w:t>com</w:t>
      </w:r>
      <w:r w:rsidRPr="00AB2F45">
        <w:rPr>
          <w:spacing w:val="-2"/>
          <w:sz w:val="18"/>
          <w:szCs w:val="18"/>
          <w:lang w:val="pt-BR"/>
        </w:rPr>
        <w:t xml:space="preserve"> </w:t>
      </w:r>
      <w:r w:rsidRPr="00AB2F45">
        <w:rPr>
          <w:sz w:val="18"/>
          <w:szCs w:val="18"/>
          <w:lang w:val="pt-BR"/>
        </w:rPr>
        <w:t>as disposições</w:t>
      </w:r>
      <w:r w:rsidRPr="00AB2F45">
        <w:rPr>
          <w:spacing w:val="-1"/>
          <w:sz w:val="18"/>
          <w:szCs w:val="18"/>
          <w:lang w:val="pt-BR"/>
        </w:rPr>
        <w:t xml:space="preserve"> </w:t>
      </w:r>
      <w:r w:rsidRPr="00AB2F45">
        <w:rPr>
          <w:sz w:val="18"/>
          <w:szCs w:val="18"/>
          <w:lang w:val="pt-BR"/>
        </w:rPr>
        <w:t>que seguem.</w:t>
      </w:r>
    </w:p>
    <w:p w14:paraId="563DB4B9" w14:textId="77777777" w:rsidR="00A33228" w:rsidRPr="00AB2F45" w:rsidRDefault="00A33228" w:rsidP="00A33228">
      <w:pPr>
        <w:pStyle w:val="PargrafodaLista"/>
        <w:numPr>
          <w:ilvl w:val="0"/>
          <w:numId w:val="8"/>
        </w:numPr>
        <w:tabs>
          <w:tab w:val="left" w:pos="691"/>
        </w:tabs>
        <w:spacing w:before="1" w:line="217" w:lineRule="exact"/>
        <w:ind w:left="690" w:hanging="210"/>
        <w:rPr>
          <w:sz w:val="18"/>
          <w:szCs w:val="18"/>
          <w:lang w:val="pt-BR"/>
        </w:rPr>
      </w:pPr>
      <w:r w:rsidRPr="00AB2F45">
        <w:rPr>
          <w:sz w:val="18"/>
          <w:szCs w:val="18"/>
          <w:lang w:val="pt-BR"/>
        </w:rPr>
        <w:t>São</w:t>
      </w:r>
      <w:r w:rsidRPr="00AB2F45">
        <w:rPr>
          <w:spacing w:val="-6"/>
          <w:sz w:val="18"/>
          <w:szCs w:val="18"/>
          <w:lang w:val="pt-BR"/>
        </w:rPr>
        <w:t xml:space="preserve"> </w:t>
      </w:r>
      <w:r w:rsidRPr="00AB2F45">
        <w:rPr>
          <w:sz w:val="18"/>
          <w:szCs w:val="18"/>
          <w:lang w:val="pt-BR"/>
        </w:rPr>
        <w:t>responsabilidades</w:t>
      </w:r>
      <w:r w:rsidRPr="00AB2F45">
        <w:rPr>
          <w:spacing w:val="-5"/>
          <w:sz w:val="18"/>
          <w:szCs w:val="18"/>
          <w:lang w:val="pt-BR"/>
        </w:rPr>
        <w:t xml:space="preserve"> </w:t>
      </w:r>
      <w:r w:rsidRPr="00AB2F45">
        <w:rPr>
          <w:sz w:val="18"/>
          <w:szCs w:val="18"/>
          <w:lang w:val="pt-BR"/>
        </w:rPr>
        <w:t>do</w:t>
      </w:r>
      <w:r w:rsidRPr="00AB2F45">
        <w:rPr>
          <w:spacing w:val="-4"/>
          <w:sz w:val="18"/>
          <w:szCs w:val="18"/>
          <w:lang w:val="pt-BR"/>
        </w:rPr>
        <w:t xml:space="preserve"> </w:t>
      </w:r>
      <w:r w:rsidRPr="00AB2F45">
        <w:rPr>
          <w:sz w:val="18"/>
          <w:szCs w:val="18"/>
          <w:lang w:val="pt-BR"/>
        </w:rPr>
        <w:t>Licitante:</w:t>
      </w:r>
    </w:p>
    <w:p w14:paraId="184AFED7" w14:textId="77777777" w:rsidR="00A33228" w:rsidRPr="00AB2F45" w:rsidRDefault="00A33228" w:rsidP="00A33228">
      <w:pPr>
        <w:pStyle w:val="PargrafodaLista"/>
        <w:numPr>
          <w:ilvl w:val="0"/>
          <w:numId w:val="7"/>
        </w:numPr>
        <w:tabs>
          <w:tab w:val="left" w:pos="1189"/>
          <w:tab w:val="left" w:pos="1190"/>
        </w:tabs>
        <w:ind w:right="547" w:firstLine="0"/>
        <w:rPr>
          <w:sz w:val="18"/>
          <w:szCs w:val="18"/>
          <w:lang w:val="pt-BR"/>
        </w:rPr>
      </w:pPr>
      <w:r w:rsidRPr="00AB2F45">
        <w:rPr>
          <w:sz w:val="18"/>
          <w:szCs w:val="18"/>
          <w:lang w:val="pt-BR"/>
        </w:rPr>
        <w:t>Tomar conhecimento de e cumprir todos os dispositivos constantes dos editais de negócios dos quais venha</w:t>
      </w:r>
      <w:r w:rsidRPr="00AB2F45">
        <w:rPr>
          <w:spacing w:val="-54"/>
          <w:sz w:val="18"/>
          <w:szCs w:val="18"/>
          <w:lang w:val="pt-BR"/>
        </w:rPr>
        <w:t xml:space="preserve"> </w:t>
      </w:r>
      <w:r w:rsidRPr="00AB2F45">
        <w:rPr>
          <w:sz w:val="18"/>
          <w:szCs w:val="18"/>
          <w:lang w:val="pt-BR"/>
        </w:rPr>
        <w:t>a</w:t>
      </w:r>
      <w:r w:rsidRPr="00AB2F45">
        <w:rPr>
          <w:spacing w:val="-3"/>
          <w:sz w:val="18"/>
          <w:szCs w:val="18"/>
          <w:lang w:val="pt-BR"/>
        </w:rPr>
        <w:t xml:space="preserve"> </w:t>
      </w:r>
      <w:r w:rsidRPr="00AB2F45">
        <w:rPr>
          <w:sz w:val="18"/>
          <w:szCs w:val="18"/>
          <w:lang w:val="pt-BR"/>
        </w:rPr>
        <w:t>participar;</w:t>
      </w:r>
    </w:p>
    <w:p w14:paraId="101F4B96" w14:textId="77777777" w:rsidR="00A33228" w:rsidRPr="00AB2F45" w:rsidRDefault="00A33228" w:rsidP="00A33228">
      <w:pPr>
        <w:pStyle w:val="PargrafodaLista"/>
        <w:numPr>
          <w:ilvl w:val="0"/>
          <w:numId w:val="7"/>
        </w:numPr>
        <w:tabs>
          <w:tab w:val="left" w:pos="842"/>
        </w:tabs>
        <w:ind w:right="482" w:firstLine="0"/>
        <w:rPr>
          <w:sz w:val="18"/>
          <w:szCs w:val="18"/>
          <w:lang w:val="pt-BR"/>
        </w:rPr>
      </w:pPr>
      <w:r w:rsidRPr="00AB2F45">
        <w:rPr>
          <w:sz w:val="18"/>
          <w:szCs w:val="18"/>
          <w:lang w:val="pt-BR"/>
        </w:rPr>
        <w:t>Observar e cumprir a regularidade fiscal, apresentando a documentação exigida nos editais para fins de</w:t>
      </w:r>
      <w:r w:rsidRPr="00AB2F45">
        <w:rPr>
          <w:spacing w:val="1"/>
          <w:sz w:val="18"/>
          <w:szCs w:val="18"/>
          <w:lang w:val="pt-BR"/>
        </w:rPr>
        <w:t xml:space="preserve"> </w:t>
      </w:r>
      <w:r w:rsidRPr="00AB2F45">
        <w:rPr>
          <w:sz w:val="18"/>
          <w:szCs w:val="18"/>
          <w:lang w:val="pt-BR"/>
        </w:rPr>
        <w:t>habilitação</w:t>
      </w:r>
      <w:r w:rsidRPr="00AB2F45">
        <w:rPr>
          <w:spacing w:val="-2"/>
          <w:sz w:val="18"/>
          <w:szCs w:val="18"/>
          <w:lang w:val="pt-BR"/>
        </w:rPr>
        <w:t xml:space="preserve"> </w:t>
      </w:r>
      <w:r w:rsidRPr="00AB2F45">
        <w:rPr>
          <w:sz w:val="18"/>
          <w:szCs w:val="18"/>
          <w:lang w:val="pt-BR"/>
        </w:rPr>
        <w:t>nas licitações</w:t>
      </w:r>
      <w:r w:rsidRPr="00AB2F45">
        <w:rPr>
          <w:spacing w:val="-3"/>
          <w:sz w:val="18"/>
          <w:szCs w:val="18"/>
          <w:lang w:val="pt-BR"/>
        </w:rPr>
        <w:t xml:space="preserve"> </w:t>
      </w:r>
      <w:r w:rsidRPr="00AB2F45">
        <w:rPr>
          <w:sz w:val="18"/>
          <w:szCs w:val="18"/>
          <w:lang w:val="pt-BR"/>
        </w:rPr>
        <w:t>em</w:t>
      </w:r>
      <w:r w:rsidRPr="00AB2F45">
        <w:rPr>
          <w:spacing w:val="1"/>
          <w:sz w:val="18"/>
          <w:szCs w:val="18"/>
          <w:lang w:val="pt-BR"/>
        </w:rPr>
        <w:t xml:space="preserve"> </w:t>
      </w:r>
      <w:r w:rsidRPr="00AB2F45">
        <w:rPr>
          <w:sz w:val="18"/>
          <w:szCs w:val="18"/>
          <w:lang w:val="pt-BR"/>
        </w:rPr>
        <w:t>que</w:t>
      </w:r>
      <w:r w:rsidRPr="00AB2F45">
        <w:rPr>
          <w:spacing w:val="-2"/>
          <w:sz w:val="18"/>
          <w:szCs w:val="18"/>
          <w:lang w:val="pt-BR"/>
        </w:rPr>
        <w:t xml:space="preserve"> </w:t>
      </w:r>
      <w:r w:rsidRPr="00AB2F45">
        <w:rPr>
          <w:sz w:val="18"/>
          <w:szCs w:val="18"/>
          <w:lang w:val="pt-BR"/>
        </w:rPr>
        <w:t>for</w:t>
      </w:r>
      <w:r w:rsidRPr="00AB2F45">
        <w:rPr>
          <w:spacing w:val="-2"/>
          <w:sz w:val="18"/>
          <w:szCs w:val="18"/>
          <w:lang w:val="pt-BR"/>
        </w:rPr>
        <w:t xml:space="preserve"> </w:t>
      </w:r>
      <w:r w:rsidRPr="00AB2F45">
        <w:rPr>
          <w:sz w:val="18"/>
          <w:szCs w:val="18"/>
          <w:lang w:val="pt-BR"/>
        </w:rPr>
        <w:t>vencedor;</w:t>
      </w:r>
    </w:p>
    <w:p w14:paraId="1BA365ED" w14:textId="77777777" w:rsidR="00A33228" w:rsidRPr="00AB2F45" w:rsidRDefault="00A33228" w:rsidP="00A33228">
      <w:pPr>
        <w:pStyle w:val="PargrafodaLista"/>
        <w:numPr>
          <w:ilvl w:val="0"/>
          <w:numId w:val="7"/>
        </w:numPr>
        <w:tabs>
          <w:tab w:val="left" w:pos="842"/>
        </w:tabs>
        <w:ind w:left="1561" w:right="479" w:hanging="1080"/>
        <w:rPr>
          <w:sz w:val="18"/>
          <w:szCs w:val="18"/>
          <w:lang w:val="pt-BR"/>
        </w:rPr>
      </w:pPr>
      <w:r w:rsidRPr="00AB2F45">
        <w:rPr>
          <w:sz w:val="18"/>
          <w:szCs w:val="18"/>
          <w:lang w:val="pt-BR"/>
        </w:rPr>
        <w:t>Observar</w:t>
      </w:r>
      <w:r w:rsidRPr="00AB2F45">
        <w:rPr>
          <w:spacing w:val="1"/>
          <w:sz w:val="18"/>
          <w:szCs w:val="18"/>
          <w:lang w:val="pt-BR"/>
        </w:rPr>
        <w:t xml:space="preserve"> </w:t>
      </w:r>
      <w:r w:rsidRPr="00AB2F45">
        <w:rPr>
          <w:sz w:val="18"/>
          <w:szCs w:val="18"/>
          <w:lang w:val="pt-BR"/>
        </w:rPr>
        <w:t>a</w:t>
      </w:r>
      <w:r w:rsidRPr="00AB2F45">
        <w:rPr>
          <w:spacing w:val="1"/>
          <w:sz w:val="18"/>
          <w:szCs w:val="18"/>
          <w:lang w:val="pt-BR"/>
        </w:rPr>
        <w:t xml:space="preserve"> </w:t>
      </w:r>
      <w:r w:rsidRPr="00AB2F45">
        <w:rPr>
          <w:sz w:val="18"/>
          <w:szCs w:val="18"/>
          <w:lang w:val="pt-BR"/>
        </w:rPr>
        <w:t>legislação</w:t>
      </w:r>
      <w:r w:rsidRPr="00AB2F45">
        <w:rPr>
          <w:spacing w:val="1"/>
          <w:sz w:val="18"/>
          <w:szCs w:val="18"/>
          <w:lang w:val="pt-BR"/>
        </w:rPr>
        <w:t xml:space="preserve"> </w:t>
      </w:r>
      <w:r w:rsidRPr="00AB2F45">
        <w:rPr>
          <w:sz w:val="18"/>
          <w:szCs w:val="18"/>
          <w:lang w:val="pt-BR"/>
        </w:rPr>
        <w:t>pertinente,</w:t>
      </w:r>
      <w:r w:rsidRPr="00AB2F45">
        <w:rPr>
          <w:spacing w:val="1"/>
          <w:sz w:val="18"/>
          <w:szCs w:val="18"/>
          <w:lang w:val="pt-BR"/>
        </w:rPr>
        <w:t xml:space="preserve"> </w:t>
      </w:r>
      <w:r w:rsidRPr="00AB2F45">
        <w:rPr>
          <w:sz w:val="18"/>
          <w:szCs w:val="18"/>
          <w:lang w:val="pt-BR"/>
        </w:rPr>
        <w:t>bem</w:t>
      </w:r>
      <w:r w:rsidRPr="00AB2F45">
        <w:rPr>
          <w:spacing w:val="1"/>
          <w:sz w:val="18"/>
          <w:szCs w:val="18"/>
          <w:lang w:val="pt-BR"/>
        </w:rPr>
        <w:t xml:space="preserve"> </w:t>
      </w:r>
      <w:r w:rsidRPr="00AB2F45">
        <w:rPr>
          <w:sz w:val="18"/>
          <w:szCs w:val="18"/>
          <w:lang w:val="pt-BR"/>
        </w:rPr>
        <w:t>como</w:t>
      </w:r>
      <w:r w:rsidRPr="00AB2F45">
        <w:rPr>
          <w:spacing w:val="1"/>
          <w:sz w:val="18"/>
          <w:szCs w:val="18"/>
          <w:lang w:val="pt-BR"/>
        </w:rPr>
        <w:t xml:space="preserve"> </w:t>
      </w:r>
      <w:r w:rsidRPr="00AB2F45">
        <w:rPr>
          <w:sz w:val="18"/>
          <w:szCs w:val="18"/>
          <w:lang w:val="pt-BR"/>
        </w:rPr>
        <w:t>o</w:t>
      </w:r>
      <w:r w:rsidRPr="00AB2F45">
        <w:rPr>
          <w:spacing w:val="1"/>
          <w:sz w:val="18"/>
          <w:szCs w:val="18"/>
          <w:lang w:val="pt-BR"/>
        </w:rPr>
        <w:t xml:space="preserve"> </w:t>
      </w:r>
      <w:r w:rsidRPr="00AB2F45">
        <w:rPr>
          <w:sz w:val="18"/>
          <w:szCs w:val="18"/>
          <w:lang w:val="pt-BR"/>
        </w:rPr>
        <w:t>disposto</w:t>
      </w:r>
      <w:r w:rsidRPr="00AB2F45">
        <w:rPr>
          <w:spacing w:val="1"/>
          <w:sz w:val="18"/>
          <w:szCs w:val="18"/>
          <w:lang w:val="pt-BR"/>
        </w:rPr>
        <w:t xml:space="preserve"> </w:t>
      </w:r>
      <w:r w:rsidRPr="00AB2F45">
        <w:rPr>
          <w:sz w:val="18"/>
          <w:szCs w:val="18"/>
          <w:lang w:val="pt-BR"/>
        </w:rPr>
        <w:t>nos</w:t>
      </w:r>
      <w:r w:rsidRPr="00AB2F45">
        <w:rPr>
          <w:spacing w:val="1"/>
          <w:sz w:val="18"/>
          <w:szCs w:val="18"/>
          <w:lang w:val="pt-BR"/>
        </w:rPr>
        <w:t xml:space="preserve"> </w:t>
      </w:r>
      <w:r w:rsidRPr="00AB2F45">
        <w:rPr>
          <w:sz w:val="18"/>
          <w:szCs w:val="18"/>
          <w:lang w:val="pt-BR"/>
        </w:rPr>
        <w:t>Estatutos</w:t>
      </w:r>
      <w:r w:rsidRPr="00AB2F45">
        <w:rPr>
          <w:spacing w:val="1"/>
          <w:sz w:val="18"/>
          <w:szCs w:val="18"/>
          <w:lang w:val="pt-BR"/>
        </w:rPr>
        <w:t xml:space="preserve"> </w:t>
      </w:r>
      <w:r w:rsidRPr="00AB2F45">
        <w:rPr>
          <w:sz w:val="18"/>
          <w:szCs w:val="18"/>
          <w:lang w:val="pt-BR"/>
        </w:rPr>
        <w:t>Sociais</w:t>
      </w:r>
      <w:r w:rsidRPr="00AB2F45">
        <w:rPr>
          <w:spacing w:val="1"/>
          <w:sz w:val="18"/>
          <w:szCs w:val="18"/>
          <w:lang w:val="pt-BR"/>
        </w:rPr>
        <w:t xml:space="preserve"> </w:t>
      </w:r>
      <w:r w:rsidRPr="00AB2F45">
        <w:rPr>
          <w:sz w:val="18"/>
          <w:szCs w:val="18"/>
          <w:lang w:val="pt-BR"/>
        </w:rPr>
        <w:t>e</w:t>
      </w:r>
      <w:r w:rsidRPr="00AB2F45">
        <w:rPr>
          <w:spacing w:val="1"/>
          <w:sz w:val="18"/>
          <w:szCs w:val="18"/>
          <w:lang w:val="pt-BR"/>
        </w:rPr>
        <w:t xml:space="preserve"> </w:t>
      </w:r>
      <w:r w:rsidRPr="00AB2F45">
        <w:rPr>
          <w:sz w:val="18"/>
          <w:szCs w:val="18"/>
          <w:lang w:val="pt-BR"/>
        </w:rPr>
        <w:t>nas</w:t>
      </w:r>
      <w:r w:rsidRPr="00AB2F45">
        <w:rPr>
          <w:spacing w:val="1"/>
          <w:sz w:val="18"/>
          <w:szCs w:val="18"/>
          <w:lang w:val="pt-BR"/>
        </w:rPr>
        <w:t xml:space="preserve"> </w:t>
      </w:r>
      <w:r w:rsidRPr="00AB2F45">
        <w:rPr>
          <w:sz w:val="18"/>
          <w:szCs w:val="18"/>
          <w:lang w:val="pt-BR"/>
        </w:rPr>
        <w:t>demais</w:t>
      </w:r>
      <w:r w:rsidRPr="00AB2F45">
        <w:rPr>
          <w:spacing w:val="1"/>
          <w:sz w:val="18"/>
          <w:szCs w:val="18"/>
          <w:lang w:val="pt-BR"/>
        </w:rPr>
        <w:t xml:space="preserve"> </w:t>
      </w:r>
      <w:r w:rsidRPr="00AB2F45">
        <w:rPr>
          <w:sz w:val="18"/>
          <w:szCs w:val="18"/>
          <w:lang w:val="pt-BR"/>
        </w:rPr>
        <w:t>normas</w:t>
      </w:r>
      <w:r w:rsidRPr="00AB2F45">
        <w:rPr>
          <w:spacing w:val="1"/>
          <w:sz w:val="18"/>
          <w:szCs w:val="18"/>
          <w:lang w:val="pt-BR"/>
        </w:rPr>
        <w:t xml:space="preserve"> </w:t>
      </w:r>
      <w:r w:rsidRPr="00AB2F45">
        <w:rPr>
          <w:sz w:val="18"/>
          <w:szCs w:val="18"/>
          <w:lang w:val="pt-BR"/>
        </w:rPr>
        <w:t>e</w:t>
      </w:r>
      <w:r w:rsidRPr="00AB2F45">
        <w:rPr>
          <w:spacing w:val="1"/>
          <w:sz w:val="18"/>
          <w:szCs w:val="18"/>
          <w:lang w:val="pt-BR"/>
        </w:rPr>
        <w:t xml:space="preserve"> </w:t>
      </w:r>
      <w:r w:rsidRPr="00AB2F45">
        <w:rPr>
          <w:sz w:val="18"/>
          <w:szCs w:val="18"/>
          <w:lang w:val="pt-BR"/>
        </w:rPr>
        <w:t>regulamentos expedidos pela Bolsa de Licitações e Leilões do Brasil, dos quais declara ter pleno</w:t>
      </w:r>
      <w:r w:rsidRPr="00AB2F45">
        <w:rPr>
          <w:spacing w:val="1"/>
          <w:sz w:val="18"/>
          <w:szCs w:val="18"/>
          <w:lang w:val="pt-BR"/>
        </w:rPr>
        <w:t xml:space="preserve"> </w:t>
      </w:r>
      <w:r w:rsidRPr="00AB2F45">
        <w:rPr>
          <w:sz w:val="18"/>
          <w:szCs w:val="18"/>
          <w:lang w:val="pt-BR"/>
        </w:rPr>
        <w:t>conhecimento;</w:t>
      </w:r>
    </w:p>
    <w:p w14:paraId="668A03EC" w14:textId="77777777" w:rsidR="00A33228" w:rsidRPr="00AB2F45" w:rsidRDefault="00A33228" w:rsidP="00A33228">
      <w:pPr>
        <w:pStyle w:val="PargrafodaLista"/>
        <w:numPr>
          <w:ilvl w:val="0"/>
          <w:numId w:val="7"/>
        </w:numPr>
        <w:tabs>
          <w:tab w:val="left" w:pos="842"/>
        </w:tabs>
        <w:spacing w:line="218" w:lineRule="exact"/>
        <w:ind w:left="841" w:hanging="361"/>
        <w:rPr>
          <w:sz w:val="18"/>
          <w:szCs w:val="18"/>
          <w:lang w:val="pt-BR"/>
        </w:rPr>
      </w:pPr>
      <w:r w:rsidRPr="00AB2F45">
        <w:rPr>
          <w:sz w:val="18"/>
          <w:szCs w:val="18"/>
          <w:lang w:val="pt-BR"/>
        </w:rPr>
        <w:t>Designar</w:t>
      </w:r>
      <w:r w:rsidRPr="00AB2F45">
        <w:rPr>
          <w:spacing w:val="-4"/>
          <w:sz w:val="18"/>
          <w:szCs w:val="18"/>
          <w:lang w:val="pt-BR"/>
        </w:rPr>
        <w:t xml:space="preserve"> </w:t>
      </w:r>
      <w:r w:rsidRPr="00AB2F45">
        <w:rPr>
          <w:sz w:val="18"/>
          <w:szCs w:val="18"/>
          <w:lang w:val="pt-BR"/>
        </w:rPr>
        <w:t>pessoa</w:t>
      </w:r>
      <w:r w:rsidRPr="00AB2F45">
        <w:rPr>
          <w:spacing w:val="-5"/>
          <w:sz w:val="18"/>
          <w:szCs w:val="18"/>
          <w:lang w:val="pt-BR"/>
        </w:rPr>
        <w:t xml:space="preserve"> </w:t>
      </w:r>
      <w:r w:rsidRPr="00AB2F45">
        <w:rPr>
          <w:sz w:val="18"/>
          <w:szCs w:val="18"/>
          <w:lang w:val="pt-BR"/>
        </w:rPr>
        <w:t>responsável</w:t>
      </w:r>
      <w:r w:rsidRPr="00AB2F45">
        <w:rPr>
          <w:spacing w:val="-3"/>
          <w:sz w:val="18"/>
          <w:szCs w:val="18"/>
          <w:lang w:val="pt-BR"/>
        </w:rPr>
        <w:t xml:space="preserve"> </w:t>
      </w:r>
      <w:r w:rsidRPr="00AB2F45">
        <w:rPr>
          <w:sz w:val="18"/>
          <w:szCs w:val="18"/>
          <w:lang w:val="pt-BR"/>
        </w:rPr>
        <w:t>para</w:t>
      </w:r>
      <w:r w:rsidRPr="00AB2F45">
        <w:rPr>
          <w:spacing w:val="-7"/>
          <w:sz w:val="18"/>
          <w:szCs w:val="18"/>
          <w:lang w:val="pt-BR"/>
        </w:rPr>
        <w:t xml:space="preserve"> </w:t>
      </w:r>
      <w:r w:rsidRPr="00AB2F45">
        <w:rPr>
          <w:sz w:val="18"/>
          <w:szCs w:val="18"/>
          <w:lang w:val="pt-BR"/>
        </w:rPr>
        <w:t>operar</w:t>
      </w:r>
      <w:r w:rsidRPr="00AB2F45">
        <w:rPr>
          <w:spacing w:val="-5"/>
          <w:sz w:val="18"/>
          <w:szCs w:val="18"/>
          <w:lang w:val="pt-BR"/>
        </w:rPr>
        <w:t xml:space="preserve"> </w:t>
      </w:r>
      <w:r w:rsidRPr="00AB2F45">
        <w:rPr>
          <w:sz w:val="18"/>
          <w:szCs w:val="18"/>
          <w:lang w:val="pt-BR"/>
        </w:rPr>
        <w:t>o</w:t>
      </w:r>
      <w:r w:rsidRPr="00AB2F45">
        <w:rPr>
          <w:spacing w:val="-6"/>
          <w:sz w:val="18"/>
          <w:szCs w:val="18"/>
          <w:lang w:val="pt-BR"/>
        </w:rPr>
        <w:t xml:space="preserve"> </w:t>
      </w:r>
      <w:r w:rsidRPr="00AB2F45">
        <w:rPr>
          <w:sz w:val="18"/>
          <w:szCs w:val="18"/>
          <w:lang w:val="pt-BR"/>
        </w:rPr>
        <w:t>Sistema</w:t>
      </w:r>
      <w:r w:rsidRPr="00AB2F45">
        <w:rPr>
          <w:spacing w:val="-6"/>
          <w:sz w:val="18"/>
          <w:szCs w:val="18"/>
          <w:lang w:val="pt-BR"/>
        </w:rPr>
        <w:t xml:space="preserve"> </w:t>
      </w:r>
      <w:r w:rsidRPr="00AB2F45">
        <w:rPr>
          <w:sz w:val="18"/>
          <w:szCs w:val="18"/>
          <w:lang w:val="pt-BR"/>
        </w:rPr>
        <w:t>Eletrônico</w:t>
      </w:r>
      <w:r w:rsidRPr="00AB2F45">
        <w:rPr>
          <w:spacing w:val="-6"/>
          <w:sz w:val="18"/>
          <w:szCs w:val="18"/>
          <w:lang w:val="pt-BR"/>
        </w:rPr>
        <w:t xml:space="preserve"> </w:t>
      </w:r>
      <w:r w:rsidRPr="00AB2F45">
        <w:rPr>
          <w:sz w:val="18"/>
          <w:szCs w:val="18"/>
          <w:lang w:val="pt-BR"/>
        </w:rPr>
        <w:t>de</w:t>
      </w:r>
      <w:r w:rsidRPr="00AB2F45">
        <w:rPr>
          <w:spacing w:val="-4"/>
          <w:sz w:val="18"/>
          <w:szCs w:val="18"/>
          <w:lang w:val="pt-BR"/>
        </w:rPr>
        <w:t xml:space="preserve"> </w:t>
      </w:r>
      <w:r w:rsidRPr="00AB2F45">
        <w:rPr>
          <w:sz w:val="18"/>
          <w:szCs w:val="18"/>
          <w:lang w:val="pt-BR"/>
        </w:rPr>
        <w:t>Licitações.</w:t>
      </w:r>
    </w:p>
    <w:p w14:paraId="57C551DE" w14:textId="77777777" w:rsidR="00A33228" w:rsidRPr="00AB2F45" w:rsidRDefault="00A33228" w:rsidP="00A33228">
      <w:pPr>
        <w:pStyle w:val="PargrafodaLista"/>
        <w:numPr>
          <w:ilvl w:val="0"/>
          <w:numId w:val="7"/>
        </w:numPr>
        <w:tabs>
          <w:tab w:val="left" w:pos="842"/>
        </w:tabs>
        <w:spacing w:line="219" w:lineRule="exact"/>
        <w:ind w:left="841" w:hanging="361"/>
        <w:rPr>
          <w:sz w:val="18"/>
          <w:szCs w:val="18"/>
          <w:lang w:val="pt-BR"/>
        </w:rPr>
      </w:pPr>
      <w:r w:rsidRPr="00AB2F45">
        <w:rPr>
          <w:sz w:val="18"/>
          <w:szCs w:val="18"/>
          <w:lang w:val="pt-BR"/>
        </w:rPr>
        <w:t>Pagar</w:t>
      </w:r>
      <w:r w:rsidRPr="00AB2F45">
        <w:rPr>
          <w:spacing w:val="-4"/>
          <w:sz w:val="18"/>
          <w:szCs w:val="18"/>
          <w:lang w:val="pt-BR"/>
        </w:rPr>
        <w:t xml:space="preserve"> </w:t>
      </w:r>
      <w:r w:rsidRPr="00AB2F45">
        <w:rPr>
          <w:sz w:val="18"/>
          <w:szCs w:val="18"/>
          <w:lang w:val="pt-BR"/>
        </w:rPr>
        <w:t>a</w:t>
      </w:r>
      <w:r w:rsidRPr="00AB2F45">
        <w:rPr>
          <w:spacing w:val="-3"/>
          <w:sz w:val="18"/>
          <w:szCs w:val="18"/>
          <w:lang w:val="pt-BR"/>
        </w:rPr>
        <w:t xml:space="preserve"> </w:t>
      </w:r>
      <w:r w:rsidRPr="00AB2F45">
        <w:rPr>
          <w:sz w:val="18"/>
          <w:szCs w:val="18"/>
          <w:lang w:val="pt-BR"/>
        </w:rPr>
        <w:t>taxa</w:t>
      </w:r>
      <w:r w:rsidRPr="00AB2F45">
        <w:rPr>
          <w:spacing w:val="-3"/>
          <w:sz w:val="18"/>
          <w:szCs w:val="18"/>
          <w:lang w:val="pt-BR"/>
        </w:rPr>
        <w:t xml:space="preserve"> </w:t>
      </w:r>
      <w:r w:rsidRPr="00AB2F45">
        <w:rPr>
          <w:sz w:val="18"/>
          <w:szCs w:val="18"/>
          <w:lang w:val="pt-BR"/>
        </w:rPr>
        <w:t>pela</w:t>
      </w:r>
      <w:r w:rsidRPr="00AB2F45">
        <w:rPr>
          <w:spacing w:val="-4"/>
          <w:sz w:val="18"/>
          <w:szCs w:val="18"/>
          <w:lang w:val="pt-BR"/>
        </w:rPr>
        <w:t xml:space="preserve"> </w:t>
      </w:r>
      <w:r w:rsidRPr="00AB2F45">
        <w:rPr>
          <w:sz w:val="18"/>
          <w:szCs w:val="18"/>
          <w:lang w:val="pt-BR"/>
        </w:rPr>
        <w:t>utilização</w:t>
      </w:r>
      <w:r w:rsidRPr="00AB2F45">
        <w:rPr>
          <w:spacing w:val="-1"/>
          <w:sz w:val="18"/>
          <w:szCs w:val="18"/>
          <w:lang w:val="pt-BR"/>
        </w:rPr>
        <w:t xml:space="preserve"> </w:t>
      </w:r>
      <w:r w:rsidRPr="00AB2F45">
        <w:rPr>
          <w:sz w:val="18"/>
          <w:szCs w:val="18"/>
          <w:lang w:val="pt-BR"/>
        </w:rPr>
        <w:t>do</w:t>
      </w:r>
      <w:r w:rsidRPr="00AB2F45">
        <w:rPr>
          <w:spacing w:val="-4"/>
          <w:sz w:val="18"/>
          <w:szCs w:val="18"/>
          <w:lang w:val="pt-BR"/>
        </w:rPr>
        <w:t xml:space="preserve"> </w:t>
      </w:r>
      <w:r w:rsidRPr="00AB2F45">
        <w:rPr>
          <w:sz w:val="18"/>
          <w:szCs w:val="18"/>
          <w:lang w:val="pt-BR"/>
        </w:rPr>
        <w:t>Sistema</w:t>
      </w:r>
      <w:r w:rsidRPr="00AB2F45">
        <w:rPr>
          <w:spacing w:val="-4"/>
          <w:sz w:val="18"/>
          <w:szCs w:val="18"/>
          <w:lang w:val="pt-BR"/>
        </w:rPr>
        <w:t xml:space="preserve"> </w:t>
      </w:r>
      <w:r w:rsidRPr="00AB2F45">
        <w:rPr>
          <w:sz w:val="18"/>
          <w:szCs w:val="18"/>
          <w:lang w:val="pt-BR"/>
        </w:rPr>
        <w:t>Eletrônico</w:t>
      </w:r>
      <w:r w:rsidRPr="00AB2F45">
        <w:rPr>
          <w:spacing w:val="-4"/>
          <w:sz w:val="18"/>
          <w:szCs w:val="18"/>
          <w:lang w:val="pt-BR"/>
        </w:rPr>
        <w:t xml:space="preserve"> </w:t>
      </w:r>
      <w:r w:rsidRPr="00AB2F45">
        <w:rPr>
          <w:sz w:val="18"/>
          <w:szCs w:val="18"/>
          <w:lang w:val="pt-BR"/>
        </w:rPr>
        <w:t>de</w:t>
      </w:r>
      <w:r w:rsidRPr="00AB2F45">
        <w:rPr>
          <w:spacing w:val="-3"/>
          <w:sz w:val="18"/>
          <w:szCs w:val="18"/>
          <w:lang w:val="pt-BR"/>
        </w:rPr>
        <w:t xml:space="preserve"> </w:t>
      </w:r>
      <w:r w:rsidRPr="00AB2F45">
        <w:rPr>
          <w:sz w:val="18"/>
          <w:szCs w:val="18"/>
          <w:lang w:val="pt-BR"/>
        </w:rPr>
        <w:t>Licitações.</w:t>
      </w:r>
    </w:p>
    <w:p w14:paraId="47E2A962" w14:textId="77777777" w:rsidR="00A33228" w:rsidRPr="00AB2F45" w:rsidRDefault="00A33228" w:rsidP="00A33228">
      <w:pPr>
        <w:pStyle w:val="Corpodetexto"/>
        <w:spacing w:before="10"/>
        <w:ind w:left="0"/>
        <w:jc w:val="left"/>
        <w:rPr>
          <w:lang w:val="pt-BR"/>
        </w:rPr>
      </w:pPr>
    </w:p>
    <w:p w14:paraId="5D88F87B" w14:textId="77777777" w:rsidR="00A33228" w:rsidRPr="00AB2F45" w:rsidRDefault="00A33228" w:rsidP="00A33228">
      <w:pPr>
        <w:pStyle w:val="Ttulo2"/>
        <w:numPr>
          <w:ilvl w:val="0"/>
          <w:numId w:val="8"/>
        </w:numPr>
        <w:tabs>
          <w:tab w:val="left" w:pos="703"/>
        </w:tabs>
        <w:ind w:right="479" w:firstLine="0"/>
        <w:jc w:val="both"/>
        <w:rPr>
          <w:lang w:val="pt-BR"/>
        </w:rPr>
      </w:pPr>
      <w:r w:rsidRPr="00AB2F45">
        <w:rPr>
          <w:lang w:val="pt-BR"/>
        </w:rPr>
        <w:t>O Licitante reconhece que a utilização do sistema eletrônico de negociação implica o pagamento de</w:t>
      </w:r>
      <w:r w:rsidRPr="00AB2F45">
        <w:rPr>
          <w:spacing w:val="1"/>
          <w:lang w:val="pt-BR"/>
        </w:rPr>
        <w:t xml:space="preserve"> </w:t>
      </w:r>
      <w:r w:rsidRPr="00AB2F45">
        <w:rPr>
          <w:lang w:val="pt-BR"/>
        </w:rPr>
        <w:t>taxas de utilização, conforme previsto no Anexo IV</w:t>
      </w:r>
      <w:r w:rsidRPr="00AB2F45">
        <w:rPr>
          <w:spacing w:val="52"/>
          <w:lang w:val="pt-BR"/>
        </w:rPr>
        <w:t xml:space="preserve"> </w:t>
      </w:r>
      <w:r w:rsidRPr="00AB2F45">
        <w:rPr>
          <w:lang w:val="pt-BR"/>
        </w:rPr>
        <w:t>do Regulamento Sistema Eletrônico de Licitações</w:t>
      </w:r>
      <w:r w:rsidRPr="00AB2F45">
        <w:rPr>
          <w:spacing w:val="1"/>
          <w:lang w:val="pt-BR"/>
        </w:rPr>
        <w:t xml:space="preserve"> </w:t>
      </w:r>
      <w:r w:rsidRPr="00AB2F45">
        <w:rPr>
          <w:lang w:val="pt-BR"/>
        </w:rPr>
        <w:t>da Bolsa de Licitações e Leilões do</w:t>
      </w:r>
      <w:r w:rsidRPr="00AB2F45">
        <w:rPr>
          <w:spacing w:val="-1"/>
          <w:lang w:val="pt-BR"/>
        </w:rPr>
        <w:t xml:space="preserve"> </w:t>
      </w:r>
      <w:r w:rsidRPr="00AB2F45">
        <w:rPr>
          <w:lang w:val="pt-BR"/>
        </w:rPr>
        <w:t>Brasil.</w:t>
      </w:r>
    </w:p>
    <w:p w14:paraId="6AB16564" w14:textId="77777777" w:rsidR="00A33228" w:rsidRPr="00AB2F45" w:rsidRDefault="00A33228" w:rsidP="00A33228">
      <w:pPr>
        <w:pStyle w:val="Corpodetexto"/>
        <w:spacing w:before="11"/>
        <w:ind w:left="0"/>
        <w:jc w:val="left"/>
        <w:rPr>
          <w:b/>
          <w:lang w:val="pt-BR"/>
        </w:rPr>
      </w:pPr>
    </w:p>
    <w:p w14:paraId="328B9DF2" w14:textId="77777777" w:rsidR="00A33228" w:rsidRPr="00AB2F45" w:rsidRDefault="00A33228" w:rsidP="00A33228">
      <w:pPr>
        <w:pStyle w:val="PargrafodaLista"/>
        <w:numPr>
          <w:ilvl w:val="0"/>
          <w:numId w:val="8"/>
        </w:numPr>
        <w:tabs>
          <w:tab w:val="left" w:pos="717"/>
        </w:tabs>
        <w:spacing w:before="1"/>
        <w:ind w:right="479" w:firstLine="0"/>
        <w:rPr>
          <w:b/>
          <w:sz w:val="18"/>
          <w:szCs w:val="18"/>
          <w:lang w:val="pt-BR"/>
        </w:rPr>
      </w:pPr>
      <w:r w:rsidRPr="00AB2F45">
        <w:rPr>
          <w:b/>
          <w:sz w:val="18"/>
          <w:szCs w:val="18"/>
          <w:lang w:val="pt-BR"/>
        </w:rPr>
        <w:t>O Licitante autoriza a Bolsa de Licitações e Leilões a expedir boleto de cobrança bancária referente</w:t>
      </w:r>
      <w:r w:rsidRPr="00AB2F45">
        <w:rPr>
          <w:b/>
          <w:spacing w:val="1"/>
          <w:sz w:val="18"/>
          <w:szCs w:val="18"/>
          <w:lang w:val="pt-BR"/>
        </w:rPr>
        <w:t xml:space="preserve"> </w:t>
      </w:r>
      <w:r w:rsidRPr="00AB2F45">
        <w:rPr>
          <w:b/>
          <w:sz w:val="18"/>
          <w:szCs w:val="18"/>
          <w:lang w:val="pt-BR"/>
        </w:rPr>
        <w:t>às taxas de utilização ora referidas, nos prazos e condições definidos no Anexo IV do Regulamento</w:t>
      </w:r>
      <w:r w:rsidRPr="00AB2F45">
        <w:rPr>
          <w:b/>
          <w:spacing w:val="1"/>
          <w:sz w:val="18"/>
          <w:szCs w:val="18"/>
          <w:lang w:val="pt-BR"/>
        </w:rPr>
        <w:t xml:space="preserve"> </w:t>
      </w:r>
      <w:r w:rsidRPr="00AB2F45">
        <w:rPr>
          <w:b/>
          <w:sz w:val="18"/>
          <w:szCs w:val="18"/>
          <w:lang w:val="pt-BR"/>
        </w:rPr>
        <w:t>Sistema</w:t>
      </w:r>
      <w:r w:rsidRPr="00AB2F45">
        <w:rPr>
          <w:b/>
          <w:spacing w:val="-1"/>
          <w:sz w:val="18"/>
          <w:szCs w:val="18"/>
          <w:lang w:val="pt-BR"/>
        </w:rPr>
        <w:t xml:space="preserve"> </w:t>
      </w:r>
      <w:r w:rsidRPr="00AB2F45">
        <w:rPr>
          <w:b/>
          <w:sz w:val="18"/>
          <w:szCs w:val="18"/>
          <w:lang w:val="pt-BR"/>
        </w:rPr>
        <w:t>Eletrônico</w:t>
      </w:r>
      <w:r w:rsidRPr="00AB2F45">
        <w:rPr>
          <w:b/>
          <w:spacing w:val="-1"/>
          <w:sz w:val="18"/>
          <w:szCs w:val="18"/>
          <w:lang w:val="pt-BR"/>
        </w:rPr>
        <w:t xml:space="preserve"> </w:t>
      </w:r>
      <w:r w:rsidRPr="00AB2F45">
        <w:rPr>
          <w:b/>
          <w:sz w:val="18"/>
          <w:szCs w:val="18"/>
          <w:lang w:val="pt-BR"/>
        </w:rPr>
        <w:t>de Licitações da Bolsa de</w:t>
      </w:r>
      <w:r w:rsidRPr="00AB2F45">
        <w:rPr>
          <w:b/>
          <w:spacing w:val="-2"/>
          <w:sz w:val="18"/>
          <w:szCs w:val="18"/>
          <w:lang w:val="pt-BR"/>
        </w:rPr>
        <w:t xml:space="preserve"> </w:t>
      </w:r>
      <w:r w:rsidRPr="00AB2F45">
        <w:rPr>
          <w:b/>
          <w:sz w:val="18"/>
          <w:szCs w:val="18"/>
          <w:lang w:val="pt-BR"/>
        </w:rPr>
        <w:t>Licitações e Leilões.</w:t>
      </w:r>
    </w:p>
    <w:p w14:paraId="313726FB" w14:textId="77777777" w:rsidR="00A33228" w:rsidRPr="00AB2F45" w:rsidRDefault="00A33228" w:rsidP="00A33228">
      <w:pPr>
        <w:pStyle w:val="Corpodetexto"/>
        <w:spacing w:before="11"/>
        <w:ind w:left="0"/>
        <w:jc w:val="left"/>
        <w:rPr>
          <w:b/>
          <w:lang w:val="pt-BR"/>
        </w:rPr>
      </w:pPr>
    </w:p>
    <w:p w14:paraId="2BDF2B66" w14:textId="77777777" w:rsidR="00A33228" w:rsidRPr="00AB2F45" w:rsidRDefault="00A33228" w:rsidP="00A33228">
      <w:pPr>
        <w:pStyle w:val="PargrafodaLista"/>
        <w:numPr>
          <w:ilvl w:val="0"/>
          <w:numId w:val="8"/>
        </w:numPr>
        <w:tabs>
          <w:tab w:val="left" w:pos="734"/>
        </w:tabs>
        <w:ind w:right="481" w:hanging="1"/>
        <w:rPr>
          <w:sz w:val="18"/>
          <w:szCs w:val="18"/>
          <w:lang w:val="pt-BR"/>
        </w:rPr>
      </w:pPr>
      <w:r w:rsidRPr="00AB2F45">
        <w:rPr>
          <w:b/>
          <w:sz w:val="18"/>
          <w:szCs w:val="18"/>
          <w:lang w:val="pt-BR"/>
        </w:rPr>
        <w:t xml:space="preserve">(cláusula facultativa – para caso de uso de Célula de Apoio (Corretoras) </w:t>
      </w:r>
      <w:r w:rsidRPr="00AB2F45">
        <w:rPr>
          <w:sz w:val="18"/>
          <w:szCs w:val="18"/>
          <w:lang w:val="pt-BR"/>
        </w:rPr>
        <w:t>O Fornecedor/Comprador</w:t>
      </w:r>
      <w:r w:rsidRPr="00AB2F45">
        <w:rPr>
          <w:spacing w:val="1"/>
          <w:sz w:val="18"/>
          <w:szCs w:val="18"/>
          <w:lang w:val="pt-BR"/>
        </w:rPr>
        <w:t xml:space="preserve"> </w:t>
      </w:r>
      <w:r w:rsidRPr="00AB2F45">
        <w:rPr>
          <w:sz w:val="18"/>
          <w:szCs w:val="18"/>
          <w:lang w:val="pt-BR"/>
        </w:rPr>
        <w:t>outorga plenos poderes à sociedade corretora abaixo qualificada, nos termos dos artigos 653 e seguintes do Código</w:t>
      </w:r>
      <w:r w:rsidRPr="00AB2F45">
        <w:rPr>
          <w:spacing w:val="1"/>
          <w:sz w:val="18"/>
          <w:szCs w:val="18"/>
          <w:lang w:val="pt-BR"/>
        </w:rPr>
        <w:t xml:space="preserve"> </w:t>
      </w:r>
      <w:r w:rsidRPr="00AB2F45">
        <w:rPr>
          <w:sz w:val="18"/>
          <w:szCs w:val="18"/>
          <w:lang w:val="pt-BR"/>
        </w:rPr>
        <w:t>Civil Brasileiro, para o fim específico de credenciá-lo e representá-lo nos negócios de seu interesse realizados por</w:t>
      </w:r>
      <w:r w:rsidRPr="00AB2F45">
        <w:rPr>
          <w:spacing w:val="1"/>
          <w:sz w:val="18"/>
          <w:szCs w:val="18"/>
          <w:lang w:val="pt-BR"/>
        </w:rPr>
        <w:t xml:space="preserve"> </w:t>
      </w:r>
      <w:r w:rsidRPr="00AB2F45">
        <w:rPr>
          <w:sz w:val="18"/>
          <w:szCs w:val="18"/>
          <w:lang w:val="pt-BR"/>
        </w:rPr>
        <w:t>meio do Sistema Eletrônico de Licitações da Bolsa de Licitações e Leilões do Brasil, podendo a sociedade corretora,</w:t>
      </w:r>
      <w:r w:rsidRPr="00AB2F45">
        <w:rPr>
          <w:spacing w:val="1"/>
          <w:sz w:val="18"/>
          <w:szCs w:val="18"/>
          <w:lang w:val="pt-BR"/>
        </w:rPr>
        <w:t xml:space="preserve"> </w:t>
      </w:r>
      <w:r w:rsidRPr="00AB2F45">
        <w:rPr>
          <w:sz w:val="18"/>
          <w:szCs w:val="18"/>
          <w:lang w:val="pt-BR"/>
        </w:rPr>
        <w:t>para</w:t>
      </w:r>
      <w:r w:rsidRPr="00AB2F45">
        <w:rPr>
          <w:spacing w:val="-1"/>
          <w:sz w:val="18"/>
          <w:szCs w:val="18"/>
          <w:lang w:val="pt-BR"/>
        </w:rPr>
        <w:t xml:space="preserve"> </w:t>
      </w:r>
      <w:r w:rsidRPr="00AB2F45">
        <w:rPr>
          <w:sz w:val="18"/>
          <w:szCs w:val="18"/>
          <w:lang w:val="pt-BR"/>
        </w:rPr>
        <w:t>tanto:</w:t>
      </w:r>
    </w:p>
    <w:p w14:paraId="2B90B515" w14:textId="77777777" w:rsidR="00A33228" w:rsidRPr="00AB2F45" w:rsidRDefault="00A33228" w:rsidP="00A33228">
      <w:pPr>
        <w:pStyle w:val="Corpodetexto"/>
        <w:ind w:left="0"/>
        <w:jc w:val="left"/>
        <w:rPr>
          <w:lang w:val="pt-BR"/>
        </w:rPr>
      </w:pPr>
    </w:p>
    <w:p w14:paraId="697FB5FA" w14:textId="77777777" w:rsidR="00A33228" w:rsidRPr="00AB2F45" w:rsidRDefault="00A33228" w:rsidP="00A33228">
      <w:pPr>
        <w:pStyle w:val="PargrafodaLista"/>
        <w:numPr>
          <w:ilvl w:val="0"/>
          <w:numId w:val="6"/>
        </w:numPr>
        <w:tabs>
          <w:tab w:val="left" w:pos="961"/>
          <w:tab w:val="left" w:pos="962"/>
        </w:tabs>
        <w:rPr>
          <w:sz w:val="18"/>
          <w:szCs w:val="18"/>
          <w:lang w:val="pt-BR"/>
        </w:rPr>
      </w:pPr>
      <w:r w:rsidRPr="00AB2F45">
        <w:rPr>
          <w:sz w:val="18"/>
          <w:szCs w:val="18"/>
          <w:lang w:val="pt-BR"/>
        </w:rPr>
        <w:t>Declarar</w:t>
      </w:r>
      <w:r w:rsidRPr="00AB2F45">
        <w:rPr>
          <w:spacing w:val="-2"/>
          <w:sz w:val="18"/>
          <w:szCs w:val="18"/>
          <w:lang w:val="pt-BR"/>
        </w:rPr>
        <w:t xml:space="preserve"> </w:t>
      </w:r>
      <w:r w:rsidRPr="00AB2F45">
        <w:rPr>
          <w:sz w:val="18"/>
          <w:szCs w:val="18"/>
          <w:lang w:val="pt-BR"/>
        </w:rPr>
        <w:t>que</w:t>
      </w:r>
      <w:r w:rsidRPr="00AB2F45">
        <w:rPr>
          <w:spacing w:val="-2"/>
          <w:sz w:val="18"/>
          <w:szCs w:val="18"/>
          <w:lang w:val="pt-BR"/>
        </w:rPr>
        <w:t xml:space="preserve"> </w:t>
      </w:r>
      <w:r w:rsidRPr="00AB2F45">
        <w:rPr>
          <w:sz w:val="18"/>
          <w:szCs w:val="18"/>
          <w:lang w:val="pt-BR"/>
        </w:rPr>
        <w:t>conhece</w:t>
      </w:r>
      <w:r w:rsidRPr="00AB2F45">
        <w:rPr>
          <w:spacing w:val="-4"/>
          <w:sz w:val="18"/>
          <w:szCs w:val="18"/>
          <w:lang w:val="pt-BR"/>
        </w:rPr>
        <w:t xml:space="preserve"> </w:t>
      </w:r>
      <w:r w:rsidRPr="00AB2F45">
        <w:rPr>
          <w:sz w:val="18"/>
          <w:szCs w:val="18"/>
          <w:lang w:val="pt-BR"/>
        </w:rPr>
        <w:t>e</w:t>
      </w:r>
      <w:r w:rsidRPr="00AB2F45">
        <w:rPr>
          <w:spacing w:val="-2"/>
          <w:sz w:val="18"/>
          <w:szCs w:val="18"/>
          <w:lang w:val="pt-BR"/>
        </w:rPr>
        <w:t xml:space="preserve"> </w:t>
      </w:r>
      <w:r w:rsidRPr="00AB2F45">
        <w:rPr>
          <w:sz w:val="18"/>
          <w:szCs w:val="18"/>
          <w:lang w:val="pt-BR"/>
        </w:rPr>
        <w:t>atende</w:t>
      </w:r>
      <w:r w:rsidRPr="00AB2F45">
        <w:rPr>
          <w:spacing w:val="-4"/>
          <w:sz w:val="18"/>
          <w:szCs w:val="18"/>
          <w:lang w:val="pt-BR"/>
        </w:rPr>
        <w:t xml:space="preserve"> </w:t>
      </w:r>
      <w:r w:rsidRPr="00AB2F45">
        <w:rPr>
          <w:sz w:val="18"/>
          <w:szCs w:val="18"/>
          <w:lang w:val="pt-BR"/>
        </w:rPr>
        <w:t>as</w:t>
      </w:r>
      <w:r w:rsidRPr="00AB2F45">
        <w:rPr>
          <w:spacing w:val="-4"/>
          <w:sz w:val="18"/>
          <w:szCs w:val="18"/>
          <w:lang w:val="pt-BR"/>
        </w:rPr>
        <w:t xml:space="preserve"> </w:t>
      </w:r>
      <w:r w:rsidRPr="00AB2F45">
        <w:rPr>
          <w:sz w:val="18"/>
          <w:szCs w:val="18"/>
          <w:lang w:val="pt-BR"/>
        </w:rPr>
        <w:t>condições</w:t>
      </w:r>
      <w:r w:rsidRPr="00AB2F45">
        <w:rPr>
          <w:spacing w:val="-3"/>
          <w:sz w:val="18"/>
          <w:szCs w:val="18"/>
          <w:lang w:val="pt-BR"/>
        </w:rPr>
        <w:t xml:space="preserve"> </w:t>
      </w:r>
      <w:r w:rsidRPr="00AB2F45">
        <w:rPr>
          <w:sz w:val="18"/>
          <w:szCs w:val="18"/>
          <w:lang w:val="pt-BR"/>
        </w:rPr>
        <w:t>de</w:t>
      </w:r>
      <w:r w:rsidRPr="00AB2F45">
        <w:rPr>
          <w:spacing w:val="-4"/>
          <w:sz w:val="18"/>
          <w:szCs w:val="18"/>
          <w:lang w:val="pt-BR"/>
        </w:rPr>
        <w:t xml:space="preserve"> </w:t>
      </w:r>
      <w:r w:rsidRPr="00AB2F45">
        <w:rPr>
          <w:sz w:val="18"/>
          <w:szCs w:val="18"/>
          <w:lang w:val="pt-BR"/>
        </w:rPr>
        <w:t>habilitação previstas</w:t>
      </w:r>
      <w:r w:rsidRPr="00AB2F45">
        <w:rPr>
          <w:spacing w:val="-4"/>
          <w:sz w:val="18"/>
          <w:szCs w:val="18"/>
          <w:lang w:val="pt-BR"/>
        </w:rPr>
        <w:t xml:space="preserve"> </w:t>
      </w:r>
      <w:r w:rsidRPr="00AB2F45">
        <w:rPr>
          <w:sz w:val="18"/>
          <w:szCs w:val="18"/>
          <w:lang w:val="pt-BR"/>
        </w:rPr>
        <w:t>no</w:t>
      </w:r>
      <w:r w:rsidRPr="00AB2F45">
        <w:rPr>
          <w:spacing w:val="-3"/>
          <w:sz w:val="18"/>
          <w:szCs w:val="18"/>
          <w:lang w:val="pt-BR"/>
        </w:rPr>
        <w:t xml:space="preserve"> </w:t>
      </w:r>
      <w:r w:rsidRPr="00AB2F45">
        <w:rPr>
          <w:sz w:val="18"/>
          <w:szCs w:val="18"/>
          <w:lang w:val="pt-BR"/>
        </w:rPr>
        <w:t>Edital;</w:t>
      </w:r>
    </w:p>
    <w:p w14:paraId="63751F5F" w14:textId="77777777" w:rsidR="00A33228" w:rsidRPr="00AB2F45" w:rsidRDefault="00A33228" w:rsidP="00A33228">
      <w:pPr>
        <w:pStyle w:val="PargrafodaLista"/>
        <w:numPr>
          <w:ilvl w:val="0"/>
          <w:numId w:val="6"/>
        </w:numPr>
        <w:tabs>
          <w:tab w:val="left" w:pos="961"/>
          <w:tab w:val="left" w:pos="962"/>
        </w:tabs>
        <w:spacing w:before="1" w:line="217" w:lineRule="exact"/>
        <w:rPr>
          <w:sz w:val="18"/>
          <w:szCs w:val="18"/>
          <w:lang w:val="pt-BR"/>
        </w:rPr>
      </w:pPr>
      <w:r w:rsidRPr="00AB2F45">
        <w:rPr>
          <w:sz w:val="18"/>
          <w:szCs w:val="18"/>
          <w:lang w:val="pt-BR"/>
        </w:rPr>
        <w:t>Apresentar</w:t>
      </w:r>
      <w:r w:rsidRPr="00AB2F45">
        <w:rPr>
          <w:spacing w:val="-3"/>
          <w:sz w:val="18"/>
          <w:szCs w:val="18"/>
          <w:lang w:val="pt-BR"/>
        </w:rPr>
        <w:t xml:space="preserve"> </w:t>
      </w:r>
      <w:r w:rsidRPr="00AB2F45">
        <w:rPr>
          <w:sz w:val="18"/>
          <w:szCs w:val="18"/>
          <w:lang w:val="pt-BR"/>
        </w:rPr>
        <w:t>lance</w:t>
      </w:r>
      <w:r w:rsidRPr="00AB2F45">
        <w:rPr>
          <w:spacing w:val="-3"/>
          <w:sz w:val="18"/>
          <w:szCs w:val="18"/>
          <w:lang w:val="pt-BR"/>
        </w:rPr>
        <w:t xml:space="preserve"> </w:t>
      </w:r>
      <w:r w:rsidRPr="00AB2F45">
        <w:rPr>
          <w:sz w:val="18"/>
          <w:szCs w:val="18"/>
          <w:lang w:val="pt-BR"/>
        </w:rPr>
        <w:t>de</w:t>
      </w:r>
      <w:r w:rsidRPr="00AB2F45">
        <w:rPr>
          <w:spacing w:val="-4"/>
          <w:sz w:val="18"/>
          <w:szCs w:val="18"/>
          <w:lang w:val="pt-BR"/>
        </w:rPr>
        <w:t xml:space="preserve"> </w:t>
      </w:r>
      <w:r w:rsidRPr="00AB2F45">
        <w:rPr>
          <w:sz w:val="18"/>
          <w:szCs w:val="18"/>
          <w:lang w:val="pt-BR"/>
        </w:rPr>
        <w:t>preço;</w:t>
      </w:r>
    </w:p>
    <w:p w14:paraId="1F415A67" w14:textId="77777777" w:rsidR="00A33228" w:rsidRPr="00AB2F45" w:rsidRDefault="00A33228" w:rsidP="00A33228">
      <w:pPr>
        <w:pStyle w:val="PargrafodaLista"/>
        <w:numPr>
          <w:ilvl w:val="0"/>
          <w:numId w:val="6"/>
        </w:numPr>
        <w:tabs>
          <w:tab w:val="left" w:pos="961"/>
          <w:tab w:val="left" w:pos="962"/>
        </w:tabs>
        <w:spacing w:line="217" w:lineRule="exact"/>
        <w:rPr>
          <w:sz w:val="18"/>
          <w:szCs w:val="18"/>
          <w:lang w:val="pt-BR"/>
        </w:rPr>
      </w:pPr>
      <w:r w:rsidRPr="00AB2F45">
        <w:rPr>
          <w:sz w:val="18"/>
          <w:szCs w:val="18"/>
          <w:lang w:val="pt-BR"/>
        </w:rPr>
        <w:t>Apresentar</w:t>
      </w:r>
      <w:r w:rsidRPr="00AB2F45">
        <w:rPr>
          <w:spacing w:val="-5"/>
          <w:sz w:val="18"/>
          <w:szCs w:val="18"/>
          <w:lang w:val="pt-BR"/>
        </w:rPr>
        <w:t xml:space="preserve"> </w:t>
      </w:r>
      <w:r w:rsidRPr="00AB2F45">
        <w:rPr>
          <w:sz w:val="18"/>
          <w:szCs w:val="18"/>
          <w:lang w:val="pt-BR"/>
        </w:rPr>
        <w:t>manifestação</w:t>
      </w:r>
      <w:r w:rsidRPr="00AB2F45">
        <w:rPr>
          <w:spacing w:val="-4"/>
          <w:sz w:val="18"/>
          <w:szCs w:val="18"/>
          <w:lang w:val="pt-BR"/>
        </w:rPr>
        <w:t xml:space="preserve"> </w:t>
      </w:r>
      <w:r w:rsidRPr="00AB2F45">
        <w:rPr>
          <w:sz w:val="18"/>
          <w:szCs w:val="18"/>
          <w:lang w:val="pt-BR"/>
        </w:rPr>
        <w:t>sobre</w:t>
      </w:r>
      <w:r w:rsidRPr="00AB2F45">
        <w:rPr>
          <w:spacing w:val="-8"/>
          <w:sz w:val="18"/>
          <w:szCs w:val="18"/>
          <w:lang w:val="pt-BR"/>
        </w:rPr>
        <w:t xml:space="preserve"> </w:t>
      </w:r>
      <w:r w:rsidRPr="00AB2F45">
        <w:rPr>
          <w:sz w:val="18"/>
          <w:szCs w:val="18"/>
          <w:lang w:val="pt-BR"/>
        </w:rPr>
        <w:t>os</w:t>
      </w:r>
      <w:r w:rsidRPr="00AB2F45">
        <w:rPr>
          <w:spacing w:val="-5"/>
          <w:sz w:val="18"/>
          <w:szCs w:val="18"/>
          <w:lang w:val="pt-BR"/>
        </w:rPr>
        <w:t xml:space="preserve"> </w:t>
      </w:r>
      <w:r w:rsidRPr="00AB2F45">
        <w:rPr>
          <w:sz w:val="18"/>
          <w:szCs w:val="18"/>
          <w:lang w:val="pt-BR"/>
        </w:rPr>
        <w:t>procedimentos</w:t>
      </w:r>
      <w:r w:rsidRPr="00AB2F45">
        <w:rPr>
          <w:spacing w:val="-6"/>
          <w:sz w:val="18"/>
          <w:szCs w:val="18"/>
          <w:lang w:val="pt-BR"/>
        </w:rPr>
        <w:t xml:space="preserve"> </w:t>
      </w:r>
      <w:r w:rsidRPr="00AB2F45">
        <w:rPr>
          <w:sz w:val="18"/>
          <w:szCs w:val="18"/>
          <w:lang w:val="pt-BR"/>
        </w:rPr>
        <w:t>adotados</w:t>
      </w:r>
      <w:r w:rsidRPr="00AB2F45">
        <w:rPr>
          <w:spacing w:val="-4"/>
          <w:sz w:val="18"/>
          <w:szCs w:val="18"/>
          <w:lang w:val="pt-BR"/>
        </w:rPr>
        <w:t xml:space="preserve"> </w:t>
      </w:r>
      <w:r w:rsidRPr="00AB2F45">
        <w:rPr>
          <w:sz w:val="18"/>
          <w:szCs w:val="18"/>
          <w:lang w:val="pt-BR"/>
        </w:rPr>
        <w:t>pelo</w:t>
      </w:r>
      <w:r w:rsidRPr="00AB2F45">
        <w:rPr>
          <w:spacing w:val="-4"/>
          <w:sz w:val="18"/>
          <w:szCs w:val="18"/>
          <w:lang w:val="pt-BR"/>
        </w:rPr>
        <w:t xml:space="preserve"> </w:t>
      </w:r>
      <w:r w:rsidRPr="00AB2F45">
        <w:rPr>
          <w:sz w:val="18"/>
          <w:szCs w:val="18"/>
          <w:lang w:val="pt-BR"/>
        </w:rPr>
        <w:t>pregoeiro;</w:t>
      </w:r>
    </w:p>
    <w:p w14:paraId="2935E18F" w14:textId="77777777" w:rsidR="00A33228" w:rsidRPr="00AB2F45" w:rsidRDefault="00A33228" w:rsidP="00A33228">
      <w:pPr>
        <w:pStyle w:val="PargrafodaLista"/>
        <w:numPr>
          <w:ilvl w:val="0"/>
          <w:numId w:val="6"/>
        </w:numPr>
        <w:tabs>
          <w:tab w:val="left" w:pos="961"/>
          <w:tab w:val="left" w:pos="962"/>
        </w:tabs>
        <w:spacing w:before="1" w:line="217" w:lineRule="exact"/>
        <w:rPr>
          <w:sz w:val="18"/>
          <w:szCs w:val="18"/>
          <w:lang w:val="pt-BR"/>
        </w:rPr>
      </w:pPr>
      <w:r w:rsidRPr="00AB2F45">
        <w:rPr>
          <w:sz w:val="18"/>
          <w:szCs w:val="18"/>
          <w:lang w:val="pt-BR"/>
        </w:rPr>
        <w:t>Solicitar</w:t>
      </w:r>
      <w:r w:rsidRPr="00AB2F45">
        <w:rPr>
          <w:spacing w:val="-6"/>
          <w:sz w:val="18"/>
          <w:szCs w:val="18"/>
          <w:lang w:val="pt-BR"/>
        </w:rPr>
        <w:t xml:space="preserve"> </w:t>
      </w:r>
      <w:r w:rsidRPr="00AB2F45">
        <w:rPr>
          <w:sz w:val="18"/>
          <w:szCs w:val="18"/>
          <w:lang w:val="pt-BR"/>
        </w:rPr>
        <w:t>informações</w:t>
      </w:r>
      <w:r w:rsidRPr="00AB2F45">
        <w:rPr>
          <w:spacing w:val="-5"/>
          <w:sz w:val="18"/>
          <w:szCs w:val="18"/>
          <w:lang w:val="pt-BR"/>
        </w:rPr>
        <w:t xml:space="preserve"> </w:t>
      </w:r>
      <w:r w:rsidRPr="00AB2F45">
        <w:rPr>
          <w:sz w:val="18"/>
          <w:szCs w:val="18"/>
          <w:lang w:val="pt-BR"/>
        </w:rPr>
        <w:t>via</w:t>
      </w:r>
      <w:r w:rsidRPr="00AB2F45">
        <w:rPr>
          <w:spacing w:val="-5"/>
          <w:sz w:val="18"/>
          <w:szCs w:val="18"/>
          <w:lang w:val="pt-BR"/>
        </w:rPr>
        <w:t xml:space="preserve"> </w:t>
      </w:r>
      <w:r w:rsidRPr="00AB2F45">
        <w:rPr>
          <w:sz w:val="18"/>
          <w:szCs w:val="18"/>
          <w:lang w:val="pt-BR"/>
        </w:rPr>
        <w:t>sistema</w:t>
      </w:r>
      <w:r w:rsidRPr="00AB2F45">
        <w:rPr>
          <w:spacing w:val="-6"/>
          <w:sz w:val="18"/>
          <w:szCs w:val="18"/>
          <w:lang w:val="pt-BR"/>
        </w:rPr>
        <w:t xml:space="preserve"> </w:t>
      </w:r>
      <w:r w:rsidRPr="00AB2F45">
        <w:rPr>
          <w:sz w:val="18"/>
          <w:szCs w:val="18"/>
          <w:lang w:val="pt-BR"/>
        </w:rPr>
        <w:t>eletrônico;</w:t>
      </w:r>
    </w:p>
    <w:p w14:paraId="131AF103" w14:textId="77777777" w:rsidR="00A33228" w:rsidRPr="00AB2F45" w:rsidRDefault="00A33228" w:rsidP="00A33228">
      <w:pPr>
        <w:pStyle w:val="PargrafodaLista"/>
        <w:numPr>
          <w:ilvl w:val="0"/>
          <w:numId w:val="6"/>
        </w:numPr>
        <w:tabs>
          <w:tab w:val="left" w:pos="961"/>
          <w:tab w:val="left" w:pos="962"/>
        </w:tabs>
        <w:spacing w:line="217" w:lineRule="exact"/>
        <w:rPr>
          <w:sz w:val="18"/>
          <w:szCs w:val="18"/>
          <w:lang w:val="pt-BR"/>
        </w:rPr>
      </w:pPr>
      <w:r w:rsidRPr="00AB2F45">
        <w:rPr>
          <w:sz w:val="18"/>
          <w:szCs w:val="18"/>
          <w:lang w:val="pt-BR"/>
        </w:rPr>
        <w:t>Interpor</w:t>
      </w:r>
      <w:r w:rsidRPr="00AB2F45">
        <w:rPr>
          <w:spacing w:val="-6"/>
          <w:sz w:val="18"/>
          <w:szCs w:val="18"/>
          <w:lang w:val="pt-BR"/>
        </w:rPr>
        <w:t xml:space="preserve"> </w:t>
      </w:r>
      <w:r w:rsidRPr="00AB2F45">
        <w:rPr>
          <w:sz w:val="18"/>
          <w:szCs w:val="18"/>
          <w:lang w:val="pt-BR"/>
        </w:rPr>
        <w:t>recursos</w:t>
      </w:r>
      <w:r w:rsidRPr="00AB2F45">
        <w:rPr>
          <w:spacing w:val="-7"/>
          <w:sz w:val="18"/>
          <w:szCs w:val="18"/>
          <w:lang w:val="pt-BR"/>
        </w:rPr>
        <w:t xml:space="preserve"> </w:t>
      </w:r>
      <w:r w:rsidRPr="00AB2F45">
        <w:rPr>
          <w:sz w:val="18"/>
          <w:szCs w:val="18"/>
          <w:lang w:val="pt-BR"/>
        </w:rPr>
        <w:t>contra</w:t>
      </w:r>
      <w:r w:rsidRPr="00AB2F45">
        <w:rPr>
          <w:spacing w:val="-5"/>
          <w:sz w:val="18"/>
          <w:szCs w:val="18"/>
          <w:lang w:val="pt-BR"/>
        </w:rPr>
        <w:t xml:space="preserve"> </w:t>
      </w:r>
      <w:r w:rsidRPr="00AB2F45">
        <w:rPr>
          <w:sz w:val="18"/>
          <w:szCs w:val="18"/>
          <w:lang w:val="pt-BR"/>
        </w:rPr>
        <w:t>atos</w:t>
      </w:r>
      <w:r w:rsidRPr="00AB2F45">
        <w:rPr>
          <w:spacing w:val="-5"/>
          <w:sz w:val="18"/>
          <w:szCs w:val="18"/>
          <w:lang w:val="pt-BR"/>
        </w:rPr>
        <w:t xml:space="preserve"> </w:t>
      </w:r>
      <w:r w:rsidRPr="00AB2F45">
        <w:rPr>
          <w:sz w:val="18"/>
          <w:szCs w:val="18"/>
          <w:lang w:val="pt-BR"/>
        </w:rPr>
        <w:t>do</w:t>
      </w:r>
      <w:r w:rsidRPr="00AB2F45">
        <w:rPr>
          <w:spacing w:val="-6"/>
          <w:sz w:val="18"/>
          <w:szCs w:val="18"/>
          <w:lang w:val="pt-BR"/>
        </w:rPr>
        <w:t xml:space="preserve"> </w:t>
      </w:r>
      <w:r w:rsidRPr="00AB2F45">
        <w:rPr>
          <w:sz w:val="18"/>
          <w:szCs w:val="18"/>
          <w:lang w:val="pt-BR"/>
        </w:rPr>
        <w:t>pregoeiro;</w:t>
      </w:r>
    </w:p>
    <w:p w14:paraId="0B9CAD33" w14:textId="77777777" w:rsidR="00A33228" w:rsidRPr="00AB2F45" w:rsidRDefault="00A33228" w:rsidP="00A33228">
      <w:pPr>
        <w:pStyle w:val="PargrafodaLista"/>
        <w:numPr>
          <w:ilvl w:val="0"/>
          <w:numId w:val="6"/>
        </w:numPr>
        <w:tabs>
          <w:tab w:val="left" w:pos="961"/>
          <w:tab w:val="left" w:pos="962"/>
        </w:tabs>
        <w:spacing w:before="1" w:line="217" w:lineRule="exact"/>
        <w:rPr>
          <w:sz w:val="18"/>
          <w:szCs w:val="18"/>
          <w:lang w:val="pt-BR"/>
        </w:rPr>
      </w:pPr>
      <w:r w:rsidRPr="00AB2F45">
        <w:rPr>
          <w:sz w:val="18"/>
          <w:szCs w:val="18"/>
          <w:lang w:val="pt-BR"/>
        </w:rPr>
        <w:t>Apresentar</w:t>
      </w:r>
      <w:r w:rsidRPr="00AB2F45">
        <w:rPr>
          <w:spacing w:val="-5"/>
          <w:sz w:val="18"/>
          <w:szCs w:val="18"/>
          <w:lang w:val="pt-BR"/>
        </w:rPr>
        <w:t xml:space="preserve"> </w:t>
      </w:r>
      <w:r w:rsidRPr="00AB2F45">
        <w:rPr>
          <w:sz w:val="18"/>
          <w:szCs w:val="18"/>
          <w:lang w:val="pt-BR"/>
        </w:rPr>
        <w:t>e</w:t>
      </w:r>
      <w:r w:rsidRPr="00AB2F45">
        <w:rPr>
          <w:spacing w:val="-5"/>
          <w:sz w:val="18"/>
          <w:szCs w:val="18"/>
          <w:lang w:val="pt-BR"/>
        </w:rPr>
        <w:t xml:space="preserve"> </w:t>
      </w:r>
      <w:r w:rsidRPr="00AB2F45">
        <w:rPr>
          <w:sz w:val="18"/>
          <w:szCs w:val="18"/>
          <w:lang w:val="pt-BR"/>
        </w:rPr>
        <w:t>retirar</w:t>
      </w:r>
      <w:r w:rsidRPr="00AB2F45">
        <w:rPr>
          <w:spacing w:val="-4"/>
          <w:sz w:val="18"/>
          <w:szCs w:val="18"/>
          <w:lang w:val="pt-BR"/>
        </w:rPr>
        <w:t xml:space="preserve"> </w:t>
      </w:r>
      <w:r w:rsidRPr="00AB2F45">
        <w:rPr>
          <w:sz w:val="18"/>
          <w:szCs w:val="18"/>
          <w:lang w:val="pt-BR"/>
        </w:rPr>
        <w:t>documentos;</w:t>
      </w:r>
    </w:p>
    <w:p w14:paraId="14AD3E58" w14:textId="77777777" w:rsidR="00A33228" w:rsidRPr="00AB2F45" w:rsidRDefault="00A33228" w:rsidP="00A33228">
      <w:pPr>
        <w:pStyle w:val="PargrafodaLista"/>
        <w:numPr>
          <w:ilvl w:val="0"/>
          <w:numId w:val="6"/>
        </w:numPr>
        <w:tabs>
          <w:tab w:val="left" w:pos="961"/>
          <w:tab w:val="left" w:pos="962"/>
        </w:tabs>
        <w:spacing w:line="217" w:lineRule="exact"/>
        <w:rPr>
          <w:sz w:val="18"/>
          <w:szCs w:val="18"/>
          <w:lang w:val="pt-BR"/>
        </w:rPr>
      </w:pPr>
      <w:r w:rsidRPr="00AB2F45">
        <w:rPr>
          <w:sz w:val="18"/>
          <w:szCs w:val="18"/>
          <w:lang w:val="pt-BR"/>
        </w:rPr>
        <w:t>Solicitar</w:t>
      </w:r>
      <w:r w:rsidRPr="00AB2F45">
        <w:rPr>
          <w:spacing w:val="-5"/>
          <w:sz w:val="18"/>
          <w:szCs w:val="18"/>
          <w:lang w:val="pt-BR"/>
        </w:rPr>
        <w:t xml:space="preserve"> </w:t>
      </w:r>
      <w:r w:rsidRPr="00AB2F45">
        <w:rPr>
          <w:sz w:val="18"/>
          <w:szCs w:val="18"/>
          <w:lang w:val="pt-BR"/>
        </w:rPr>
        <w:t>e</w:t>
      </w:r>
      <w:r w:rsidRPr="00AB2F45">
        <w:rPr>
          <w:spacing w:val="-4"/>
          <w:sz w:val="18"/>
          <w:szCs w:val="18"/>
          <w:lang w:val="pt-BR"/>
        </w:rPr>
        <w:t xml:space="preserve"> </w:t>
      </w:r>
      <w:r w:rsidRPr="00AB2F45">
        <w:rPr>
          <w:sz w:val="18"/>
          <w:szCs w:val="18"/>
          <w:lang w:val="pt-BR"/>
        </w:rPr>
        <w:t>prestar</w:t>
      </w:r>
      <w:r w:rsidRPr="00AB2F45">
        <w:rPr>
          <w:spacing w:val="-3"/>
          <w:sz w:val="18"/>
          <w:szCs w:val="18"/>
          <w:lang w:val="pt-BR"/>
        </w:rPr>
        <w:t xml:space="preserve"> </w:t>
      </w:r>
      <w:r w:rsidRPr="00AB2F45">
        <w:rPr>
          <w:sz w:val="18"/>
          <w:szCs w:val="18"/>
          <w:lang w:val="pt-BR"/>
        </w:rPr>
        <w:t>declarações</w:t>
      </w:r>
      <w:r w:rsidRPr="00AB2F45">
        <w:rPr>
          <w:spacing w:val="-3"/>
          <w:sz w:val="18"/>
          <w:szCs w:val="18"/>
          <w:lang w:val="pt-BR"/>
        </w:rPr>
        <w:t xml:space="preserve"> </w:t>
      </w:r>
      <w:r w:rsidRPr="00AB2F45">
        <w:rPr>
          <w:sz w:val="18"/>
          <w:szCs w:val="18"/>
          <w:lang w:val="pt-BR"/>
        </w:rPr>
        <w:t>e</w:t>
      </w:r>
      <w:r w:rsidRPr="00AB2F45">
        <w:rPr>
          <w:spacing w:val="-6"/>
          <w:sz w:val="18"/>
          <w:szCs w:val="18"/>
          <w:lang w:val="pt-BR"/>
        </w:rPr>
        <w:t xml:space="preserve"> </w:t>
      </w:r>
      <w:r w:rsidRPr="00AB2F45">
        <w:rPr>
          <w:sz w:val="18"/>
          <w:szCs w:val="18"/>
          <w:lang w:val="pt-BR"/>
        </w:rPr>
        <w:t>esclarecimentos;</w:t>
      </w:r>
    </w:p>
    <w:p w14:paraId="553D6E04" w14:textId="77777777" w:rsidR="00A33228" w:rsidRPr="00AB2F45" w:rsidRDefault="00A33228" w:rsidP="00A33228">
      <w:pPr>
        <w:pStyle w:val="PargrafodaLista"/>
        <w:numPr>
          <w:ilvl w:val="0"/>
          <w:numId w:val="6"/>
        </w:numPr>
        <w:tabs>
          <w:tab w:val="left" w:pos="961"/>
          <w:tab w:val="left" w:pos="962"/>
        </w:tabs>
        <w:spacing w:before="1"/>
        <w:rPr>
          <w:sz w:val="18"/>
          <w:szCs w:val="18"/>
          <w:lang w:val="pt-BR"/>
        </w:rPr>
      </w:pPr>
      <w:r w:rsidRPr="00AB2F45">
        <w:rPr>
          <w:sz w:val="18"/>
          <w:szCs w:val="18"/>
          <w:lang w:val="pt-BR"/>
        </w:rPr>
        <w:t>Assinar</w:t>
      </w:r>
      <w:r w:rsidRPr="00AB2F45">
        <w:rPr>
          <w:spacing w:val="-4"/>
          <w:sz w:val="18"/>
          <w:szCs w:val="18"/>
          <w:lang w:val="pt-BR"/>
        </w:rPr>
        <w:t xml:space="preserve"> </w:t>
      </w:r>
      <w:r w:rsidRPr="00AB2F45">
        <w:rPr>
          <w:sz w:val="18"/>
          <w:szCs w:val="18"/>
          <w:lang w:val="pt-BR"/>
        </w:rPr>
        <w:t>documentos</w:t>
      </w:r>
      <w:r w:rsidRPr="00AB2F45">
        <w:rPr>
          <w:spacing w:val="-7"/>
          <w:sz w:val="18"/>
          <w:szCs w:val="18"/>
          <w:lang w:val="pt-BR"/>
        </w:rPr>
        <w:t xml:space="preserve"> </w:t>
      </w:r>
      <w:r w:rsidRPr="00AB2F45">
        <w:rPr>
          <w:sz w:val="18"/>
          <w:szCs w:val="18"/>
          <w:lang w:val="pt-BR"/>
        </w:rPr>
        <w:t>relativos</w:t>
      </w:r>
      <w:r w:rsidRPr="00AB2F45">
        <w:rPr>
          <w:spacing w:val="-3"/>
          <w:sz w:val="18"/>
          <w:szCs w:val="18"/>
          <w:lang w:val="pt-BR"/>
        </w:rPr>
        <w:t xml:space="preserve"> </w:t>
      </w:r>
      <w:r w:rsidRPr="00AB2F45">
        <w:rPr>
          <w:sz w:val="18"/>
          <w:szCs w:val="18"/>
          <w:lang w:val="pt-BR"/>
        </w:rPr>
        <w:t>às</w:t>
      </w:r>
      <w:r w:rsidRPr="00AB2F45">
        <w:rPr>
          <w:spacing w:val="-5"/>
          <w:sz w:val="18"/>
          <w:szCs w:val="18"/>
          <w:lang w:val="pt-BR"/>
        </w:rPr>
        <w:t xml:space="preserve"> </w:t>
      </w:r>
      <w:r w:rsidRPr="00AB2F45">
        <w:rPr>
          <w:sz w:val="18"/>
          <w:szCs w:val="18"/>
          <w:lang w:val="pt-BR"/>
        </w:rPr>
        <w:t>propostas;</w:t>
      </w:r>
    </w:p>
    <w:p w14:paraId="30B26433" w14:textId="77777777" w:rsidR="00A33228" w:rsidRPr="00AB2F45" w:rsidRDefault="00A33228" w:rsidP="00A33228">
      <w:pPr>
        <w:rPr>
          <w:sz w:val="18"/>
          <w:szCs w:val="18"/>
          <w:lang w:val="pt-BR"/>
        </w:rPr>
        <w:sectPr w:rsidR="00A33228" w:rsidRPr="00AB2F45" w:rsidSect="00A95553">
          <w:pgSz w:w="11900" w:h="16840"/>
          <w:pgMar w:top="1640" w:right="985" w:bottom="280" w:left="1220" w:header="561" w:footer="0" w:gutter="0"/>
          <w:cols w:space="720"/>
        </w:sectPr>
      </w:pPr>
    </w:p>
    <w:p w14:paraId="46BABCB6" w14:textId="77777777" w:rsidR="00A33228" w:rsidRPr="00AB2F45" w:rsidRDefault="00A33228" w:rsidP="00A33228">
      <w:pPr>
        <w:pStyle w:val="PargrafodaLista"/>
        <w:numPr>
          <w:ilvl w:val="0"/>
          <w:numId w:val="6"/>
        </w:numPr>
        <w:tabs>
          <w:tab w:val="left" w:pos="961"/>
          <w:tab w:val="left" w:pos="962"/>
        </w:tabs>
        <w:spacing w:before="108"/>
        <w:rPr>
          <w:sz w:val="18"/>
          <w:szCs w:val="18"/>
          <w:lang w:val="pt-BR"/>
        </w:rPr>
      </w:pPr>
      <w:r w:rsidRPr="00AB2F45">
        <w:rPr>
          <w:sz w:val="18"/>
          <w:szCs w:val="18"/>
          <w:lang w:val="pt-BR"/>
        </w:rPr>
        <w:lastRenderedPageBreak/>
        <w:t>Emitir</w:t>
      </w:r>
      <w:r w:rsidRPr="00AB2F45">
        <w:rPr>
          <w:spacing w:val="-3"/>
          <w:sz w:val="18"/>
          <w:szCs w:val="18"/>
          <w:lang w:val="pt-BR"/>
        </w:rPr>
        <w:t xml:space="preserve"> </w:t>
      </w:r>
      <w:r w:rsidRPr="00AB2F45">
        <w:rPr>
          <w:sz w:val="18"/>
          <w:szCs w:val="18"/>
          <w:lang w:val="pt-BR"/>
        </w:rPr>
        <w:t>e</w:t>
      </w:r>
      <w:r w:rsidRPr="00AB2F45">
        <w:rPr>
          <w:spacing w:val="-2"/>
          <w:sz w:val="18"/>
          <w:szCs w:val="18"/>
          <w:lang w:val="pt-BR"/>
        </w:rPr>
        <w:t xml:space="preserve"> </w:t>
      </w:r>
      <w:r w:rsidRPr="00AB2F45">
        <w:rPr>
          <w:sz w:val="18"/>
          <w:szCs w:val="18"/>
          <w:lang w:val="pt-BR"/>
        </w:rPr>
        <w:t>firmar</w:t>
      </w:r>
      <w:r w:rsidRPr="00AB2F45">
        <w:rPr>
          <w:spacing w:val="-1"/>
          <w:sz w:val="18"/>
          <w:szCs w:val="18"/>
          <w:lang w:val="pt-BR"/>
        </w:rPr>
        <w:t xml:space="preserve"> </w:t>
      </w:r>
      <w:r w:rsidRPr="00AB2F45">
        <w:rPr>
          <w:sz w:val="18"/>
          <w:szCs w:val="18"/>
          <w:lang w:val="pt-BR"/>
        </w:rPr>
        <w:t>o</w:t>
      </w:r>
      <w:r w:rsidRPr="00AB2F45">
        <w:rPr>
          <w:spacing w:val="-3"/>
          <w:sz w:val="18"/>
          <w:szCs w:val="18"/>
          <w:lang w:val="pt-BR"/>
        </w:rPr>
        <w:t xml:space="preserve"> </w:t>
      </w:r>
      <w:r w:rsidRPr="00AB2F45">
        <w:rPr>
          <w:sz w:val="18"/>
          <w:szCs w:val="18"/>
          <w:lang w:val="pt-BR"/>
        </w:rPr>
        <w:t>fechamento</w:t>
      </w:r>
      <w:r w:rsidRPr="00AB2F45">
        <w:rPr>
          <w:spacing w:val="-3"/>
          <w:sz w:val="18"/>
          <w:szCs w:val="18"/>
          <w:lang w:val="pt-BR"/>
        </w:rPr>
        <w:t xml:space="preserve"> </w:t>
      </w:r>
      <w:r w:rsidRPr="00AB2F45">
        <w:rPr>
          <w:sz w:val="18"/>
          <w:szCs w:val="18"/>
          <w:lang w:val="pt-BR"/>
        </w:rPr>
        <w:t>da</w:t>
      </w:r>
      <w:r w:rsidRPr="00AB2F45">
        <w:rPr>
          <w:spacing w:val="-4"/>
          <w:sz w:val="18"/>
          <w:szCs w:val="18"/>
          <w:lang w:val="pt-BR"/>
        </w:rPr>
        <w:t xml:space="preserve"> </w:t>
      </w:r>
      <w:r w:rsidRPr="00AB2F45">
        <w:rPr>
          <w:sz w:val="18"/>
          <w:szCs w:val="18"/>
          <w:lang w:val="pt-BR"/>
        </w:rPr>
        <w:t>operação;</w:t>
      </w:r>
      <w:r w:rsidRPr="00AB2F45">
        <w:rPr>
          <w:spacing w:val="-2"/>
          <w:sz w:val="18"/>
          <w:szCs w:val="18"/>
          <w:lang w:val="pt-BR"/>
        </w:rPr>
        <w:t xml:space="preserve"> </w:t>
      </w:r>
      <w:r w:rsidRPr="00AB2F45">
        <w:rPr>
          <w:sz w:val="18"/>
          <w:szCs w:val="18"/>
          <w:lang w:val="pt-BR"/>
        </w:rPr>
        <w:t>e</w:t>
      </w:r>
    </w:p>
    <w:p w14:paraId="04E67733" w14:textId="77777777" w:rsidR="00A33228" w:rsidRPr="00AB2F45" w:rsidRDefault="00A33228" w:rsidP="00A33228">
      <w:pPr>
        <w:pStyle w:val="PargrafodaLista"/>
        <w:numPr>
          <w:ilvl w:val="0"/>
          <w:numId w:val="6"/>
        </w:numPr>
        <w:tabs>
          <w:tab w:val="left" w:pos="961"/>
          <w:tab w:val="left" w:pos="962"/>
        </w:tabs>
        <w:spacing w:before="1"/>
        <w:ind w:right="481" w:hanging="480"/>
        <w:rPr>
          <w:sz w:val="18"/>
          <w:szCs w:val="18"/>
          <w:lang w:val="pt-BR"/>
        </w:rPr>
      </w:pPr>
      <w:r w:rsidRPr="00AB2F45">
        <w:rPr>
          <w:sz w:val="18"/>
          <w:szCs w:val="18"/>
          <w:lang w:val="pt-BR"/>
        </w:rPr>
        <w:t>Praticar todos os atos em</w:t>
      </w:r>
      <w:r w:rsidRPr="00AB2F45">
        <w:rPr>
          <w:spacing w:val="1"/>
          <w:sz w:val="18"/>
          <w:szCs w:val="18"/>
          <w:lang w:val="pt-BR"/>
        </w:rPr>
        <w:t xml:space="preserve"> </w:t>
      </w:r>
      <w:r w:rsidRPr="00AB2F45">
        <w:rPr>
          <w:sz w:val="18"/>
          <w:szCs w:val="18"/>
          <w:lang w:val="pt-BR"/>
        </w:rPr>
        <w:t>direito</w:t>
      </w:r>
      <w:r w:rsidRPr="00AB2F45">
        <w:rPr>
          <w:spacing w:val="1"/>
          <w:sz w:val="18"/>
          <w:szCs w:val="18"/>
          <w:lang w:val="pt-BR"/>
        </w:rPr>
        <w:t xml:space="preserve"> </w:t>
      </w:r>
      <w:r w:rsidRPr="00AB2F45">
        <w:rPr>
          <w:sz w:val="18"/>
          <w:szCs w:val="18"/>
          <w:lang w:val="pt-BR"/>
        </w:rPr>
        <w:t>admitidos para o</w:t>
      </w:r>
      <w:r w:rsidRPr="00AB2F45">
        <w:rPr>
          <w:spacing w:val="1"/>
          <w:sz w:val="18"/>
          <w:szCs w:val="18"/>
          <w:lang w:val="pt-BR"/>
        </w:rPr>
        <w:t xml:space="preserve"> </w:t>
      </w:r>
      <w:r w:rsidRPr="00AB2F45">
        <w:rPr>
          <w:sz w:val="18"/>
          <w:szCs w:val="18"/>
          <w:lang w:val="pt-BR"/>
        </w:rPr>
        <w:t>bom</w:t>
      </w:r>
      <w:r w:rsidRPr="00AB2F45">
        <w:rPr>
          <w:spacing w:val="1"/>
          <w:sz w:val="18"/>
          <w:szCs w:val="18"/>
          <w:lang w:val="pt-BR"/>
        </w:rPr>
        <w:t xml:space="preserve"> </w:t>
      </w:r>
      <w:r w:rsidRPr="00AB2F45">
        <w:rPr>
          <w:sz w:val="18"/>
          <w:szCs w:val="18"/>
          <w:lang w:val="pt-BR"/>
        </w:rPr>
        <w:t>e fiel cumprimento</w:t>
      </w:r>
      <w:r w:rsidRPr="00AB2F45">
        <w:rPr>
          <w:spacing w:val="1"/>
          <w:sz w:val="18"/>
          <w:szCs w:val="18"/>
          <w:lang w:val="pt-BR"/>
        </w:rPr>
        <w:t xml:space="preserve"> </w:t>
      </w:r>
      <w:r w:rsidRPr="00AB2F45">
        <w:rPr>
          <w:sz w:val="18"/>
          <w:szCs w:val="18"/>
          <w:lang w:val="pt-BR"/>
        </w:rPr>
        <w:t>do</w:t>
      </w:r>
      <w:r w:rsidRPr="00AB2F45">
        <w:rPr>
          <w:spacing w:val="1"/>
          <w:sz w:val="18"/>
          <w:szCs w:val="18"/>
          <w:lang w:val="pt-BR"/>
        </w:rPr>
        <w:t xml:space="preserve"> </w:t>
      </w:r>
      <w:r w:rsidRPr="00AB2F45">
        <w:rPr>
          <w:sz w:val="18"/>
          <w:szCs w:val="18"/>
          <w:lang w:val="pt-BR"/>
        </w:rPr>
        <w:t>presente</w:t>
      </w:r>
      <w:r w:rsidRPr="00AB2F45">
        <w:rPr>
          <w:spacing w:val="1"/>
          <w:sz w:val="18"/>
          <w:szCs w:val="18"/>
          <w:lang w:val="pt-BR"/>
        </w:rPr>
        <w:t xml:space="preserve"> </w:t>
      </w:r>
      <w:r w:rsidRPr="00AB2F45">
        <w:rPr>
          <w:sz w:val="18"/>
          <w:szCs w:val="18"/>
          <w:lang w:val="pt-BR"/>
        </w:rPr>
        <w:t>mandato,</w:t>
      </w:r>
      <w:r w:rsidRPr="00AB2F45">
        <w:rPr>
          <w:spacing w:val="1"/>
          <w:sz w:val="18"/>
          <w:szCs w:val="18"/>
          <w:lang w:val="pt-BR"/>
        </w:rPr>
        <w:t xml:space="preserve"> </w:t>
      </w:r>
      <w:r w:rsidRPr="00AB2F45">
        <w:rPr>
          <w:sz w:val="18"/>
          <w:szCs w:val="18"/>
          <w:lang w:val="pt-BR"/>
        </w:rPr>
        <w:t>que não</w:t>
      </w:r>
      <w:r w:rsidRPr="00AB2F45">
        <w:rPr>
          <w:spacing w:val="-54"/>
          <w:sz w:val="18"/>
          <w:szCs w:val="18"/>
          <w:lang w:val="pt-BR"/>
        </w:rPr>
        <w:t xml:space="preserve"> </w:t>
      </w:r>
      <w:r w:rsidRPr="00AB2F45">
        <w:rPr>
          <w:sz w:val="18"/>
          <w:szCs w:val="18"/>
          <w:lang w:val="pt-BR"/>
        </w:rPr>
        <w:t>poderá</w:t>
      </w:r>
      <w:r w:rsidRPr="00AB2F45">
        <w:rPr>
          <w:spacing w:val="-3"/>
          <w:sz w:val="18"/>
          <w:szCs w:val="18"/>
          <w:lang w:val="pt-BR"/>
        </w:rPr>
        <w:t xml:space="preserve"> </w:t>
      </w:r>
      <w:r w:rsidRPr="00AB2F45">
        <w:rPr>
          <w:sz w:val="18"/>
          <w:szCs w:val="18"/>
          <w:lang w:val="pt-BR"/>
        </w:rPr>
        <w:t>ser</w:t>
      </w:r>
      <w:r w:rsidRPr="00AB2F45">
        <w:rPr>
          <w:spacing w:val="1"/>
          <w:sz w:val="18"/>
          <w:szCs w:val="18"/>
          <w:lang w:val="pt-BR"/>
        </w:rPr>
        <w:t xml:space="preserve"> </w:t>
      </w:r>
      <w:r w:rsidRPr="00AB2F45">
        <w:rPr>
          <w:sz w:val="18"/>
          <w:szCs w:val="18"/>
          <w:lang w:val="pt-BR"/>
        </w:rPr>
        <w:t>substabelecido.</w:t>
      </w:r>
    </w:p>
    <w:p w14:paraId="18779448" w14:textId="77777777" w:rsidR="00A33228" w:rsidRPr="00AB2F45" w:rsidRDefault="00A33228" w:rsidP="00A33228">
      <w:pPr>
        <w:pStyle w:val="Corpodetexto"/>
        <w:ind w:left="0"/>
        <w:jc w:val="left"/>
        <w:rPr>
          <w:lang w:val="pt-BR"/>
        </w:rPr>
      </w:pPr>
    </w:p>
    <w:p w14:paraId="3E803CD6" w14:textId="77777777" w:rsidR="00A33228" w:rsidRPr="00AB2F45" w:rsidRDefault="00A33228" w:rsidP="00A33228">
      <w:pPr>
        <w:pStyle w:val="Corpodetexto"/>
        <w:spacing w:before="11" w:after="1"/>
        <w:ind w:left="0"/>
        <w:jc w:val="left"/>
        <w:rPr>
          <w:lang w:val="pt-BR"/>
        </w:rPr>
      </w:pPr>
    </w:p>
    <w:tbl>
      <w:tblPr>
        <w:tblStyle w:val="TableNormal"/>
        <w:tblW w:w="0" w:type="auto"/>
        <w:tblInd w:w="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56"/>
      </w:tblGrid>
      <w:tr w:rsidR="00A33228" w:rsidRPr="00AB2F45" w14:paraId="29403612" w14:textId="77777777" w:rsidTr="00AA36B0">
        <w:trPr>
          <w:trHeight w:val="277"/>
        </w:trPr>
        <w:tc>
          <w:tcPr>
            <w:tcW w:w="8856" w:type="dxa"/>
          </w:tcPr>
          <w:p w14:paraId="58AABDCD" w14:textId="77777777" w:rsidR="00A33228" w:rsidRPr="00AB2F45" w:rsidRDefault="00A33228" w:rsidP="00AA36B0">
            <w:pPr>
              <w:pStyle w:val="TableParagraph"/>
              <w:spacing w:line="217" w:lineRule="exact"/>
              <w:ind w:left="69"/>
              <w:rPr>
                <w:sz w:val="18"/>
                <w:szCs w:val="18"/>
                <w:lang w:val="pt-BR"/>
              </w:rPr>
            </w:pPr>
            <w:r w:rsidRPr="00AB2F45">
              <w:rPr>
                <w:sz w:val="18"/>
                <w:szCs w:val="18"/>
                <w:lang w:val="pt-BR"/>
              </w:rPr>
              <w:t>Célula</w:t>
            </w:r>
            <w:r w:rsidRPr="00AB2F45">
              <w:rPr>
                <w:spacing w:val="-5"/>
                <w:sz w:val="18"/>
                <w:szCs w:val="18"/>
                <w:lang w:val="pt-BR"/>
              </w:rPr>
              <w:t xml:space="preserve"> </w:t>
            </w:r>
            <w:r w:rsidRPr="00AB2F45">
              <w:rPr>
                <w:sz w:val="18"/>
                <w:szCs w:val="18"/>
                <w:lang w:val="pt-BR"/>
              </w:rPr>
              <w:t>de</w:t>
            </w:r>
            <w:r w:rsidRPr="00AB2F45">
              <w:rPr>
                <w:spacing w:val="-4"/>
                <w:sz w:val="18"/>
                <w:szCs w:val="18"/>
                <w:lang w:val="pt-BR"/>
              </w:rPr>
              <w:t xml:space="preserve"> </w:t>
            </w:r>
            <w:r w:rsidRPr="00AB2F45">
              <w:rPr>
                <w:sz w:val="18"/>
                <w:szCs w:val="18"/>
                <w:lang w:val="pt-BR"/>
              </w:rPr>
              <w:t>Apoio</w:t>
            </w:r>
            <w:r w:rsidRPr="00AB2F45">
              <w:rPr>
                <w:spacing w:val="-6"/>
                <w:sz w:val="18"/>
                <w:szCs w:val="18"/>
                <w:lang w:val="pt-BR"/>
              </w:rPr>
              <w:t xml:space="preserve"> </w:t>
            </w:r>
            <w:r w:rsidRPr="00AB2F45">
              <w:rPr>
                <w:sz w:val="18"/>
                <w:szCs w:val="18"/>
                <w:lang w:val="pt-BR"/>
              </w:rPr>
              <w:t>(corretora):</w:t>
            </w:r>
          </w:p>
        </w:tc>
      </w:tr>
      <w:tr w:rsidR="00A33228" w:rsidRPr="00AB2F45" w14:paraId="4E7C3A57" w14:textId="77777777" w:rsidTr="00AA36B0">
        <w:trPr>
          <w:trHeight w:val="277"/>
        </w:trPr>
        <w:tc>
          <w:tcPr>
            <w:tcW w:w="8856" w:type="dxa"/>
          </w:tcPr>
          <w:p w14:paraId="1F6706CA" w14:textId="77777777" w:rsidR="00A33228" w:rsidRPr="00AB2F45" w:rsidRDefault="00A33228" w:rsidP="00AA36B0">
            <w:pPr>
              <w:pStyle w:val="TableParagraph"/>
              <w:spacing w:line="217" w:lineRule="exact"/>
              <w:ind w:left="69"/>
              <w:rPr>
                <w:sz w:val="18"/>
                <w:szCs w:val="18"/>
                <w:lang w:val="pt-BR"/>
              </w:rPr>
            </w:pPr>
            <w:r w:rsidRPr="00AB2F45">
              <w:rPr>
                <w:sz w:val="18"/>
                <w:szCs w:val="18"/>
                <w:lang w:val="pt-BR"/>
              </w:rPr>
              <w:t>Endereço:</w:t>
            </w:r>
          </w:p>
        </w:tc>
      </w:tr>
      <w:tr w:rsidR="00A33228" w:rsidRPr="00AB2F45" w14:paraId="67A7072E" w14:textId="77777777" w:rsidTr="00AA36B0">
        <w:trPr>
          <w:trHeight w:val="217"/>
        </w:trPr>
        <w:tc>
          <w:tcPr>
            <w:tcW w:w="8856" w:type="dxa"/>
          </w:tcPr>
          <w:p w14:paraId="0ED6F5F9" w14:textId="77777777" w:rsidR="00A33228" w:rsidRPr="00AB2F45" w:rsidRDefault="00A33228" w:rsidP="00AA36B0">
            <w:pPr>
              <w:pStyle w:val="TableParagraph"/>
              <w:spacing w:line="198" w:lineRule="exact"/>
              <w:ind w:left="69"/>
              <w:rPr>
                <w:sz w:val="18"/>
                <w:szCs w:val="18"/>
                <w:lang w:val="pt-BR"/>
              </w:rPr>
            </w:pPr>
            <w:r w:rsidRPr="00AB2F45">
              <w:rPr>
                <w:sz w:val="18"/>
                <w:szCs w:val="18"/>
                <w:lang w:val="pt-BR"/>
              </w:rPr>
              <w:t>CNPJ:</w:t>
            </w:r>
          </w:p>
        </w:tc>
      </w:tr>
    </w:tbl>
    <w:p w14:paraId="0DCB529F" w14:textId="77777777" w:rsidR="00A33228" w:rsidRPr="00AB2F45" w:rsidRDefault="00A33228" w:rsidP="00A33228">
      <w:pPr>
        <w:pStyle w:val="Corpodetexto"/>
        <w:spacing w:before="7"/>
        <w:ind w:left="0"/>
        <w:jc w:val="left"/>
        <w:rPr>
          <w:lang w:val="pt-BR"/>
        </w:rPr>
      </w:pPr>
    </w:p>
    <w:p w14:paraId="4C2D483F" w14:textId="77777777" w:rsidR="00A33228" w:rsidRPr="00AB2F45" w:rsidRDefault="00A33228" w:rsidP="00A33228">
      <w:pPr>
        <w:pStyle w:val="PargrafodaLista"/>
        <w:numPr>
          <w:ilvl w:val="0"/>
          <w:numId w:val="8"/>
        </w:numPr>
        <w:tabs>
          <w:tab w:val="left" w:pos="696"/>
        </w:tabs>
        <w:spacing w:before="100"/>
        <w:ind w:right="479" w:firstLine="0"/>
        <w:rPr>
          <w:sz w:val="18"/>
          <w:szCs w:val="18"/>
          <w:lang w:val="pt-BR"/>
        </w:rPr>
      </w:pPr>
      <w:r w:rsidRPr="00AB2F45">
        <w:rPr>
          <w:sz w:val="18"/>
          <w:szCs w:val="18"/>
          <w:lang w:val="pt-BR"/>
        </w:rPr>
        <w:t>O presente Termo de Adesão é válido por 12 meses, podendo ser rescindido ou revogado, a qualquer tempo, pelo</w:t>
      </w:r>
      <w:r w:rsidRPr="00AB2F45">
        <w:rPr>
          <w:spacing w:val="1"/>
          <w:sz w:val="18"/>
          <w:szCs w:val="18"/>
          <w:lang w:val="pt-BR"/>
        </w:rPr>
        <w:t xml:space="preserve"> </w:t>
      </w:r>
      <w:r w:rsidRPr="00AB2F45">
        <w:rPr>
          <w:sz w:val="18"/>
          <w:szCs w:val="18"/>
          <w:lang w:val="pt-BR"/>
        </w:rPr>
        <w:t>Licitante, mediante comunicação expressa, sem prejuízo</w:t>
      </w:r>
      <w:r w:rsidRPr="00AB2F45">
        <w:rPr>
          <w:spacing w:val="56"/>
          <w:sz w:val="18"/>
          <w:szCs w:val="18"/>
          <w:lang w:val="pt-BR"/>
        </w:rPr>
        <w:t xml:space="preserve"> </w:t>
      </w:r>
      <w:r w:rsidRPr="00AB2F45">
        <w:rPr>
          <w:sz w:val="18"/>
          <w:szCs w:val="18"/>
          <w:lang w:val="pt-BR"/>
        </w:rPr>
        <w:t>das responsabilidades assumidas durante o prazo de</w:t>
      </w:r>
      <w:r w:rsidRPr="00AB2F45">
        <w:rPr>
          <w:spacing w:val="1"/>
          <w:sz w:val="18"/>
          <w:szCs w:val="18"/>
          <w:lang w:val="pt-BR"/>
        </w:rPr>
        <w:t xml:space="preserve"> </w:t>
      </w:r>
      <w:r w:rsidRPr="00AB2F45">
        <w:rPr>
          <w:sz w:val="18"/>
          <w:szCs w:val="18"/>
          <w:lang w:val="pt-BR"/>
        </w:rPr>
        <w:t>vigência</w:t>
      </w:r>
      <w:r w:rsidRPr="00AB2F45">
        <w:rPr>
          <w:spacing w:val="-1"/>
          <w:sz w:val="18"/>
          <w:szCs w:val="18"/>
          <w:lang w:val="pt-BR"/>
        </w:rPr>
        <w:t xml:space="preserve"> </w:t>
      </w:r>
      <w:r w:rsidRPr="00AB2F45">
        <w:rPr>
          <w:sz w:val="18"/>
          <w:szCs w:val="18"/>
          <w:lang w:val="pt-BR"/>
        </w:rPr>
        <w:t>ou</w:t>
      </w:r>
      <w:r w:rsidRPr="00AB2F45">
        <w:rPr>
          <w:spacing w:val="-1"/>
          <w:sz w:val="18"/>
          <w:szCs w:val="18"/>
          <w:lang w:val="pt-BR"/>
        </w:rPr>
        <w:t xml:space="preserve"> </w:t>
      </w:r>
      <w:r w:rsidRPr="00AB2F45">
        <w:rPr>
          <w:sz w:val="18"/>
          <w:szCs w:val="18"/>
          <w:lang w:val="pt-BR"/>
        </w:rPr>
        <w:t>decorrentes</w:t>
      </w:r>
      <w:r w:rsidRPr="00AB2F45">
        <w:rPr>
          <w:spacing w:val="-1"/>
          <w:sz w:val="18"/>
          <w:szCs w:val="18"/>
          <w:lang w:val="pt-BR"/>
        </w:rPr>
        <w:t xml:space="preserve"> </w:t>
      </w:r>
      <w:r w:rsidRPr="00AB2F45">
        <w:rPr>
          <w:sz w:val="18"/>
          <w:szCs w:val="18"/>
          <w:lang w:val="pt-BR"/>
        </w:rPr>
        <w:t>de</w:t>
      </w:r>
      <w:r w:rsidRPr="00AB2F45">
        <w:rPr>
          <w:spacing w:val="-2"/>
          <w:sz w:val="18"/>
          <w:szCs w:val="18"/>
          <w:lang w:val="pt-BR"/>
        </w:rPr>
        <w:t xml:space="preserve"> </w:t>
      </w:r>
      <w:r w:rsidRPr="00AB2F45">
        <w:rPr>
          <w:sz w:val="18"/>
          <w:szCs w:val="18"/>
          <w:lang w:val="pt-BR"/>
        </w:rPr>
        <w:t>negócios</w:t>
      </w:r>
      <w:r w:rsidRPr="00AB2F45">
        <w:rPr>
          <w:spacing w:val="-3"/>
          <w:sz w:val="18"/>
          <w:szCs w:val="18"/>
          <w:lang w:val="pt-BR"/>
        </w:rPr>
        <w:t xml:space="preserve"> </w:t>
      </w:r>
      <w:r w:rsidRPr="00AB2F45">
        <w:rPr>
          <w:sz w:val="18"/>
          <w:szCs w:val="18"/>
          <w:lang w:val="pt-BR"/>
        </w:rPr>
        <w:t>em</w:t>
      </w:r>
      <w:r w:rsidRPr="00AB2F45">
        <w:rPr>
          <w:spacing w:val="1"/>
          <w:sz w:val="18"/>
          <w:szCs w:val="18"/>
          <w:lang w:val="pt-BR"/>
        </w:rPr>
        <w:t xml:space="preserve"> </w:t>
      </w:r>
      <w:r w:rsidRPr="00AB2F45">
        <w:rPr>
          <w:sz w:val="18"/>
          <w:szCs w:val="18"/>
          <w:lang w:val="pt-BR"/>
        </w:rPr>
        <w:t>andamento.</w:t>
      </w:r>
    </w:p>
    <w:p w14:paraId="0039725B" w14:textId="77777777" w:rsidR="00A33228" w:rsidRPr="00AB2F45" w:rsidRDefault="00A33228" w:rsidP="00A33228">
      <w:pPr>
        <w:pStyle w:val="Corpodetexto"/>
        <w:ind w:left="0"/>
        <w:jc w:val="left"/>
        <w:rPr>
          <w:lang w:val="pt-BR"/>
        </w:rPr>
      </w:pPr>
    </w:p>
    <w:p w14:paraId="36E4BBE4" w14:textId="77777777" w:rsidR="00A33228" w:rsidRPr="00AB2F45" w:rsidRDefault="00A33228" w:rsidP="00A33228">
      <w:pPr>
        <w:pStyle w:val="Corpodetexto"/>
        <w:spacing w:before="11"/>
        <w:ind w:left="0"/>
        <w:jc w:val="left"/>
        <w:rPr>
          <w:lang w:val="pt-BR"/>
        </w:rPr>
      </w:pPr>
    </w:p>
    <w:p w14:paraId="0008E177" w14:textId="77777777" w:rsidR="00A33228" w:rsidRPr="00AB2F45" w:rsidRDefault="00A33228" w:rsidP="00A33228">
      <w:pPr>
        <w:pStyle w:val="Corpodetexto"/>
        <w:tabs>
          <w:tab w:val="left" w:pos="7992"/>
        </w:tabs>
        <w:spacing w:before="1"/>
        <w:jc w:val="left"/>
        <w:rPr>
          <w:lang w:val="pt-BR"/>
        </w:rPr>
      </w:pPr>
      <w:r w:rsidRPr="00AB2F45">
        <w:rPr>
          <w:lang w:val="pt-BR"/>
        </w:rPr>
        <w:t>Local</w:t>
      </w:r>
      <w:r w:rsidRPr="00AB2F45">
        <w:rPr>
          <w:spacing w:val="-4"/>
          <w:lang w:val="pt-BR"/>
        </w:rPr>
        <w:t xml:space="preserve"> </w:t>
      </w:r>
      <w:r w:rsidRPr="00AB2F45">
        <w:rPr>
          <w:lang w:val="pt-BR"/>
        </w:rPr>
        <w:t>e</w:t>
      </w:r>
      <w:r w:rsidRPr="00AB2F45">
        <w:rPr>
          <w:spacing w:val="-1"/>
          <w:lang w:val="pt-BR"/>
        </w:rPr>
        <w:t xml:space="preserve"> </w:t>
      </w:r>
      <w:r w:rsidRPr="00AB2F45">
        <w:rPr>
          <w:lang w:val="pt-BR"/>
        </w:rPr>
        <w:t>data:</w:t>
      </w:r>
      <w:r w:rsidRPr="00AB2F45">
        <w:rPr>
          <w:spacing w:val="11"/>
          <w:lang w:val="pt-BR"/>
        </w:rPr>
        <w:t xml:space="preserve"> </w:t>
      </w:r>
      <w:r w:rsidRPr="00AB2F45">
        <w:rPr>
          <w:w w:val="99"/>
          <w:u w:val="single"/>
          <w:lang w:val="pt-BR"/>
        </w:rPr>
        <w:t xml:space="preserve"> </w:t>
      </w:r>
      <w:r w:rsidRPr="00AB2F45">
        <w:rPr>
          <w:u w:val="single"/>
          <w:lang w:val="pt-BR"/>
        </w:rPr>
        <w:tab/>
      </w:r>
    </w:p>
    <w:p w14:paraId="6FBE469A" w14:textId="77777777" w:rsidR="00A33228" w:rsidRPr="00AB2F45" w:rsidRDefault="00A33228" w:rsidP="00A33228">
      <w:pPr>
        <w:pStyle w:val="Corpodetexto"/>
        <w:spacing w:before="10"/>
        <w:ind w:left="0"/>
        <w:jc w:val="left"/>
        <w:rPr>
          <w:lang w:val="pt-BR"/>
        </w:rPr>
      </w:pPr>
    </w:p>
    <w:p w14:paraId="71A780DF" w14:textId="77777777" w:rsidR="00A33228" w:rsidRPr="00AB2F45" w:rsidRDefault="00A33228" w:rsidP="00A33228">
      <w:pPr>
        <w:pStyle w:val="Corpodetexto"/>
        <w:tabs>
          <w:tab w:val="left" w:pos="8052"/>
        </w:tabs>
        <w:jc w:val="left"/>
        <w:rPr>
          <w:lang w:val="pt-BR"/>
        </w:rPr>
      </w:pPr>
      <w:r w:rsidRPr="00AB2F45">
        <w:rPr>
          <w:lang w:val="pt-BR"/>
        </w:rPr>
        <w:t>Assinatura:</w:t>
      </w:r>
      <w:r w:rsidRPr="00AB2F45">
        <w:rPr>
          <w:spacing w:val="11"/>
          <w:lang w:val="pt-BR"/>
        </w:rPr>
        <w:t xml:space="preserve"> </w:t>
      </w:r>
      <w:r w:rsidRPr="00AB2F45">
        <w:rPr>
          <w:w w:val="99"/>
          <w:u w:val="single"/>
          <w:lang w:val="pt-BR"/>
        </w:rPr>
        <w:t xml:space="preserve"> </w:t>
      </w:r>
      <w:r w:rsidRPr="00AB2F45">
        <w:rPr>
          <w:u w:val="single"/>
          <w:lang w:val="pt-BR"/>
        </w:rPr>
        <w:tab/>
      </w:r>
    </w:p>
    <w:p w14:paraId="4207ED76" w14:textId="77777777" w:rsidR="00A33228" w:rsidRPr="00AB2F45" w:rsidRDefault="00A33228" w:rsidP="00A33228">
      <w:pPr>
        <w:pStyle w:val="Corpodetexto"/>
        <w:ind w:left="0"/>
        <w:jc w:val="left"/>
        <w:rPr>
          <w:lang w:val="pt-BR"/>
        </w:rPr>
      </w:pPr>
    </w:p>
    <w:p w14:paraId="452DAAD9" w14:textId="77777777" w:rsidR="00A33228" w:rsidRPr="00AB2F45" w:rsidRDefault="00A33228" w:rsidP="00A33228">
      <w:pPr>
        <w:pStyle w:val="Corpodetexto"/>
        <w:spacing w:before="5"/>
        <w:ind w:left="0"/>
        <w:jc w:val="left"/>
        <w:rPr>
          <w:lang w:val="pt-BR"/>
        </w:rPr>
      </w:pPr>
      <w:r w:rsidRPr="00AB2F45">
        <w:rPr>
          <w:noProof/>
          <w:lang w:val="pt-BR" w:eastAsia="pt-BR"/>
        </w:rPr>
        <mc:AlternateContent>
          <mc:Choice Requires="wps">
            <w:drawing>
              <wp:anchor distT="0" distB="0" distL="0" distR="0" simplePos="0" relativeHeight="487593472" behindDoc="1" locked="0" layoutInCell="1" allowOverlap="1" wp14:anchorId="4AC38A1C" wp14:editId="4A9621B9">
                <wp:simplePos x="0" y="0"/>
                <wp:positionH relativeFrom="page">
                  <wp:posOffset>1237615</wp:posOffset>
                </wp:positionH>
                <wp:positionV relativeFrom="paragraph">
                  <wp:posOffset>133985</wp:posOffset>
                </wp:positionV>
                <wp:extent cx="5855335" cy="447040"/>
                <wp:effectExtent l="0" t="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335" cy="447040"/>
                        </a:xfrm>
                        <a:prstGeom prst="rect">
                          <a:avLst/>
                        </a:prstGeom>
                        <a:solidFill>
                          <a:srgbClr val="FDE9D9"/>
                        </a:solidFill>
                        <a:ln w="6096">
                          <a:solidFill>
                            <a:srgbClr val="000000"/>
                          </a:solidFill>
                          <a:prstDash val="solid"/>
                          <a:miter lim="800000"/>
                          <a:headEnd/>
                          <a:tailEnd/>
                        </a:ln>
                      </wps:spPr>
                      <wps:txbx>
                        <w:txbxContent>
                          <w:p w14:paraId="5B7668FC" w14:textId="77777777" w:rsidR="00AA36B0" w:rsidRDefault="00AA36B0" w:rsidP="00A33228">
                            <w:pPr>
                              <w:numPr>
                                <w:ilvl w:val="0"/>
                                <w:numId w:val="5"/>
                              </w:numPr>
                              <w:tabs>
                                <w:tab w:val="left" w:pos="455"/>
                                <w:tab w:val="left" w:pos="456"/>
                              </w:tabs>
                              <w:spacing w:before="20" w:line="218" w:lineRule="exact"/>
                              <w:ind w:left="455" w:hanging="349"/>
                              <w:rPr>
                                <w:b/>
                                <w:sz w:val="18"/>
                              </w:rPr>
                            </w:pPr>
                            <w:r>
                              <w:rPr>
                                <w:b/>
                                <w:sz w:val="18"/>
                              </w:rPr>
                              <w:t>Assinaturas</w:t>
                            </w:r>
                            <w:r>
                              <w:rPr>
                                <w:b/>
                                <w:spacing w:val="-2"/>
                                <w:sz w:val="18"/>
                              </w:rPr>
                              <w:t xml:space="preserve"> </w:t>
                            </w:r>
                            <w:r>
                              <w:rPr>
                                <w:b/>
                                <w:sz w:val="18"/>
                              </w:rPr>
                              <w:t>com</w:t>
                            </w:r>
                            <w:r>
                              <w:rPr>
                                <w:b/>
                                <w:spacing w:val="-4"/>
                                <w:sz w:val="18"/>
                              </w:rPr>
                              <w:t xml:space="preserve"> </w:t>
                            </w:r>
                            <w:r>
                              <w:rPr>
                                <w:b/>
                                <w:sz w:val="18"/>
                              </w:rPr>
                              <w:t>reconhecimento</w:t>
                            </w:r>
                            <w:r>
                              <w:rPr>
                                <w:b/>
                                <w:spacing w:val="-3"/>
                                <w:sz w:val="18"/>
                              </w:rPr>
                              <w:t xml:space="preserve"> </w:t>
                            </w:r>
                            <w:r>
                              <w:rPr>
                                <w:b/>
                                <w:sz w:val="18"/>
                              </w:rPr>
                              <w:t>de</w:t>
                            </w:r>
                            <w:r>
                              <w:rPr>
                                <w:b/>
                                <w:spacing w:val="-2"/>
                                <w:sz w:val="18"/>
                              </w:rPr>
                              <w:t xml:space="preserve"> </w:t>
                            </w:r>
                            <w:r>
                              <w:rPr>
                                <w:b/>
                                <w:sz w:val="18"/>
                              </w:rPr>
                              <w:t>firma</w:t>
                            </w:r>
                            <w:r>
                              <w:rPr>
                                <w:b/>
                                <w:spacing w:val="-1"/>
                                <w:sz w:val="18"/>
                              </w:rPr>
                              <w:t xml:space="preserve"> </w:t>
                            </w:r>
                            <w:r>
                              <w:rPr>
                                <w:b/>
                                <w:sz w:val="18"/>
                              </w:rPr>
                              <w:t>em</w:t>
                            </w:r>
                            <w:r>
                              <w:rPr>
                                <w:b/>
                                <w:spacing w:val="-4"/>
                                <w:sz w:val="18"/>
                              </w:rPr>
                              <w:t xml:space="preserve"> </w:t>
                            </w:r>
                            <w:r>
                              <w:rPr>
                                <w:b/>
                                <w:sz w:val="18"/>
                              </w:rPr>
                              <w:t>cartório</w:t>
                            </w:r>
                          </w:p>
                          <w:p w14:paraId="68A66F93" w14:textId="77777777" w:rsidR="00AA36B0" w:rsidRDefault="00AA36B0" w:rsidP="00A33228">
                            <w:pPr>
                              <w:numPr>
                                <w:ilvl w:val="0"/>
                                <w:numId w:val="5"/>
                              </w:numPr>
                              <w:tabs>
                                <w:tab w:val="left" w:pos="455"/>
                                <w:tab w:val="left" w:pos="456"/>
                              </w:tabs>
                              <w:spacing w:line="242" w:lineRule="auto"/>
                              <w:ind w:left="467" w:right="104" w:hanging="360"/>
                              <w:rPr>
                                <w:b/>
                                <w:sz w:val="18"/>
                              </w:rPr>
                            </w:pPr>
                            <w:r>
                              <w:rPr>
                                <w:b/>
                                <w:sz w:val="18"/>
                              </w:rPr>
                              <w:t>Obrigatório</w:t>
                            </w:r>
                            <w:r>
                              <w:rPr>
                                <w:b/>
                                <w:spacing w:val="5"/>
                                <w:sz w:val="18"/>
                              </w:rPr>
                              <w:t xml:space="preserve"> </w:t>
                            </w:r>
                            <w:r>
                              <w:rPr>
                                <w:b/>
                                <w:sz w:val="18"/>
                              </w:rPr>
                              <w:t>reconhecer</w:t>
                            </w:r>
                            <w:r>
                              <w:rPr>
                                <w:b/>
                                <w:spacing w:val="6"/>
                                <w:sz w:val="18"/>
                              </w:rPr>
                              <w:t xml:space="preserve"> </w:t>
                            </w:r>
                            <w:r>
                              <w:rPr>
                                <w:b/>
                                <w:sz w:val="18"/>
                              </w:rPr>
                              <w:t>firma</w:t>
                            </w:r>
                            <w:r>
                              <w:rPr>
                                <w:b/>
                                <w:spacing w:val="6"/>
                                <w:sz w:val="18"/>
                              </w:rPr>
                              <w:t xml:space="preserve"> </w:t>
                            </w:r>
                            <w:r>
                              <w:rPr>
                                <w:b/>
                                <w:sz w:val="18"/>
                              </w:rPr>
                              <w:t>(em</w:t>
                            </w:r>
                            <w:r>
                              <w:rPr>
                                <w:b/>
                                <w:spacing w:val="7"/>
                                <w:sz w:val="18"/>
                              </w:rPr>
                              <w:t xml:space="preserve"> </w:t>
                            </w:r>
                            <w:r>
                              <w:rPr>
                                <w:b/>
                                <w:sz w:val="18"/>
                              </w:rPr>
                              <w:t>cartório)</w:t>
                            </w:r>
                            <w:r>
                              <w:rPr>
                                <w:b/>
                                <w:spacing w:val="5"/>
                                <w:sz w:val="18"/>
                              </w:rPr>
                              <w:t xml:space="preserve"> </w:t>
                            </w:r>
                            <w:r>
                              <w:rPr>
                                <w:b/>
                                <w:sz w:val="18"/>
                              </w:rPr>
                              <w:t>das</w:t>
                            </w:r>
                            <w:r>
                              <w:rPr>
                                <w:b/>
                                <w:spacing w:val="7"/>
                                <w:sz w:val="18"/>
                              </w:rPr>
                              <w:t xml:space="preserve"> </w:t>
                            </w:r>
                            <w:r>
                              <w:rPr>
                                <w:b/>
                                <w:sz w:val="18"/>
                              </w:rPr>
                              <w:t>assinaturas</w:t>
                            </w:r>
                            <w:r>
                              <w:rPr>
                                <w:b/>
                                <w:spacing w:val="7"/>
                                <w:sz w:val="18"/>
                              </w:rPr>
                              <w:t xml:space="preserve"> </w:t>
                            </w:r>
                            <w:r>
                              <w:rPr>
                                <w:b/>
                                <w:sz w:val="18"/>
                              </w:rPr>
                              <w:t>e</w:t>
                            </w:r>
                            <w:r>
                              <w:rPr>
                                <w:b/>
                                <w:spacing w:val="7"/>
                                <w:sz w:val="18"/>
                              </w:rPr>
                              <w:t xml:space="preserve"> </w:t>
                            </w:r>
                            <w:r>
                              <w:rPr>
                                <w:b/>
                                <w:sz w:val="18"/>
                              </w:rPr>
                              <w:t>anexar</w:t>
                            </w:r>
                            <w:r>
                              <w:rPr>
                                <w:b/>
                                <w:spacing w:val="7"/>
                                <w:sz w:val="18"/>
                              </w:rPr>
                              <w:t xml:space="preserve"> </w:t>
                            </w:r>
                            <w:r>
                              <w:rPr>
                                <w:b/>
                                <w:sz w:val="18"/>
                              </w:rPr>
                              <w:t>copia</w:t>
                            </w:r>
                            <w:r>
                              <w:rPr>
                                <w:b/>
                                <w:spacing w:val="6"/>
                                <w:sz w:val="18"/>
                              </w:rPr>
                              <w:t xml:space="preserve"> </w:t>
                            </w:r>
                            <w:r>
                              <w:rPr>
                                <w:b/>
                                <w:sz w:val="18"/>
                              </w:rPr>
                              <w:t>do</w:t>
                            </w:r>
                            <w:r>
                              <w:rPr>
                                <w:b/>
                                <w:spacing w:val="5"/>
                                <w:sz w:val="18"/>
                              </w:rPr>
                              <w:t xml:space="preserve"> </w:t>
                            </w:r>
                            <w:r>
                              <w:rPr>
                                <w:b/>
                                <w:sz w:val="18"/>
                              </w:rPr>
                              <w:t>contrato</w:t>
                            </w:r>
                            <w:r>
                              <w:rPr>
                                <w:b/>
                                <w:spacing w:val="5"/>
                                <w:sz w:val="18"/>
                              </w:rPr>
                              <w:t xml:space="preserve"> </w:t>
                            </w:r>
                            <w:r>
                              <w:rPr>
                                <w:b/>
                                <w:sz w:val="18"/>
                              </w:rPr>
                              <w:t>social</w:t>
                            </w:r>
                            <w:r>
                              <w:rPr>
                                <w:b/>
                                <w:spacing w:val="4"/>
                                <w:sz w:val="18"/>
                              </w:rPr>
                              <w:t xml:space="preserve"> </w:t>
                            </w:r>
                            <w:r>
                              <w:rPr>
                                <w:b/>
                                <w:sz w:val="18"/>
                              </w:rPr>
                              <w:t>e</w:t>
                            </w:r>
                            <w:r>
                              <w:rPr>
                                <w:b/>
                                <w:spacing w:val="-50"/>
                                <w:sz w:val="18"/>
                              </w:rPr>
                              <w:t xml:space="preserve"> </w:t>
                            </w:r>
                            <w:r>
                              <w:rPr>
                                <w:b/>
                                <w:sz w:val="18"/>
                              </w:rPr>
                              <w:t>ultimas</w:t>
                            </w:r>
                            <w:r>
                              <w:rPr>
                                <w:b/>
                                <w:spacing w:val="-1"/>
                                <w:sz w:val="18"/>
                              </w:rPr>
                              <w:t xml:space="preserve"> </w:t>
                            </w:r>
                            <w:r>
                              <w:rPr>
                                <w:b/>
                                <w:sz w:val="18"/>
                              </w:rPr>
                              <w:t>alterações e/ou</w:t>
                            </w:r>
                            <w:r>
                              <w:rPr>
                                <w:b/>
                                <w:spacing w:val="-2"/>
                                <w:sz w:val="18"/>
                              </w:rPr>
                              <w:t xml:space="preserve"> </w:t>
                            </w:r>
                            <w:r>
                              <w:rPr>
                                <w:b/>
                                <w:sz w:val="18"/>
                              </w:rPr>
                              <w:t>breve relato</w:t>
                            </w:r>
                            <w:r>
                              <w:rPr>
                                <w:b/>
                                <w:spacing w:val="-2"/>
                                <w:sz w:val="18"/>
                              </w:rPr>
                              <w:t xml:space="preserve"> </w:t>
                            </w:r>
                            <w:r>
                              <w:rPr>
                                <w:b/>
                                <w:sz w:val="18"/>
                              </w:rPr>
                              <w:t>e/ou</w:t>
                            </w:r>
                            <w:r>
                              <w:rPr>
                                <w:b/>
                                <w:spacing w:val="-1"/>
                                <w:sz w:val="18"/>
                              </w:rPr>
                              <w:t xml:space="preserve"> </w:t>
                            </w:r>
                            <w:r>
                              <w:rPr>
                                <w:b/>
                                <w:sz w:val="18"/>
                              </w:rPr>
                              <w:t>contrato</w:t>
                            </w:r>
                            <w:r>
                              <w:rPr>
                                <w:b/>
                                <w:spacing w:val="-2"/>
                                <w:sz w:val="18"/>
                              </w:rPr>
                              <w:t xml:space="preserve"> </w:t>
                            </w:r>
                            <w:r>
                              <w:rPr>
                                <w:b/>
                                <w:sz w:val="18"/>
                              </w:rPr>
                              <w:t>consolidado</w:t>
                            </w:r>
                            <w:r>
                              <w:rPr>
                                <w:b/>
                                <w:spacing w:val="-1"/>
                                <w:sz w:val="18"/>
                              </w:rPr>
                              <w:t xml:space="preserve"> </w:t>
                            </w:r>
                            <w:r>
                              <w:rPr>
                                <w:b/>
                                <w:sz w:val="18"/>
                              </w:rPr>
                              <w:t>(autenticadas).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38A1C" id="Text Box 4" o:spid="_x0000_s1031" type="#_x0000_t202" style="position:absolute;margin-left:97.45pt;margin-top:10.55pt;width:461.05pt;height:35.2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" fillcolor="#fde9d9" strokeweight=".48pt">
                <v:textbox inset="0,0,0,0">
                  <w:txbxContent>
                    <w:p w14:paraId="5B7668FC" w14:textId="77777777" w:rsidR="00AA36B0" w:rsidRDefault="00AA36B0" w:rsidP="00A33228">
                      <w:pPr>
                        <w:numPr>
                          <w:ilvl w:val="0"/>
                          <w:numId w:val="5"/>
                        </w:numPr>
                        <w:tabs>
                          <w:tab w:val="left" w:pos="455"/>
                          <w:tab w:val="left" w:pos="456"/>
                        </w:tabs>
                        <w:spacing w:before="20" w:line="218" w:lineRule="exact"/>
                        <w:ind w:left="455" w:hanging="349"/>
                        <w:rPr>
                          <w:b/>
                          <w:sz w:val="18"/>
                        </w:rPr>
                      </w:pPr>
                      <w:r>
                        <w:rPr>
                          <w:b/>
                          <w:sz w:val="18"/>
                        </w:rPr>
                        <w:t>Assinaturas</w:t>
                      </w:r>
                      <w:r>
                        <w:rPr>
                          <w:b/>
                          <w:spacing w:val="-2"/>
                          <w:sz w:val="18"/>
                        </w:rPr>
                        <w:t xml:space="preserve"> </w:t>
                      </w:r>
                      <w:r>
                        <w:rPr>
                          <w:b/>
                          <w:sz w:val="18"/>
                        </w:rPr>
                        <w:t>com</w:t>
                      </w:r>
                      <w:r>
                        <w:rPr>
                          <w:b/>
                          <w:spacing w:val="-4"/>
                          <w:sz w:val="18"/>
                        </w:rPr>
                        <w:t xml:space="preserve"> </w:t>
                      </w:r>
                      <w:r>
                        <w:rPr>
                          <w:b/>
                          <w:sz w:val="18"/>
                        </w:rPr>
                        <w:t>reconhecimento</w:t>
                      </w:r>
                      <w:r>
                        <w:rPr>
                          <w:b/>
                          <w:spacing w:val="-3"/>
                          <w:sz w:val="18"/>
                        </w:rPr>
                        <w:t xml:space="preserve"> </w:t>
                      </w:r>
                      <w:r>
                        <w:rPr>
                          <w:b/>
                          <w:sz w:val="18"/>
                        </w:rPr>
                        <w:t>de</w:t>
                      </w:r>
                      <w:r>
                        <w:rPr>
                          <w:b/>
                          <w:spacing w:val="-2"/>
                          <w:sz w:val="18"/>
                        </w:rPr>
                        <w:t xml:space="preserve"> </w:t>
                      </w:r>
                      <w:r>
                        <w:rPr>
                          <w:b/>
                          <w:sz w:val="18"/>
                        </w:rPr>
                        <w:t>firma</w:t>
                      </w:r>
                      <w:r>
                        <w:rPr>
                          <w:b/>
                          <w:spacing w:val="-1"/>
                          <w:sz w:val="18"/>
                        </w:rPr>
                        <w:t xml:space="preserve"> </w:t>
                      </w:r>
                      <w:r>
                        <w:rPr>
                          <w:b/>
                          <w:sz w:val="18"/>
                        </w:rPr>
                        <w:t>em</w:t>
                      </w:r>
                      <w:r>
                        <w:rPr>
                          <w:b/>
                          <w:spacing w:val="-4"/>
                          <w:sz w:val="18"/>
                        </w:rPr>
                        <w:t xml:space="preserve"> </w:t>
                      </w:r>
                      <w:r>
                        <w:rPr>
                          <w:b/>
                          <w:sz w:val="18"/>
                        </w:rPr>
                        <w:t>cartório</w:t>
                      </w:r>
                    </w:p>
                    <w:p w14:paraId="68A66F93" w14:textId="77777777" w:rsidR="00AA36B0" w:rsidRDefault="00AA36B0" w:rsidP="00A33228">
                      <w:pPr>
                        <w:numPr>
                          <w:ilvl w:val="0"/>
                          <w:numId w:val="5"/>
                        </w:numPr>
                        <w:tabs>
                          <w:tab w:val="left" w:pos="455"/>
                          <w:tab w:val="left" w:pos="456"/>
                        </w:tabs>
                        <w:spacing w:line="242" w:lineRule="auto"/>
                        <w:ind w:left="467" w:right="104" w:hanging="360"/>
                        <w:rPr>
                          <w:b/>
                          <w:sz w:val="18"/>
                        </w:rPr>
                      </w:pPr>
                      <w:r>
                        <w:rPr>
                          <w:b/>
                          <w:sz w:val="18"/>
                        </w:rPr>
                        <w:t>Obrigatório</w:t>
                      </w:r>
                      <w:r>
                        <w:rPr>
                          <w:b/>
                          <w:spacing w:val="5"/>
                          <w:sz w:val="18"/>
                        </w:rPr>
                        <w:t xml:space="preserve"> </w:t>
                      </w:r>
                      <w:r>
                        <w:rPr>
                          <w:b/>
                          <w:sz w:val="18"/>
                        </w:rPr>
                        <w:t>reconhecer</w:t>
                      </w:r>
                      <w:r>
                        <w:rPr>
                          <w:b/>
                          <w:spacing w:val="6"/>
                          <w:sz w:val="18"/>
                        </w:rPr>
                        <w:t xml:space="preserve"> </w:t>
                      </w:r>
                      <w:r>
                        <w:rPr>
                          <w:b/>
                          <w:sz w:val="18"/>
                        </w:rPr>
                        <w:t>firma</w:t>
                      </w:r>
                      <w:r>
                        <w:rPr>
                          <w:b/>
                          <w:spacing w:val="6"/>
                          <w:sz w:val="18"/>
                        </w:rPr>
                        <w:t xml:space="preserve"> </w:t>
                      </w:r>
                      <w:r>
                        <w:rPr>
                          <w:b/>
                          <w:sz w:val="18"/>
                        </w:rPr>
                        <w:t>(em</w:t>
                      </w:r>
                      <w:r>
                        <w:rPr>
                          <w:b/>
                          <w:spacing w:val="7"/>
                          <w:sz w:val="18"/>
                        </w:rPr>
                        <w:t xml:space="preserve"> </w:t>
                      </w:r>
                      <w:r>
                        <w:rPr>
                          <w:b/>
                          <w:sz w:val="18"/>
                        </w:rPr>
                        <w:t>cartório)</w:t>
                      </w:r>
                      <w:r>
                        <w:rPr>
                          <w:b/>
                          <w:spacing w:val="5"/>
                          <w:sz w:val="18"/>
                        </w:rPr>
                        <w:t xml:space="preserve"> </w:t>
                      </w:r>
                      <w:r>
                        <w:rPr>
                          <w:b/>
                          <w:sz w:val="18"/>
                        </w:rPr>
                        <w:t>das</w:t>
                      </w:r>
                      <w:r>
                        <w:rPr>
                          <w:b/>
                          <w:spacing w:val="7"/>
                          <w:sz w:val="18"/>
                        </w:rPr>
                        <w:t xml:space="preserve"> </w:t>
                      </w:r>
                      <w:r>
                        <w:rPr>
                          <w:b/>
                          <w:sz w:val="18"/>
                        </w:rPr>
                        <w:t>assinaturas</w:t>
                      </w:r>
                      <w:r>
                        <w:rPr>
                          <w:b/>
                          <w:spacing w:val="7"/>
                          <w:sz w:val="18"/>
                        </w:rPr>
                        <w:t xml:space="preserve"> </w:t>
                      </w:r>
                      <w:r>
                        <w:rPr>
                          <w:b/>
                          <w:sz w:val="18"/>
                        </w:rPr>
                        <w:t>e</w:t>
                      </w:r>
                      <w:r>
                        <w:rPr>
                          <w:b/>
                          <w:spacing w:val="7"/>
                          <w:sz w:val="18"/>
                        </w:rPr>
                        <w:t xml:space="preserve"> </w:t>
                      </w:r>
                      <w:r>
                        <w:rPr>
                          <w:b/>
                          <w:sz w:val="18"/>
                        </w:rPr>
                        <w:t>anexar</w:t>
                      </w:r>
                      <w:r>
                        <w:rPr>
                          <w:b/>
                          <w:spacing w:val="7"/>
                          <w:sz w:val="18"/>
                        </w:rPr>
                        <w:t xml:space="preserve"> </w:t>
                      </w:r>
                      <w:r>
                        <w:rPr>
                          <w:b/>
                          <w:sz w:val="18"/>
                        </w:rPr>
                        <w:t>copia</w:t>
                      </w:r>
                      <w:r>
                        <w:rPr>
                          <w:b/>
                          <w:spacing w:val="6"/>
                          <w:sz w:val="18"/>
                        </w:rPr>
                        <w:t xml:space="preserve"> </w:t>
                      </w:r>
                      <w:r>
                        <w:rPr>
                          <w:b/>
                          <w:sz w:val="18"/>
                        </w:rPr>
                        <w:t>do</w:t>
                      </w:r>
                      <w:r>
                        <w:rPr>
                          <w:b/>
                          <w:spacing w:val="5"/>
                          <w:sz w:val="18"/>
                        </w:rPr>
                        <w:t xml:space="preserve"> </w:t>
                      </w:r>
                      <w:r>
                        <w:rPr>
                          <w:b/>
                          <w:sz w:val="18"/>
                        </w:rPr>
                        <w:t>contrato</w:t>
                      </w:r>
                      <w:r>
                        <w:rPr>
                          <w:b/>
                          <w:spacing w:val="5"/>
                          <w:sz w:val="18"/>
                        </w:rPr>
                        <w:t xml:space="preserve"> </w:t>
                      </w:r>
                      <w:r>
                        <w:rPr>
                          <w:b/>
                          <w:sz w:val="18"/>
                        </w:rPr>
                        <w:t>social</w:t>
                      </w:r>
                      <w:r>
                        <w:rPr>
                          <w:b/>
                          <w:spacing w:val="4"/>
                          <w:sz w:val="18"/>
                        </w:rPr>
                        <w:t xml:space="preserve"> </w:t>
                      </w:r>
                      <w:r>
                        <w:rPr>
                          <w:b/>
                          <w:sz w:val="18"/>
                        </w:rPr>
                        <w:t>e</w:t>
                      </w:r>
                      <w:r>
                        <w:rPr>
                          <w:b/>
                          <w:spacing w:val="-50"/>
                          <w:sz w:val="18"/>
                        </w:rPr>
                        <w:t xml:space="preserve"> </w:t>
                      </w:r>
                      <w:r>
                        <w:rPr>
                          <w:b/>
                          <w:sz w:val="18"/>
                        </w:rPr>
                        <w:t>ultimas</w:t>
                      </w:r>
                      <w:r>
                        <w:rPr>
                          <w:b/>
                          <w:spacing w:val="-1"/>
                          <w:sz w:val="18"/>
                        </w:rPr>
                        <w:t xml:space="preserve"> </w:t>
                      </w:r>
                      <w:r>
                        <w:rPr>
                          <w:b/>
                          <w:sz w:val="18"/>
                        </w:rPr>
                        <w:t>alterações e/ou</w:t>
                      </w:r>
                      <w:r>
                        <w:rPr>
                          <w:b/>
                          <w:spacing w:val="-2"/>
                          <w:sz w:val="18"/>
                        </w:rPr>
                        <w:t xml:space="preserve"> </w:t>
                      </w:r>
                      <w:r>
                        <w:rPr>
                          <w:b/>
                          <w:sz w:val="18"/>
                        </w:rPr>
                        <w:t>breve relato</w:t>
                      </w:r>
                      <w:r>
                        <w:rPr>
                          <w:b/>
                          <w:spacing w:val="-2"/>
                          <w:sz w:val="18"/>
                        </w:rPr>
                        <w:t xml:space="preserve"> </w:t>
                      </w:r>
                      <w:r>
                        <w:rPr>
                          <w:b/>
                          <w:sz w:val="18"/>
                        </w:rPr>
                        <w:t>e/ou</w:t>
                      </w:r>
                      <w:r>
                        <w:rPr>
                          <w:b/>
                          <w:spacing w:val="-1"/>
                          <w:sz w:val="18"/>
                        </w:rPr>
                        <w:t xml:space="preserve"> </w:t>
                      </w:r>
                      <w:r>
                        <w:rPr>
                          <w:b/>
                          <w:sz w:val="18"/>
                        </w:rPr>
                        <w:t>contrato</w:t>
                      </w:r>
                      <w:r>
                        <w:rPr>
                          <w:b/>
                          <w:spacing w:val="-2"/>
                          <w:sz w:val="18"/>
                        </w:rPr>
                        <w:t xml:space="preserve"> </w:t>
                      </w:r>
                      <w:r>
                        <w:rPr>
                          <w:b/>
                          <w:sz w:val="18"/>
                        </w:rPr>
                        <w:t>consolidado</w:t>
                      </w:r>
                      <w:r>
                        <w:rPr>
                          <w:b/>
                          <w:spacing w:val="-1"/>
                          <w:sz w:val="18"/>
                        </w:rPr>
                        <w:t xml:space="preserve"> </w:t>
                      </w:r>
                      <w:r>
                        <w:rPr>
                          <w:b/>
                          <w:sz w:val="18"/>
                        </w:rPr>
                        <w:t>(autenticadas).</w:t>
                      </w:r>
                    </w:p>
                  </w:txbxContent>
                </v:textbox>
                <w10:wrap type="topAndBottom" anchorx="page"/>
              </v:shape>
            </w:pict>
          </mc:Fallback>
        </mc:AlternateContent>
      </w:r>
    </w:p>
    <w:p w14:paraId="04001EA7" w14:textId="77777777" w:rsidR="00A33228" w:rsidRPr="00AB2F45" w:rsidRDefault="00A33228" w:rsidP="00A33228">
      <w:pPr>
        <w:pStyle w:val="Corpodetexto"/>
        <w:ind w:left="0"/>
        <w:jc w:val="left"/>
        <w:rPr>
          <w:lang w:val="pt-BR"/>
        </w:rPr>
      </w:pPr>
    </w:p>
    <w:p w14:paraId="13A49BA7" w14:textId="77777777" w:rsidR="00A33228" w:rsidRPr="00AB2F45" w:rsidRDefault="00A33228" w:rsidP="00A33228">
      <w:pPr>
        <w:pStyle w:val="Corpodetexto"/>
        <w:ind w:left="0"/>
        <w:jc w:val="left"/>
        <w:rPr>
          <w:lang w:val="pt-BR"/>
        </w:rPr>
      </w:pPr>
    </w:p>
    <w:p w14:paraId="2CF404E0" w14:textId="77777777" w:rsidR="00A33228" w:rsidRPr="00AB2F45" w:rsidRDefault="00A33228" w:rsidP="00A33228">
      <w:pPr>
        <w:pStyle w:val="Corpodetexto"/>
        <w:ind w:left="0"/>
        <w:jc w:val="left"/>
        <w:rPr>
          <w:lang w:val="pt-BR"/>
        </w:rPr>
      </w:pPr>
    </w:p>
    <w:p w14:paraId="286BC97D" w14:textId="77777777" w:rsidR="00A33228" w:rsidRPr="00AB2F45" w:rsidRDefault="00A33228" w:rsidP="00A33228">
      <w:pPr>
        <w:pStyle w:val="Corpodetexto"/>
        <w:spacing w:before="9"/>
        <w:ind w:left="0"/>
        <w:jc w:val="left"/>
        <w:rPr>
          <w:lang w:val="pt-BR"/>
        </w:rPr>
      </w:pPr>
    </w:p>
    <w:p w14:paraId="4A1D7828" w14:textId="77777777" w:rsidR="00A33228" w:rsidRPr="00AB2F45" w:rsidRDefault="00A33228" w:rsidP="00A33228">
      <w:pPr>
        <w:pStyle w:val="Ttulo2"/>
        <w:spacing w:before="100"/>
        <w:ind w:left="1835" w:right="1836"/>
        <w:jc w:val="center"/>
        <w:rPr>
          <w:lang w:val="pt-BR"/>
        </w:rPr>
      </w:pPr>
      <w:r w:rsidRPr="00AB2F45">
        <w:rPr>
          <w:lang w:val="pt-BR"/>
        </w:rPr>
        <w:t>ANEXO AO TERMO DE ADESÃO AO SISTEMA ELETRÔNICO DE LICITAÇÕES</w:t>
      </w:r>
      <w:r w:rsidRPr="00AB2F45">
        <w:rPr>
          <w:spacing w:val="-51"/>
          <w:lang w:val="pt-BR"/>
        </w:rPr>
        <w:t xml:space="preserve"> </w:t>
      </w:r>
      <w:r w:rsidRPr="00AB2F45">
        <w:rPr>
          <w:lang w:val="pt-BR"/>
        </w:rPr>
        <w:t>DA</w:t>
      </w:r>
      <w:r w:rsidRPr="00AB2F45">
        <w:rPr>
          <w:spacing w:val="-3"/>
          <w:lang w:val="pt-BR"/>
        </w:rPr>
        <w:t xml:space="preserve"> </w:t>
      </w:r>
      <w:r w:rsidRPr="00AB2F45">
        <w:rPr>
          <w:lang w:val="pt-BR"/>
        </w:rPr>
        <w:t>BOLSA</w:t>
      </w:r>
      <w:r w:rsidRPr="00AB2F45">
        <w:rPr>
          <w:spacing w:val="-3"/>
          <w:lang w:val="pt-BR"/>
        </w:rPr>
        <w:t xml:space="preserve"> </w:t>
      </w:r>
      <w:r w:rsidRPr="00AB2F45">
        <w:rPr>
          <w:lang w:val="pt-BR"/>
        </w:rPr>
        <w:t>DE</w:t>
      </w:r>
      <w:r w:rsidRPr="00AB2F45">
        <w:rPr>
          <w:spacing w:val="-3"/>
          <w:lang w:val="pt-BR"/>
        </w:rPr>
        <w:t xml:space="preserve"> </w:t>
      </w:r>
      <w:r w:rsidRPr="00AB2F45">
        <w:rPr>
          <w:lang w:val="pt-BR"/>
        </w:rPr>
        <w:t>LICITAÇÕES E</w:t>
      </w:r>
      <w:r w:rsidRPr="00AB2F45">
        <w:rPr>
          <w:spacing w:val="-3"/>
          <w:lang w:val="pt-BR"/>
        </w:rPr>
        <w:t xml:space="preserve"> </w:t>
      </w:r>
      <w:r w:rsidRPr="00AB2F45">
        <w:rPr>
          <w:lang w:val="pt-BR"/>
        </w:rPr>
        <w:t>LEILÕES</w:t>
      </w:r>
      <w:r w:rsidRPr="00AB2F45">
        <w:rPr>
          <w:spacing w:val="-1"/>
          <w:lang w:val="pt-BR"/>
        </w:rPr>
        <w:t xml:space="preserve"> </w:t>
      </w:r>
      <w:r w:rsidRPr="00AB2F45">
        <w:rPr>
          <w:lang w:val="pt-BR"/>
        </w:rPr>
        <w:t>DO</w:t>
      </w:r>
      <w:r w:rsidRPr="00AB2F45">
        <w:rPr>
          <w:spacing w:val="-2"/>
          <w:lang w:val="pt-BR"/>
        </w:rPr>
        <w:t xml:space="preserve"> </w:t>
      </w:r>
      <w:r w:rsidRPr="00AB2F45">
        <w:rPr>
          <w:lang w:val="pt-BR"/>
        </w:rPr>
        <w:t>BRASIL</w:t>
      </w:r>
      <w:r w:rsidRPr="00AB2F45">
        <w:rPr>
          <w:spacing w:val="-1"/>
          <w:lang w:val="pt-BR"/>
        </w:rPr>
        <w:t xml:space="preserve"> </w:t>
      </w:r>
      <w:r w:rsidRPr="00AB2F45">
        <w:rPr>
          <w:lang w:val="pt-BR"/>
        </w:rPr>
        <w:t>-</w:t>
      </w:r>
      <w:r w:rsidRPr="00AB2F45">
        <w:rPr>
          <w:spacing w:val="-3"/>
          <w:lang w:val="pt-BR"/>
        </w:rPr>
        <w:t xml:space="preserve"> </w:t>
      </w:r>
      <w:r w:rsidRPr="00AB2F45">
        <w:rPr>
          <w:lang w:val="pt-BR"/>
        </w:rPr>
        <w:t>(LICITANTE</w:t>
      </w:r>
      <w:r w:rsidRPr="00AB2F45">
        <w:rPr>
          <w:spacing w:val="-3"/>
          <w:lang w:val="pt-BR"/>
        </w:rPr>
        <w:t xml:space="preserve"> </w:t>
      </w:r>
      <w:r w:rsidRPr="00AB2F45">
        <w:rPr>
          <w:lang w:val="pt-BR"/>
        </w:rPr>
        <w:t>DIRETO)</w:t>
      </w:r>
    </w:p>
    <w:p w14:paraId="679775C3" w14:textId="77777777" w:rsidR="00A33228" w:rsidRPr="00AB2F45" w:rsidRDefault="00A33228" w:rsidP="00A33228">
      <w:pPr>
        <w:pStyle w:val="Corpodetexto"/>
        <w:spacing w:before="11"/>
        <w:ind w:left="0"/>
        <w:jc w:val="left"/>
        <w:rPr>
          <w:b/>
          <w:lang w:val="pt-BR"/>
        </w:rPr>
      </w:pPr>
    </w:p>
    <w:p w14:paraId="388DB4DF" w14:textId="77777777" w:rsidR="00A33228" w:rsidRPr="00AB2F45" w:rsidRDefault="00A33228" w:rsidP="00A33228">
      <w:pPr>
        <w:ind w:left="627" w:right="627"/>
        <w:jc w:val="center"/>
        <w:rPr>
          <w:b/>
          <w:sz w:val="18"/>
          <w:szCs w:val="18"/>
          <w:lang w:val="pt-BR"/>
        </w:rPr>
      </w:pPr>
      <w:r w:rsidRPr="00AB2F45">
        <w:rPr>
          <w:b/>
          <w:sz w:val="18"/>
          <w:szCs w:val="18"/>
          <w:lang w:val="pt-BR"/>
        </w:rPr>
        <w:t>INDICAÇÃO</w:t>
      </w:r>
      <w:r w:rsidRPr="00AB2F45">
        <w:rPr>
          <w:b/>
          <w:spacing w:val="-2"/>
          <w:sz w:val="18"/>
          <w:szCs w:val="18"/>
          <w:lang w:val="pt-BR"/>
        </w:rPr>
        <w:t xml:space="preserve"> </w:t>
      </w:r>
      <w:r w:rsidRPr="00AB2F45">
        <w:rPr>
          <w:b/>
          <w:sz w:val="18"/>
          <w:szCs w:val="18"/>
          <w:lang w:val="pt-BR"/>
        </w:rPr>
        <w:t>DE</w:t>
      </w:r>
      <w:r w:rsidRPr="00AB2F45">
        <w:rPr>
          <w:b/>
          <w:spacing w:val="-3"/>
          <w:sz w:val="18"/>
          <w:szCs w:val="18"/>
          <w:lang w:val="pt-BR"/>
        </w:rPr>
        <w:t xml:space="preserve"> </w:t>
      </w:r>
      <w:r w:rsidRPr="00AB2F45">
        <w:rPr>
          <w:b/>
          <w:sz w:val="18"/>
          <w:szCs w:val="18"/>
          <w:lang w:val="pt-BR"/>
        </w:rPr>
        <w:t>USUÁRIO DO</w:t>
      </w:r>
      <w:r w:rsidRPr="00AB2F45">
        <w:rPr>
          <w:b/>
          <w:spacing w:val="-2"/>
          <w:sz w:val="18"/>
          <w:szCs w:val="18"/>
          <w:lang w:val="pt-BR"/>
        </w:rPr>
        <w:t xml:space="preserve"> </w:t>
      </w:r>
      <w:r w:rsidRPr="00AB2F45">
        <w:rPr>
          <w:b/>
          <w:sz w:val="18"/>
          <w:szCs w:val="18"/>
          <w:lang w:val="pt-BR"/>
        </w:rPr>
        <w:t>SISTEMA</w:t>
      </w:r>
    </w:p>
    <w:p w14:paraId="2F60B298" w14:textId="77777777" w:rsidR="00A33228" w:rsidRPr="00AB2F45" w:rsidRDefault="00A33228" w:rsidP="00A33228">
      <w:pPr>
        <w:pStyle w:val="Corpodetexto"/>
        <w:ind w:left="0"/>
        <w:jc w:val="left"/>
        <w:rPr>
          <w:b/>
          <w:lang w:val="pt-BR"/>
        </w:rPr>
      </w:pPr>
    </w:p>
    <w:tbl>
      <w:tblPr>
        <w:tblStyle w:val="TableNormal"/>
        <w:tblW w:w="0" w:type="auto"/>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2"/>
        <w:gridCol w:w="4013"/>
        <w:gridCol w:w="4459"/>
      </w:tblGrid>
      <w:tr w:rsidR="00A33228" w:rsidRPr="00AB2F45" w14:paraId="21C9D7D4" w14:textId="77777777" w:rsidTr="00AA36B0">
        <w:trPr>
          <w:trHeight w:val="285"/>
        </w:trPr>
        <w:tc>
          <w:tcPr>
            <w:tcW w:w="9084" w:type="dxa"/>
            <w:gridSpan w:val="3"/>
          </w:tcPr>
          <w:p w14:paraId="2BB0340E" w14:textId="77777777" w:rsidR="00A33228" w:rsidRPr="00AB2F45" w:rsidRDefault="00A33228" w:rsidP="00AA36B0">
            <w:pPr>
              <w:pStyle w:val="TableParagraph"/>
              <w:spacing w:before="33"/>
              <w:ind w:left="69"/>
              <w:rPr>
                <w:sz w:val="18"/>
                <w:szCs w:val="18"/>
                <w:lang w:val="pt-BR"/>
              </w:rPr>
            </w:pPr>
            <w:r w:rsidRPr="00AB2F45">
              <w:rPr>
                <w:sz w:val="18"/>
                <w:szCs w:val="18"/>
                <w:lang w:val="pt-BR"/>
              </w:rPr>
              <w:t>Razão</w:t>
            </w:r>
            <w:r w:rsidRPr="00AB2F45">
              <w:rPr>
                <w:spacing w:val="-4"/>
                <w:sz w:val="18"/>
                <w:szCs w:val="18"/>
                <w:lang w:val="pt-BR"/>
              </w:rPr>
              <w:t xml:space="preserve"> </w:t>
            </w:r>
            <w:r w:rsidRPr="00AB2F45">
              <w:rPr>
                <w:sz w:val="18"/>
                <w:szCs w:val="18"/>
                <w:lang w:val="pt-BR"/>
              </w:rPr>
              <w:t>Social</w:t>
            </w:r>
            <w:r w:rsidRPr="00AB2F45">
              <w:rPr>
                <w:spacing w:val="-5"/>
                <w:sz w:val="18"/>
                <w:szCs w:val="18"/>
                <w:lang w:val="pt-BR"/>
              </w:rPr>
              <w:t xml:space="preserve"> </w:t>
            </w:r>
            <w:r w:rsidRPr="00AB2F45">
              <w:rPr>
                <w:sz w:val="18"/>
                <w:szCs w:val="18"/>
                <w:lang w:val="pt-BR"/>
              </w:rPr>
              <w:t>do</w:t>
            </w:r>
            <w:r w:rsidRPr="00AB2F45">
              <w:rPr>
                <w:spacing w:val="-1"/>
                <w:sz w:val="18"/>
                <w:szCs w:val="18"/>
                <w:lang w:val="pt-BR"/>
              </w:rPr>
              <w:t xml:space="preserve"> </w:t>
            </w:r>
            <w:r w:rsidRPr="00AB2F45">
              <w:rPr>
                <w:sz w:val="18"/>
                <w:szCs w:val="18"/>
                <w:lang w:val="pt-BR"/>
              </w:rPr>
              <w:t>Licitante:</w:t>
            </w:r>
          </w:p>
        </w:tc>
      </w:tr>
      <w:tr w:rsidR="00A33228" w:rsidRPr="00AB2F45" w14:paraId="081B3CA6" w14:textId="77777777" w:rsidTr="00AA36B0">
        <w:trPr>
          <w:trHeight w:val="282"/>
        </w:trPr>
        <w:tc>
          <w:tcPr>
            <w:tcW w:w="9084" w:type="dxa"/>
            <w:gridSpan w:val="3"/>
          </w:tcPr>
          <w:p w14:paraId="57699237" w14:textId="77777777" w:rsidR="00A33228" w:rsidRPr="00AB2F45" w:rsidRDefault="00A33228" w:rsidP="00AA36B0">
            <w:pPr>
              <w:pStyle w:val="TableParagraph"/>
              <w:spacing w:before="33"/>
              <w:ind w:left="69"/>
              <w:rPr>
                <w:sz w:val="18"/>
                <w:szCs w:val="18"/>
                <w:lang w:val="pt-BR"/>
              </w:rPr>
            </w:pPr>
            <w:r w:rsidRPr="00AB2F45">
              <w:rPr>
                <w:sz w:val="18"/>
                <w:szCs w:val="18"/>
                <w:lang w:val="pt-BR"/>
              </w:rPr>
              <w:t>CNPJ/CPF:</w:t>
            </w:r>
          </w:p>
        </w:tc>
      </w:tr>
      <w:tr w:rsidR="00A33228" w:rsidRPr="00AB2F45" w14:paraId="4740399D" w14:textId="77777777" w:rsidTr="00AA36B0">
        <w:trPr>
          <w:trHeight w:val="285"/>
        </w:trPr>
        <w:tc>
          <w:tcPr>
            <w:tcW w:w="9084" w:type="dxa"/>
            <w:gridSpan w:val="3"/>
          </w:tcPr>
          <w:p w14:paraId="17F258AA" w14:textId="77777777" w:rsidR="00A33228" w:rsidRPr="00AB2F45" w:rsidRDefault="00A33228" w:rsidP="00AA36B0">
            <w:pPr>
              <w:pStyle w:val="TableParagraph"/>
              <w:spacing w:before="33"/>
              <w:ind w:left="69"/>
              <w:rPr>
                <w:b/>
                <w:sz w:val="18"/>
                <w:szCs w:val="18"/>
                <w:lang w:val="pt-BR"/>
              </w:rPr>
            </w:pPr>
            <w:r w:rsidRPr="00AB2F45">
              <w:rPr>
                <w:b/>
                <w:sz w:val="18"/>
                <w:szCs w:val="18"/>
                <w:lang w:val="pt-BR"/>
              </w:rPr>
              <w:t>Operadores</w:t>
            </w:r>
          </w:p>
        </w:tc>
      </w:tr>
      <w:tr w:rsidR="00A33228" w:rsidRPr="00AB2F45" w14:paraId="590E0CEC" w14:textId="77777777" w:rsidTr="00AA36B0">
        <w:trPr>
          <w:trHeight w:val="282"/>
        </w:trPr>
        <w:tc>
          <w:tcPr>
            <w:tcW w:w="612" w:type="dxa"/>
          </w:tcPr>
          <w:p w14:paraId="05EF1D4C" w14:textId="77777777" w:rsidR="00A33228" w:rsidRPr="00AB2F45" w:rsidRDefault="00A33228" w:rsidP="00AA36B0">
            <w:pPr>
              <w:pStyle w:val="TableParagraph"/>
              <w:spacing w:before="33"/>
              <w:ind w:left="69"/>
              <w:rPr>
                <w:sz w:val="18"/>
                <w:szCs w:val="18"/>
                <w:lang w:val="pt-BR"/>
              </w:rPr>
            </w:pPr>
            <w:r w:rsidRPr="00AB2F45">
              <w:rPr>
                <w:w w:val="99"/>
                <w:sz w:val="18"/>
                <w:szCs w:val="18"/>
                <w:lang w:val="pt-BR"/>
              </w:rPr>
              <w:t>1</w:t>
            </w:r>
          </w:p>
        </w:tc>
        <w:tc>
          <w:tcPr>
            <w:tcW w:w="8472" w:type="dxa"/>
            <w:gridSpan w:val="2"/>
          </w:tcPr>
          <w:p w14:paraId="4143973E" w14:textId="77777777" w:rsidR="00A33228" w:rsidRPr="00AB2F45" w:rsidRDefault="00A33228" w:rsidP="00AA36B0">
            <w:pPr>
              <w:pStyle w:val="TableParagraph"/>
              <w:spacing w:before="33"/>
              <w:ind w:left="69"/>
              <w:rPr>
                <w:sz w:val="18"/>
                <w:szCs w:val="18"/>
                <w:lang w:val="pt-BR"/>
              </w:rPr>
            </w:pPr>
            <w:r w:rsidRPr="00AB2F45">
              <w:rPr>
                <w:sz w:val="18"/>
                <w:szCs w:val="18"/>
                <w:lang w:val="pt-BR"/>
              </w:rPr>
              <w:t>Nome:</w:t>
            </w:r>
          </w:p>
        </w:tc>
      </w:tr>
      <w:tr w:rsidR="00A33228" w:rsidRPr="00AB2F45" w14:paraId="78587A69" w14:textId="77777777" w:rsidTr="00AA36B0">
        <w:trPr>
          <w:trHeight w:val="285"/>
        </w:trPr>
        <w:tc>
          <w:tcPr>
            <w:tcW w:w="612" w:type="dxa"/>
          </w:tcPr>
          <w:p w14:paraId="0B12AD0D" w14:textId="77777777" w:rsidR="00A33228" w:rsidRPr="00AB2F45" w:rsidRDefault="00A33228" w:rsidP="00AA36B0">
            <w:pPr>
              <w:pStyle w:val="TableParagraph"/>
              <w:rPr>
                <w:sz w:val="18"/>
                <w:szCs w:val="18"/>
                <w:lang w:val="pt-BR"/>
              </w:rPr>
            </w:pPr>
          </w:p>
        </w:tc>
        <w:tc>
          <w:tcPr>
            <w:tcW w:w="4013" w:type="dxa"/>
          </w:tcPr>
          <w:p w14:paraId="6685941A" w14:textId="77777777" w:rsidR="00A33228" w:rsidRPr="00AB2F45" w:rsidRDefault="00A33228" w:rsidP="00AA36B0">
            <w:pPr>
              <w:pStyle w:val="TableParagraph"/>
              <w:spacing w:before="33"/>
              <w:ind w:left="69"/>
              <w:rPr>
                <w:sz w:val="18"/>
                <w:szCs w:val="18"/>
                <w:lang w:val="pt-BR"/>
              </w:rPr>
            </w:pPr>
            <w:r w:rsidRPr="00AB2F45">
              <w:rPr>
                <w:sz w:val="18"/>
                <w:szCs w:val="18"/>
                <w:lang w:val="pt-BR"/>
              </w:rPr>
              <w:t>CPF:</w:t>
            </w:r>
          </w:p>
        </w:tc>
        <w:tc>
          <w:tcPr>
            <w:tcW w:w="4459" w:type="dxa"/>
          </w:tcPr>
          <w:p w14:paraId="2D8F951E" w14:textId="77777777" w:rsidR="00A33228" w:rsidRPr="00AB2F45" w:rsidRDefault="00A33228" w:rsidP="00AA36B0">
            <w:pPr>
              <w:pStyle w:val="TableParagraph"/>
              <w:spacing w:before="33"/>
              <w:ind w:left="69"/>
              <w:rPr>
                <w:sz w:val="18"/>
                <w:szCs w:val="18"/>
                <w:lang w:val="pt-BR"/>
              </w:rPr>
            </w:pPr>
            <w:r w:rsidRPr="00AB2F45">
              <w:rPr>
                <w:sz w:val="18"/>
                <w:szCs w:val="18"/>
                <w:lang w:val="pt-BR"/>
              </w:rPr>
              <w:t>Função:</w:t>
            </w:r>
          </w:p>
        </w:tc>
      </w:tr>
      <w:tr w:rsidR="00A33228" w:rsidRPr="00AB2F45" w14:paraId="719B9914" w14:textId="77777777" w:rsidTr="00AA36B0">
        <w:trPr>
          <w:trHeight w:val="282"/>
        </w:trPr>
        <w:tc>
          <w:tcPr>
            <w:tcW w:w="612" w:type="dxa"/>
          </w:tcPr>
          <w:p w14:paraId="755CF82A" w14:textId="77777777" w:rsidR="00A33228" w:rsidRPr="00AB2F45" w:rsidRDefault="00A33228" w:rsidP="00AA36B0">
            <w:pPr>
              <w:pStyle w:val="TableParagraph"/>
              <w:rPr>
                <w:sz w:val="18"/>
                <w:szCs w:val="18"/>
                <w:lang w:val="pt-BR"/>
              </w:rPr>
            </w:pPr>
          </w:p>
        </w:tc>
        <w:tc>
          <w:tcPr>
            <w:tcW w:w="4013" w:type="dxa"/>
          </w:tcPr>
          <w:p w14:paraId="0AA9645D" w14:textId="77777777" w:rsidR="00A33228" w:rsidRPr="00AB2F45" w:rsidRDefault="00A33228" w:rsidP="00AA36B0">
            <w:pPr>
              <w:pStyle w:val="TableParagraph"/>
              <w:spacing w:before="33"/>
              <w:ind w:left="69"/>
              <w:rPr>
                <w:sz w:val="18"/>
                <w:szCs w:val="18"/>
                <w:lang w:val="pt-BR"/>
              </w:rPr>
            </w:pPr>
            <w:r w:rsidRPr="00AB2F45">
              <w:rPr>
                <w:sz w:val="18"/>
                <w:szCs w:val="18"/>
                <w:lang w:val="pt-BR"/>
              </w:rPr>
              <w:t>Telefone:</w:t>
            </w:r>
          </w:p>
        </w:tc>
        <w:tc>
          <w:tcPr>
            <w:tcW w:w="4459" w:type="dxa"/>
          </w:tcPr>
          <w:p w14:paraId="1F7BF610" w14:textId="77777777" w:rsidR="00A33228" w:rsidRPr="00AB2F45" w:rsidRDefault="00A33228" w:rsidP="00AA36B0">
            <w:pPr>
              <w:pStyle w:val="TableParagraph"/>
              <w:spacing w:before="33"/>
              <w:ind w:left="69"/>
              <w:rPr>
                <w:sz w:val="18"/>
                <w:szCs w:val="18"/>
                <w:lang w:val="pt-BR"/>
              </w:rPr>
            </w:pPr>
            <w:r w:rsidRPr="00AB2F45">
              <w:rPr>
                <w:sz w:val="18"/>
                <w:szCs w:val="18"/>
                <w:lang w:val="pt-BR"/>
              </w:rPr>
              <w:t>Celular:</w:t>
            </w:r>
          </w:p>
        </w:tc>
      </w:tr>
      <w:tr w:rsidR="00A33228" w:rsidRPr="00AB2F45" w14:paraId="07242D4B" w14:textId="77777777" w:rsidTr="00AA36B0">
        <w:trPr>
          <w:trHeight w:val="285"/>
        </w:trPr>
        <w:tc>
          <w:tcPr>
            <w:tcW w:w="612" w:type="dxa"/>
          </w:tcPr>
          <w:p w14:paraId="794C893A" w14:textId="77777777" w:rsidR="00A33228" w:rsidRPr="00AB2F45" w:rsidRDefault="00A33228" w:rsidP="00AA36B0">
            <w:pPr>
              <w:pStyle w:val="TableParagraph"/>
              <w:rPr>
                <w:sz w:val="18"/>
                <w:szCs w:val="18"/>
                <w:lang w:val="pt-BR"/>
              </w:rPr>
            </w:pPr>
          </w:p>
        </w:tc>
        <w:tc>
          <w:tcPr>
            <w:tcW w:w="4013" w:type="dxa"/>
          </w:tcPr>
          <w:p w14:paraId="083964BE" w14:textId="77777777" w:rsidR="00A33228" w:rsidRPr="00AB2F45" w:rsidRDefault="00A33228" w:rsidP="00AA36B0">
            <w:pPr>
              <w:pStyle w:val="TableParagraph"/>
              <w:spacing w:before="33"/>
              <w:ind w:left="69"/>
              <w:rPr>
                <w:sz w:val="18"/>
                <w:szCs w:val="18"/>
                <w:lang w:val="pt-BR"/>
              </w:rPr>
            </w:pPr>
            <w:r w:rsidRPr="00AB2F45">
              <w:rPr>
                <w:sz w:val="18"/>
                <w:szCs w:val="18"/>
                <w:lang w:val="pt-BR"/>
              </w:rPr>
              <w:t>Fax:</w:t>
            </w:r>
          </w:p>
        </w:tc>
        <w:tc>
          <w:tcPr>
            <w:tcW w:w="4459" w:type="dxa"/>
          </w:tcPr>
          <w:p w14:paraId="1CDA8B71" w14:textId="77777777" w:rsidR="00A33228" w:rsidRPr="00AB2F45" w:rsidRDefault="00A33228" w:rsidP="00AA36B0">
            <w:pPr>
              <w:pStyle w:val="TableParagraph"/>
              <w:spacing w:before="33"/>
              <w:ind w:left="69"/>
              <w:rPr>
                <w:sz w:val="18"/>
                <w:szCs w:val="18"/>
                <w:lang w:val="pt-BR"/>
              </w:rPr>
            </w:pPr>
            <w:r w:rsidRPr="00AB2F45">
              <w:rPr>
                <w:sz w:val="18"/>
                <w:szCs w:val="18"/>
                <w:lang w:val="pt-BR"/>
              </w:rPr>
              <w:t>E-mail:</w:t>
            </w:r>
          </w:p>
        </w:tc>
      </w:tr>
      <w:tr w:rsidR="00A33228" w:rsidRPr="00AB2F45" w14:paraId="30258B13" w14:textId="77777777" w:rsidTr="00AA36B0">
        <w:trPr>
          <w:trHeight w:val="282"/>
        </w:trPr>
        <w:tc>
          <w:tcPr>
            <w:tcW w:w="612" w:type="dxa"/>
          </w:tcPr>
          <w:p w14:paraId="11EA556A" w14:textId="77777777" w:rsidR="00A33228" w:rsidRPr="00AB2F45" w:rsidRDefault="00A33228" w:rsidP="00AA36B0">
            <w:pPr>
              <w:pStyle w:val="TableParagraph"/>
              <w:spacing w:before="33"/>
              <w:ind w:left="69"/>
              <w:rPr>
                <w:sz w:val="18"/>
                <w:szCs w:val="18"/>
                <w:lang w:val="pt-BR"/>
              </w:rPr>
            </w:pPr>
            <w:r w:rsidRPr="00AB2F45">
              <w:rPr>
                <w:w w:val="99"/>
                <w:sz w:val="18"/>
                <w:szCs w:val="18"/>
                <w:lang w:val="pt-BR"/>
              </w:rPr>
              <w:t>2</w:t>
            </w:r>
          </w:p>
        </w:tc>
        <w:tc>
          <w:tcPr>
            <w:tcW w:w="8472" w:type="dxa"/>
            <w:gridSpan w:val="2"/>
          </w:tcPr>
          <w:p w14:paraId="65DB7BB4" w14:textId="77777777" w:rsidR="00A33228" w:rsidRPr="00AB2F45" w:rsidRDefault="00A33228" w:rsidP="00AA36B0">
            <w:pPr>
              <w:pStyle w:val="TableParagraph"/>
              <w:spacing w:before="33"/>
              <w:ind w:left="69"/>
              <w:rPr>
                <w:sz w:val="18"/>
                <w:szCs w:val="18"/>
                <w:lang w:val="pt-BR"/>
              </w:rPr>
            </w:pPr>
            <w:r w:rsidRPr="00AB2F45">
              <w:rPr>
                <w:sz w:val="18"/>
                <w:szCs w:val="18"/>
                <w:lang w:val="pt-BR"/>
              </w:rPr>
              <w:t>Nome:</w:t>
            </w:r>
          </w:p>
        </w:tc>
      </w:tr>
      <w:tr w:rsidR="00A33228" w:rsidRPr="00AB2F45" w14:paraId="015CA390" w14:textId="77777777" w:rsidTr="00AA36B0">
        <w:trPr>
          <w:trHeight w:val="285"/>
        </w:trPr>
        <w:tc>
          <w:tcPr>
            <w:tcW w:w="612" w:type="dxa"/>
          </w:tcPr>
          <w:p w14:paraId="2B5513D9" w14:textId="77777777" w:rsidR="00A33228" w:rsidRPr="00AB2F45" w:rsidRDefault="00A33228" w:rsidP="00AA36B0">
            <w:pPr>
              <w:pStyle w:val="TableParagraph"/>
              <w:rPr>
                <w:sz w:val="18"/>
                <w:szCs w:val="18"/>
                <w:lang w:val="pt-BR"/>
              </w:rPr>
            </w:pPr>
          </w:p>
        </w:tc>
        <w:tc>
          <w:tcPr>
            <w:tcW w:w="4013" w:type="dxa"/>
          </w:tcPr>
          <w:p w14:paraId="79E72B4B" w14:textId="77777777" w:rsidR="00A33228" w:rsidRPr="00AB2F45" w:rsidRDefault="00A33228" w:rsidP="00AA36B0">
            <w:pPr>
              <w:pStyle w:val="TableParagraph"/>
              <w:spacing w:before="33"/>
              <w:ind w:left="69"/>
              <w:rPr>
                <w:sz w:val="18"/>
                <w:szCs w:val="18"/>
                <w:lang w:val="pt-BR"/>
              </w:rPr>
            </w:pPr>
            <w:r w:rsidRPr="00AB2F45">
              <w:rPr>
                <w:sz w:val="18"/>
                <w:szCs w:val="18"/>
                <w:lang w:val="pt-BR"/>
              </w:rPr>
              <w:t>CPF:</w:t>
            </w:r>
          </w:p>
        </w:tc>
        <w:tc>
          <w:tcPr>
            <w:tcW w:w="4459" w:type="dxa"/>
          </w:tcPr>
          <w:p w14:paraId="3474D6AE" w14:textId="77777777" w:rsidR="00A33228" w:rsidRPr="00AB2F45" w:rsidRDefault="00A33228" w:rsidP="00AA36B0">
            <w:pPr>
              <w:pStyle w:val="TableParagraph"/>
              <w:spacing w:before="33"/>
              <w:ind w:left="69"/>
              <w:rPr>
                <w:sz w:val="18"/>
                <w:szCs w:val="18"/>
                <w:lang w:val="pt-BR"/>
              </w:rPr>
            </w:pPr>
            <w:r w:rsidRPr="00AB2F45">
              <w:rPr>
                <w:sz w:val="18"/>
                <w:szCs w:val="18"/>
                <w:lang w:val="pt-BR"/>
              </w:rPr>
              <w:t>Função:</w:t>
            </w:r>
          </w:p>
        </w:tc>
      </w:tr>
      <w:tr w:rsidR="00A33228" w:rsidRPr="00AB2F45" w14:paraId="10D1DAA1" w14:textId="77777777" w:rsidTr="00AA36B0">
        <w:trPr>
          <w:trHeight w:val="282"/>
        </w:trPr>
        <w:tc>
          <w:tcPr>
            <w:tcW w:w="612" w:type="dxa"/>
          </w:tcPr>
          <w:p w14:paraId="59FB7053" w14:textId="77777777" w:rsidR="00A33228" w:rsidRPr="00AB2F45" w:rsidRDefault="00A33228" w:rsidP="00AA36B0">
            <w:pPr>
              <w:pStyle w:val="TableParagraph"/>
              <w:rPr>
                <w:sz w:val="18"/>
                <w:szCs w:val="18"/>
                <w:lang w:val="pt-BR"/>
              </w:rPr>
            </w:pPr>
          </w:p>
        </w:tc>
        <w:tc>
          <w:tcPr>
            <w:tcW w:w="4013" w:type="dxa"/>
          </w:tcPr>
          <w:p w14:paraId="1E111605" w14:textId="77777777" w:rsidR="00A33228" w:rsidRPr="00AB2F45" w:rsidRDefault="00A33228" w:rsidP="00AA36B0">
            <w:pPr>
              <w:pStyle w:val="TableParagraph"/>
              <w:spacing w:before="33"/>
              <w:ind w:left="69"/>
              <w:rPr>
                <w:sz w:val="18"/>
                <w:szCs w:val="18"/>
                <w:lang w:val="pt-BR"/>
              </w:rPr>
            </w:pPr>
            <w:r w:rsidRPr="00AB2F45">
              <w:rPr>
                <w:sz w:val="18"/>
                <w:szCs w:val="18"/>
                <w:lang w:val="pt-BR"/>
              </w:rPr>
              <w:t>Telefone:</w:t>
            </w:r>
          </w:p>
        </w:tc>
        <w:tc>
          <w:tcPr>
            <w:tcW w:w="4459" w:type="dxa"/>
          </w:tcPr>
          <w:p w14:paraId="1086720B" w14:textId="77777777" w:rsidR="00A33228" w:rsidRPr="00AB2F45" w:rsidRDefault="00A33228" w:rsidP="00AA36B0">
            <w:pPr>
              <w:pStyle w:val="TableParagraph"/>
              <w:spacing w:before="33"/>
              <w:ind w:left="69"/>
              <w:rPr>
                <w:sz w:val="18"/>
                <w:szCs w:val="18"/>
                <w:lang w:val="pt-BR"/>
              </w:rPr>
            </w:pPr>
            <w:r w:rsidRPr="00AB2F45">
              <w:rPr>
                <w:sz w:val="18"/>
                <w:szCs w:val="18"/>
                <w:lang w:val="pt-BR"/>
              </w:rPr>
              <w:t>Celular:</w:t>
            </w:r>
          </w:p>
        </w:tc>
      </w:tr>
      <w:tr w:rsidR="00A33228" w:rsidRPr="00AB2F45" w14:paraId="44FE8881" w14:textId="77777777" w:rsidTr="00AA36B0">
        <w:trPr>
          <w:trHeight w:val="285"/>
        </w:trPr>
        <w:tc>
          <w:tcPr>
            <w:tcW w:w="612" w:type="dxa"/>
          </w:tcPr>
          <w:p w14:paraId="5DBD02AA" w14:textId="77777777" w:rsidR="00A33228" w:rsidRPr="00AB2F45" w:rsidRDefault="00A33228" w:rsidP="00AA36B0">
            <w:pPr>
              <w:pStyle w:val="TableParagraph"/>
              <w:rPr>
                <w:sz w:val="18"/>
                <w:szCs w:val="18"/>
                <w:lang w:val="pt-BR"/>
              </w:rPr>
            </w:pPr>
          </w:p>
        </w:tc>
        <w:tc>
          <w:tcPr>
            <w:tcW w:w="4013" w:type="dxa"/>
          </w:tcPr>
          <w:p w14:paraId="371C2C18" w14:textId="77777777" w:rsidR="00A33228" w:rsidRPr="00AB2F45" w:rsidRDefault="00A33228" w:rsidP="00AA36B0">
            <w:pPr>
              <w:pStyle w:val="TableParagraph"/>
              <w:spacing w:before="33"/>
              <w:ind w:left="69"/>
              <w:rPr>
                <w:sz w:val="18"/>
                <w:szCs w:val="18"/>
                <w:lang w:val="pt-BR"/>
              </w:rPr>
            </w:pPr>
            <w:r w:rsidRPr="00AB2F45">
              <w:rPr>
                <w:sz w:val="18"/>
                <w:szCs w:val="18"/>
                <w:lang w:val="pt-BR"/>
              </w:rPr>
              <w:t>Fax:</w:t>
            </w:r>
          </w:p>
        </w:tc>
        <w:tc>
          <w:tcPr>
            <w:tcW w:w="4459" w:type="dxa"/>
          </w:tcPr>
          <w:p w14:paraId="4ED4639E" w14:textId="77777777" w:rsidR="00A33228" w:rsidRPr="00AB2F45" w:rsidRDefault="00A33228" w:rsidP="00AA36B0">
            <w:pPr>
              <w:pStyle w:val="TableParagraph"/>
              <w:spacing w:before="33"/>
              <w:ind w:left="69"/>
              <w:rPr>
                <w:sz w:val="18"/>
                <w:szCs w:val="18"/>
                <w:lang w:val="pt-BR"/>
              </w:rPr>
            </w:pPr>
            <w:r w:rsidRPr="00AB2F45">
              <w:rPr>
                <w:sz w:val="18"/>
                <w:szCs w:val="18"/>
                <w:lang w:val="pt-BR"/>
              </w:rPr>
              <w:t>E-mail:</w:t>
            </w:r>
          </w:p>
        </w:tc>
      </w:tr>
      <w:tr w:rsidR="00A33228" w:rsidRPr="00AB2F45" w14:paraId="2DE346B9" w14:textId="77777777" w:rsidTr="00AA36B0">
        <w:trPr>
          <w:trHeight w:val="282"/>
        </w:trPr>
        <w:tc>
          <w:tcPr>
            <w:tcW w:w="612" w:type="dxa"/>
          </w:tcPr>
          <w:p w14:paraId="73C78A1D" w14:textId="77777777" w:rsidR="00A33228" w:rsidRPr="00AB2F45" w:rsidRDefault="00A33228" w:rsidP="00AA36B0">
            <w:pPr>
              <w:pStyle w:val="TableParagraph"/>
              <w:spacing w:before="33"/>
              <w:ind w:left="69"/>
              <w:rPr>
                <w:sz w:val="18"/>
                <w:szCs w:val="18"/>
                <w:lang w:val="pt-BR"/>
              </w:rPr>
            </w:pPr>
            <w:r w:rsidRPr="00AB2F45">
              <w:rPr>
                <w:w w:val="99"/>
                <w:sz w:val="18"/>
                <w:szCs w:val="18"/>
                <w:lang w:val="pt-BR"/>
              </w:rPr>
              <w:t>3</w:t>
            </w:r>
          </w:p>
        </w:tc>
        <w:tc>
          <w:tcPr>
            <w:tcW w:w="8472" w:type="dxa"/>
            <w:gridSpan w:val="2"/>
          </w:tcPr>
          <w:p w14:paraId="490A5ECA" w14:textId="77777777" w:rsidR="00A33228" w:rsidRPr="00AB2F45" w:rsidRDefault="00A33228" w:rsidP="00AA36B0">
            <w:pPr>
              <w:pStyle w:val="TableParagraph"/>
              <w:spacing w:before="33"/>
              <w:ind w:left="69"/>
              <w:rPr>
                <w:sz w:val="18"/>
                <w:szCs w:val="18"/>
                <w:lang w:val="pt-BR"/>
              </w:rPr>
            </w:pPr>
            <w:r w:rsidRPr="00AB2F45">
              <w:rPr>
                <w:sz w:val="18"/>
                <w:szCs w:val="18"/>
                <w:lang w:val="pt-BR"/>
              </w:rPr>
              <w:t>Nome:</w:t>
            </w:r>
          </w:p>
        </w:tc>
      </w:tr>
      <w:tr w:rsidR="00A33228" w:rsidRPr="00AB2F45" w14:paraId="27EAAB9C" w14:textId="77777777" w:rsidTr="00AA36B0">
        <w:trPr>
          <w:trHeight w:val="285"/>
        </w:trPr>
        <w:tc>
          <w:tcPr>
            <w:tcW w:w="612" w:type="dxa"/>
          </w:tcPr>
          <w:p w14:paraId="031CEACC" w14:textId="77777777" w:rsidR="00A33228" w:rsidRPr="00AB2F45" w:rsidRDefault="00A33228" w:rsidP="00AA36B0">
            <w:pPr>
              <w:pStyle w:val="TableParagraph"/>
              <w:rPr>
                <w:sz w:val="18"/>
                <w:szCs w:val="18"/>
                <w:lang w:val="pt-BR"/>
              </w:rPr>
            </w:pPr>
          </w:p>
        </w:tc>
        <w:tc>
          <w:tcPr>
            <w:tcW w:w="4013" w:type="dxa"/>
          </w:tcPr>
          <w:p w14:paraId="07684172" w14:textId="77777777" w:rsidR="00A33228" w:rsidRPr="00AB2F45" w:rsidRDefault="00A33228" w:rsidP="00AA36B0">
            <w:pPr>
              <w:pStyle w:val="TableParagraph"/>
              <w:spacing w:before="33"/>
              <w:ind w:left="69"/>
              <w:rPr>
                <w:sz w:val="18"/>
                <w:szCs w:val="18"/>
                <w:lang w:val="pt-BR"/>
              </w:rPr>
            </w:pPr>
            <w:r w:rsidRPr="00AB2F45">
              <w:rPr>
                <w:sz w:val="18"/>
                <w:szCs w:val="18"/>
                <w:lang w:val="pt-BR"/>
              </w:rPr>
              <w:t>CPF:</w:t>
            </w:r>
          </w:p>
        </w:tc>
        <w:tc>
          <w:tcPr>
            <w:tcW w:w="4459" w:type="dxa"/>
          </w:tcPr>
          <w:p w14:paraId="45A361C5" w14:textId="77777777" w:rsidR="00A33228" w:rsidRPr="00AB2F45" w:rsidRDefault="00A33228" w:rsidP="00AA36B0">
            <w:pPr>
              <w:pStyle w:val="TableParagraph"/>
              <w:spacing w:before="33"/>
              <w:ind w:left="69"/>
              <w:rPr>
                <w:sz w:val="18"/>
                <w:szCs w:val="18"/>
                <w:lang w:val="pt-BR"/>
              </w:rPr>
            </w:pPr>
            <w:r w:rsidRPr="00AB2F45">
              <w:rPr>
                <w:sz w:val="18"/>
                <w:szCs w:val="18"/>
                <w:lang w:val="pt-BR"/>
              </w:rPr>
              <w:t>Função:</w:t>
            </w:r>
          </w:p>
        </w:tc>
      </w:tr>
      <w:tr w:rsidR="00A33228" w:rsidRPr="00AB2F45" w14:paraId="0C45E685" w14:textId="77777777" w:rsidTr="00AA36B0">
        <w:trPr>
          <w:trHeight w:val="282"/>
        </w:trPr>
        <w:tc>
          <w:tcPr>
            <w:tcW w:w="612" w:type="dxa"/>
          </w:tcPr>
          <w:p w14:paraId="70C63D2F" w14:textId="77777777" w:rsidR="00A33228" w:rsidRPr="00AB2F45" w:rsidRDefault="00A33228" w:rsidP="00AA36B0">
            <w:pPr>
              <w:pStyle w:val="TableParagraph"/>
              <w:rPr>
                <w:sz w:val="18"/>
                <w:szCs w:val="18"/>
                <w:lang w:val="pt-BR"/>
              </w:rPr>
            </w:pPr>
          </w:p>
        </w:tc>
        <w:tc>
          <w:tcPr>
            <w:tcW w:w="4013" w:type="dxa"/>
          </w:tcPr>
          <w:p w14:paraId="00263927" w14:textId="77777777" w:rsidR="00A33228" w:rsidRPr="00AB2F45" w:rsidRDefault="00A33228" w:rsidP="00AA36B0">
            <w:pPr>
              <w:pStyle w:val="TableParagraph"/>
              <w:spacing w:before="33"/>
              <w:ind w:left="69"/>
              <w:rPr>
                <w:sz w:val="18"/>
                <w:szCs w:val="18"/>
                <w:lang w:val="pt-BR"/>
              </w:rPr>
            </w:pPr>
            <w:r w:rsidRPr="00AB2F45">
              <w:rPr>
                <w:sz w:val="18"/>
                <w:szCs w:val="18"/>
                <w:lang w:val="pt-BR"/>
              </w:rPr>
              <w:t>Telefone:</w:t>
            </w:r>
          </w:p>
        </w:tc>
        <w:tc>
          <w:tcPr>
            <w:tcW w:w="4459" w:type="dxa"/>
          </w:tcPr>
          <w:p w14:paraId="556B310F" w14:textId="77777777" w:rsidR="00A33228" w:rsidRPr="00AB2F45" w:rsidRDefault="00A33228" w:rsidP="00AA36B0">
            <w:pPr>
              <w:pStyle w:val="TableParagraph"/>
              <w:spacing w:before="33"/>
              <w:ind w:left="69"/>
              <w:rPr>
                <w:sz w:val="18"/>
                <w:szCs w:val="18"/>
                <w:lang w:val="pt-BR"/>
              </w:rPr>
            </w:pPr>
            <w:r w:rsidRPr="00AB2F45">
              <w:rPr>
                <w:sz w:val="18"/>
                <w:szCs w:val="18"/>
                <w:lang w:val="pt-BR"/>
              </w:rPr>
              <w:t>Celular:</w:t>
            </w:r>
          </w:p>
        </w:tc>
      </w:tr>
      <w:tr w:rsidR="00A33228" w:rsidRPr="00AB2F45" w14:paraId="306BC427" w14:textId="77777777" w:rsidTr="00AA36B0">
        <w:trPr>
          <w:trHeight w:val="285"/>
        </w:trPr>
        <w:tc>
          <w:tcPr>
            <w:tcW w:w="612" w:type="dxa"/>
          </w:tcPr>
          <w:p w14:paraId="70A9248D" w14:textId="77777777" w:rsidR="00A33228" w:rsidRPr="00AB2F45" w:rsidRDefault="00A33228" w:rsidP="00AA36B0">
            <w:pPr>
              <w:pStyle w:val="TableParagraph"/>
              <w:rPr>
                <w:sz w:val="18"/>
                <w:szCs w:val="18"/>
                <w:lang w:val="pt-BR"/>
              </w:rPr>
            </w:pPr>
          </w:p>
        </w:tc>
        <w:tc>
          <w:tcPr>
            <w:tcW w:w="4013" w:type="dxa"/>
          </w:tcPr>
          <w:p w14:paraId="23EC23D2" w14:textId="77777777" w:rsidR="00A33228" w:rsidRPr="00AB2F45" w:rsidRDefault="00A33228" w:rsidP="00AA36B0">
            <w:pPr>
              <w:pStyle w:val="TableParagraph"/>
              <w:spacing w:before="33"/>
              <w:ind w:left="69"/>
              <w:rPr>
                <w:sz w:val="18"/>
                <w:szCs w:val="18"/>
                <w:lang w:val="pt-BR"/>
              </w:rPr>
            </w:pPr>
            <w:r w:rsidRPr="00AB2F45">
              <w:rPr>
                <w:sz w:val="18"/>
                <w:szCs w:val="18"/>
                <w:lang w:val="pt-BR"/>
              </w:rPr>
              <w:t>Fax:</w:t>
            </w:r>
          </w:p>
        </w:tc>
        <w:tc>
          <w:tcPr>
            <w:tcW w:w="4459" w:type="dxa"/>
          </w:tcPr>
          <w:p w14:paraId="3526E6A9" w14:textId="77777777" w:rsidR="00A33228" w:rsidRPr="00AB2F45" w:rsidRDefault="00A33228" w:rsidP="00AA36B0">
            <w:pPr>
              <w:pStyle w:val="TableParagraph"/>
              <w:spacing w:before="33"/>
              <w:ind w:left="69"/>
              <w:rPr>
                <w:sz w:val="18"/>
                <w:szCs w:val="18"/>
                <w:lang w:val="pt-BR"/>
              </w:rPr>
            </w:pPr>
            <w:r w:rsidRPr="00AB2F45">
              <w:rPr>
                <w:sz w:val="18"/>
                <w:szCs w:val="18"/>
                <w:lang w:val="pt-BR"/>
              </w:rPr>
              <w:t>E-mail:</w:t>
            </w:r>
          </w:p>
        </w:tc>
      </w:tr>
    </w:tbl>
    <w:p w14:paraId="3150CF15" w14:textId="77777777" w:rsidR="00A33228" w:rsidRPr="00AB2F45" w:rsidRDefault="00A33228" w:rsidP="00A33228">
      <w:pPr>
        <w:pStyle w:val="Corpodetexto"/>
        <w:spacing w:before="10"/>
        <w:ind w:left="0"/>
        <w:jc w:val="left"/>
        <w:rPr>
          <w:b/>
          <w:lang w:val="pt-BR"/>
        </w:rPr>
      </w:pPr>
    </w:p>
    <w:p w14:paraId="042513FA" w14:textId="77777777" w:rsidR="00A33228" w:rsidRPr="00AB2F45" w:rsidRDefault="00A33228" w:rsidP="00A33228">
      <w:pPr>
        <w:pStyle w:val="Corpodetexto"/>
        <w:jc w:val="left"/>
        <w:rPr>
          <w:lang w:val="pt-BR"/>
        </w:rPr>
      </w:pPr>
      <w:r w:rsidRPr="00AB2F45">
        <w:rPr>
          <w:lang w:val="pt-BR"/>
        </w:rPr>
        <w:t>O</w:t>
      </w:r>
      <w:r w:rsidRPr="00AB2F45">
        <w:rPr>
          <w:spacing w:val="-3"/>
          <w:lang w:val="pt-BR"/>
        </w:rPr>
        <w:t xml:space="preserve"> </w:t>
      </w:r>
      <w:r w:rsidRPr="00AB2F45">
        <w:rPr>
          <w:lang w:val="pt-BR"/>
        </w:rPr>
        <w:t>Licitante</w:t>
      </w:r>
      <w:r w:rsidRPr="00AB2F45">
        <w:rPr>
          <w:spacing w:val="-4"/>
          <w:lang w:val="pt-BR"/>
        </w:rPr>
        <w:t xml:space="preserve"> </w:t>
      </w:r>
      <w:r w:rsidRPr="00AB2F45">
        <w:rPr>
          <w:lang w:val="pt-BR"/>
        </w:rPr>
        <w:t>reconhece</w:t>
      </w:r>
      <w:r w:rsidRPr="00AB2F45">
        <w:rPr>
          <w:spacing w:val="-4"/>
          <w:lang w:val="pt-BR"/>
        </w:rPr>
        <w:t xml:space="preserve"> </w:t>
      </w:r>
      <w:r w:rsidRPr="00AB2F45">
        <w:rPr>
          <w:lang w:val="pt-BR"/>
        </w:rPr>
        <w:t>que:</w:t>
      </w:r>
    </w:p>
    <w:p w14:paraId="1D7C0BE7" w14:textId="77777777" w:rsidR="00A33228" w:rsidRPr="00AB2F45" w:rsidRDefault="00A33228" w:rsidP="00A33228">
      <w:pPr>
        <w:rPr>
          <w:sz w:val="18"/>
          <w:szCs w:val="18"/>
          <w:lang w:val="pt-BR"/>
        </w:rPr>
        <w:sectPr w:rsidR="00A33228" w:rsidRPr="00AB2F45">
          <w:pgSz w:w="11900" w:h="16840"/>
          <w:pgMar w:top="1640" w:right="360" w:bottom="280" w:left="1220" w:header="561" w:footer="0" w:gutter="0"/>
          <w:cols w:space="720"/>
        </w:sectPr>
      </w:pPr>
    </w:p>
    <w:p w14:paraId="3AE16B98" w14:textId="77777777" w:rsidR="00A33228" w:rsidRPr="00AB2F45" w:rsidRDefault="00A33228" w:rsidP="00A33228">
      <w:pPr>
        <w:pStyle w:val="PargrafodaLista"/>
        <w:numPr>
          <w:ilvl w:val="0"/>
          <w:numId w:val="4"/>
        </w:numPr>
        <w:tabs>
          <w:tab w:val="left" w:pos="962"/>
        </w:tabs>
        <w:spacing w:before="108"/>
        <w:ind w:right="481"/>
        <w:jc w:val="both"/>
        <w:rPr>
          <w:sz w:val="18"/>
          <w:szCs w:val="18"/>
          <w:lang w:val="pt-BR"/>
        </w:rPr>
      </w:pPr>
      <w:r w:rsidRPr="00AB2F45">
        <w:rPr>
          <w:sz w:val="18"/>
          <w:szCs w:val="18"/>
          <w:lang w:val="pt-BR"/>
        </w:rPr>
        <w:lastRenderedPageBreak/>
        <w:t>A Senha e a Chave Eletrônica de identificação do usuário para acesso ao sistema são de uso exclusivo de seu</w:t>
      </w:r>
      <w:r w:rsidRPr="00AB2F45">
        <w:rPr>
          <w:spacing w:val="1"/>
          <w:sz w:val="18"/>
          <w:szCs w:val="18"/>
          <w:lang w:val="pt-BR"/>
        </w:rPr>
        <w:t xml:space="preserve"> </w:t>
      </w:r>
      <w:r w:rsidRPr="00AB2F45">
        <w:rPr>
          <w:sz w:val="18"/>
          <w:szCs w:val="18"/>
          <w:lang w:val="pt-BR"/>
        </w:rPr>
        <w:t>titular, não cabendo à Bolsa nenhuma responsabilidade por eventuais danos ou prejuízos decorrentes de seu</w:t>
      </w:r>
      <w:r w:rsidRPr="00AB2F45">
        <w:rPr>
          <w:spacing w:val="1"/>
          <w:sz w:val="18"/>
          <w:szCs w:val="18"/>
          <w:lang w:val="pt-BR"/>
        </w:rPr>
        <w:t xml:space="preserve"> </w:t>
      </w:r>
      <w:r w:rsidRPr="00AB2F45">
        <w:rPr>
          <w:sz w:val="18"/>
          <w:szCs w:val="18"/>
          <w:lang w:val="pt-BR"/>
        </w:rPr>
        <w:t>uso</w:t>
      </w:r>
      <w:r w:rsidRPr="00AB2F45">
        <w:rPr>
          <w:spacing w:val="-2"/>
          <w:sz w:val="18"/>
          <w:szCs w:val="18"/>
          <w:lang w:val="pt-BR"/>
        </w:rPr>
        <w:t xml:space="preserve"> </w:t>
      </w:r>
      <w:r w:rsidRPr="00AB2F45">
        <w:rPr>
          <w:sz w:val="18"/>
          <w:szCs w:val="18"/>
          <w:lang w:val="pt-BR"/>
        </w:rPr>
        <w:t>indevido;</w:t>
      </w:r>
    </w:p>
    <w:p w14:paraId="74E9756A" w14:textId="77777777" w:rsidR="00A33228" w:rsidRPr="00AB2F45" w:rsidRDefault="00A33228" w:rsidP="00A33228">
      <w:pPr>
        <w:pStyle w:val="PargrafodaLista"/>
        <w:numPr>
          <w:ilvl w:val="0"/>
          <w:numId w:val="4"/>
        </w:numPr>
        <w:tabs>
          <w:tab w:val="left" w:pos="962"/>
        </w:tabs>
        <w:spacing w:before="1"/>
        <w:ind w:right="480"/>
        <w:jc w:val="both"/>
        <w:rPr>
          <w:sz w:val="18"/>
          <w:szCs w:val="18"/>
          <w:lang w:val="pt-BR"/>
        </w:rPr>
      </w:pPr>
      <w:r w:rsidRPr="00AB2F45">
        <w:rPr>
          <w:sz w:val="18"/>
          <w:szCs w:val="18"/>
          <w:lang w:val="pt-BR"/>
        </w:rPr>
        <w:t>O cancelamento de Senha ou de Chave Eletrônica poderá ser feito pela Bolsa, mediante solicitação escrita de</w:t>
      </w:r>
      <w:r w:rsidRPr="00AB2F45">
        <w:rPr>
          <w:spacing w:val="1"/>
          <w:sz w:val="18"/>
          <w:szCs w:val="18"/>
          <w:lang w:val="pt-BR"/>
        </w:rPr>
        <w:t xml:space="preserve"> </w:t>
      </w:r>
      <w:r w:rsidRPr="00AB2F45">
        <w:rPr>
          <w:sz w:val="18"/>
          <w:szCs w:val="18"/>
          <w:lang w:val="pt-BR"/>
        </w:rPr>
        <w:t>seu</w:t>
      </w:r>
      <w:r w:rsidRPr="00AB2F45">
        <w:rPr>
          <w:spacing w:val="-2"/>
          <w:sz w:val="18"/>
          <w:szCs w:val="18"/>
          <w:lang w:val="pt-BR"/>
        </w:rPr>
        <w:t xml:space="preserve"> </w:t>
      </w:r>
      <w:r w:rsidRPr="00AB2F45">
        <w:rPr>
          <w:sz w:val="18"/>
          <w:szCs w:val="18"/>
          <w:lang w:val="pt-BR"/>
        </w:rPr>
        <w:t>titular</w:t>
      </w:r>
      <w:r w:rsidRPr="00AB2F45">
        <w:rPr>
          <w:spacing w:val="-1"/>
          <w:sz w:val="18"/>
          <w:szCs w:val="18"/>
          <w:lang w:val="pt-BR"/>
        </w:rPr>
        <w:t xml:space="preserve"> </w:t>
      </w:r>
      <w:r w:rsidRPr="00AB2F45">
        <w:rPr>
          <w:sz w:val="18"/>
          <w:szCs w:val="18"/>
          <w:lang w:val="pt-BR"/>
        </w:rPr>
        <w:t>ou</w:t>
      </w:r>
      <w:r w:rsidRPr="00AB2F45">
        <w:rPr>
          <w:spacing w:val="1"/>
          <w:sz w:val="18"/>
          <w:szCs w:val="18"/>
          <w:lang w:val="pt-BR"/>
        </w:rPr>
        <w:t xml:space="preserve"> </w:t>
      </w:r>
      <w:r w:rsidRPr="00AB2F45">
        <w:rPr>
          <w:sz w:val="18"/>
          <w:szCs w:val="18"/>
          <w:lang w:val="pt-BR"/>
        </w:rPr>
        <w:t>do</w:t>
      </w:r>
      <w:r w:rsidRPr="00AB2F45">
        <w:rPr>
          <w:spacing w:val="-1"/>
          <w:sz w:val="18"/>
          <w:szCs w:val="18"/>
          <w:lang w:val="pt-BR"/>
        </w:rPr>
        <w:t xml:space="preserve"> </w:t>
      </w:r>
      <w:r w:rsidRPr="00AB2F45">
        <w:rPr>
          <w:sz w:val="18"/>
          <w:szCs w:val="18"/>
          <w:lang w:val="pt-BR"/>
        </w:rPr>
        <w:t>Licitante;</w:t>
      </w:r>
    </w:p>
    <w:p w14:paraId="3B4A637C" w14:textId="77777777" w:rsidR="00A33228" w:rsidRPr="00AB2F45" w:rsidRDefault="00A33228" w:rsidP="00A33228">
      <w:pPr>
        <w:pStyle w:val="PargrafodaLista"/>
        <w:numPr>
          <w:ilvl w:val="0"/>
          <w:numId w:val="4"/>
        </w:numPr>
        <w:tabs>
          <w:tab w:val="left" w:pos="1897"/>
          <w:tab w:val="left" w:pos="1898"/>
        </w:tabs>
        <w:spacing w:before="1" w:line="225" w:lineRule="auto"/>
        <w:ind w:left="481" w:right="477" w:firstLine="566"/>
        <w:jc w:val="both"/>
        <w:rPr>
          <w:sz w:val="18"/>
          <w:szCs w:val="18"/>
          <w:lang w:val="pt-BR"/>
        </w:rPr>
      </w:pPr>
      <w:r w:rsidRPr="00AB2F45">
        <w:rPr>
          <w:sz w:val="18"/>
          <w:szCs w:val="18"/>
          <w:lang w:val="pt-BR"/>
        </w:rPr>
        <w:t>A perda de Senha ou de Chave Eletrônica ou a quebra de seu sigilo deverá ser comunicada</w:t>
      </w:r>
      <w:r w:rsidRPr="00AB2F45">
        <w:rPr>
          <w:spacing w:val="1"/>
          <w:sz w:val="18"/>
          <w:szCs w:val="18"/>
          <w:lang w:val="pt-BR"/>
        </w:rPr>
        <w:t xml:space="preserve"> </w:t>
      </w:r>
      <w:r w:rsidRPr="00AB2F45">
        <w:rPr>
          <w:sz w:val="18"/>
          <w:szCs w:val="18"/>
          <w:lang w:val="pt-BR"/>
        </w:rPr>
        <w:t>imediatamente</w:t>
      </w:r>
      <w:r w:rsidRPr="00AB2F45">
        <w:rPr>
          <w:spacing w:val="-7"/>
          <w:sz w:val="18"/>
          <w:szCs w:val="18"/>
          <w:lang w:val="pt-BR"/>
        </w:rPr>
        <w:t xml:space="preserve"> </w:t>
      </w:r>
      <w:r w:rsidRPr="00AB2F45">
        <w:rPr>
          <w:sz w:val="18"/>
          <w:szCs w:val="18"/>
          <w:lang w:val="pt-BR"/>
        </w:rPr>
        <w:t>à</w:t>
      </w:r>
      <w:r w:rsidRPr="00AB2F45">
        <w:rPr>
          <w:spacing w:val="-6"/>
          <w:sz w:val="18"/>
          <w:szCs w:val="18"/>
          <w:lang w:val="pt-BR"/>
        </w:rPr>
        <w:t xml:space="preserve"> </w:t>
      </w:r>
      <w:r w:rsidRPr="00AB2F45">
        <w:rPr>
          <w:sz w:val="18"/>
          <w:szCs w:val="18"/>
          <w:lang w:val="pt-BR"/>
        </w:rPr>
        <w:t>Bolsa,</w:t>
      </w:r>
      <w:r w:rsidRPr="00AB2F45">
        <w:rPr>
          <w:spacing w:val="-5"/>
          <w:sz w:val="18"/>
          <w:szCs w:val="18"/>
          <w:lang w:val="pt-BR"/>
        </w:rPr>
        <w:t xml:space="preserve"> </w:t>
      </w:r>
      <w:r w:rsidRPr="00AB2F45">
        <w:rPr>
          <w:sz w:val="18"/>
          <w:szCs w:val="18"/>
          <w:lang w:val="pt-BR"/>
        </w:rPr>
        <w:t>para</w:t>
      </w:r>
      <w:r w:rsidRPr="00AB2F45">
        <w:rPr>
          <w:spacing w:val="-9"/>
          <w:sz w:val="18"/>
          <w:szCs w:val="18"/>
          <w:lang w:val="pt-BR"/>
        </w:rPr>
        <w:t xml:space="preserve"> </w:t>
      </w:r>
      <w:r w:rsidRPr="00AB2F45">
        <w:rPr>
          <w:sz w:val="18"/>
          <w:szCs w:val="18"/>
          <w:lang w:val="pt-BR"/>
        </w:rPr>
        <w:t>o</w:t>
      </w:r>
      <w:r w:rsidRPr="00AB2F45">
        <w:rPr>
          <w:spacing w:val="-6"/>
          <w:sz w:val="18"/>
          <w:szCs w:val="18"/>
          <w:lang w:val="pt-BR"/>
        </w:rPr>
        <w:t xml:space="preserve"> </w:t>
      </w:r>
      <w:r w:rsidRPr="00AB2F45">
        <w:rPr>
          <w:sz w:val="18"/>
          <w:szCs w:val="18"/>
          <w:lang w:val="pt-BR"/>
        </w:rPr>
        <w:t>necessário</w:t>
      </w:r>
      <w:r w:rsidRPr="00AB2F45">
        <w:rPr>
          <w:spacing w:val="-5"/>
          <w:sz w:val="18"/>
          <w:szCs w:val="18"/>
          <w:lang w:val="pt-BR"/>
        </w:rPr>
        <w:t xml:space="preserve"> </w:t>
      </w:r>
      <w:r w:rsidRPr="00AB2F45">
        <w:rPr>
          <w:sz w:val="18"/>
          <w:szCs w:val="18"/>
          <w:lang w:val="pt-BR"/>
        </w:rPr>
        <w:t>bloqueio</w:t>
      </w:r>
      <w:r w:rsidRPr="00AB2F45">
        <w:rPr>
          <w:spacing w:val="-7"/>
          <w:sz w:val="18"/>
          <w:szCs w:val="18"/>
          <w:lang w:val="pt-BR"/>
        </w:rPr>
        <w:t xml:space="preserve"> </w:t>
      </w:r>
      <w:r w:rsidRPr="00AB2F45">
        <w:rPr>
          <w:sz w:val="18"/>
          <w:szCs w:val="18"/>
          <w:lang w:val="pt-BR"/>
        </w:rPr>
        <w:t>de</w:t>
      </w:r>
      <w:r w:rsidRPr="00AB2F45">
        <w:rPr>
          <w:spacing w:val="-7"/>
          <w:sz w:val="18"/>
          <w:szCs w:val="18"/>
          <w:lang w:val="pt-BR"/>
        </w:rPr>
        <w:t xml:space="preserve"> </w:t>
      </w:r>
      <w:r w:rsidRPr="00AB2F45">
        <w:rPr>
          <w:sz w:val="18"/>
          <w:szCs w:val="18"/>
          <w:lang w:val="pt-BR"/>
        </w:rPr>
        <w:t>acesso;</w:t>
      </w:r>
      <w:r w:rsidRPr="00AB2F45">
        <w:rPr>
          <w:spacing w:val="-7"/>
          <w:sz w:val="18"/>
          <w:szCs w:val="18"/>
          <w:lang w:val="pt-BR"/>
        </w:rPr>
        <w:t xml:space="preserve"> </w:t>
      </w:r>
      <w:r w:rsidRPr="00AB2F45">
        <w:rPr>
          <w:sz w:val="18"/>
          <w:szCs w:val="18"/>
          <w:lang w:val="pt-BR"/>
        </w:rPr>
        <w:t>e</w:t>
      </w:r>
    </w:p>
    <w:p w14:paraId="2FD76F2E" w14:textId="77777777" w:rsidR="00A33228" w:rsidRPr="00AB2F45" w:rsidRDefault="00A33228" w:rsidP="00A33228">
      <w:pPr>
        <w:pStyle w:val="PargrafodaLista"/>
        <w:numPr>
          <w:ilvl w:val="0"/>
          <w:numId w:val="4"/>
        </w:numPr>
        <w:tabs>
          <w:tab w:val="left" w:pos="1022"/>
        </w:tabs>
        <w:spacing w:before="2"/>
        <w:ind w:left="1021" w:right="478" w:hanging="540"/>
        <w:jc w:val="both"/>
        <w:rPr>
          <w:sz w:val="18"/>
          <w:szCs w:val="18"/>
          <w:lang w:val="pt-BR"/>
        </w:rPr>
      </w:pPr>
      <w:r w:rsidRPr="00AB2F45">
        <w:rPr>
          <w:sz w:val="18"/>
          <w:szCs w:val="18"/>
          <w:lang w:val="pt-BR"/>
        </w:rPr>
        <w:t>O Licitante será responsável por todas as propostas, lances de preços e transações efetuadas no sistema, por</w:t>
      </w:r>
      <w:r w:rsidRPr="00AB2F45">
        <w:rPr>
          <w:spacing w:val="1"/>
          <w:sz w:val="18"/>
          <w:szCs w:val="18"/>
          <w:lang w:val="pt-BR"/>
        </w:rPr>
        <w:t xml:space="preserve"> </w:t>
      </w:r>
      <w:r w:rsidRPr="00AB2F45">
        <w:rPr>
          <w:sz w:val="18"/>
          <w:szCs w:val="18"/>
          <w:lang w:val="pt-BR"/>
        </w:rPr>
        <w:t>seu</w:t>
      </w:r>
      <w:r w:rsidRPr="00AB2F45">
        <w:rPr>
          <w:spacing w:val="-2"/>
          <w:sz w:val="18"/>
          <w:szCs w:val="18"/>
          <w:lang w:val="pt-BR"/>
        </w:rPr>
        <w:t xml:space="preserve"> </w:t>
      </w:r>
      <w:r w:rsidRPr="00AB2F45">
        <w:rPr>
          <w:sz w:val="18"/>
          <w:szCs w:val="18"/>
          <w:lang w:val="pt-BR"/>
        </w:rPr>
        <w:t>usuário,</w:t>
      </w:r>
      <w:r w:rsidRPr="00AB2F45">
        <w:rPr>
          <w:spacing w:val="-2"/>
          <w:sz w:val="18"/>
          <w:szCs w:val="18"/>
          <w:lang w:val="pt-BR"/>
        </w:rPr>
        <w:t xml:space="preserve"> </w:t>
      </w:r>
      <w:r w:rsidRPr="00AB2F45">
        <w:rPr>
          <w:sz w:val="18"/>
          <w:szCs w:val="18"/>
          <w:lang w:val="pt-BR"/>
        </w:rPr>
        <w:t>por sua</w:t>
      </w:r>
      <w:r w:rsidRPr="00AB2F45">
        <w:rPr>
          <w:spacing w:val="-1"/>
          <w:sz w:val="18"/>
          <w:szCs w:val="18"/>
          <w:lang w:val="pt-BR"/>
        </w:rPr>
        <w:t xml:space="preserve"> </w:t>
      </w:r>
      <w:r w:rsidRPr="00AB2F45">
        <w:rPr>
          <w:sz w:val="18"/>
          <w:szCs w:val="18"/>
          <w:lang w:val="pt-BR"/>
        </w:rPr>
        <w:t>conta</w:t>
      </w:r>
      <w:r w:rsidRPr="00AB2F45">
        <w:rPr>
          <w:spacing w:val="-2"/>
          <w:sz w:val="18"/>
          <w:szCs w:val="18"/>
          <w:lang w:val="pt-BR"/>
        </w:rPr>
        <w:t xml:space="preserve"> </w:t>
      </w:r>
      <w:r w:rsidRPr="00AB2F45">
        <w:rPr>
          <w:sz w:val="18"/>
          <w:szCs w:val="18"/>
          <w:lang w:val="pt-BR"/>
        </w:rPr>
        <w:t>e</w:t>
      </w:r>
      <w:r w:rsidRPr="00AB2F45">
        <w:rPr>
          <w:spacing w:val="-3"/>
          <w:sz w:val="18"/>
          <w:szCs w:val="18"/>
          <w:lang w:val="pt-BR"/>
        </w:rPr>
        <w:t xml:space="preserve"> </w:t>
      </w:r>
      <w:r w:rsidRPr="00AB2F45">
        <w:rPr>
          <w:sz w:val="18"/>
          <w:szCs w:val="18"/>
          <w:lang w:val="pt-BR"/>
        </w:rPr>
        <w:t>ordem,</w:t>
      </w:r>
      <w:r w:rsidRPr="00AB2F45">
        <w:rPr>
          <w:spacing w:val="-2"/>
          <w:sz w:val="18"/>
          <w:szCs w:val="18"/>
          <w:lang w:val="pt-BR"/>
        </w:rPr>
        <w:t xml:space="preserve"> </w:t>
      </w:r>
      <w:r w:rsidRPr="00AB2F45">
        <w:rPr>
          <w:sz w:val="18"/>
          <w:szCs w:val="18"/>
          <w:lang w:val="pt-BR"/>
        </w:rPr>
        <w:t>assumindo-os</w:t>
      </w:r>
      <w:r w:rsidRPr="00AB2F45">
        <w:rPr>
          <w:spacing w:val="-3"/>
          <w:sz w:val="18"/>
          <w:szCs w:val="18"/>
          <w:lang w:val="pt-BR"/>
        </w:rPr>
        <w:t xml:space="preserve"> </w:t>
      </w:r>
      <w:r w:rsidRPr="00AB2F45">
        <w:rPr>
          <w:sz w:val="18"/>
          <w:szCs w:val="18"/>
          <w:lang w:val="pt-BR"/>
        </w:rPr>
        <w:t>como</w:t>
      </w:r>
      <w:r w:rsidRPr="00AB2F45">
        <w:rPr>
          <w:spacing w:val="-2"/>
          <w:sz w:val="18"/>
          <w:szCs w:val="18"/>
          <w:lang w:val="pt-BR"/>
        </w:rPr>
        <w:t xml:space="preserve"> </w:t>
      </w:r>
      <w:r w:rsidRPr="00AB2F45">
        <w:rPr>
          <w:sz w:val="18"/>
          <w:szCs w:val="18"/>
          <w:lang w:val="pt-BR"/>
        </w:rPr>
        <w:t>firmes e</w:t>
      </w:r>
      <w:r w:rsidRPr="00AB2F45">
        <w:rPr>
          <w:spacing w:val="-1"/>
          <w:sz w:val="18"/>
          <w:szCs w:val="18"/>
          <w:lang w:val="pt-BR"/>
        </w:rPr>
        <w:t xml:space="preserve"> </w:t>
      </w:r>
      <w:r w:rsidRPr="00AB2F45">
        <w:rPr>
          <w:sz w:val="18"/>
          <w:szCs w:val="18"/>
          <w:lang w:val="pt-BR"/>
        </w:rPr>
        <w:t>verdadeiros;</w:t>
      </w:r>
      <w:r w:rsidRPr="00AB2F45">
        <w:rPr>
          <w:spacing w:val="1"/>
          <w:sz w:val="18"/>
          <w:szCs w:val="18"/>
          <w:lang w:val="pt-BR"/>
        </w:rPr>
        <w:t xml:space="preserve"> </w:t>
      </w:r>
      <w:r w:rsidRPr="00AB2F45">
        <w:rPr>
          <w:sz w:val="18"/>
          <w:szCs w:val="18"/>
          <w:lang w:val="pt-BR"/>
        </w:rPr>
        <w:t>e</w:t>
      </w:r>
    </w:p>
    <w:p w14:paraId="76D0F719" w14:textId="77777777" w:rsidR="00A33228" w:rsidRPr="00AB2F45" w:rsidRDefault="00A33228" w:rsidP="00A33228">
      <w:pPr>
        <w:pStyle w:val="Corpodetexto"/>
        <w:ind w:left="1021" w:right="480"/>
        <w:rPr>
          <w:lang w:val="pt-BR"/>
        </w:rPr>
      </w:pPr>
      <w:r w:rsidRPr="00AB2F45">
        <w:rPr>
          <w:lang w:val="pt-BR"/>
        </w:rPr>
        <w:t>o não pagamento da taxa ensejará a sua inclusão no cadastro de inadimplentes da Bolsa, no Serviço de</w:t>
      </w:r>
      <w:r w:rsidRPr="00AB2F45">
        <w:rPr>
          <w:spacing w:val="1"/>
          <w:lang w:val="pt-BR"/>
        </w:rPr>
        <w:t xml:space="preserve"> </w:t>
      </w:r>
      <w:r w:rsidRPr="00AB2F45">
        <w:rPr>
          <w:lang w:val="pt-BR"/>
        </w:rPr>
        <w:t>Proteção</w:t>
      </w:r>
      <w:r w:rsidRPr="00AB2F45">
        <w:rPr>
          <w:spacing w:val="-3"/>
          <w:lang w:val="pt-BR"/>
        </w:rPr>
        <w:t xml:space="preserve"> </w:t>
      </w:r>
      <w:r w:rsidRPr="00AB2F45">
        <w:rPr>
          <w:lang w:val="pt-BR"/>
        </w:rPr>
        <w:t>de</w:t>
      </w:r>
      <w:r w:rsidRPr="00AB2F45">
        <w:rPr>
          <w:spacing w:val="-3"/>
          <w:lang w:val="pt-BR"/>
        </w:rPr>
        <w:t xml:space="preserve"> </w:t>
      </w:r>
      <w:r w:rsidRPr="00AB2F45">
        <w:rPr>
          <w:lang w:val="pt-BR"/>
        </w:rPr>
        <w:t>Credito e</w:t>
      </w:r>
      <w:r w:rsidRPr="00AB2F45">
        <w:rPr>
          <w:spacing w:val="-2"/>
          <w:lang w:val="pt-BR"/>
        </w:rPr>
        <w:t xml:space="preserve"> </w:t>
      </w:r>
      <w:r w:rsidRPr="00AB2F45">
        <w:rPr>
          <w:lang w:val="pt-BR"/>
        </w:rPr>
        <w:t>no</w:t>
      </w:r>
      <w:r w:rsidRPr="00AB2F45">
        <w:rPr>
          <w:spacing w:val="-2"/>
          <w:lang w:val="pt-BR"/>
        </w:rPr>
        <w:t xml:space="preserve"> </w:t>
      </w:r>
      <w:r w:rsidRPr="00AB2F45">
        <w:rPr>
          <w:lang w:val="pt-BR"/>
        </w:rPr>
        <w:t>SERASA</w:t>
      </w:r>
      <w:r w:rsidRPr="00AB2F45">
        <w:rPr>
          <w:spacing w:val="-3"/>
          <w:lang w:val="pt-BR"/>
        </w:rPr>
        <w:t xml:space="preserve"> </w:t>
      </w:r>
      <w:r w:rsidRPr="00AB2F45">
        <w:rPr>
          <w:lang w:val="pt-BR"/>
        </w:rPr>
        <w:t>e</w:t>
      </w:r>
      <w:r w:rsidRPr="00AB2F45">
        <w:rPr>
          <w:spacing w:val="-3"/>
          <w:lang w:val="pt-BR"/>
        </w:rPr>
        <w:t xml:space="preserve"> </w:t>
      </w:r>
      <w:r w:rsidRPr="00AB2F45">
        <w:rPr>
          <w:lang w:val="pt-BR"/>
        </w:rPr>
        <w:t>ao automático</w:t>
      </w:r>
      <w:r w:rsidRPr="00AB2F45">
        <w:rPr>
          <w:spacing w:val="-2"/>
          <w:lang w:val="pt-BR"/>
        </w:rPr>
        <w:t xml:space="preserve"> </w:t>
      </w:r>
      <w:r w:rsidRPr="00AB2F45">
        <w:rPr>
          <w:lang w:val="pt-BR"/>
        </w:rPr>
        <w:t>cancelamento</w:t>
      </w:r>
      <w:r w:rsidRPr="00AB2F45">
        <w:rPr>
          <w:spacing w:val="-3"/>
          <w:lang w:val="pt-BR"/>
        </w:rPr>
        <w:t xml:space="preserve"> </w:t>
      </w:r>
      <w:r w:rsidRPr="00AB2F45">
        <w:rPr>
          <w:lang w:val="pt-BR"/>
        </w:rPr>
        <w:t>de</w:t>
      </w:r>
      <w:r w:rsidRPr="00AB2F45">
        <w:rPr>
          <w:spacing w:val="-1"/>
          <w:lang w:val="pt-BR"/>
        </w:rPr>
        <w:t xml:space="preserve"> </w:t>
      </w:r>
      <w:r w:rsidRPr="00AB2F45">
        <w:rPr>
          <w:lang w:val="pt-BR"/>
        </w:rPr>
        <w:t>sua</w:t>
      </w:r>
      <w:r w:rsidRPr="00AB2F45">
        <w:rPr>
          <w:spacing w:val="-2"/>
          <w:lang w:val="pt-BR"/>
        </w:rPr>
        <w:t xml:space="preserve"> </w:t>
      </w:r>
      <w:r w:rsidRPr="00AB2F45">
        <w:rPr>
          <w:lang w:val="pt-BR"/>
        </w:rPr>
        <w:t>Senha</w:t>
      </w:r>
      <w:r w:rsidRPr="00AB2F45">
        <w:rPr>
          <w:spacing w:val="-3"/>
          <w:lang w:val="pt-BR"/>
        </w:rPr>
        <w:t xml:space="preserve"> </w:t>
      </w:r>
      <w:r w:rsidRPr="00AB2F45">
        <w:rPr>
          <w:lang w:val="pt-BR"/>
        </w:rPr>
        <w:t>ou de</w:t>
      </w:r>
      <w:r w:rsidRPr="00AB2F45">
        <w:rPr>
          <w:spacing w:val="-1"/>
          <w:lang w:val="pt-BR"/>
        </w:rPr>
        <w:t xml:space="preserve"> </w:t>
      </w:r>
      <w:r w:rsidRPr="00AB2F45">
        <w:rPr>
          <w:lang w:val="pt-BR"/>
        </w:rPr>
        <w:t>Chave</w:t>
      </w:r>
      <w:r w:rsidRPr="00AB2F45">
        <w:rPr>
          <w:spacing w:val="-2"/>
          <w:lang w:val="pt-BR"/>
        </w:rPr>
        <w:t xml:space="preserve"> </w:t>
      </w:r>
      <w:r w:rsidRPr="00AB2F45">
        <w:rPr>
          <w:lang w:val="pt-BR"/>
        </w:rPr>
        <w:t>Eletrônica.</w:t>
      </w:r>
    </w:p>
    <w:p w14:paraId="49A46D8C" w14:textId="77777777" w:rsidR="00A33228" w:rsidRPr="00AB2F45" w:rsidRDefault="00A33228" w:rsidP="00A33228">
      <w:pPr>
        <w:pStyle w:val="Corpodetexto"/>
        <w:ind w:left="0"/>
        <w:jc w:val="left"/>
        <w:rPr>
          <w:lang w:val="pt-BR"/>
        </w:rPr>
      </w:pPr>
    </w:p>
    <w:p w14:paraId="440B6A40" w14:textId="77777777" w:rsidR="00A33228" w:rsidRPr="00AB2F45" w:rsidRDefault="00A33228" w:rsidP="00A33228">
      <w:pPr>
        <w:pStyle w:val="Corpodetexto"/>
        <w:tabs>
          <w:tab w:val="left" w:pos="8090"/>
        </w:tabs>
        <w:spacing w:before="1"/>
        <w:jc w:val="left"/>
        <w:rPr>
          <w:lang w:val="pt-BR"/>
        </w:rPr>
      </w:pPr>
      <w:r w:rsidRPr="00AB2F45">
        <w:rPr>
          <w:lang w:val="pt-BR"/>
        </w:rPr>
        <w:t>Local</w:t>
      </w:r>
      <w:r w:rsidRPr="00AB2F45">
        <w:rPr>
          <w:spacing w:val="-4"/>
          <w:lang w:val="pt-BR"/>
        </w:rPr>
        <w:t xml:space="preserve"> </w:t>
      </w:r>
      <w:r w:rsidRPr="00AB2F45">
        <w:rPr>
          <w:lang w:val="pt-BR"/>
        </w:rPr>
        <w:t>e</w:t>
      </w:r>
      <w:r w:rsidRPr="00AB2F45">
        <w:rPr>
          <w:spacing w:val="-1"/>
          <w:lang w:val="pt-BR"/>
        </w:rPr>
        <w:t xml:space="preserve"> </w:t>
      </w:r>
      <w:r w:rsidRPr="00AB2F45">
        <w:rPr>
          <w:lang w:val="pt-BR"/>
        </w:rPr>
        <w:t>data:</w:t>
      </w:r>
      <w:r w:rsidRPr="00AB2F45">
        <w:rPr>
          <w:spacing w:val="11"/>
          <w:lang w:val="pt-BR"/>
        </w:rPr>
        <w:t xml:space="preserve"> </w:t>
      </w:r>
      <w:r w:rsidRPr="00AB2F45">
        <w:rPr>
          <w:w w:val="99"/>
          <w:u w:val="single"/>
          <w:lang w:val="pt-BR"/>
        </w:rPr>
        <w:t xml:space="preserve"> </w:t>
      </w:r>
      <w:r w:rsidRPr="00AB2F45">
        <w:rPr>
          <w:u w:val="single"/>
          <w:lang w:val="pt-BR"/>
        </w:rPr>
        <w:tab/>
      </w:r>
    </w:p>
    <w:p w14:paraId="04F803A7" w14:textId="77777777" w:rsidR="00A33228" w:rsidRPr="00AB2F45" w:rsidRDefault="00A33228" w:rsidP="00A33228">
      <w:pPr>
        <w:pStyle w:val="Corpodetexto"/>
        <w:spacing w:before="5"/>
        <w:ind w:left="0"/>
        <w:jc w:val="left"/>
        <w:rPr>
          <w:lang w:val="pt-BR"/>
        </w:rPr>
      </w:pPr>
      <w:r w:rsidRPr="00AB2F45">
        <w:rPr>
          <w:noProof/>
          <w:lang w:val="pt-BR" w:eastAsia="pt-BR"/>
        </w:rPr>
        <mc:AlternateContent>
          <mc:Choice Requires="wps">
            <w:drawing>
              <wp:anchor distT="0" distB="0" distL="0" distR="0" simplePos="0" relativeHeight="487594496" behindDoc="1" locked="0" layoutInCell="1" allowOverlap="1" wp14:anchorId="7C988FF8" wp14:editId="03D80E2A">
                <wp:simplePos x="0" y="0"/>
                <wp:positionH relativeFrom="page">
                  <wp:posOffset>1237615</wp:posOffset>
                </wp:positionH>
                <wp:positionV relativeFrom="paragraph">
                  <wp:posOffset>140970</wp:posOffset>
                </wp:positionV>
                <wp:extent cx="5855335" cy="170815"/>
                <wp:effectExtent l="0" t="0"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335" cy="170815"/>
                        </a:xfrm>
                        <a:prstGeom prst="rect">
                          <a:avLst/>
                        </a:prstGeom>
                        <a:solidFill>
                          <a:srgbClr val="FDE9D9"/>
                        </a:solidFill>
                        <a:ln w="6096">
                          <a:solidFill>
                            <a:srgbClr val="000000"/>
                          </a:solidFill>
                          <a:prstDash val="solid"/>
                          <a:miter lim="800000"/>
                          <a:headEnd/>
                          <a:tailEnd/>
                        </a:ln>
                      </wps:spPr>
                      <wps:txbx>
                        <w:txbxContent>
                          <w:p w14:paraId="5413470C" w14:textId="77777777" w:rsidR="00AA36B0" w:rsidRDefault="00AA36B0" w:rsidP="00A33228">
                            <w:pPr>
                              <w:numPr>
                                <w:ilvl w:val="0"/>
                                <w:numId w:val="3"/>
                              </w:numPr>
                              <w:tabs>
                                <w:tab w:val="left" w:pos="455"/>
                                <w:tab w:val="left" w:pos="456"/>
                              </w:tabs>
                              <w:spacing w:before="20"/>
                              <w:ind w:hanging="349"/>
                              <w:rPr>
                                <w:b/>
                                <w:sz w:val="18"/>
                              </w:rPr>
                            </w:pPr>
                            <w:r>
                              <w:rPr>
                                <w:b/>
                                <w:sz w:val="18"/>
                              </w:rPr>
                              <w:t>Assinaturas</w:t>
                            </w:r>
                            <w:r>
                              <w:rPr>
                                <w:b/>
                                <w:spacing w:val="-2"/>
                                <w:sz w:val="18"/>
                              </w:rPr>
                              <w:t xml:space="preserve"> </w:t>
                            </w:r>
                            <w:r>
                              <w:rPr>
                                <w:b/>
                                <w:sz w:val="18"/>
                              </w:rPr>
                              <w:t>com</w:t>
                            </w:r>
                            <w:r>
                              <w:rPr>
                                <w:b/>
                                <w:spacing w:val="-4"/>
                                <w:sz w:val="18"/>
                              </w:rPr>
                              <w:t xml:space="preserve"> </w:t>
                            </w:r>
                            <w:r>
                              <w:rPr>
                                <w:b/>
                                <w:sz w:val="18"/>
                              </w:rPr>
                              <w:t>reconhecimento</w:t>
                            </w:r>
                            <w:r>
                              <w:rPr>
                                <w:b/>
                                <w:spacing w:val="-3"/>
                                <w:sz w:val="18"/>
                              </w:rPr>
                              <w:t xml:space="preserve"> </w:t>
                            </w:r>
                            <w:r>
                              <w:rPr>
                                <w:b/>
                                <w:sz w:val="18"/>
                              </w:rPr>
                              <w:t>de</w:t>
                            </w:r>
                            <w:r>
                              <w:rPr>
                                <w:b/>
                                <w:spacing w:val="-2"/>
                                <w:sz w:val="18"/>
                              </w:rPr>
                              <w:t xml:space="preserve"> </w:t>
                            </w:r>
                            <w:r>
                              <w:rPr>
                                <w:b/>
                                <w:sz w:val="18"/>
                              </w:rPr>
                              <w:t>firma</w:t>
                            </w:r>
                            <w:r>
                              <w:rPr>
                                <w:b/>
                                <w:spacing w:val="-1"/>
                                <w:sz w:val="18"/>
                              </w:rPr>
                              <w:t xml:space="preserve"> </w:t>
                            </w:r>
                            <w:r>
                              <w:rPr>
                                <w:b/>
                                <w:sz w:val="18"/>
                              </w:rPr>
                              <w:t>em</w:t>
                            </w:r>
                            <w:r>
                              <w:rPr>
                                <w:b/>
                                <w:spacing w:val="-4"/>
                                <w:sz w:val="18"/>
                              </w:rPr>
                              <w:t xml:space="preserve"> </w:t>
                            </w:r>
                            <w:r>
                              <w:rPr>
                                <w:b/>
                                <w:sz w:val="18"/>
                              </w:rPr>
                              <w:t>cartório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88FF8" id="Text Box 3" o:spid="_x0000_s1032" type="#_x0000_t202" style="position:absolute;margin-left:97.45pt;margin-top:11.1pt;width:461.05pt;height:13.4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" fillcolor="#fde9d9" strokeweight=".48pt">
                <v:textbox inset="0,0,0,0">
                  <w:txbxContent>
                    <w:p w14:paraId="5413470C" w14:textId="77777777" w:rsidR="00AA36B0" w:rsidRDefault="00AA36B0" w:rsidP="00A33228">
                      <w:pPr>
                        <w:numPr>
                          <w:ilvl w:val="0"/>
                          <w:numId w:val="3"/>
                        </w:numPr>
                        <w:tabs>
                          <w:tab w:val="left" w:pos="455"/>
                          <w:tab w:val="left" w:pos="456"/>
                        </w:tabs>
                        <w:spacing w:before="20"/>
                        <w:ind w:hanging="349"/>
                        <w:rPr>
                          <w:b/>
                          <w:sz w:val="18"/>
                        </w:rPr>
                      </w:pPr>
                      <w:r>
                        <w:rPr>
                          <w:b/>
                          <w:sz w:val="18"/>
                        </w:rPr>
                        <w:t>Assinaturas</w:t>
                      </w:r>
                      <w:r>
                        <w:rPr>
                          <w:b/>
                          <w:spacing w:val="-2"/>
                          <w:sz w:val="18"/>
                        </w:rPr>
                        <w:t xml:space="preserve"> </w:t>
                      </w:r>
                      <w:r>
                        <w:rPr>
                          <w:b/>
                          <w:sz w:val="18"/>
                        </w:rPr>
                        <w:t>com</w:t>
                      </w:r>
                      <w:r>
                        <w:rPr>
                          <w:b/>
                          <w:spacing w:val="-4"/>
                          <w:sz w:val="18"/>
                        </w:rPr>
                        <w:t xml:space="preserve"> </w:t>
                      </w:r>
                      <w:r>
                        <w:rPr>
                          <w:b/>
                          <w:sz w:val="18"/>
                        </w:rPr>
                        <w:t>reconhecimento</w:t>
                      </w:r>
                      <w:r>
                        <w:rPr>
                          <w:b/>
                          <w:spacing w:val="-3"/>
                          <w:sz w:val="18"/>
                        </w:rPr>
                        <w:t xml:space="preserve"> </w:t>
                      </w:r>
                      <w:r>
                        <w:rPr>
                          <w:b/>
                          <w:sz w:val="18"/>
                        </w:rPr>
                        <w:t>de</w:t>
                      </w:r>
                      <w:r>
                        <w:rPr>
                          <w:b/>
                          <w:spacing w:val="-2"/>
                          <w:sz w:val="18"/>
                        </w:rPr>
                        <w:t xml:space="preserve"> </w:t>
                      </w:r>
                      <w:r>
                        <w:rPr>
                          <w:b/>
                          <w:sz w:val="18"/>
                        </w:rPr>
                        <w:t>firma</w:t>
                      </w:r>
                      <w:r>
                        <w:rPr>
                          <w:b/>
                          <w:spacing w:val="-1"/>
                          <w:sz w:val="18"/>
                        </w:rPr>
                        <w:t xml:space="preserve"> </w:t>
                      </w:r>
                      <w:r>
                        <w:rPr>
                          <w:b/>
                          <w:sz w:val="18"/>
                        </w:rPr>
                        <w:t>em</w:t>
                      </w:r>
                      <w:r>
                        <w:rPr>
                          <w:b/>
                          <w:spacing w:val="-4"/>
                          <w:sz w:val="18"/>
                        </w:rPr>
                        <w:t xml:space="preserve"> </w:t>
                      </w:r>
                      <w:r>
                        <w:rPr>
                          <w:b/>
                          <w:sz w:val="18"/>
                        </w:rPr>
                        <w:t>cartório</w:t>
                      </w:r>
                    </w:p>
                  </w:txbxContent>
                </v:textbox>
                <w10:wrap type="topAndBottom" anchorx="page"/>
              </v:shape>
            </w:pict>
          </mc:Fallback>
        </mc:AlternateContent>
      </w:r>
    </w:p>
    <w:p w14:paraId="39B0CE72" w14:textId="77777777" w:rsidR="00A33228" w:rsidRPr="00AB2F45" w:rsidRDefault="00A33228" w:rsidP="00A33228">
      <w:pPr>
        <w:pStyle w:val="Corpodetexto"/>
        <w:ind w:left="0"/>
        <w:jc w:val="left"/>
        <w:rPr>
          <w:lang w:val="pt-BR"/>
        </w:rPr>
      </w:pPr>
    </w:p>
    <w:p w14:paraId="4EECCEC5" w14:textId="77777777" w:rsidR="00A33228" w:rsidRPr="00AB2F45" w:rsidRDefault="00A33228" w:rsidP="00A33228">
      <w:pPr>
        <w:pStyle w:val="Corpodetexto"/>
        <w:spacing w:before="2"/>
        <w:ind w:left="0"/>
        <w:jc w:val="left"/>
        <w:rPr>
          <w:lang w:val="pt-BR"/>
        </w:rPr>
      </w:pPr>
    </w:p>
    <w:p w14:paraId="6DC52FDC" w14:textId="77777777" w:rsidR="00A33228" w:rsidRPr="00AB2F45" w:rsidRDefault="00A33228" w:rsidP="00A33228">
      <w:pPr>
        <w:pStyle w:val="Ttulo2"/>
        <w:spacing w:before="100" w:line="217" w:lineRule="exact"/>
        <w:rPr>
          <w:lang w:val="pt-BR"/>
        </w:rPr>
      </w:pPr>
      <w:r w:rsidRPr="00AB2F45">
        <w:rPr>
          <w:lang w:val="pt-BR"/>
        </w:rPr>
        <w:t>CUSTO</w:t>
      </w:r>
      <w:r w:rsidRPr="00AB2F45">
        <w:rPr>
          <w:spacing w:val="-2"/>
          <w:lang w:val="pt-BR"/>
        </w:rPr>
        <w:t xml:space="preserve"> </w:t>
      </w:r>
      <w:r w:rsidRPr="00AB2F45">
        <w:rPr>
          <w:lang w:val="pt-BR"/>
        </w:rPr>
        <w:t>PELA</w:t>
      </w:r>
      <w:r w:rsidRPr="00AB2F45">
        <w:rPr>
          <w:spacing w:val="-2"/>
          <w:lang w:val="pt-BR"/>
        </w:rPr>
        <w:t xml:space="preserve"> </w:t>
      </w:r>
      <w:r w:rsidRPr="00AB2F45">
        <w:rPr>
          <w:lang w:val="pt-BR"/>
        </w:rPr>
        <w:t>UTILIZAÇÃO</w:t>
      </w:r>
      <w:r w:rsidRPr="00AB2F45">
        <w:rPr>
          <w:spacing w:val="-2"/>
          <w:lang w:val="pt-BR"/>
        </w:rPr>
        <w:t xml:space="preserve"> </w:t>
      </w:r>
      <w:r w:rsidRPr="00AB2F45">
        <w:rPr>
          <w:lang w:val="pt-BR"/>
        </w:rPr>
        <w:t>DO</w:t>
      </w:r>
      <w:r w:rsidRPr="00AB2F45">
        <w:rPr>
          <w:spacing w:val="-1"/>
          <w:lang w:val="pt-BR"/>
        </w:rPr>
        <w:t xml:space="preserve"> </w:t>
      </w:r>
      <w:r w:rsidRPr="00AB2F45">
        <w:rPr>
          <w:lang w:val="pt-BR"/>
        </w:rPr>
        <w:t>SISTEMA</w:t>
      </w:r>
    </w:p>
    <w:p w14:paraId="40C9F206" w14:textId="77777777" w:rsidR="00A33228" w:rsidRPr="00AB2F45" w:rsidRDefault="00A33228" w:rsidP="00A33228">
      <w:pPr>
        <w:pStyle w:val="PargrafodaLista"/>
        <w:numPr>
          <w:ilvl w:val="0"/>
          <w:numId w:val="2"/>
        </w:numPr>
        <w:tabs>
          <w:tab w:val="left" w:pos="636"/>
        </w:tabs>
        <w:spacing w:line="217" w:lineRule="exact"/>
        <w:ind w:hanging="155"/>
        <w:jc w:val="left"/>
        <w:rPr>
          <w:b/>
          <w:sz w:val="18"/>
          <w:szCs w:val="18"/>
          <w:lang w:val="pt-BR"/>
        </w:rPr>
      </w:pPr>
      <w:r w:rsidRPr="00AB2F45">
        <w:rPr>
          <w:sz w:val="18"/>
          <w:szCs w:val="18"/>
          <w:lang w:val="pt-BR"/>
        </w:rPr>
        <w:t>SOMENTE</w:t>
      </w:r>
      <w:r w:rsidRPr="00AB2F45">
        <w:rPr>
          <w:spacing w:val="-5"/>
          <w:sz w:val="18"/>
          <w:szCs w:val="18"/>
          <w:lang w:val="pt-BR"/>
        </w:rPr>
        <w:t xml:space="preserve"> </w:t>
      </w:r>
      <w:r w:rsidRPr="00AB2F45">
        <w:rPr>
          <w:sz w:val="18"/>
          <w:szCs w:val="18"/>
          <w:lang w:val="pt-BR"/>
        </w:rPr>
        <w:t>PARA</w:t>
      </w:r>
      <w:r w:rsidRPr="00AB2F45">
        <w:rPr>
          <w:spacing w:val="-7"/>
          <w:sz w:val="18"/>
          <w:szCs w:val="18"/>
          <w:lang w:val="pt-BR"/>
        </w:rPr>
        <w:t xml:space="preserve"> </w:t>
      </w:r>
      <w:r w:rsidRPr="00AB2F45">
        <w:rPr>
          <w:b/>
          <w:sz w:val="18"/>
          <w:szCs w:val="18"/>
          <w:lang w:val="pt-BR"/>
        </w:rPr>
        <w:t>O</w:t>
      </w:r>
      <w:r w:rsidRPr="00AB2F45">
        <w:rPr>
          <w:b/>
          <w:spacing w:val="-3"/>
          <w:sz w:val="18"/>
          <w:szCs w:val="18"/>
          <w:lang w:val="pt-BR"/>
        </w:rPr>
        <w:t xml:space="preserve"> </w:t>
      </w:r>
      <w:r w:rsidRPr="00AB2F45">
        <w:rPr>
          <w:b/>
          <w:sz w:val="18"/>
          <w:szCs w:val="18"/>
          <w:u w:val="single"/>
          <w:lang w:val="pt-BR"/>
        </w:rPr>
        <w:t>FORNECEDOR</w:t>
      </w:r>
      <w:r w:rsidRPr="00AB2F45">
        <w:rPr>
          <w:b/>
          <w:spacing w:val="-5"/>
          <w:sz w:val="18"/>
          <w:szCs w:val="18"/>
          <w:u w:val="single"/>
          <w:lang w:val="pt-BR"/>
        </w:rPr>
        <w:t xml:space="preserve"> </w:t>
      </w:r>
      <w:r w:rsidRPr="00AB2F45">
        <w:rPr>
          <w:b/>
          <w:sz w:val="18"/>
          <w:szCs w:val="18"/>
          <w:u w:val="single"/>
          <w:lang w:val="pt-BR"/>
        </w:rPr>
        <w:t>VENCEDOR</w:t>
      </w:r>
    </w:p>
    <w:p w14:paraId="1E56A7A0" w14:textId="77777777" w:rsidR="00A33228" w:rsidRPr="00AB2F45" w:rsidRDefault="00A33228" w:rsidP="00A33228">
      <w:pPr>
        <w:pStyle w:val="Corpodetexto"/>
        <w:spacing w:before="12"/>
        <w:ind w:left="0"/>
        <w:jc w:val="left"/>
        <w:rPr>
          <w:b/>
          <w:lang w:val="pt-BR"/>
        </w:rPr>
      </w:pPr>
    </w:p>
    <w:p w14:paraId="7D6957A0" w14:textId="77777777" w:rsidR="00A33228" w:rsidRPr="00AB2F45" w:rsidRDefault="00A33228" w:rsidP="00A33228">
      <w:pPr>
        <w:pStyle w:val="Corpodetexto"/>
        <w:ind w:right="481"/>
        <w:rPr>
          <w:lang w:val="pt-BR"/>
        </w:rPr>
      </w:pPr>
      <w:r w:rsidRPr="00AB2F45">
        <w:rPr>
          <w:lang w:val="pt-BR"/>
        </w:rPr>
        <w:t>Pregões</w:t>
      </w:r>
      <w:r w:rsidRPr="00AB2F45">
        <w:rPr>
          <w:spacing w:val="1"/>
          <w:lang w:val="pt-BR"/>
        </w:rPr>
        <w:t xml:space="preserve"> </w:t>
      </w:r>
      <w:r w:rsidRPr="00AB2F45">
        <w:rPr>
          <w:lang w:val="pt-BR"/>
        </w:rPr>
        <w:t>Eletrônicos,</w:t>
      </w:r>
      <w:r w:rsidRPr="00AB2F45">
        <w:rPr>
          <w:spacing w:val="1"/>
          <w:lang w:val="pt-BR"/>
        </w:rPr>
        <w:t xml:space="preserve"> </w:t>
      </w:r>
      <w:r w:rsidRPr="00AB2F45">
        <w:rPr>
          <w:lang w:val="pt-BR"/>
        </w:rPr>
        <w:t>Pregões</w:t>
      </w:r>
      <w:r w:rsidRPr="00AB2F45">
        <w:rPr>
          <w:spacing w:val="57"/>
          <w:lang w:val="pt-BR"/>
        </w:rPr>
        <w:t xml:space="preserve"> </w:t>
      </w:r>
      <w:r w:rsidRPr="00AB2F45">
        <w:rPr>
          <w:lang w:val="pt-BR"/>
        </w:rPr>
        <w:t>Presenciais em formato WEB; Pregões Eletrônicos</w:t>
      </w:r>
      <w:r w:rsidRPr="00AB2F45">
        <w:rPr>
          <w:spacing w:val="57"/>
          <w:lang w:val="pt-BR"/>
        </w:rPr>
        <w:t xml:space="preserve"> </w:t>
      </w:r>
      <w:r w:rsidRPr="00AB2F45">
        <w:rPr>
          <w:lang w:val="pt-BR"/>
        </w:rPr>
        <w:t>de Compra Direta, Cotação</w:t>
      </w:r>
      <w:r w:rsidRPr="00AB2F45">
        <w:rPr>
          <w:spacing w:val="1"/>
          <w:lang w:val="pt-BR"/>
        </w:rPr>
        <w:t xml:space="preserve"> </w:t>
      </w:r>
      <w:r w:rsidRPr="00AB2F45">
        <w:rPr>
          <w:lang w:val="pt-BR"/>
        </w:rPr>
        <w:t>Eletrônica</w:t>
      </w:r>
      <w:r w:rsidRPr="00AB2F45">
        <w:rPr>
          <w:spacing w:val="-3"/>
          <w:lang w:val="pt-BR"/>
        </w:rPr>
        <w:t xml:space="preserve"> </w:t>
      </w:r>
      <w:r w:rsidRPr="00AB2F45">
        <w:rPr>
          <w:lang w:val="pt-BR"/>
        </w:rPr>
        <w:t>de Preços:</w:t>
      </w:r>
    </w:p>
    <w:p w14:paraId="4D537F4C" w14:textId="77777777" w:rsidR="00A33228" w:rsidRPr="00AB2F45" w:rsidRDefault="00A33228" w:rsidP="00A33228">
      <w:pPr>
        <w:pStyle w:val="Corpodetexto"/>
        <w:spacing w:before="1"/>
        <w:ind w:left="0"/>
        <w:jc w:val="left"/>
        <w:rPr>
          <w:lang w:val="pt-BR"/>
        </w:rPr>
      </w:pPr>
    </w:p>
    <w:p w14:paraId="17476F49" w14:textId="77777777" w:rsidR="00A33228" w:rsidRPr="00AB2F45" w:rsidRDefault="00A33228" w:rsidP="00A33228">
      <w:pPr>
        <w:pStyle w:val="Corpodetexto"/>
        <w:ind w:left="536"/>
        <w:rPr>
          <w:lang w:val="pt-BR"/>
        </w:rPr>
      </w:pPr>
      <w:r w:rsidRPr="00AB2F45">
        <w:rPr>
          <w:lang w:val="pt-BR"/>
        </w:rPr>
        <w:t>Não</w:t>
      </w:r>
      <w:r w:rsidRPr="00AB2F45">
        <w:rPr>
          <w:spacing w:val="-5"/>
          <w:lang w:val="pt-BR"/>
        </w:rPr>
        <w:t xml:space="preserve"> </w:t>
      </w:r>
      <w:r w:rsidRPr="00AB2F45">
        <w:rPr>
          <w:lang w:val="pt-BR"/>
        </w:rPr>
        <w:t>optantes</w:t>
      </w:r>
      <w:r w:rsidRPr="00AB2F45">
        <w:rPr>
          <w:spacing w:val="-5"/>
          <w:lang w:val="pt-BR"/>
        </w:rPr>
        <w:t xml:space="preserve"> </w:t>
      </w:r>
      <w:r w:rsidRPr="00AB2F45">
        <w:rPr>
          <w:lang w:val="pt-BR"/>
        </w:rPr>
        <w:t>pelo</w:t>
      </w:r>
      <w:r w:rsidRPr="00AB2F45">
        <w:rPr>
          <w:spacing w:val="-1"/>
          <w:lang w:val="pt-BR"/>
        </w:rPr>
        <w:t xml:space="preserve"> </w:t>
      </w:r>
      <w:r w:rsidRPr="00AB2F45">
        <w:rPr>
          <w:lang w:val="pt-BR"/>
        </w:rPr>
        <w:t>sistema</w:t>
      </w:r>
      <w:r w:rsidRPr="00AB2F45">
        <w:rPr>
          <w:spacing w:val="-3"/>
          <w:lang w:val="pt-BR"/>
        </w:rPr>
        <w:t xml:space="preserve"> </w:t>
      </w:r>
      <w:r w:rsidRPr="00AB2F45">
        <w:rPr>
          <w:lang w:val="pt-BR"/>
        </w:rPr>
        <w:t>de</w:t>
      </w:r>
      <w:r w:rsidRPr="00AB2F45">
        <w:rPr>
          <w:spacing w:val="-3"/>
          <w:lang w:val="pt-BR"/>
        </w:rPr>
        <w:t xml:space="preserve"> </w:t>
      </w:r>
      <w:r w:rsidRPr="00AB2F45">
        <w:rPr>
          <w:lang w:val="pt-BR"/>
        </w:rPr>
        <w:t>registro</w:t>
      </w:r>
      <w:r w:rsidRPr="00AB2F45">
        <w:rPr>
          <w:spacing w:val="-1"/>
          <w:lang w:val="pt-BR"/>
        </w:rPr>
        <w:t xml:space="preserve"> </w:t>
      </w:r>
      <w:r w:rsidRPr="00AB2F45">
        <w:rPr>
          <w:lang w:val="pt-BR"/>
        </w:rPr>
        <w:t>de</w:t>
      </w:r>
      <w:r w:rsidRPr="00AB2F45">
        <w:rPr>
          <w:spacing w:val="-3"/>
          <w:lang w:val="pt-BR"/>
        </w:rPr>
        <w:t xml:space="preserve"> </w:t>
      </w:r>
      <w:r w:rsidRPr="00AB2F45">
        <w:rPr>
          <w:lang w:val="pt-BR"/>
        </w:rPr>
        <w:t>preços.</w:t>
      </w:r>
    </w:p>
    <w:p w14:paraId="2A8513D8" w14:textId="77777777" w:rsidR="00A33228" w:rsidRPr="00AB2F45" w:rsidRDefault="00A33228" w:rsidP="00A33228">
      <w:pPr>
        <w:pStyle w:val="Corpodetexto"/>
        <w:spacing w:before="11"/>
        <w:ind w:left="0"/>
        <w:jc w:val="left"/>
        <w:rPr>
          <w:lang w:val="pt-BR"/>
        </w:rPr>
      </w:pPr>
    </w:p>
    <w:p w14:paraId="4E571484" w14:textId="77777777" w:rsidR="00A33228" w:rsidRPr="00AB2F45" w:rsidRDefault="00A33228" w:rsidP="00A33228">
      <w:pPr>
        <w:pStyle w:val="PargrafodaLista"/>
        <w:numPr>
          <w:ilvl w:val="1"/>
          <w:numId w:val="2"/>
        </w:numPr>
        <w:tabs>
          <w:tab w:val="left" w:pos="1202"/>
        </w:tabs>
        <w:spacing w:before="1"/>
        <w:ind w:right="480"/>
        <w:rPr>
          <w:sz w:val="18"/>
          <w:szCs w:val="18"/>
          <w:lang w:val="pt-BR"/>
        </w:rPr>
      </w:pPr>
      <w:r w:rsidRPr="00AB2F45">
        <w:rPr>
          <w:sz w:val="18"/>
          <w:szCs w:val="18"/>
          <w:lang w:val="pt-BR"/>
        </w:rPr>
        <w:t>1,5% (Um e meio por cento) sobre o valor do lote adjudicado, com vencimento em 45 dias após a</w:t>
      </w:r>
      <w:r w:rsidRPr="00AB2F45">
        <w:rPr>
          <w:spacing w:val="1"/>
          <w:sz w:val="18"/>
          <w:szCs w:val="18"/>
          <w:lang w:val="pt-BR"/>
        </w:rPr>
        <w:t xml:space="preserve"> </w:t>
      </w:r>
      <w:r w:rsidRPr="00AB2F45">
        <w:rPr>
          <w:sz w:val="18"/>
          <w:szCs w:val="18"/>
          <w:lang w:val="pt-BR"/>
        </w:rPr>
        <w:t>adjudicação – limitado ao teto máximo de R$ 600,00 (seiscentos reais) por lote adjudicado, cobrados</w:t>
      </w:r>
      <w:r w:rsidRPr="00AB2F45">
        <w:rPr>
          <w:spacing w:val="1"/>
          <w:sz w:val="18"/>
          <w:szCs w:val="18"/>
          <w:lang w:val="pt-BR"/>
        </w:rPr>
        <w:t xml:space="preserve"> </w:t>
      </w:r>
      <w:r w:rsidRPr="00AB2F45">
        <w:rPr>
          <w:sz w:val="18"/>
          <w:szCs w:val="18"/>
          <w:lang w:val="pt-BR"/>
        </w:rPr>
        <w:t>mediante</w:t>
      </w:r>
      <w:r w:rsidRPr="00AB2F45">
        <w:rPr>
          <w:spacing w:val="-1"/>
          <w:sz w:val="18"/>
          <w:szCs w:val="18"/>
          <w:lang w:val="pt-BR"/>
        </w:rPr>
        <w:t xml:space="preserve"> </w:t>
      </w:r>
      <w:r w:rsidRPr="00AB2F45">
        <w:rPr>
          <w:sz w:val="18"/>
          <w:szCs w:val="18"/>
          <w:lang w:val="pt-BR"/>
        </w:rPr>
        <w:t>boleto</w:t>
      </w:r>
      <w:r w:rsidRPr="00AB2F45">
        <w:rPr>
          <w:spacing w:val="1"/>
          <w:sz w:val="18"/>
          <w:szCs w:val="18"/>
          <w:lang w:val="pt-BR"/>
        </w:rPr>
        <w:t xml:space="preserve"> </w:t>
      </w:r>
      <w:r w:rsidRPr="00AB2F45">
        <w:rPr>
          <w:sz w:val="18"/>
          <w:szCs w:val="18"/>
          <w:lang w:val="pt-BR"/>
        </w:rPr>
        <w:t>bancário</w:t>
      </w:r>
      <w:r w:rsidRPr="00AB2F45">
        <w:rPr>
          <w:spacing w:val="1"/>
          <w:sz w:val="18"/>
          <w:szCs w:val="18"/>
          <w:lang w:val="pt-BR"/>
        </w:rPr>
        <w:t xml:space="preserve"> </w:t>
      </w:r>
      <w:r w:rsidRPr="00AB2F45">
        <w:rPr>
          <w:sz w:val="18"/>
          <w:szCs w:val="18"/>
          <w:lang w:val="pt-BR"/>
        </w:rPr>
        <w:t>em</w:t>
      </w:r>
      <w:r w:rsidRPr="00AB2F45">
        <w:rPr>
          <w:spacing w:val="-2"/>
          <w:sz w:val="18"/>
          <w:szCs w:val="18"/>
          <w:lang w:val="pt-BR"/>
        </w:rPr>
        <w:t xml:space="preserve"> </w:t>
      </w:r>
      <w:r w:rsidRPr="00AB2F45">
        <w:rPr>
          <w:sz w:val="18"/>
          <w:szCs w:val="18"/>
          <w:lang w:val="pt-BR"/>
        </w:rPr>
        <w:t>favor</w:t>
      </w:r>
      <w:r w:rsidRPr="00AB2F45">
        <w:rPr>
          <w:spacing w:val="-2"/>
          <w:sz w:val="18"/>
          <w:szCs w:val="18"/>
          <w:lang w:val="pt-BR"/>
        </w:rPr>
        <w:t xml:space="preserve"> </w:t>
      </w:r>
      <w:r w:rsidRPr="00AB2F45">
        <w:rPr>
          <w:sz w:val="18"/>
          <w:szCs w:val="18"/>
          <w:lang w:val="pt-BR"/>
        </w:rPr>
        <w:t>da</w:t>
      </w:r>
      <w:r w:rsidRPr="00AB2F45">
        <w:rPr>
          <w:spacing w:val="-3"/>
          <w:sz w:val="18"/>
          <w:szCs w:val="18"/>
          <w:lang w:val="pt-BR"/>
        </w:rPr>
        <w:t xml:space="preserve"> </w:t>
      </w:r>
      <w:r w:rsidRPr="00AB2F45">
        <w:rPr>
          <w:sz w:val="18"/>
          <w:szCs w:val="18"/>
          <w:lang w:val="pt-BR"/>
        </w:rPr>
        <w:t>Bolsa</w:t>
      </w:r>
      <w:r w:rsidRPr="00AB2F45">
        <w:rPr>
          <w:spacing w:val="-1"/>
          <w:sz w:val="18"/>
          <w:szCs w:val="18"/>
          <w:lang w:val="pt-BR"/>
        </w:rPr>
        <w:t xml:space="preserve"> </w:t>
      </w:r>
      <w:r w:rsidRPr="00AB2F45">
        <w:rPr>
          <w:sz w:val="18"/>
          <w:szCs w:val="18"/>
          <w:lang w:val="pt-BR"/>
        </w:rPr>
        <w:t>de Licitações</w:t>
      </w:r>
      <w:r w:rsidRPr="00AB2F45">
        <w:rPr>
          <w:spacing w:val="-1"/>
          <w:sz w:val="18"/>
          <w:szCs w:val="18"/>
          <w:lang w:val="pt-BR"/>
        </w:rPr>
        <w:t xml:space="preserve"> </w:t>
      </w:r>
      <w:r w:rsidRPr="00AB2F45">
        <w:rPr>
          <w:sz w:val="18"/>
          <w:szCs w:val="18"/>
          <w:lang w:val="pt-BR"/>
        </w:rPr>
        <w:t>e</w:t>
      </w:r>
      <w:r w:rsidRPr="00AB2F45">
        <w:rPr>
          <w:spacing w:val="-1"/>
          <w:sz w:val="18"/>
          <w:szCs w:val="18"/>
          <w:lang w:val="pt-BR"/>
        </w:rPr>
        <w:t xml:space="preserve"> </w:t>
      </w:r>
      <w:r w:rsidRPr="00AB2F45">
        <w:rPr>
          <w:sz w:val="18"/>
          <w:szCs w:val="18"/>
          <w:lang w:val="pt-BR"/>
        </w:rPr>
        <w:t>Leilões</w:t>
      </w:r>
      <w:r w:rsidRPr="00AB2F45">
        <w:rPr>
          <w:spacing w:val="-1"/>
          <w:sz w:val="18"/>
          <w:szCs w:val="18"/>
          <w:lang w:val="pt-BR"/>
        </w:rPr>
        <w:t xml:space="preserve"> </w:t>
      </w:r>
      <w:r w:rsidRPr="00AB2F45">
        <w:rPr>
          <w:sz w:val="18"/>
          <w:szCs w:val="18"/>
          <w:lang w:val="pt-BR"/>
        </w:rPr>
        <w:t>do</w:t>
      </w:r>
      <w:r w:rsidRPr="00AB2F45">
        <w:rPr>
          <w:spacing w:val="1"/>
          <w:sz w:val="18"/>
          <w:szCs w:val="18"/>
          <w:lang w:val="pt-BR"/>
        </w:rPr>
        <w:t xml:space="preserve"> </w:t>
      </w:r>
      <w:r w:rsidRPr="00AB2F45">
        <w:rPr>
          <w:sz w:val="18"/>
          <w:szCs w:val="18"/>
          <w:lang w:val="pt-BR"/>
        </w:rPr>
        <w:t>Brasil.</w:t>
      </w:r>
    </w:p>
    <w:p w14:paraId="7DBAFDFE" w14:textId="77777777" w:rsidR="00A33228" w:rsidRPr="00AB2F45" w:rsidRDefault="00A33228" w:rsidP="00A33228">
      <w:pPr>
        <w:pStyle w:val="Corpodetexto"/>
        <w:spacing w:before="10"/>
        <w:ind w:left="0"/>
        <w:jc w:val="left"/>
        <w:rPr>
          <w:lang w:val="pt-BR"/>
        </w:rPr>
      </w:pPr>
    </w:p>
    <w:p w14:paraId="09AEE4A6" w14:textId="77777777" w:rsidR="00A33228" w:rsidRPr="00AB2F45" w:rsidRDefault="00A33228" w:rsidP="00A33228">
      <w:pPr>
        <w:pStyle w:val="Corpodetexto"/>
        <w:rPr>
          <w:lang w:val="pt-BR"/>
        </w:rPr>
      </w:pPr>
      <w:r w:rsidRPr="00AB2F45">
        <w:rPr>
          <w:lang w:val="pt-BR"/>
        </w:rPr>
        <w:t>Optantes</w:t>
      </w:r>
      <w:r w:rsidRPr="00AB2F45">
        <w:rPr>
          <w:spacing w:val="-4"/>
          <w:lang w:val="pt-BR"/>
        </w:rPr>
        <w:t xml:space="preserve"> </w:t>
      </w:r>
      <w:r w:rsidRPr="00AB2F45">
        <w:rPr>
          <w:lang w:val="pt-BR"/>
        </w:rPr>
        <w:t>pelo</w:t>
      </w:r>
      <w:r w:rsidRPr="00AB2F45">
        <w:rPr>
          <w:spacing w:val="-1"/>
          <w:lang w:val="pt-BR"/>
        </w:rPr>
        <w:t xml:space="preserve"> </w:t>
      </w:r>
      <w:r w:rsidRPr="00AB2F45">
        <w:rPr>
          <w:lang w:val="pt-BR"/>
        </w:rPr>
        <w:t>sistema</w:t>
      </w:r>
      <w:r w:rsidRPr="00AB2F45">
        <w:rPr>
          <w:spacing w:val="-5"/>
          <w:lang w:val="pt-BR"/>
        </w:rPr>
        <w:t xml:space="preserve"> </w:t>
      </w:r>
      <w:r w:rsidRPr="00AB2F45">
        <w:rPr>
          <w:lang w:val="pt-BR"/>
        </w:rPr>
        <w:t>de</w:t>
      </w:r>
      <w:r w:rsidRPr="00AB2F45">
        <w:rPr>
          <w:spacing w:val="-5"/>
          <w:lang w:val="pt-BR"/>
        </w:rPr>
        <w:t xml:space="preserve"> </w:t>
      </w:r>
      <w:r w:rsidRPr="00AB2F45">
        <w:rPr>
          <w:lang w:val="pt-BR"/>
        </w:rPr>
        <w:t>registro</w:t>
      </w:r>
      <w:r w:rsidRPr="00AB2F45">
        <w:rPr>
          <w:spacing w:val="-4"/>
          <w:lang w:val="pt-BR"/>
        </w:rPr>
        <w:t xml:space="preserve"> </w:t>
      </w:r>
      <w:r w:rsidRPr="00AB2F45">
        <w:rPr>
          <w:lang w:val="pt-BR"/>
        </w:rPr>
        <w:t>de</w:t>
      </w:r>
      <w:r w:rsidRPr="00AB2F45">
        <w:rPr>
          <w:spacing w:val="-3"/>
          <w:lang w:val="pt-BR"/>
        </w:rPr>
        <w:t xml:space="preserve"> </w:t>
      </w:r>
      <w:r w:rsidRPr="00AB2F45">
        <w:rPr>
          <w:lang w:val="pt-BR"/>
        </w:rPr>
        <w:t>preços:</w:t>
      </w:r>
    </w:p>
    <w:p w14:paraId="15867306" w14:textId="77777777" w:rsidR="00A33228" w:rsidRPr="00AB2F45" w:rsidRDefault="00A33228" w:rsidP="00A33228">
      <w:pPr>
        <w:pStyle w:val="Corpodetexto"/>
        <w:spacing w:before="11"/>
        <w:ind w:left="0"/>
        <w:jc w:val="left"/>
        <w:rPr>
          <w:lang w:val="pt-BR"/>
        </w:rPr>
      </w:pPr>
    </w:p>
    <w:p w14:paraId="61F761ED" w14:textId="77777777" w:rsidR="00A33228" w:rsidRPr="00AB2F45" w:rsidRDefault="00A33228" w:rsidP="00A33228">
      <w:pPr>
        <w:pStyle w:val="PargrafodaLista"/>
        <w:numPr>
          <w:ilvl w:val="1"/>
          <w:numId w:val="2"/>
        </w:numPr>
        <w:tabs>
          <w:tab w:val="left" w:pos="1202"/>
        </w:tabs>
        <w:spacing w:before="1"/>
        <w:ind w:right="480"/>
        <w:rPr>
          <w:sz w:val="18"/>
          <w:szCs w:val="18"/>
          <w:lang w:val="pt-BR"/>
        </w:rPr>
      </w:pPr>
      <w:r w:rsidRPr="00AB2F45">
        <w:rPr>
          <w:sz w:val="18"/>
          <w:szCs w:val="18"/>
          <w:lang w:val="pt-BR"/>
        </w:rPr>
        <w:t>1,5% (Um e meio por cento) sobre o valor do lote adjudicado, com vencimento parcelado em parcelas</w:t>
      </w:r>
      <w:r w:rsidRPr="00AB2F45">
        <w:rPr>
          <w:spacing w:val="1"/>
          <w:sz w:val="18"/>
          <w:szCs w:val="18"/>
          <w:lang w:val="pt-BR"/>
        </w:rPr>
        <w:t xml:space="preserve"> </w:t>
      </w:r>
      <w:r w:rsidRPr="00AB2F45">
        <w:rPr>
          <w:sz w:val="18"/>
          <w:szCs w:val="18"/>
          <w:lang w:val="pt-BR"/>
        </w:rPr>
        <w:t>mensais</w:t>
      </w:r>
      <w:r w:rsidRPr="00AB2F45">
        <w:rPr>
          <w:spacing w:val="1"/>
          <w:sz w:val="18"/>
          <w:szCs w:val="18"/>
          <w:lang w:val="pt-BR"/>
        </w:rPr>
        <w:t xml:space="preserve"> </w:t>
      </w:r>
      <w:r w:rsidRPr="00AB2F45">
        <w:rPr>
          <w:sz w:val="18"/>
          <w:szCs w:val="18"/>
          <w:lang w:val="pt-BR"/>
        </w:rPr>
        <w:t>(equivalentes</w:t>
      </w:r>
      <w:r w:rsidRPr="00AB2F45">
        <w:rPr>
          <w:spacing w:val="1"/>
          <w:sz w:val="18"/>
          <w:szCs w:val="18"/>
          <w:lang w:val="pt-BR"/>
        </w:rPr>
        <w:t xml:space="preserve"> </w:t>
      </w:r>
      <w:r w:rsidRPr="00AB2F45">
        <w:rPr>
          <w:sz w:val="18"/>
          <w:szCs w:val="18"/>
          <w:lang w:val="pt-BR"/>
        </w:rPr>
        <w:t>ao</w:t>
      </w:r>
      <w:r w:rsidRPr="00AB2F45">
        <w:rPr>
          <w:spacing w:val="1"/>
          <w:sz w:val="18"/>
          <w:szCs w:val="18"/>
          <w:lang w:val="pt-BR"/>
        </w:rPr>
        <w:t xml:space="preserve"> </w:t>
      </w:r>
      <w:r w:rsidRPr="00AB2F45">
        <w:rPr>
          <w:sz w:val="18"/>
          <w:szCs w:val="18"/>
          <w:lang w:val="pt-BR"/>
        </w:rPr>
        <w:t>número</w:t>
      </w:r>
      <w:r w:rsidRPr="00AB2F45">
        <w:rPr>
          <w:spacing w:val="1"/>
          <w:sz w:val="18"/>
          <w:szCs w:val="18"/>
          <w:lang w:val="pt-BR"/>
        </w:rPr>
        <w:t xml:space="preserve"> </w:t>
      </w:r>
      <w:r w:rsidRPr="00AB2F45">
        <w:rPr>
          <w:sz w:val="18"/>
          <w:szCs w:val="18"/>
          <w:lang w:val="pt-BR"/>
        </w:rPr>
        <w:t>de</w:t>
      </w:r>
      <w:r w:rsidRPr="00AB2F45">
        <w:rPr>
          <w:spacing w:val="1"/>
          <w:sz w:val="18"/>
          <w:szCs w:val="18"/>
          <w:lang w:val="pt-BR"/>
        </w:rPr>
        <w:t xml:space="preserve"> </w:t>
      </w:r>
      <w:r w:rsidRPr="00AB2F45">
        <w:rPr>
          <w:sz w:val="18"/>
          <w:szCs w:val="18"/>
          <w:lang w:val="pt-BR"/>
        </w:rPr>
        <w:t>meses</w:t>
      </w:r>
      <w:r w:rsidRPr="00AB2F45">
        <w:rPr>
          <w:spacing w:val="1"/>
          <w:sz w:val="18"/>
          <w:szCs w:val="18"/>
          <w:lang w:val="pt-BR"/>
        </w:rPr>
        <w:t xml:space="preserve"> </w:t>
      </w:r>
      <w:r w:rsidRPr="00AB2F45">
        <w:rPr>
          <w:sz w:val="18"/>
          <w:szCs w:val="18"/>
          <w:lang w:val="pt-BR"/>
        </w:rPr>
        <w:t>do</w:t>
      </w:r>
      <w:r w:rsidRPr="00AB2F45">
        <w:rPr>
          <w:spacing w:val="1"/>
          <w:sz w:val="18"/>
          <w:szCs w:val="18"/>
          <w:lang w:val="pt-BR"/>
        </w:rPr>
        <w:t xml:space="preserve"> </w:t>
      </w:r>
      <w:r w:rsidRPr="00AB2F45">
        <w:rPr>
          <w:sz w:val="18"/>
          <w:szCs w:val="18"/>
          <w:lang w:val="pt-BR"/>
        </w:rPr>
        <w:t>registro)</w:t>
      </w:r>
      <w:r w:rsidRPr="00AB2F45">
        <w:rPr>
          <w:spacing w:val="1"/>
          <w:sz w:val="18"/>
          <w:szCs w:val="18"/>
          <w:lang w:val="pt-BR"/>
        </w:rPr>
        <w:t xml:space="preserve"> </w:t>
      </w:r>
      <w:r w:rsidRPr="00AB2F45">
        <w:rPr>
          <w:sz w:val="18"/>
          <w:szCs w:val="18"/>
          <w:lang w:val="pt-BR"/>
        </w:rPr>
        <w:t>e</w:t>
      </w:r>
      <w:r w:rsidRPr="00AB2F45">
        <w:rPr>
          <w:spacing w:val="1"/>
          <w:sz w:val="18"/>
          <w:szCs w:val="18"/>
          <w:lang w:val="pt-BR"/>
        </w:rPr>
        <w:t xml:space="preserve"> </w:t>
      </w:r>
      <w:r w:rsidRPr="00AB2F45">
        <w:rPr>
          <w:sz w:val="18"/>
          <w:szCs w:val="18"/>
          <w:lang w:val="pt-BR"/>
        </w:rPr>
        <w:t>sucessivas</w:t>
      </w:r>
      <w:r w:rsidRPr="00AB2F45">
        <w:rPr>
          <w:spacing w:val="1"/>
          <w:sz w:val="18"/>
          <w:szCs w:val="18"/>
          <w:lang w:val="pt-BR"/>
        </w:rPr>
        <w:t xml:space="preserve"> </w:t>
      </w:r>
      <w:r w:rsidRPr="00AB2F45">
        <w:rPr>
          <w:sz w:val="18"/>
          <w:szCs w:val="18"/>
          <w:lang w:val="pt-BR"/>
        </w:rPr>
        <w:t>com</w:t>
      </w:r>
      <w:r w:rsidRPr="00AB2F45">
        <w:rPr>
          <w:spacing w:val="1"/>
          <w:sz w:val="18"/>
          <w:szCs w:val="18"/>
          <w:lang w:val="pt-BR"/>
        </w:rPr>
        <w:t xml:space="preserve"> </w:t>
      </w:r>
      <w:r w:rsidRPr="00AB2F45">
        <w:rPr>
          <w:sz w:val="18"/>
          <w:szCs w:val="18"/>
          <w:lang w:val="pt-BR"/>
        </w:rPr>
        <w:t>emissão</w:t>
      </w:r>
      <w:r w:rsidRPr="00AB2F45">
        <w:rPr>
          <w:spacing w:val="1"/>
          <w:sz w:val="18"/>
          <w:szCs w:val="18"/>
          <w:lang w:val="pt-BR"/>
        </w:rPr>
        <w:t xml:space="preserve"> </w:t>
      </w:r>
      <w:r w:rsidRPr="00AB2F45">
        <w:rPr>
          <w:sz w:val="18"/>
          <w:szCs w:val="18"/>
          <w:lang w:val="pt-BR"/>
        </w:rPr>
        <w:t>do</w:t>
      </w:r>
      <w:r w:rsidRPr="00AB2F45">
        <w:rPr>
          <w:spacing w:val="1"/>
          <w:sz w:val="18"/>
          <w:szCs w:val="18"/>
          <w:lang w:val="pt-BR"/>
        </w:rPr>
        <w:t xml:space="preserve"> </w:t>
      </w:r>
      <w:r w:rsidRPr="00AB2F45">
        <w:rPr>
          <w:sz w:val="18"/>
          <w:szCs w:val="18"/>
          <w:lang w:val="pt-BR"/>
        </w:rPr>
        <w:t>boleto</w:t>
      </w:r>
      <w:r w:rsidRPr="00AB2F45">
        <w:rPr>
          <w:spacing w:val="1"/>
          <w:sz w:val="18"/>
          <w:szCs w:val="18"/>
          <w:lang w:val="pt-BR"/>
        </w:rPr>
        <w:t xml:space="preserve"> </w:t>
      </w:r>
      <w:r w:rsidRPr="00AB2F45">
        <w:rPr>
          <w:sz w:val="18"/>
          <w:szCs w:val="18"/>
          <w:lang w:val="pt-BR"/>
        </w:rPr>
        <w:t>em</w:t>
      </w:r>
      <w:r w:rsidRPr="00AB2F45">
        <w:rPr>
          <w:spacing w:val="1"/>
          <w:sz w:val="18"/>
          <w:szCs w:val="18"/>
          <w:lang w:val="pt-BR"/>
        </w:rPr>
        <w:t xml:space="preserve"> </w:t>
      </w:r>
      <w:r w:rsidRPr="00AB2F45">
        <w:rPr>
          <w:sz w:val="18"/>
          <w:szCs w:val="18"/>
          <w:lang w:val="pt-BR"/>
        </w:rPr>
        <w:t>60(sessenta) dias após a adjudicação – com limitação do custo de R$ 600,00 (seiscentos reais) por lote</w:t>
      </w:r>
      <w:r w:rsidRPr="00AB2F45">
        <w:rPr>
          <w:spacing w:val="1"/>
          <w:sz w:val="18"/>
          <w:szCs w:val="18"/>
          <w:lang w:val="pt-BR"/>
        </w:rPr>
        <w:t xml:space="preserve"> </w:t>
      </w:r>
      <w:r w:rsidRPr="00AB2F45">
        <w:rPr>
          <w:sz w:val="18"/>
          <w:szCs w:val="18"/>
          <w:lang w:val="pt-BR"/>
        </w:rPr>
        <w:t>adjudicado,</w:t>
      </w:r>
      <w:r w:rsidRPr="00AB2F45">
        <w:rPr>
          <w:spacing w:val="-3"/>
          <w:sz w:val="18"/>
          <w:szCs w:val="18"/>
          <w:lang w:val="pt-BR"/>
        </w:rPr>
        <w:t xml:space="preserve"> </w:t>
      </w:r>
      <w:r w:rsidRPr="00AB2F45">
        <w:rPr>
          <w:sz w:val="18"/>
          <w:szCs w:val="18"/>
          <w:lang w:val="pt-BR"/>
        </w:rPr>
        <w:t>cobrados</w:t>
      </w:r>
      <w:r w:rsidRPr="00AB2F45">
        <w:rPr>
          <w:spacing w:val="-4"/>
          <w:sz w:val="18"/>
          <w:szCs w:val="18"/>
          <w:lang w:val="pt-BR"/>
        </w:rPr>
        <w:t xml:space="preserve"> </w:t>
      </w:r>
      <w:r w:rsidRPr="00AB2F45">
        <w:rPr>
          <w:sz w:val="18"/>
          <w:szCs w:val="18"/>
          <w:lang w:val="pt-BR"/>
        </w:rPr>
        <w:t>mediante</w:t>
      </w:r>
      <w:r w:rsidRPr="00AB2F45">
        <w:rPr>
          <w:spacing w:val="-3"/>
          <w:sz w:val="18"/>
          <w:szCs w:val="18"/>
          <w:lang w:val="pt-BR"/>
        </w:rPr>
        <w:t xml:space="preserve"> </w:t>
      </w:r>
      <w:r w:rsidRPr="00AB2F45">
        <w:rPr>
          <w:sz w:val="18"/>
          <w:szCs w:val="18"/>
          <w:lang w:val="pt-BR"/>
        </w:rPr>
        <w:t>boleto</w:t>
      </w:r>
      <w:r w:rsidRPr="00AB2F45">
        <w:rPr>
          <w:spacing w:val="-3"/>
          <w:sz w:val="18"/>
          <w:szCs w:val="18"/>
          <w:lang w:val="pt-BR"/>
        </w:rPr>
        <w:t xml:space="preserve"> </w:t>
      </w:r>
      <w:r w:rsidRPr="00AB2F45">
        <w:rPr>
          <w:sz w:val="18"/>
          <w:szCs w:val="18"/>
          <w:lang w:val="pt-BR"/>
        </w:rPr>
        <w:t>bancário</w:t>
      </w:r>
      <w:r w:rsidRPr="00AB2F45">
        <w:rPr>
          <w:spacing w:val="-2"/>
          <w:sz w:val="18"/>
          <w:szCs w:val="18"/>
          <w:lang w:val="pt-BR"/>
        </w:rPr>
        <w:t xml:space="preserve"> </w:t>
      </w:r>
      <w:r w:rsidRPr="00AB2F45">
        <w:rPr>
          <w:sz w:val="18"/>
          <w:szCs w:val="18"/>
          <w:lang w:val="pt-BR"/>
        </w:rPr>
        <w:t>em</w:t>
      </w:r>
      <w:r w:rsidRPr="00AB2F45">
        <w:rPr>
          <w:spacing w:val="-1"/>
          <w:sz w:val="18"/>
          <w:szCs w:val="18"/>
          <w:lang w:val="pt-BR"/>
        </w:rPr>
        <w:t xml:space="preserve"> </w:t>
      </w:r>
      <w:r w:rsidRPr="00AB2F45">
        <w:rPr>
          <w:sz w:val="18"/>
          <w:szCs w:val="18"/>
          <w:lang w:val="pt-BR"/>
        </w:rPr>
        <w:t>favor da</w:t>
      </w:r>
      <w:r w:rsidRPr="00AB2F45">
        <w:rPr>
          <w:spacing w:val="1"/>
          <w:sz w:val="18"/>
          <w:szCs w:val="18"/>
          <w:lang w:val="pt-BR"/>
        </w:rPr>
        <w:t xml:space="preserve"> </w:t>
      </w:r>
      <w:r w:rsidRPr="00AB2F45">
        <w:rPr>
          <w:sz w:val="18"/>
          <w:szCs w:val="18"/>
          <w:lang w:val="pt-BR"/>
        </w:rPr>
        <w:t>Bolsa</w:t>
      </w:r>
      <w:r w:rsidRPr="00AB2F45">
        <w:rPr>
          <w:spacing w:val="-2"/>
          <w:sz w:val="18"/>
          <w:szCs w:val="18"/>
          <w:lang w:val="pt-BR"/>
        </w:rPr>
        <w:t xml:space="preserve"> </w:t>
      </w:r>
      <w:r w:rsidRPr="00AB2F45">
        <w:rPr>
          <w:sz w:val="18"/>
          <w:szCs w:val="18"/>
          <w:lang w:val="pt-BR"/>
        </w:rPr>
        <w:t>de</w:t>
      </w:r>
      <w:r w:rsidRPr="00AB2F45">
        <w:rPr>
          <w:spacing w:val="-1"/>
          <w:sz w:val="18"/>
          <w:szCs w:val="18"/>
          <w:lang w:val="pt-BR"/>
        </w:rPr>
        <w:t xml:space="preserve"> </w:t>
      </w:r>
      <w:r w:rsidRPr="00AB2F45">
        <w:rPr>
          <w:sz w:val="18"/>
          <w:szCs w:val="18"/>
          <w:lang w:val="pt-BR"/>
        </w:rPr>
        <w:t>Licitações</w:t>
      </w:r>
      <w:r w:rsidRPr="00AB2F45">
        <w:rPr>
          <w:spacing w:val="-2"/>
          <w:sz w:val="18"/>
          <w:szCs w:val="18"/>
          <w:lang w:val="pt-BR"/>
        </w:rPr>
        <w:t xml:space="preserve"> </w:t>
      </w:r>
      <w:r w:rsidRPr="00AB2F45">
        <w:rPr>
          <w:sz w:val="18"/>
          <w:szCs w:val="18"/>
          <w:lang w:val="pt-BR"/>
        </w:rPr>
        <w:t>e</w:t>
      </w:r>
      <w:r w:rsidRPr="00AB2F45">
        <w:rPr>
          <w:spacing w:val="-3"/>
          <w:sz w:val="18"/>
          <w:szCs w:val="18"/>
          <w:lang w:val="pt-BR"/>
        </w:rPr>
        <w:t xml:space="preserve"> </w:t>
      </w:r>
      <w:r w:rsidRPr="00AB2F45">
        <w:rPr>
          <w:sz w:val="18"/>
          <w:szCs w:val="18"/>
          <w:lang w:val="pt-BR"/>
        </w:rPr>
        <w:t>Leilões</w:t>
      </w:r>
      <w:r w:rsidRPr="00AB2F45">
        <w:rPr>
          <w:spacing w:val="-2"/>
          <w:sz w:val="18"/>
          <w:szCs w:val="18"/>
          <w:lang w:val="pt-BR"/>
        </w:rPr>
        <w:t xml:space="preserve"> </w:t>
      </w:r>
      <w:r w:rsidRPr="00AB2F45">
        <w:rPr>
          <w:sz w:val="18"/>
          <w:szCs w:val="18"/>
          <w:lang w:val="pt-BR"/>
        </w:rPr>
        <w:t>do</w:t>
      </w:r>
      <w:r w:rsidRPr="00AB2F45">
        <w:rPr>
          <w:spacing w:val="-2"/>
          <w:sz w:val="18"/>
          <w:szCs w:val="18"/>
          <w:lang w:val="pt-BR"/>
        </w:rPr>
        <w:t xml:space="preserve"> </w:t>
      </w:r>
      <w:r w:rsidRPr="00AB2F45">
        <w:rPr>
          <w:sz w:val="18"/>
          <w:szCs w:val="18"/>
          <w:lang w:val="pt-BR"/>
        </w:rPr>
        <w:t>Brasil.</w:t>
      </w:r>
    </w:p>
    <w:p w14:paraId="6A74BC81" w14:textId="77777777" w:rsidR="00A33228" w:rsidRPr="00AB2F45" w:rsidRDefault="00A33228" w:rsidP="00A33228">
      <w:pPr>
        <w:pStyle w:val="Corpodetexto"/>
        <w:spacing w:before="11"/>
        <w:ind w:left="0"/>
        <w:jc w:val="left"/>
        <w:rPr>
          <w:lang w:val="pt-BR"/>
        </w:rPr>
      </w:pPr>
    </w:p>
    <w:p w14:paraId="1B7080ED" w14:textId="77777777" w:rsidR="00A33228" w:rsidRPr="00AB2F45" w:rsidRDefault="00A33228" w:rsidP="00A33228">
      <w:pPr>
        <w:pStyle w:val="Corpodetexto"/>
        <w:ind w:right="480"/>
        <w:rPr>
          <w:lang w:val="pt-BR"/>
        </w:rPr>
      </w:pPr>
      <w:r w:rsidRPr="00AB2F45">
        <w:rPr>
          <w:lang w:val="pt-BR"/>
        </w:rPr>
        <w:t>O não pagamento dos boletos acima mencionados sujeitam o usuário ao pagamento de multa de 10% e juros</w:t>
      </w:r>
      <w:r w:rsidRPr="00AB2F45">
        <w:rPr>
          <w:spacing w:val="1"/>
          <w:lang w:val="pt-BR"/>
        </w:rPr>
        <w:t xml:space="preserve"> </w:t>
      </w:r>
      <w:r w:rsidRPr="00AB2F45">
        <w:rPr>
          <w:lang w:val="pt-BR"/>
        </w:rPr>
        <w:t>moratórios de 1% ao mês, assim como inscrição em serviços de proteção ao crédito (SPC/ SERASA e OUTRO) e</w:t>
      </w:r>
      <w:r w:rsidRPr="00AB2F45">
        <w:rPr>
          <w:spacing w:val="1"/>
          <w:lang w:val="pt-BR"/>
        </w:rPr>
        <w:t xml:space="preserve"> </w:t>
      </w:r>
      <w:r w:rsidRPr="00AB2F45">
        <w:rPr>
          <w:lang w:val="pt-BR"/>
        </w:rPr>
        <w:t>cadastro dos</w:t>
      </w:r>
      <w:r w:rsidRPr="00AB2F45">
        <w:rPr>
          <w:spacing w:val="-1"/>
          <w:lang w:val="pt-BR"/>
        </w:rPr>
        <w:t xml:space="preserve"> </w:t>
      </w:r>
      <w:r w:rsidRPr="00AB2F45">
        <w:rPr>
          <w:lang w:val="pt-BR"/>
        </w:rPr>
        <w:t>inadimplentes</w:t>
      </w:r>
      <w:r w:rsidRPr="00AB2F45">
        <w:rPr>
          <w:spacing w:val="-4"/>
          <w:lang w:val="pt-BR"/>
        </w:rPr>
        <w:t xml:space="preserve"> </w:t>
      </w:r>
      <w:r w:rsidRPr="00AB2F45">
        <w:rPr>
          <w:lang w:val="pt-BR"/>
        </w:rPr>
        <w:t>da</w:t>
      </w:r>
      <w:r w:rsidRPr="00AB2F45">
        <w:rPr>
          <w:spacing w:val="-1"/>
          <w:lang w:val="pt-BR"/>
        </w:rPr>
        <w:t xml:space="preserve"> </w:t>
      </w:r>
      <w:r w:rsidRPr="00AB2F45">
        <w:rPr>
          <w:lang w:val="pt-BR"/>
        </w:rPr>
        <w:t>Bolsa</w:t>
      </w:r>
      <w:r w:rsidRPr="00AB2F45">
        <w:rPr>
          <w:spacing w:val="-2"/>
          <w:lang w:val="pt-BR"/>
        </w:rPr>
        <w:t xml:space="preserve"> </w:t>
      </w:r>
      <w:r w:rsidRPr="00AB2F45">
        <w:rPr>
          <w:lang w:val="pt-BR"/>
        </w:rPr>
        <w:t>e</w:t>
      </w:r>
      <w:r w:rsidRPr="00AB2F45">
        <w:rPr>
          <w:spacing w:val="-1"/>
          <w:lang w:val="pt-BR"/>
        </w:rPr>
        <w:t xml:space="preserve"> </w:t>
      </w:r>
      <w:r w:rsidRPr="00AB2F45">
        <w:rPr>
          <w:lang w:val="pt-BR"/>
        </w:rPr>
        <w:t>ao automático</w:t>
      </w:r>
      <w:r w:rsidRPr="00AB2F45">
        <w:rPr>
          <w:spacing w:val="-2"/>
          <w:lang w:val="pt-BR"/>
        </w:rPr>
        <w:t xml:space="preserve"> </w:t>
      </w:r>
      <w:r w:rsidRPr="00AB2F45">
        <w:rPr>
          <w:lang w:val="pt-BR"/>
        </w:rPr>
        <w:t>cancelamento</w:t>
      </w:r>
      <w:r w:rsidRPr="00AB2F45">
        <w:rPr>
          <w:spacing w:val="-2"/>
          <w:lang w:val="pt-BR"/>
        </w:rPr>
        <w:t xml:space="preserve"> </w:t>
      </w:r>
      <w:r w:rsidRPr="00AB2F45">
        <w:rPr>
          <w:lang w:val="pt-BR"/>
        </w:rPr>
        <w:t>de</w:t>
      </w:r>
      <w:r w:rsidRPr="00AB2F45">
        <w:rPr>
          <w:spacing w:val="-2"/>
          <w:lang w:val="pt-BR"/>
        </w:rPr>
        <w:t xml:space="preserve"> </w:t>
      </w:r>
      <w:r w:rsidRPr="00AB2F45">
        <w:rPr>
          <w:lang w:val="pt-BR"/>
        </w:rPr>
        <w:t>sua</w:t>
      </w:r>
      <w:r w:rsidRPr="00AB2F45">
        <w:rPr>
          <w:spacing w:val="-3"/>
          <w:lang w:val="pt-BR"/>
        </w:rPr>
        <w:t xml:space="preserve"> </w:t>
      </w:r>
      <w:r w:rsidRPr="00AB2F45">
        <w:rPr>
          <w:lang w:val="pt-BR"/>
        </w:rPr>
        <w:t>Senha</w:t>
      </w:r>
      <w:r w:rsidRPr="00AB2F45">
        <w:rPr>
          <w:spacing w:val="-4"/>
          <w:lang w:val="pt-BR"/>
        </w:rPr>
        <w:t xml:space="preserve"> </w:t>
      </w:r>
      <w:r w:rsidRPr="00AB2F45">
        <w:rPr>
          <w:lang w:val="pt-BR"/>
        </w:rPr>
        <w:t>ou</w:t>
      </w:r>
      <w:r w:rsidRPr="00AB2F45">
        <w:rPr>
          <w:spacing w:val="1"/>
          <w:lang w:val="pt-BR"/>
        </w:rPr>
        <w:t xml:space="preserve"> </w:t>
      </w:r>
      <w:r w:rsidRPr="00AB2F45">
        <w:rPr>
          <w:lang w:val="pt-BR"/>
        </w:rPr>
        <w:t>de</w:t>
      </w:r>
      <w:r w:rsidRPr="00AB2F45">
        <w:rPr>
          <w:spacing w:val="-2"/>
          <w:lang w:val="pt-BR"/>
        </w:rPr>
        <w:t xml:space="preserve"> </w:t>
      </w:r>
      <w:r w:rsidRPr="00AB2F45">
        <w:rPr>
          <w:lang w:val="pt-BR"/>
        </w:rPr>
        <w:t>Chave</w:t>
      </w:r>
      <w:r w:rsidRPr="00AB2F45">
        <w:rPr>
          <w:spacing w:val="-1"/>
          <w:lang w:val="pt-BR"/>
        </w:rPr>
        <w:t xml:space="preserve"> </w:t>
      </w:r>
      <w:r w:rsidRPr="00AB2F45">
        <w:rPr>
          <w:lang w:val="pt-BR"/>
        </w:rPr>
        <w:t>Eletrônica.</w:t>
      </w:r>
    </w:p>
    <w:p w14:paraId="460EB254" w14:textId="77777777" w:rsidR="00A33228" w:rsidRPr="00AB2F45" w:rsidRDefault="00A33228" w:rsidP="00A33228">
      <w:pPr>
        <w:pStyle w:val="Corpodetexto"/>
        <w:spacing w:before="11"/>
        <w:ind w:left="0"/>
        <w:jc w:val="left"/>
        <w:rPr>
          <w:lang w:val="pt-BR"/>
        </w:rPr>
      </w:pPr>
    </w:p>
    <w:p w14:paraId="3CDC1D21" w14:textId="77777777" w:rsidR="00A33228" w:rsidRPr="00AB2F45" w:rsidRDefault="00A33228" w:rsidP="00A33228">
      <w:pPr>
        <w:pStyle w:val="Corpodetexto"/>
        <w:spacing w:before="1"/>
        <w:ind w:right="481"/>
        <w:rPr>
          <w:lang w:val="pt-BR"/>
        </w:rPr>
      </w:pPr>
      <w:r w:rsidRPr="00AB2F45">
        <w:rPr>
          <w:lang w:val="pt-BR"/>
        </w:rPr>
        <w:t>Em caso de cancelamento pelo órgão promotor (comprador) do pregão realizado na plataforma, o licitante vencedor</w:t>
      </w:r>
      <w:r w:rsidRPr="00AB2F45">
        <w:rPr>
          <w:spacing w:val="1"/>
          <w:lang w:val="pt-BR"/>
        </w:rPr>
        <w:t xml:space="preserve"> </w:t>
      </w:r>
      <w:r w:rsidRPr="00AB2F45">
        <w:rPr>
          <w:lang w:val="pt-BR"/>
        </w:rPr>
        <w:t>receberá a devolução dos valores eventualmente arcados com o uso da plataforma eletrônica no respectivo lote</w:t>
      </w:r>
      <w:r w:rsidRPr="00AB2F45">
        <w:rPr>
          <w:spacing w:val="1"/>
          <w:lang w:val="pt-BR"/>
        </w:rPr>
        <w:t xml:space="preserve"> </w:t>
      </w:r>
      <w:r w:rsidRPr="00AB2F45">
        <w:rPr>
          <w:lang w:val="pt-BR"/>
        </w:rPr>
        <w:t>cancelado.</w:t>
      </w:r>
    </w:p>
    <w:p w14:paraId="635641F2" w14:textId="77777777" w:rsidR="00A33228" w:rsidRPr="00AB2F45" w:rsidRDefault="00A33228" w:rsidP="00A33228">
      <w:pPr>
        <w:pStyle w:val="Corpodetexto"/>
        <w:spacing w:before="11"/>
        <w:ind w:left="0"/>
        <w:jc w:val="left"/>
        <w:rPr>
          <w:lang w:val="pt-BR"/>
        </w:rPr>
      </w:pPr>
    </w:p>
    <w:p w14:paraId="7F2CBB46" w14:textId="77777777" w:rsidR="00A33228" w:rsidRPr="00AB2F45" w:rsidRDefault="00A33228" w:rsidP="00A33228">
      <w:pPr>
        <w:pStyle w:val="Ttulo2"/>
        <w:rPr>
          <w:lang w:val="pt-BR"/>
        </w:rPr>
      </w:pPr>
      <w:r w:rsidRPr="00AB2F45">
        <w:rPr>
          <w:lang w:val="pt-BR"/>
        </w:rPr>
        <w:t>DA</w:t>
      </w:r>
      <w:r w:rsidRPr="00AB2F45">
        <w:rPr>
          <w:spacing w:val="-4"/>
          <w:lang w:val="pt-BR"/>
        </w:rPr>
        <w:t xml:space="preserve"> </w:t>
      </w:r>
      <w:r w:rsidRPr="00AB2F45">
        <w:rPr>
          <w:lang w:val="pt-BR"/>
        </w:rPr>
        <w:t>UTILIZAÇÃO</w:t>
      </w:r>
      <w:r w:rsidRPr="00AB2F45">
        <w:rPr>
          <w:spacing w:val="-3"/>
          <w:lang w:val="pt-BR"/>
        </w:rPr>
        <w:t xml:space="preserve"> </w:t>
      </w:r>
      <w:r w:rsidRPr="00AB2F45">
        <w:rPr>
          <w:lang w:val="pt-BR"/>
        </w:rPr>
        <w:t>DE</w:t>
      </w:r>
      <w:r w:rsidRPr="00AB2F45">
        <w:rPr>
          <w:spacing w:val="-3"/>
          <w:lang w:val="pt-BR"/>
        </w:rPr>
        <w:t xml:space="preserve"> </w:t>
      </w:r>
      <w:r w:rsidRPr="00AB2F45">
        <w:rPr>
          <w:lang w:val="pt-BR"/>
        </w:rPr>
        <w:t>CÉLULAS</w:t>
      </w:r>
      <w:r w:rsidRPr="00AB2F45">
        <w:rPr>
          <w:spacing w:val="-2"/>
          <w:lang w:val="pt-BR"/>
        </w:rPr>
        <w:t xml:space="preserve"> </w:t>
      </w:r>
      <w:r w:rsidRPr="00AB2F45">
        <w:rPr>
          <w:lang w:val="pt-BR"/>
        </w:rPr>
        <w:t>DE</w:t>
      </w:r>
      <w:r w:rsidRPr="00AB2F45">
        <w:rPr>
          <w:spacing w:val="-4"/>
          <w:lang w:val="pt-BR"/>
        </w:rPr>
        <w:t xml:space="preserve"> </w:t>
      </w:r>
      <w:r w:rsidRPr="00AB2F45">
        <w:rPr>
          <w:lang w:val="pt-BR"/>
        </w:rPr>
        <w:t>APOIO</w:t>
      </w:r>
      <w:r w:rsidRPr="00AB2F45">
        <w:rPr>
          <w:spacing w:val="-2"/>
          <w:lang w:val="pt-BR"/>
        </w:rPr>
        <w:t xml:space="preserve"> </w:t>
      </w:r>
      <w:r w:rsidRPr="00AB2F45">
        <w:rPr>
          <w:lang w:val="pt-BR"/>
        </w:rPr>
        <w:t>(CORRETORAS)</w:t>
      </w:r>
      <w:r w:rsidRPr="00AB2F45">
        <w:rPr>
          <w:spacing w:val="-4"/>
          <w:lang w:val="pt-BR"/>
        </w:rPr>
        <w:t xml:space="preserve"> </w:t>
      </w:r>
      <w:r w:rsidRPr="00AB2F45">
        <w:rPr>
          <w:lang w:val="pt-BR"/>
        </w:rPr>
        <w:t>ASSOCIADAS</w:t>
      </w:r>
    </w:p>
    <w:p w14:paraId="72196EE1" w14:textId="77777777" w:rsidR="00A33228" w:rsidRPr="00AB2F45" w:rsidRDefault="00A33228" w:rsidP="00A33228">
      <w:pPr>
        <w:pStyle w:val="Corpodetexto"/>
        <w:ind w:left="0"/>
        <w:jc w:val="left"/>
        <w:rPr>
          <w:b/>
          <w:lang w:val="pt-BR"/>
        </w:rPr>
      </w:pPr>
    </w:p>
    <w:p w14:paraId="54BF90B8" w14:textId="77777777" w:rsidR="00A33228" w:rsidRPr="00AB2F45" w:rsidRDefault="00A33228" w:rsidP="00A33228">
      <w:pPr>
        <w:pStyle w:val="Corpodetexto"/>
        <w:ind w:right="477" w:hanging="1"/>
        <w:rPr>
          <w:lang w:val="pt-BR"/>
        </w:rPr>
      </w:pPr>
      <w:r w:rsidRPr="00AB2F45">
        <w:rPr>
          <w:lang w:val="pt-BR"/>
        </w:rPr>
        <w:t>A livre contratação de sociedades CÉLULAS DE APOIO (corretoras) para a representação junto no sistema de</w:t>
      </w:r>
      <w:r w:rsidRPr="00AB2F45">
        <w:rPr>
          <w:spacing w:val="1"/>
          <w:lang w:val="pt-BR"/>
        </w:rPr>
        <w:t xml:space="preserve"> </w:t>
      </w:r>
      <w:r w:rsidRPr="00AB2F45">
        <w:rPr>
          <w:lang w:val="pt-BR"/>
        </w:rPr>
        <w:t>PREGÕES, não exime o licitante do pagamento dos custos de uso do sistema da BLL. A corretagem será pactuada</w:t>
      </w:r>
      <w:r w:rsidRPr="00AB2F45">
        <w:rPr>
          <w:spacing w:val="1"/>
          <w:lang w:val="pt-BR"/>
        </w:rPr>
        <w:t xml:space="preserve"> </w:t>
      </w:r>
      <w:r w:rsidRPr="00AB2F45">
        <w:rPr>
          <w:lang w:val="pt-BR"/>
        </w:rPr>
        <w:t>entre</w:t>
      </w:r>
      <w:r w:rsidRPr="00AB2F45">
        <w:rPr>
          <w:spacing w:val="-3"/>
          <w:lang w:val="pt-BR"/>
        </w:rPr>
        <w:t xml:space="preserve"> </w:t>
      </w:r>
      <w:r w:rsidRPr="00AB2F45">
        <w:rPr>
          <w:lang w:val="pt-BR"/>
        </w:rPr>
        <w:t>os</w:t>
      </w:r>
      <w:r w:rsidRPr="00AB2F45">
        <w:rPr>
          <w:spacing w:val="-2"/>
          <w:lang w:val="pt-BR"/>
        </w:rPr>
        <w:t xml:space="preserve"> </w:t>
      </w:r>
      <w:r w:rsidRPr="00AB2F45">
        <w:rPr>
          <w:lang w:val="pt-BR"/>
        </w:rPr>
        <w:t>interessados</w:t>
      </w:r>
      <w:r w:rsidRPr="00AB2F45">
        <w:rPr>
          <w:spacing w:val="-1"/>
          <w:lang w:val="pt-BR"/>
        </w:rPr>
        <w:t xml:space="preserve"> </w:t>
      </w:r>
      <w:r w:rsidRPr="00AB2F45">
        <w:rPr>
          <w:lang w:val="pt-BR"/>
        </w:rPr>
        <w:t>de acordo</w:t>
      </w:r>
      <w:r w:rsidRPr="00AB2F45">
        <w:rPr>
          <w:spacing w:val="-2"/>
          <w:lang w:val="pt-BR"/>
        </w:rPr>
        <w:t xml:space="preserve"> </w:t>
      </w:r>
      <w:r w:rsidRPr="00AB2F45">
        <w:rPr>
          <w:lang w:val="pt-BR"/>
        </w:rPr>
        <w:t>com</w:t>
      </w:r>
      <w:r w:rsidRPr="00AB2F45">
        <w:rPr>
          <w:spacing w:val="-1"/>
          <w:lang w:val="pt-BR"/>
        </w:rPr>
        <w:t xml:space="preserve"> </w:t>
      </w:r>
      <w:r w:rsidRPr="00AB2F45">
        <w:rPr>
          <w:lang w:val="pt-BR"/>
        </w:rPr>
        <w:t>as</w:t>
      </w:r>
      <w:r w:rsidRPr="00AB2F45">
        <w:rPr>
          <w:spacing w:val="-3"/>
          <w:lang w:val="pt-BR"/>
        </w:rPr>
        <w:t xml:space="preserve"> </w:t>
      </w:r>
      <w:r w:rsidRPr="00AB2F45">
        <w:rPr>
          <w:lang w:val="pt-BR"/>
        </w:rPr>
        <w:t>regras</w:t>
      </w:r>
      <w:r w:rsidRPr="00AB2F45">
        <w:rPr>
          <w:spacing w:val="-2"/>
          <w:lang w:val="pt-BR"/>
        </w:rPr>
        <w:t xml:space="preserve"> </w:t>
      </w:r>
      <w:r w:rsidRPr="00AB2F45">
        <w:rPr>
          <w:lang w:val="pt-BR"/>
        </w:rPr>
        <w:t>usuais do</w:t>
      </w:r>
      <w:r w:rsidRPr="00AB2F45">
        <w:rPr>
          <w:spacing w:val="-2"/>
          <w:lang w:val="pt-BR"/>
        </w:rPr>
        <w:t xml:space="preserve"> </w:t>
      </w:r>
      <w:r w:rsidRPr="00AB2F45">
        <w:rPr>
          <w:lang w:val="pt-BR"/>
        </w:rPr>
        <w:t>mercado.</w:t>
      </w:r>
    </w:p>
    <w:p w14:paraId="541FBABC" w14:textId="77777777" w:rsidR="00A33228" w:rsidRPr="00AB2F45" w:rsidRDefault="00A33228" w:rsidP="00A33228">
      <w:pPr>
        <w:pStyle w:val="Corpodetexto"/>
        <w:ind w:left="0"/>
        <w:jc w:val="left"/>
        <w:rPr>
          <w:lang w:val="pt-BR"/>
        </w:rPr>
      </w:pPr>
    </w:p>
    <w:p w14:paraId="604B9A9B" w14:textId="77777777" w:rsidR="00A33228" w:rsidRPr="00AB2F45" w:rsidRDefault="00A33228" w:rsidP="00A33228">
      <w:pPr>
        <w:pStyle w:val="Ttulo2"/>
        <w:rPr>
          <w:lang w:val="pt-BR"/>
        </w:rPr>
      </w:pPr>
      <w:r w:rsidRPr="00AB2F45">
        <w:rPr>
          <w:lang w:val="pt-BR"/>
        </w:rPr>
        <w:t>CUSTO</w:t>
      </w:r>
      <w:r w:rsidRPr="00AB2F45">
        <w:rPr>
          <w:spacing w:val="-3"/>
          <w:lang w:val="pt-BR"/>
        </w:rPr>
        <w:t xml:space="preserve"> </w:t>
      </w:r>
      <w:r w:rsidRPr="00AB2F45">
        <w:rPr>
          <w:lang w:val="pt-BR"/>
        </w:rPr>
        <w:t>PELA</w:t>
      </w:r>
      <w:r w:rsidRPr="00AB2F45">
        <w:rPr>
          <w:spacing w:val="-3"/>
          <w:lang w:val="pt-BR"/>
        </w:rPr>
        <w:t xml:space="preserve"> </w:t>
      </w:r>
      <w:r w:rsidRPr="00AB2F45">
        <w:rPr>
          <w:lang w:val="pt-BR"/>
        </w:rPr>
        <w:t>UTILIZAÇÃO</w:t>
      </w:r>
      <w:r w:rsidRPr="00AB2F45">
        <w:rPr>
          <w:spacing w:val="-2"/>
          <w:lang w:val="pt-BR"/>
        </w:rPr>
        <w:t xml:space="preserve"> </w:t>
      </w:r>
      <w:r w:rsidRPr="00AB2F45">
        <w:rPr>
          <w:lang w:val="pt-BR"/>
        </w:rPr>
        <w:t>DO</w:t>
      </w:r>
      <w:r w:rsidRPr="00AB2F45">
        <w:rPr>
          <w:spacing w:val="-2"/>
          <w:lang w:val="pt-BR"/>
        </w:rPr>
        <w:t xml:space="preserve"> </w:t>
      </w:r>
      <w:r w:rsidRPr="00AB2F45">
        <w:rPr>
          <w:lang w:val="pt-BR"/>
        </w:rPr>
        <w:t>SISTEMA</w:t>
      </w:r>
      <w:r w:rsidRPr="00AB2F45">
        <w:rPr>
          <w:spacing w:val="-4"/>
          <w:lang w:val="pt-BR"/>
        </w:rPr>
        <w:t xml:space="preserve"> </w:t>
      </w:r>
      <w:r w:rsidRPr="00AB2F45">
        <w:rPr>
          <w:lang w:val="pt-BR"/>
        </w:rPr>
        <w:t>–</w:t>
      </w:r>
      <w:r w:rsidRPr="00AB2F45">
        <w:rPr>
          <w:spacing w:val="-2"/>
          <w:lang w:val="pt-BR"/>
        </w:rPr>
        <w:t xml:space="preserve"> </w:t>
      </w:r>
      <w:r w:rsidRPr="00AB2F45">
        <w:rPr>
          <w:lang w:val="pt-BR"/>
        </w:rPr>
        <w:t>EMPRESAS</w:t>
      </w:r>
      <w:r w:rsidRPr="00AB2F45">
        <w:rPr>
          <w:spacing w:val="-4"/>
          <w:lang w:val="pt-BR"/>
        </w:rPr>
        <w:t xml:space="preserve"> </w:t>
      </w:r>
      <w:r w:rsidRPr="00AB2F45">
        <w:rPr>
          <w:lang w:val="pt-BR"/>
        </w:rPr>
        <w:t>PRIVADAS</w:t>
      </w:r>
    </w:p>
    <w:p w14:paraId="4F77241E" w14:textId="77777777" w:rsidR="00A33228" w:rsidRPr="00AB2F45" w:rsidRDefault="00A33228" w:rsidP="00A33228">
      <w:pPr>
        <w:pStyle w:val="PargrafodaLista"/>
        <w:numPr>
          <w:ilvl w:val="0"/>
          <w:numId w:val="2"/>
        </w:numPr>
        <w:tabs>
          <w:tab w:val="left" w:pos="636"/>
        </w:tabs>
        <w:spacing w:before="1"/>
        <w:ind w:hanging="155"/>
        <w:jc w:val="left"/>
        <w:rPr>
          <w:b/>
          <w:sz w:val="18"/>
          <w:szCs w:val="18"/>
          <w:lang w:val="pt-BR"/>
        </w:rPr>
      </w:pPr>
      <w:r w:rsidRPr="00AB2F45">
        <w:rPr>
          <w:sz w:val="18"/>
          <w:szCs w:val="18"/>
          <w:lang w:val="pt-BR"/>
        </w:rPr>
        <w:t>SOMENTE</w:t>
      </w:r>
      <w:r w:rsidRPr="00AB2F45">
        <w:rPr>
          <w:spacing w:val="-5"/>
          <w:sz w:val="18"/>
          <w:szCs w:val="18"/>
          <w:lang w:val="pt-BR"/>
        </w:rPr>
        <w:t xml:space="preserve"> </w:t>
      </w:r>
      <w:r w:rsidRPr="00AB2F45">
        <w:rPr>
          <w:sz w:val="18"/>
          <w:szCs w:val="18"/>
          <w:lang w:val="pt-BR"/>
        </w:rPr>
        <w:t>PARA</w:t>
      </w:r>
      <w:r w:rsidRPr="00AB2F45">
        <w:rPr>
          <w:spacing w:val="-7"/>
          <w:sz w:val="18"/>
          <w:szCs w:val="18"/>
          <w:lang w:val="pt-BR"/>
        </w:rPr>
        <w:t xml:space="preserve"> </w:t>
      </w:r>
      <w:r w:rsidRPr="00AB2F45">
        <w:rPr>
          <w:b/>
          <w:sz w:val="18"/>
          <w:szCs w:val="18"/>
          <w:lang w:val="pt-BR"/>
        </w:rPr>
        <w:t>O</w:t>
      </w:r>
      <w:r w:rsidRPr="00AB2F45">
        <w:rPr>
          <w:b/>
          <w:spacing w:val="-3"/>
          <w:sz w:val="18"/>
          <w:szCs w:val="18"/>
          <w:lang w:val="pt-BR"/>
        </w:rPr>
        <w:t xml:space="preserve"> </w:t>
      </w:r>
      <w:r w:rsidRPr="00AB2F45">
        <w:rPr>
          <w:b/>
          <w:sz w:val="18"/>
          <w:szCs w:val="18"/>
          <w:u w:val="single"/>
          <w:lang w:val="pt-BR"/>
        </w:rPr>
        <w:t>FORNECEDOR</w:t>
      </w:r>
      <w:r w:rsidRPr="00AB2F45">
        <w:rPr>
          <w:b/>
          <w:spacing w:val="-5"/>
          <w:sz w:val="18"/>
          <w:szCs w:val="18"/>
          <w:u w:val="single"/>
          <w:lang w:val="pt-BR"/>
        </w:rPr>
        <w:t xml:space="preserve"> </w:t>
      </w:r>
      <w:r w:rsidRPr="00AB2F45">
        <w:rPr>
          <w:b/>
          <w:sz w:val="18"/>
          <w:szCs w:val="18"/>
          <w:u w:val="single"/>
          <w:lang w:val="pt-BR"/>
        </w:rPr>
        <w:t>VENCEDOR</w:t>
      </w:r>
    </w:p>
    <w:p w14:paraId="28B17DBF" w14:textId="77777777" w:rsidR="00A33228" w:rsidRPr="00AB2F45" w:rsidRDefault="00A33228" w:rsidP="00A33228">
      <w:pPr>
        <w:pStyle w:val="Corpodetexto"/>
        <w:ind w:left="0"/>
        <w:jc w:val="left"/>
        <w:rPr>
          <w:b/>
          <w:lang w:val="pt-BR"/>
        </w:rPr>
      </w:pPr>
    </w:p>
    <w:p w14:paraId="3C31E2FA" w14:textId="77777777" w:rsidR="00A33228" w:rsidRPr="00AB2F45" w:rsidRDefault="00A33228" w:rsidP="00A33228">
      <w:pPr>
        <w:pStyle w:val="Corpodetexto"/>
        <w:rPr>
          <w:lang w:val="pt-BR"/>
        </w:rPr>
      </w:pPr>
      <w:r w:rsidRPr="00AB2F45">
        <w:rPr>
          <w:lang w:val="pt-BR"/>
        </w:rPr>
        <w:t>-</w:t>
      </w:r>
      <w:r w:rsidRPr="00AB2F45">
        <w:rPr>
          <w:spacing w:val="-6"/>
          <w:lang w:val="pt-BR"/>
        </w:rPr>
        <w:t xml:space="preserve"> </w:t>
      </w:r>
      <w:r w:rsidRPr="00AB2F45">
        <w:rPr>
          <w:lang w:val="pt-BR"/>
        </w:rPr>
        <w:t>Pregões</w:t>
      </w:r>
      <w:r w:rsidRPr="00AB2F45">
        <w:rPr>
          <w:spacing w:val="-5"/>
          <w:lang w:val="pt-BR"/>
        </w:rPr>
        <w:t xml:space="preserve"> </w:t>
      </w:r>
      <w:r w:rsidRPr="00AB2F45">
        <w:rPr>
          <w:lang w:val="pt-BR"/>
        </w:rPr>
        <w:t>Eletrônicos,</w:t>
      </w:r>
      <w:r w:rsidRPr="00AB2F45">
        <w:rPr>
          <w:spacing w:val="-5"/>
          <w:lang w:val="pt-BR"/>
        </w:rPr>
        <w:t xml:space="preserve"> </w:t>
      </w:r>
      <w:r w:rsidRPr="00AB2F45">
        <w:rPr>
          <w:lang w:val="pt-BR"/>
        </w:rPr>
        <w:t>Pregões</w:t>
      </w:r>
      <w:r w:rsidRPr="00AB2F45">
        <w:rPr>
          <w:spacing w:val="-3"/>
          <w:lang w:val="pt-BR"/>
        </w:rPr>
        <w:t xml:space="preserve"> </w:t>
      </w:r>
      <w:r w:rsidRPr="00AB2F45">
        <w:rPr>
          <w:lang w:val="pt-BR"/>
        </w:rPr>
        <w:t>em</w:t>
      </w:r>
      <w:r w:rsidRPr="00AB2F45">
        <w:rPr>
          <w:spacing w:val="-4"/>
          <w:lang w:val="pt-BR"/>
        </w:rPr>
        <w:t xml:space="preserve"> </w:t>
      </w:r>
      <w:r w:rsidRPr="00AB2F45">
        <w:rPr>
          <w:lang w:val="pt-BR"/>
        </w:rPr>
        <w:t>formato</w:t>
      </w:r>
      <w:r w:rsidRPr="00AB2F45">
        <w:rPr>
          <w:spacing w:val="-2"/>
          <w:lang w:val="pt-BR"/>
        </w:rPr>
        <w:t xml:space="preserve"> </w:t>
      </w:r>
      <w:r w:rsidRPr="00AB2F45">
        <w:rPr>
          <w:lang w:val="pt-BR"/>
        </w:rPr>
        <w:t>Web</w:t>
      </w:r>
      <w:r w:rsidRPr="00AB2F45">
        <w:rPr>
          <w:spacing w:val="-3"/>
          <w:lang w:val="pt-BR"/>
        </w:rPr>
        <w:t xml:space="preserve"> </w:t>
      </w:r>
      <w:r w:rsidRPr="00AB2F45">
        <w:rPr>
          <w:lang w:val="pt-BR"/>
        </w:rPr>
        <w:t>ou</w:t>
      </w:r>
      <w:r w:rsidRPr="00AB2F45">
        <w:rPr>
          <w:spacing w:val="-5"/>
          <w:lang w:val="pt-BR"/>
        </w:rPr>
        <w:t xml:space="preserve"> </w:t>
      </w:r>
      <w:r w:rsidRPr="00AB2F45">
        <w:rPr>
          <w:lang w:val="pt-BR"/>
        </w:rPr>
        <w:t>Cotações</w:t>
      </w:r>
      <w:r w:rsidRPr="00AB2F45">
        <w:rPr>
          <w:spacing w:val="-3"/>
          <w:lang w:val="pt-BR"/>
        </w:rPr>
        <w:t xml:space="preserve"> </w:t>
      </w:r>
      <w:r w:rsidRPr="00AB2F45">
        <w:rPr>
          <w:lang w:val="pt-BR"/>
        </w:rPr>
        <w:t>Eletrônicas:</w:t>
      </w:r>
    </w:p>
    <w:p w14:paraId="60DD5B72" w14:textId="77777777" w:rsidR="00A33228" w:rsidRPr="00AB2F45" w:rsidRDefault="00A33228" w:rsidP="00A33228">
      <w:pPr>
        <w:pStyle w:val="Corpodetexto"/>
        <w:ind w:left="0"/>
        <w:jc w:val="left"/>
        <w:rPr>
          <w:lang w:val="pt-BR"/>
        </w:rPr>
      </w:pPr>
    </w:p>
    <w:p w14:paraId="270A2152" w14:textId="77777777" w:rsidR="00A33228" w:rsidRPr="00AB2F45" w:rsidRDefault="00A33228" w:rsidP="00A33228">
      <w:pPr>
        <w:pStyle w:val="Corpodetexto"/>
        <w:ind w:left="1201" w:right="480" w:hanging="360"/>
        <w:rPr>
          <w:lang w:val="pt-BR"/>
        </w:rPr>
      </w:pPr>
      <w:r w:rsidRPr="00AB2F45">
        <w:rPr>
          <w:lang w:val="pt-BR"/>
        </w:rPr>
        <w:t>-</w:t>
      </w:r>
      <w:r w:rsidRPr="00AB2F45">
        <w:rPr>
          <w:spacing w:val="1"/>
          <w:lang w:val="pt-BR"/>
        </w:rPr>
        <w:t xml:space="preserve"> </w:t>
      </w:r>
      <w:r w:rsidRPr="00AB2F45">
        <w:rPr>
          <w:lang w:val="pt-BR"/>
        </w:rPr>
        <w:t>1,5% (Um e meio por cento) sobre o valor da adjudicação do lote, com vencimento em 45 dias após a</w:t>
      </w:r>
      <w:r w:rsidRPr="00AB2F45">
        <w:rPr>
          <w:spacing w:val="1"/>
          <w:lang w:val="pt-BR"/>
        </w:rPr>
        <w:t xml:space="preserve"> </w:t>
      </w:r>
      <w:r w:rsidRPr="00AB2F45">
        <w:rPr>
          <w:lang w:val="pt-BR"/>
        </w:rPr>
        <w:t>adjudicação – limitado ao teto máximo de R$ 600,00 (seiscentos reais) por lote adjudicado, cobrados</w:t>
      </w:r>
      <w:r w:rsidRPr="00AB2F45">
        <w:rPr>
          <w:spacing w:val="1"/>
          <w:lang w:val="pt-BR"/>
        </w:rPr>
        <w:t xml:space="preserve"> </w:t>
      </w:r>
      <w:r w:rsidRPr="00AB2F45">
        <w:rPr>
          <w:lang w:val="pt-BR"/>
        </w:rPr>
        <w:t>mediante</w:t>
      </w:r>
      <w:r w:rsidRPr="00AB2F45">
        <w:rPr>
          <w:spacing w:val="-1"/>
          <w:lang w:val="pt-BR"/>
        </w:rPr>
        <w:t xml:space="preserve"> </w:t>
      </w:r>
      <w:r w:rsidRPr="00AB2F45">
        <w:rPr>
          <w:lang w:val="pt-BR"/>
        </w:rPr>
        <w:t>boleto</w:t>
      </w:r>
      <w:r w:rsidRPr="00AB2F45">
        <w:rPr>
          <w:spacing w:val="1"/>
          <w:lang w:val="pt-BR"/>
        </w:rPr>
        <w:t xml:space="preserve"> </w:t>
      </w:r>
      <w:r w:rsidRPr="00AB2F45">
        <w:rPr>
          <w:lang w:val="pt-BR"/>
        </w:rPr>
        <w:t>bancário</w:t>
      </w:r>
      <w:r w:rsidRPr="00AB2F45">
        <w:rPr>
          <w:spacing w:val="1"/>
          <w:lang w:val="pt-BR"/>
        </w:rPr>
        <w:t xml:space="preserve"> </w:t>
      </w:r>
      <w:r w:rsidRPr="00AB2F45">
        <w:rPr>
          <w:lang w:val="pt-BR"/>
        </w:rPr>
        <w:t>em</w:t>
      </w:r>
      <w:r w:rsidRPr="00AB2F45">
        <w:rPr>
          <w:spacing w:val="-2"/>
          <w:lang w:val="pt-BR"/>
        </w:rPr>
        <w:t xml:space="preserve"> </w:t>
      </w:r>
      <w:r w:rsidRPr="00AB2F45">
        <w:rPr>
          <w:lang w:val="pt-BR"/>
        </w:rPr>
        <w:t>favor</w:t>
      </w:r>
      <w:r w:rsidRPr="00AB2F45">
        <w:rPr>
          <w:spacing w:val="-2"/>
          <w:lang w:val="pt-BR"/>
        </w:rPr>
        <w:t xml:space="preserve"> </w:t>
      </w:r>
      <w:r w:rsidRPr="00AB2F45">
        <w:rPr>
          <w:lang w:val="pt-BR"/>
        </w:rPr>
        <w:t>da</w:t>
      </w:r>
      <w:r w:rsidRPr="00AB2F45">
        <w:rPr>
          <w:spacing w:val="-3"/>
          <w:lang w:val="pt-BR"/>
        </w:rPr>
        <w:t xml:space="preserve"> </w:t>
      </w:r>
      <w:r w:rsidRPr="00AB2F45">
        <w:rPr>
          <w:lang w:val="pt-BR"/>
        </w:rPr>
        <w:t>Bolsa</w:t>
      </w:r>
      <w:r w:rsidRPr="00AB2F45">
        <w:rPr>
          <w:spacing w:val="-1"/>
          <w:lang w:val="pt-BR"/>
        </w:rPr>
        <w:t xml:space="preserve"> </w:t>
      </w:r>
      <w:r w:rsidRPr="00AB2F45">
        <w:rPr>
          <w:lang w:val="pt-BR"/>
        </w:rPr>
        <w:t>de Licitações</w:t>
      </w:r>
      <w:r w:rsidRPr="00AB2F45">
        <w:rPr>
          <w:spacing w:val="-1"/>
          <w:lang w:val="pt-BR"/>
        </w:rPr>
        <w:t xml:space="preserve"> </w:t>
      </w:r>
      <w:r w:rsidRPr="00AB2F45">
        <w:rPr>
          <w:lang w:val="pt-BR"/>
        </w:rPr>
        <w:t>e</w:t>
      </w:r>
      <w:r w:rsidRPr="00AB2F45">
        <w:rPr>
          <w:spacing w:val="-1"/>
          <w:lang w:val="pt-BR"/>
        </w:rPr>
        <w:t xml:space="preserve"> </w:t>
      </w:r>
      <w:r w:rsidRPr="00AB2F45">
        <w:rPr>
          <w:lang w:val="pt-BR"/>
        </w:rPr>
        <w:t>Leilões</w:t>
      </w:r>
      <w:r w:rsidRPr="00AB2F45">
        <w:rPr>
          <w:spacing w:val="-1"/>
          <w:lang w:val="pt-BR"/>
        </w:rPr>
        <w:t xml:space="preserve"> </w:t>
      </w:r>
      <w:r w:rsidRPr="00AB2F45">
        <w:rPr>
          <w:lang w:val="pt-BR"/>
        </w:rPr>
        <w:t>do</w:t>
      </w:r>
      <w:r w:rsidRPr="00AB2F45">
        <w:rPr>
          <w:spacing w:val="1"/>
          <w:lang w:val="pt-BR"/>
        </w:rPr>
        <w:t xml:space="preserve"> </w:t>
      </w:r>
      <w:r w:rsidRPr="00AB2F45">
        <w:rPr>
          <w:lang w:val="pt-BR"/>
        </w:rPr>
        <w:t>Brasil.</w:t>
      </w:r>
    </w:p>
    <w:p w14:paraId="4AAD18C3" w14:textId="77777777" w:rsidR="00A33228" w:rsidRPr="00AB2F45" w:rsidRDefault="00A33228" w:rsidP="00A33228">
      <w:pPr>
        <w:rPr>
          <w:sz w:val="18"/>
          <w:szCs w:val="18"/>
          <w:lang w:val="pt-BR"/>
        </w:rPr>
        <w:sectPr w:rsidR="00A33228" w:rsidRPr="00AB2F45">
          <w:pgSz w:w="11900" w:h="16840"/>
          <w:pgMar w:top="1640" w:right="360" w:bottom="280" w:left="1220" w:header="561" w:footer="0" w:gutter="0"/>
          <w:cols w:space="720"/>
        </w:sectPr>
      </w:pPr>
    </w:p>
    <w:p w14:paraId="6D9BBFBD" w14:textId="77777777" w:rsidR="00A33228" w:rsidRPr="00AB2F45" w:rsidRDefault="00A33228" w:rsidP="00A33228">
      <w:pPr>
        <w:pStyle w:val="Corpodetexto"/>
        <w:spacing w:before="108"/>
        <w:ind w:right="477"/>
        <w:rPr>
          <w:lang w:val="pt-BR"/>
        </w:rPr>
      </w:pPr>
      <w:r w:rsidRPr="00AB2F45">
        <w:rPr>
          <w:lang w:val="pt-BR"/>
        </w:rPr>
        <w:lastRenderedPageBreak/>
        <w:t>O não pagamento dos boletos acima mencionados sujeitam o usuário ao pagamento de multa de 10% e juros</w:t>
      </w:r>
      <w:r w:rsidRPr="00AB2F45">
        <w:rPr>
          <w:spacing w:val="1"/>
          <w:lang w:val="pt-BR"/>
        </w:rPr>
        <w:t xml:space="preserve"> </w:t>
      </w:r>
      <w:r w:rsidRPr="00AB2F45">
        <w:rPr>
          <w:lang w:val="pt-BR"/>
        </w:rPr>
        <w:t>moratórios de 1% ao mês, assim como inscrição em serviços de proteção ao crédito (SPC/ SERASA e OUTROS) e</w:t>
      </w:r>
      <w:r w:rsidRPr="00AB2F45">
        <w:rPr>
          <w:spacing w:val="1"/>
          <w:lang w:val="pt-BR"/>
        </w:rPr>
        <w:t xml:space="preserve"> </w:t>
      </w:r>
      <w:r w:rsidRPr="00AB2F45">
        <w:rPr>
          <w:lang w:val="pt-BR"/>
        </w:rPr>
        <w:t>cadastro dos</w:t>
      </w:r>
      <w:r w:rsidRPr="00AB2F45">
        <w:rPr>
          <w:spacing w:val="-1"/>
          <w:lang w:val="pt-BR"/>
        </w:rPr>
        <w:t xml:space="preserve"> </w:t>
      </w:r>
      <w:r w:rsidRPr="00AB2F45">
        <w:rPr>
          <w:lang w:val="pt-BR"/>
        </w:rPr>
        <w:t>inadimplentes</w:t>
      </w:r>
      <w:r w:rsidRPr="00AB2F45">
        <w:rPr>
          <w:spacing w:val="-4"/>
          <w:lang w:val="pt-BR"/>
        </w:rPr>
        <w:t xml:space="preserve"> </w:t>
      </w:r>
      <w:r w:rsidRPr="00AB2F45">
        <w:rPr>
          <w:lang w:val="pt-BR"/>
        </w:rPr>
        <w:t>da</w:t>
      </w:r>
      <w:r w:rsidRPr="00AB2F45">
        <w:rPr>
          <w:spacing w:val="-1"/>
          <w:lang w:val="pt-BR"/>
        </w:rPr>
        <w:t xml:space="preserve"> </w:t>
      </w:r>
      <w:r w:rsidRPr="00AB2F45">
        <w:rPr>
          <w:lang w:val="pt-BR"/>
        </w:rPr>
        <w:t>Bolsa</w:t>
      </w:r>
      <w:r w:rsidRPr="00AB2F45">
        <w:rPr>
          <w:spacing w:val="-2"/>
          <w:lang w:val="pt-BR"/>
        </w:rPr>
        <w:t xml:space="preserve"> </w:t>
      </w:r>
      <w:r w:rsidRPr="00AB2F45">
        <w:rPr>
          <w:lang w:val="pt-BR"/>
        </w:rPr>
        <w:t>e</w:t>
      </w:r>
      <w:r w:rsidRPr="00AB2F45">
        <w:rPr>
          <w:spacing w:val="-1"/>
          <w:lang w:val="pt-BR"/>
        </w:rPr>
        <w:t xml:space="preserve"> </w:t>
      </w:r>
      <w:r w:rsidRPr="00AB2F45">
        <w:rPr>
          <w:lang w:val="pt-BR"/>
        </w:rPr>
        <w:t>ao automático</w:t>
      </w:r>
      <w:r w:rsidRPr="00AB2F45">
        <w:rPr>
          <w:spacing w:val="-2"/>
          <w:lang w:val="pt-BR"/>
        </w:rPr>
        <w:t xml:space="preserve"> </w:t>
      </w:r>
      <w:r w:rsidRPr="00AB2F45">
        <w:rPr>
          <w:lang w:val="pt-BR"/>
        </w:rPr>
        <w:t>cancelamento</w:t>
      </w:r>
      <w:r w:rsidRPr="00AB2F45">
        <w:rPr>
          <w:spacing w:val="-2"/>
          <w:lang w:val="pt-BR"/>
        </w:rPr>
        <w:t xml:space="preserve"> </w:t>
      </w:r>
      <w:r w:rsidRPr="00AB2F45">
        <w:rPr>
          <w:lang w:val="pt-BR"/>
        </w:rPr>
        <w:t>de</w:t>
      </w:r>
      <w:r w:rsidRPr="00AB2F45">
        <w:rPr>
          <w:spacing w:val="-2"/>
          <w:lang w:val="pt-BR"/>
        </w:rPr>
        <w:t xml:space="preserve"> </w:t>
      </w:r>
      <w:r w:rsidRPr="00AB2F45">
        <w:rPr>
          <w:lang w:val="pt-BR"/>
        </w:rPr>
        <w:t>sua</w:t>
      </w:r>
      <w:r w:rsidRPr="00AB2F45">
        <w:rPr>
          <w:spacing w:val="-3"/>
          <w:lang w:val="pt-BR"/>
        </w:rPr>
        <w:t xml:space="preserve"> </w:t>
      </w:r>
      <w:r w:rsidRPr="00AB2F45">
        <w:rPr>
          <w:lang w:val="pt-BR"/>
        </w:rPr>
        <w:t>Senha</w:t>
      </w:r>
      <w:r w:rsidRPr="00AB2F45">
        <w:rPr>
          <w:spacing w:val="-4"/>
          <w:lang w:val="pt-BR"/>
        </w:rPr>
        <w:t xml:space="preserve"> </w:t>
      </w:r>
      <w:r w:rsidRPr="00AB2F45">
        <w:rPr>
          <w:lang w:val="pt-BR"/>
        </w:rPr>
        <w:t>ou</w:t>
      </w:r>
      <w:r w:rsidRPr="00AB2F45">
        <w:rPr>
          <w:spacing w:val="1"/>
          <w:lang w:val="pt-BR"/>
        </w:rPr>
        <w:t xml:space="preserve"> </w:t>
      </w:r>
      <w:r w:rsidRPr="00AB2F45">
        <w:rPr>
          <w:lang w:val="pt-BR"/>
        </w:rPr>
        <w:t>de</w:t>
      </w:r>
      <w:r w:rsidRPr="00AB2F45">
        <w:rPr>
          <w:spacing w:val="-2"/>
          <w:lang w:val="pt-BR"/>
        </w:rPr>
        <w:t xml:space="preserve"> </w:t>
      </w:r>
      <w:r w:rsidRPr="00AB2F45">
        <w:rPr>
          <w:lang w:val="pt-BR"/>
        </w:rPr>
        <w:t>Chave</w:t>
      </w:r>
      <w:r w:rsidRPr="00AB2F45">
        <w:rPr>
          <w:spacing w:val="-1"/>
          <w:lang w:val="pt-BR"/>
        </w:rPr>
        <w:t xml:space="preserve"> </w:t>
      </w:r>
      <w:r w:rsidRPr="00AB2F45">
        <w:rPr>
          <w:lang w:val="pt-BR"/>
        </w:rPr>
        <w:t>Eletrônica.</w:t>
      </w:r>
    </w:p>
    <w:p w14:paraId="0B1799C5" w14:textId="77777777" w:rsidR="00A33228" w:rsidRPr="00AB2F45" w:rsidRDefault="00A33228" w:rsidP="00A33228">
      <w:pPr>
        <w:pStyle w:val="Corpodetexto"/>
        <w:spacing w:before="11"/>
        <w:ind w:left="0"/>
        <w:jc w:val="left"/>
        <w:rPr>
          <w:lang w:val="pt-BR"/>
        </w:rPr>
      </w:pPr>
    </w:p>
    <w:p w14:paraId="2372C175" w14:textId="77777777" w:rsidR="00A33228" w:rsidRPr="00AB2F45" w:rsidRDefault="00A33228" w:rsidP="00A33228">
      <w:pPr>
        <w:pStyle w:val="Ttulo2"/>
        <w:jc w:val="both"/>
        <w:rPr>
          <w:lang w:val="pt-BR"/>
        </w:rPr>
      </w:pPr>
      <w:r w:rsidRPr="00AB2F45">
        <w:rPr>
          <w:lang w:val="pt-BR"/>
        </w:rPr>
        <w:t>DA</w:t>
      </w:r>
      <w:r w:rsidRPr="00AB2F45">
        <w:rPr>
          <w:spacing w:val="-4"/>
          <w:lang w:val="pt-BR"/>
        </w:rPr>
        <w:t xml:space="preserve"> </w:t>
      </w:r>
      <w:r w:rsidRPr="00AB2F45">
        <w:rPr>
          <w:lang w:val="pt-BR"/>
        </w:rPr>
        <w:t>UTILIZAÇÃO</w:t>
      </w:r>
      <w:r w:rsidRPr="00AB2F45">
        <w:rPr>
          <w:spacing w:val="-3"/>
          <w:lang w:val="pt-BR"/>
        </w:rPr>
        <w:t xml:space="preserve"> </w:t>
      </w:r>
      <w:r w:rsidRPr="00AB2F45">
        <w:rPr>
          <w:lang w:val="pt-BR"/>
        </w:rPr>
        <w:t>DE</w:t>
      </w:r>
      <w:r w:rsidRPr="00AB2F45">
        <w:rPr>
          <w:spacing w:val="-3"/>
          <w:lang w:val="pt-BR"/>
        </w:rPr>
        <w:t xml:space="preserve"> </w:t>
      </w:r>
      <w:r w:rsidRPr="00AB2F45">
        <w:rPr>
          <w:lang w:val="pt-BR"/>
        </w:rPr>
        <w:t>CÉLULAS</w:t>
      </w:r>
      <w:r w:rsidRPr="00AB2F45">
        <w:rPr>
          <w:spacing w:val="-2"/>
          <w:lang w:val="pt-BR"/>
        </w:rPr>
        <w:t xml:space="preserve"> </w:t>
      </w:r>
      <w:r w:rsidRPr="00AB2F45">
        <w:rPr>
          <w:lang w:val="pt-BR"/>
        </w:rPr>
        <w:t>DE</w:t>
      </w:r>
      <w:r w:rsidRPr="00AB2F45">
        <w:rPr>
          <w:spacing w:val="-4"/>
          <w:lang w:val="pt-BR"/>
        </w:rPr>
        <w:t xml:space="preserve"> </w:t>
      </w:r>
      <w:r w:rsidRPr="00AB2F45">
        <w:rPr>
          <w:lang w:val="pt-BR"/>
        </w:rPr>
        <w:t>APOIO</w:t>
      </w:r>
      <w:r w:rsidRPr="00AB2F45">
        <w:rPr>
          <w:spacing w:val="-2"/>
          <w:lang w:val="pt-BR"/>
        </w:rPr>
        <w:t xml:space="preserve"> </w:t>
      </w:r>
      <w:r w:rsidRPr="00AB2F45">
        <w:rPr>
          <w:lang w:val="pt-BR"/>
        </w:rPr>
        <w:t>(CORRETORAS)</w:t>
      </w:r>
      <w:r w:rsidRPr="00AB2F45">
        <w:rPr>
          <w:spacing w:val="-4"/>
          <w:lang w:val="pt-BR"/>
        </w:rPr>
        <w:t xml:space="preserve"> </w:t>
      </w:r>
      <w:r w:rsidRPr="00AB2F45">
        <w:rPr>
          <w:lang w:val="pt-BR"/>
        </w:rPr>
        <w:t>ASSOCIADAS</w:t>
      </w:r>
    </w:p>
    <w:p w14:paraId="04746366" w14:textId="77777777" w:rsidR="00A33228" w:rsidRPr="00AB2F45" w:rsidRDefault="00A33228" w:rsidP="00A33228">
      <w:pPr>
        <w:pStyle w:val="Corpodetexto"/>
        <w:ind w:left="0"/>
        <w:jc w:val="left"/>
        <w:rPr>
          <w:b/>
          <w:lang w:val="pt-BR"/>
        </w:rPr>
      </w:pPr>
    </w:p>
    <w:p w14:paraId="0015F4E2" w14:textId="77777777" w:rsidR="00A33228" w:rsidRPr="00AB2F45" w:rsidRDefault="00A33228" w:rsidP="00A33228">
      <w:pPr>
        <w:pStyle w:val="Corpodetexto"/>
        <w:ind w:right="477" w:hanging="1"/>
        <w:rPr>
          <w:lang w:val="pt-BR"/>
        </w:rPr>
      </w:pPr>
      <w:r w:rsidRPr="00AB2F45">
        <w:rPr>
          <w:lang w:val="pt-BR"/>
        </w:rPr>
        <w:t>A livre contratação de sociedades CÉLULAS DE APOIO (corretoras) para a representação junto no sistema de</w:t>
      </w:r>
      <w:r w:rsidRPr="00AB2F45">
        <w:rPr>
          <w:spacing w:val="1"/>
          <w:lang w:val="pt-BR"/>
        </w:rPr>
        <w:t xml:space="preserve"> </w:t>
      </w:r>
      <w:r w:rsidRPr="00AB2F45">
        <w:rPr>
          <w:lang w:val="pt-BR"/>
        </w:rPr>
        <w:t>PREGÕES, não exime o licitante do pagamento dos custos de uso do sistema da BLL. A corretagem será pactuada</w:t>
      </w:r>
      <w:r w:rsidRPr="00AB2F45">
        <w:rPr>
          <w:spacing w:val="1"/>
          <w:lang w:val="pt-BR"/>
        </w:rPr>
        <w:t xml:space="preserve"> </w:t>
      </w:r>
      <w:r w:rsidRPr="00AB2F45">
        <w:rPr>
          <w:lang w:val="pt-BR"/>
        </w:rPr>
        <w:t>entre</w:t>
      </w:r>
      <w:r w:rsidRPr="00AB2F45">
        <w:rPr>
          <w:spacing w:val="-3"/>
          <w:lang w:val="pt-BR"/>
        </w:rPr>
        <w:t xml:space="preserve"> </w:t>
      </w:r>
      <w:r w:rsidRPr="00AB2F45">
        <w:rPr>
          <w:lang w:val="pt-BR"/>
        </w:rPr>
        <w:t>os</w:t>
      </w:r>
      <w:r w:rsidRPr="00AB2F45">
        <w:rPr>
          <w:spacing w:val="-2"/>
          <w:lang w:val="pt-BR"/>
        </w:rPr>
        <w:t xml:space="preserve"> </w:t>
      </w:r>
      <w:r w:rsidRPr="00AB2F45">
        <w:rPr>
          <w:lang w:val="pt-BR"/>
        </w:rPr>
        <w:t>interessados</w:t>
      </w:r>
      <w:r w:rsidRPr="00AB2F45">
        <w:rPr>
          <w:spacing w:val="-1"/>
          <w:lang w:val="pt-BR"/>
        </w:rPr>
        <w:t xml:space="preserve"> </w:t>
      </w:r>
      <w:r w:rsidRPr="00AB2F45">
        <w:rPr>
          <w:lang w:val="pt-BR"/>
        </w:rPr>
        <w:t>de acordo</w:t>
      </w:r>
      <w:r w:rsidRPr="00AB2F45">
        <w:rPr>
          <w:spacing w:val="-2"/>
          <w:lang w:val="pt-BR"/>
        </w:rPr>
        <w:t xml:space="preserve"> </w:t>
      </w:r>
      <w:r w:rsidRPr="00AB2F45">
        <w:rPr>
          <w:lang w:val="pt-BR"/>
        </w:rPr>
        <w:t>com</w:t>
      </w:r>
      <w:r w:rsidRPr="00AB2F45">
        <w:rPr>
          <w:spacing w:val="-1"/>
          <w:lang w:val="pt-BR"/>
        </w:rPr>
        <w:t xml:space="preserve"> </w:t>
      </w:r>
      <w:r w:rsidRPr="00AB2F45">
        <w:rPr>
          <w:lang w:val="pt-BR"/>
        </w:rPr>
        <w:t>as</w:t>
      </w:r>
      <w:r w:rsidRPr="00AB2F45">
        <w:rPr>
          <w:spacing w:val="-3"/>
          <w:lang w:val="pt-BR"/>
        </w:rPr>
        <w:t xml:space="preserve"> </w:t>
      </w:r>
      <w:r w:rsidRPr="00AB2F45">
        <w:rPr>
          <w:lang w:val="pt-BR"/>
        </w:rPr>
        <w:t>regras</w:t>
      </w:r>
      <w:r w:rsidRPr="00AB2F45">
        <w:rPr>
          <w:spacing w:val="-2"/>
          <w:lang w:val="pt-BR"/>
        </w:rPr>
        <w:t xml:space="preserve"> </w:t>
      </w:r>
      <w:r w:rsidRPr="00AB2F45">
        <w:rPr>
          <w:lang w:val="pt-BR"/>
        </w:rPr>
        <w:t>usuais do</w:t>
      </w:r>
      <w:r w:rsidRPr="00AB2F45">
        <w:rPr>
          <w:spacing w:val="-2"/>
          <w:lang w:val="pt-BR"/>
        </w:rPr>
        <w:t xml:space="preserve"> </w:t>
      </w:r>
      <w:r w:rsidRPr="00AB2F45">
        <w:rPr>
          <w:lang w:val="pt-BR"/>
        </w:rPr>
        <w:t>mercado.</w:t>
      </w:r>
    </w:p>
    <w:p w14:paraId="656037C0" w14:textId="77777777" w:rsidR="00A33228" w:rsidRPr="00AB2F45" w:rsidRDefault="00A33228" w:rsidP="00A33228">
      <w:pPr>
        <w:pStyle w:val="Corpodetexto"/>
        <w:spacing w:before="2"/>
        <w:ind w:left="0"/>
        <w:jc w:val="left"/>
        <w:rPr>
          <w:lang w:val="pt-BR"/>
        </w:rPr>
      </w:pPr>
    </w:p>
    <w:p w14:paraId="37479CB0" w14:textId="77777777" w:rsidR="00A33228" w:rsidRPr="00AB2F45" w:rsidRDefault="00A33228" w:rsidP="00A33228">
      <w:pPr>
        <w:pStyle w:val="Ttulo2"/>
        <w:jc w:val="both"/>
        <w:rPr>
          <w:lang w:val="pt-BR"/>
        </w:rPr>
      </w:pPr>
      <w:r w:rsidRPr="00AB2F45">
        <w:rPr>
          <w:lang w:val="pt-BR"/>
        </w:rPr>
        <w:t>DAS</w:t>
      </w:r>
      <w:r w:rsidRPr="00AB2F45">
        <w:rPr>
          <w:spacing w:val="-5"/>
          <w:lang w:val="pt-BR"/>
        </w:rPr>
        <w:t xml:space="preserve"> </w:t>
      </w:r>
      <w:r w:rsidRPr="00AB2F45">
        <w:rPr>
          <w:lang w:val="pt-BR"/>
        </w:rPr>
        <w:t>RESPONSABILIDADES</w:t>
      </w:r>
      <w:r w:rsidRPr="00AB2F45">
        <w:rPr>
          <w:spacing w:val="-5"/>
          <w:lang w:val="pt-BR"/>
        </w:rPr>
        <w:t xml:space="preserve"> </w:t>
      </w:r>
      <w:r w:rsidRPr="00AB2F45">
        <w:rPr>
          <w:lang w:val="pt-BR"/>
        </w:rPr>
        <w:t>COMO</w:t>
      </w:r>
      <w:r w:rsidRPr="00AB2F45">
        <w:rPr>
          <w:spacing w:val="-5"/>
          <w:lang w:val="pt-BR"/>
        </w:rPr>
        <w:t xml:space="preserve"> </w:t>
      </w:r>
      <w:r w:rsidRPr="00AB2F45">
        <w:rPr>
          <w:lang w:val="pt-BR"/>
        </w:rPr>
        <w:t>LICITANTE/FORNECEDOR</w:t>
      </w:r>
    </w:p>
    <w:p w14:paraId="5152EE8B" w14:textId="77777777" w:rsidR="00A33228" w:rsidRPr="00AB2F45" w:rsidRDefault="00A33228" w:rsidP="00A33228">
      <w:pPr>
        <w:pStyle w:val="Corpodetexto"/>
        <w:ind w:left="0"/>
        <w:jc w:val="left"/>
        <w:rPr>
          <w:b/>
          <w:lang w:val="pt-BR"/>
        </w:rPr>
      </w:pPr>
    </w:p>
    <w:p w14:paraId="759625D5" w14:textId="77777777" w:rsidR="00A33228" w:rsidRPr="00AB2F45" w:rsidRDefault="00A33228" w:rsidP="00A33228">
      <w:pPr>
        <w:ind w:left="481" w:right="479"/>
        <w:jc w:val="both"/>
        <w:rPr>
          <w:b/>
          <w:sz w:val="18"/>
          <w:szCs w:val="18"/>
          <w:lang w:val="pt-BR"/>
        </w:rPr>
      </w:pPr>
      <w:r w:rsidRPr="00AB2F45">
        <w:rPr>
          <w:b/>
          <w:sz w:val="18"/>
          <w:szCs w:val="18"/>
          <w:lang w:val="pt-BR"/>
        </w:rPr>
        <w:t>Como Licitante/Fornecedor, concordamos e anuímos com todos termos contidos neste anexo e nos</w:t>
      </w:r>
      <w:r w:rsidRPr="00AB2F45">
        <w:rPr>
          <w:b/>
          <w:spacing w:val="1"/>
          <w:sz w:val="18"/>
          <w:szCs w:val="18"/>
          <w:lang w:val="pt-BR"/>
        </w:rPr>
        <w:t xml:space="preserve"> </w:t>
      </w:r>
      <w:r w:rsidRPr="00AB2F45">
        <w:rPr>
          <w:b/>
          <w:sz w:val="18"/>
          <w:szCs w:val="18"/>
          <w:lang w:val="pt-BR"/>
        </w:rPr>
        <w:t>responsabilizamos por</w:t>
      </w:r>
      <w:r w:rsidRPr="00AB2F45">
        <w:rPr>
          <w:b/>
          <w:spacing w:val="-2"/>
          <w:sz w:val="18"/>
          <w:szCs w:val="18"/>
          <w:lang w:val="pt-BR"/>
        </w:rPr>
        <w:t xml:space="preserve"> </w:t>
      </w:r>
      <w:r w:rsidRPr="00AB2F45">
        <w:rPr>
          <w:b/>
          <w:sz w:val="18"/>
          <w:szCs w:val="18"/>
          <w:lang w:val="pt-BR"/>
        </w:rPr>
        <w:t>cumpri-lo</w:t>
      </w:r>
      <w:r w:rsidRPr="00AB2F45">
        <w:rPr>
          <w:b/>
          <w:spacing w:val="-1"/>
          <w:sz w:val="18"/>
          <w:szCs w:val="18"/>
          <w:lang w:val="pt-BR"/>
        </w:rPr>
        <w:t xml:space="preserve"> </w:t>
      </w:r>
      <w:r w:rsidRPr="00AB2F45">
        <w:rPr>
          <w:b/>
          <w:sz w:val="18"/>
          <w:szCs w:val="18"/>
          <w:lang w:val="pt-BR"/>
        </w:rPr>
        <w:t>integralmente</w:t>
      </w:r>
      <w:r w:rsidRPr="00AB2F45">
        <w:rPr>
          <w:b/>
          <w:spacing w:val="-2"/>
          <w:sz w:val="18"/>
          <w:szCs w:val="18"/>
          <w:lang w:val="pt-BR"/>
        </w:rPr>
        <w:t xml:space="preserve"> </w:t>
      </w:r>
      <w:r w:rsidRPr="00AB2F45">
        <w:rPr>
          <w:b/>
          <w:sz w:val="18"/>
          <w:szCs w:val="18"/>
          <w:lang w:val="pt-BR"/>
        </w:rPr>
        <w:t>em</w:t>
      </w:r>
      <w:r w:rsidRPr="00AB2F45">
        <w:rPr>
          <w:b/>
          <w:spacing w:val="-2"/>
          <w:sz w:val="18"/>
          <w:szCs w:val="18"/>
          <w:lang w:val="pt-BR"/>
        </w:rPr>
        <w:t xml:space="preserve"> </w:t>
      </w:r>
      <w:r w:rsidRPr="00AB2F45">
        <w:rPr>
          <w:b/>
          <w:sz w:val="18"/>
          <w:szCs w:val="18"/>
          <w:lang w:val="pt-BR"/>
        </w:rPr>
        <w:t>seus</w:t>
      </w:r>
      <w:r w:rsidRPr="00AB2F45">
        <w:rPr>
          <w:b/>
          <w:spacing w:val="-2"/>
          <w:sz w:val="18"/>
          <w:szCs w:val="18"/>
          <w:lang w:val="pt-BR"/>
        </w:rPr>
        <w:t xml:space="preserve"> </w:t>
      </w:r>
      <w:r w:rsidRPr="00AB2F45">
        <w:rPr>
          <w:b/>
          <w:sz w:val="18"/>
          <w:szCs w:val="18"/>
          <w:lang w:val="pt-BR"/>
        </w:rPr>
        <w:t>expressos termos.</w:t>
      </w:r>
    </w:p>
    <w:p w14:paraId="1C364654" w14:textId="77777777" w:rsidR="00A33228" w:rsidRPr="00AB2F45" w:rsidRDefault="00A33228" w:rsidP="00A33228">
      <w:pPr>
        <w:pStyle w:val="Corpodetexto"/>
        <w:ind w:left="0"/>
        <w:jc w:val="left"/>
        <w:rPr>
          <w:b/>
          <w:lang w:val="pt-BR"/>
        </w:rPr>
      </w:pPr>
    </w:p>
    <w:p w14:paraId="6934D85C" w14:textId="77777777" w:rsidR="00A33228" w:rsidRPr="00AB2F45" w:rsidRDefault="00A33228" w:rsidP="00A33228">
      <w:pPr>
        <w:pStyle w:val="Corpodetexto"/>
        <w:tabs>
          <w:tab w:val="left" w:pos="7894"/>
        </w:tabs>
        <w:spacing w:before="169" w:line="217" w:lineRule="exact"/>
        <w:rPr>
          <w:lang w:val="pt-BR"/>
        </w:rPr>
      </w:pPr>
      <w:r w:rsidRPr="00AB2F45">
        <w:rPr>
          <w:lang w:val="pt-BR"/>
        </w:rPr>
        <w:t>Local</w:t>
      </w:r>
      <w:r w:rsidRPr="00AB2F45">
        <w:rPr>
          <w:spacing w:val="-4"/>
          <w:lang w:val="pt-BR"/>
        </w:rPr>
        <w:t xml:space="preserve"> </w:t>
      </w:r>
      <w:r w:rsidRPr="00AB2F45">
        <w:rPr>
          <w:lang w:val="pt-BR"/>
        </w:rPr>
        <w:t>e</w:t>
      </w:r>
      <w:r w:rsidRPr="00AB2F45">
        <w:rPr>
          <w:spacing w:val="-3"/>
          <w:lang w:val="pt-BR"/>
        </w:rPr>
        <w:t xml:space="preserve"> </w:t>
      </w:r>
      <w:r w:rsidRPr="00AB2F45">
        <w:rPr>
          <w:lang w:val="pt-BR"/>
        </w:rPr>
        <w:t>data:</w:t>
      </w:r>
      <w:r w:rsidRPr="00AB2F45">
        <w:rPr>
          <w:spacing w:val="11"/>
          <w:lang w:val="pt-BR"/>
        </w:rPr>
        <w:t xml:space="preserve"> </w:t>
      </w:r>
      <w:r w:rsidRPr="00AB2F45">
        <w:rPr>
          <w:w w:val="99"/>
          <w:u w:val="single"/>
          <w:lang w:val="pt-BR"/>
        </w:rPr>
        <w:t xml:space="preserve"> </w:t>
      </w:r>
      <w:r w:rsidRPr="00AB2F45">
        <w:rPr>
          <w:u w:val="single"/>
          <w:lang w:val="pt-BR"/>
        </w:rPr>
        <w:tab/>
      </w:r>
    </w:p>
    <w:p w14:paraId="2B5D2514" w14:textId="77777777" w:rsidR="00A33228" w:rsidRPr="00AB2F45" w:rsidRDefault="00A33228" w:rsidP="00A33228">
      <w:pPr>
        <w:pStyle w:val="Corpodetexto"/>
        <w:tabs>
          <w:tab w:val="left" w:pos="7855"/>
        </w:tabs>
        <w:spacing w:line="217" w:lineRule="exact"/>
        <w:rPr>
          <w:lang w:val="pt-BR"/>
        </w:rPr>
      </w:pPr>
      <w:r w:rsidRPr="00AB2F45">
        <w:rPr>
          <w:lang w:val="pt-BR"/>
        </w:rPr>
        <w:t>Assinatura:</w:t>
      </w:r>
      <w:r w:rsidRPr="00AB2F45">
        <w:rPr>
          <w:spacing w:val="11"/>
          <w:lang w:val="pt-BR"/>
        </w:rPr>
        <w:t xml:space="preserve"> </w:t>
      </w:r>
      <w:r w:rsidRPr="00AB2F45">
        <w:rPr>
          <w:w w:val="99"/>
          <w:u w:val="single"/>
          <w:lang w:val="pt-BR"/>
        </w:rPr>
        <w:t xml:space="preserve"> </w:t>
      </w:r>
      <w:r w:rsidRPr="00AB2F45">
        <w:rPr>
          <w:u w:val="single"/>
          <w:lang w:val="pt-BR"/>
        </w:rPr>
        <w:tab/>
      </w:r>
    </w:p>
    <w:p w14:paraId="2F643A12" w14:textId="77777777" w:rsidR="00A33228" w:rsidRPr="00AB2F45" w:rsidRDefault="00A33228" w:rsidP="00A33228">
      <w:pPr>
        <w:pStyle w:val="Corpodetexto"/>
        <w:spacing w:before="5"/>
        <w:ind w:left="0"/>
        <w:jc w:val="left"/>
        <w:rPr>
          <w:lang w:val="pt-BR"/>
        </w:rPr>
      </w:pPr>
      <w:r w:rsidRPr="00AB2F45">
        <w:rPr>
          <w:noProof/>
          <w:lang w:val="pt-BR" w:eastAsia="pt-BR"/>
        </w:rPr>
        <mc:AlternateContent>
          <mc:Choice Requires="wps">
            <w:drawing>
              <wp:anchor distT="0" distB="0" distL="0" distR="0" simplePos="0" relativeHeight="487595520" behindDoc="1" locked="0" layoutInCell="1" allowOverlap="1" wp14:anchorId="12A4187C" wp14:editId="3C4BFB81">
                <wp:simplePos x="0" y="0"/>
                <wp:positionH relativeFrom="page">
                  <wp:posOffset>1237615</wp:posOffset>
                </wp:positionH>
                <wp:positionV relativeFrom="paragraph">
                  <wp:posOffset>140335</wp:posOffset>
                </wp:positionV>
                <wp:extent cx="5855335" cy="44831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335" cy="448310"/>
                        </a:xfrm>
                        <a:prstGeom prst="rect">
                          <a:avLst/>
                        </a:prstGeom>
                        <a:solidFill>
                          <a:srgbClr val="FDE9D9"/>
                        </a:solidFill>
                        <a:ln w="6096">
                          <a:solidFill>
                            <a:srgbClr val="000000"/>
                          </a:solidFill>
                          <a:prstDash val="solid"/>
                          <a:miter lim="800000"/>
                          <a:headEnd/>
                          <a:tailEnd/>
                        </a:ln>
                      </wps:spPr>
                      <wps:txbx>
                        <w:txbxContent>
                          <w:p w14:paraId="02997FBD" w14:textId="77777777" w:rsidR="00AA36B0" w:rsidRDefault="00AA36B0" w:rsidP="00A33228">
                            <w:pPr>
                              <w:numPr>
                                <w:ilvl w:val="0"/>
                                <w:numId w:val="1"/>
                              </w:numPr>
                              <w:tabs>
                                <w:tab w:val="left" w:pos="455"/>
                                <w:tab w:val="left" w:pos="456"/>
                              </w:tabs>
                              <w:spacing w:before="20" w:line="219" w:lineRule="exact"/>
                              <w:ind w:left="455" w:hanging="349"/>
                              <w:rPr>
                                <w:b/>
                                <w:sz w:val="18"/>
                              </w:rPr>
                            </w:pPr>
                            <w:r>
                              <w:rPr>
                                <w:b/>
                                <w:sz w:val="18"/>
                              </w:rPr>
                              <w:t>Assinaturas</w:t>
                            </w:r>
                            <w:r>
                              <w:rPr>
                                <w:b/>
                                <w:spacing w:val="-2"/>
                                <w:sz w:val="18"/>
                              </w:rPr>
                              <w:t xml:space="preserve"> </w:t>
                            </w:r>
                            <w:r>
                              <w:rPr>
                                <w:b/>
                                <w:sz w:val="18"/>
                              </w:rPr>
                              <w:t>com</w:t>
                            </w:r>
                            <w:r>
                              <w:rPr>
                                <w:b/>
                                <w:spacing w:val="-4"/>
                                <w:sz w:val="18"/>
                              </w:rPr>
                              <w:t xml:space="preserve"> </w:t>
                            </w:r>
                            <w:r>
                              <w:rPr>
                                <w:b/>
                                <w:sz w:val="18"/>
                              </w:rPr>
                              <w:t>reconhecimento</w:t>
                            </w:r>
                            <w:r>
                              <w:rPr>
                                <w:b/>
                                <w:spacing w:val="-3"/>
                                <w:sz w:val="18"/>
                              </w:rPr>
                              <w:t xml:space="preserve"> </w:t>
                            </w:r>
                            <w:r>
                              <w:rPr>
                                <w:b/>
                                <w:sz w:val="18"/>
                              </w:rPr>
                              <w:t>de</w:t>
                            </w:r>
                            <w:r>
                              <w:rPr>
                                <w:b/>
                                <w:spacing w:val="-2"/>
                                <w:sz w:val="18"/>
                              </w:rPr>
                              <w:t xml:space="preserve"> </w:t>
                            </w:r>
                            <w:r>
                              <w:rPr>
                                <w:b/>
                                <w:sz w:val="18"/>
                              </w:rPr>
                              <w:t>firma</w:t>
                            </w:r>
                            <w:r>
                              <w:rPr>
                                <w:b/>
                                <w:spacing w:val="-1"/>
                                <w:sz w:val="18"/>
                              </w:rPr>
                              <w:t xml:space="preserve"> </w:t>
                            </w:r>
                            <w:r>
                              <w:rPr>
                                <w:b/>
                                <w:sz w:val="18"/>
                              </w:rPr>
                              <w:t>em</w:t>
                            </w:r>
                            <w:r>
                              <w:rPr>
                                <w:b/>
                                <w:spacing w:val="-4"/>
                                <w:sz w:val="18"/>
                              </w:rPr>
                              <w:t xml:space="preserve"> </w:t>
                            </w:r>
                            <w:r>
                              <w:rPr>
                                <w:b/>
                                <w:sz w:val="18"/>
                              </w:rPr>
                              <w:t>cartório</w:t>
                            </w:r>
                          </w:p>
                          <w:p w14:paraId="55C62A1C" w14:textId="77777777" w:rsidR="00AA36B0" w:rsidRDefault="00AA36B0" w:rsidP="00A33228">
                            <w:pPr>
                              <w:numPr>
                                <w:ilvl w:val="0"/>
                                <w:numId w:val="1"/>
                              </w:numPr>
                              <w:tabs>
                                <w:tab w:val="left" w:pos="455"/>
                                <w:tab w:val="left" w:pos="456"/>
                              </w:tabs>
                              <w:ind w:left="467" w:right="104" w:hanging="360"/>
                              <w:rPr>
                                <w:b/>
                                <w:sz w:val="18"/>
                              </w:rPr>
                            </w:pPr>
                            <w:r>
                              <w:rPr>
                                <w:b/>
                                <w:sz w:val="18"/>
                              </w:rPr>
                              <w:t>Obrigatório</w:t>
                            </w:r>
                            <w:r>
                              <w:rPr>
                                <w:b/>
                                <w:spacing w:val="5"/>
                                <w:sz w:val="18"/>
                              </w:rPr>
                              <w:t xml:space="preserve"> </w:t>
                            </w:r>
                            <w:r>
                              <w:rPr>
                                <w:b/>
                                <w:sz w:val="18"/>
                              </w:rPr>
                              <w:t>reconhecer</w:t>
                            </w:r>
                            <w:r>
                              <w:rPr>
                                <w:b/>
                                <w:spacing w:val="6"/>
                                <w:sz w:val="18"/>
                              </w:rPr>
                              <w:t xml:space="preserve"> </w:t>
                            </w:r>
                            <w:r>
                              <w:rPr>
                                <w:b/>
                                <w:sz w:val="18"/>
                              </w:rPr>
                              <w:t>firma</w:t>
                            </w:r>
                            <w:r>
                              <w:rPr>
                                <w:b/>
                                <w:spacing w:val="6"/>
                                <w:sz w:val="18"/>
                              </w:rPr>
                              <w:t xml:space="preserve"> </w:t>
                            </w:r>
                            <w:r>
                              <w:rPr>
                                <w:b/>
                                <w:sz w:val="18"/>
                              </w:rPr>
                              <w:t>(em</w:t>
                            </w:r>
                            <w:r>
                              <w:rPr>
                                <w:b/>
                                <w:spacing w:val="7"/>
                                <w:sz w:val="18"/>
                              </w:rPr>
                              <w:t xml:space="preserve"> </w:t>
                            </w:r>
                            <w:r>
                              <w:rPr>
                                <w:b/>
                                <w:sz w:val="18"/>
                              </w:rPr>
                              <w:t>cartório)</w:t>
                            </w:r>
                            <w:r>
                              <w:rPr>
                                <w:b/>
                                <w:spacing w:val="5"/>
                                <w:sz w:val="18"/>
                              </w:rPr>
                              <w:t xml:space="preserve"> </w:t>
                            </w:r>
                            <w:r>
                              <w:rPr>
                                <w:b/>
                                <w:sz w:val="18"/>
                              </w:rPr>
                              <w:t>das</w:t>
                            </w:r>
                            <w:r>
                              <w:rPr>
                                <w:b/>
                                <w:spacing w:val="7"/>
                                <w:sz w:val="18"/>
                              </w:rPr>
                              <w:t xml:space="preserve"> </w:t>
                            </w:r>
                            <w:r>
                              <w:rPr>
                                <w:b/>
                                <w:sz w:val="18"/>
                              </w:rPr>
                              <w:t>assinaturas</w:t>
                            </w:r>
                            <w:r>
                              <w:rPr>
                                <w:b/>
                                <w:spacing w:val="7"/>
                                <w:sz w:val="18"/>
                              </w:rPr>
                              <w:t xml:space="preserve"> </w:t>
                            </w:r>
                            <w:r>
                              <w:rPr>
                                <w:b/>
                                <w:sz w:val="18"/>
                              </w:rPr>
                              <w:t>e</w:t>
                            </w:r>
                            <w:r>
                              <w:rPr>
                                <w:b/>
                                <w:spacing w:val="7"/>
                                <w:sz w:val="18"/>
                              </w:rPr>
                              <w:t xml:space="preserve"> </w:t>
                            </w:r>
                            <w:r>
                              <w:rPr>
                                <w:b/>
                                <w:sz w:val="18"/>
                              </w:rPr>
                              <w:t>anexar</w:t>
                            </w:r>
                            <w:r>
                              <w:rPr>
                                <w:b/>
                                <w:spacing w:val="7"/>
                                <w:sz w:val="18"/>
                              </w:rPr>
                              <w:t xml:space="preserve"> </w:t>
                            </w:r>
                            <w:r>
                              <w:rPr>
                                <w:b/>
                                <w:sz w:val="18"/>
                              </w:rPr>
                              <w:t>copia</w:t>
                            </w:r>
                            <w:r>
                              <w:rPr>
                                <w:b/>
                                <w:spacing w:val="6"/>
                                <w:sz w:val="18"/>
                              </w:rPr>
                              <w:t xml:space="preserve"> </w:t>
                            </w:r>
                            <w:r>
                              <w:rPr>
                                <w:b/>
                                <w:sz w:val="18"/>
                              </w:rPr>
                              <w:t>do</w:t>
                            </w:r>
                            <w:r>
                              <w:rPr>
                                <w:b/>
                                <w:spacing w:val="5"/>
                                <w:sz w:val="18"/>
                              </w:rPr>
                              <w:t xml:space="preserve"> </w:t>
                            </w:r>
                            <w:r>
                              <w:rPr>
                                <w:b/>
                                <w:sz w:val="18"/>
                              </w:rPr>
                              <w:t>contrato</w:t>
                            </w:r>
                            <w:r>
                              <w:rPr>
                                <w:b/>
                                <w:spacing w:val="5"/>
                                <w:sz w:val="18"/>
                              </w:rPr>
                              <w:t xml:space="preserve"> </w:t>
                            </w:r>
                            <w:r>
                              <w:rPr>
                                <w:b/>
                                <w:sz w:val="18"/>
                              </w:rPr>
                              <w:t>social</w:t>
                            </w:r>
                            <w:r>
                              <w:rPr>
                                <w:b/>
                                <w:spacing w:val="4"/>
                                <w:sz w:val="18"/>
                              </w:rPr>
                              <w:t xml:space="preserve"> </w:t>
                            </w:r>
                            <w:r>
                              <w:rPr>
                                <w:b/>
                                <w:sz w:val="18"/>
                              </w:rPr>
                              <w:t>e</w:t>
                            </w:r>
                            <w:r>
                              <w:rPr>
                                <w:b/>
                                <w:spacing w:val="-50"/>
                                <w:sz w:val="18"/>
                              </w:rPr>
                              <w:t xml:space="preserve"> </w:t>
                            </w:r>
                            <w:r>
                              <w:rPr>
                                <w:b/>
                                <w:sz w:val="18"/>
                              </w:rPr>
                              <w:t>ultimas</w:t>
                            </w:r>
                            <w:r>
                              <w:rPr>
                                <w:b/>
                                <w:spacing w:val="-1"/>
                                <w:sz w:val="18"/>
                              </w:rPr>
                              <w:t xml:space="preserve"> </w:t>
                            </w:r>
                            <w:r>
                              <w:rPr>
                                <w:b/>
                                <w:sz w:val="18"/>
                              </w:rPr>
                              <w:t>alterações e/ou</w:t>
                            </w:r>
                            <w:r>
                              <w:rPr>
                                <w:b/>
                                <w:spacing w:val="-2"/>
                                <w:sz w:val="18"/>
                              </w:rPr>
                              <w:t xml:space="preserve"> </w:t>
                            </w:r>
                            <w:r>
                              <w:rPr>
                                <w:b/>
                                <w:sz w:val="18"/>
                              </w:rPr>
                              <w:t>breve relato</w:t>
                            </w:r>
                            <w:r>
                              <w:rPr>
                                <w:b/>
                                <w:spacing w:val="-2"/>
                                <w:sz w:val="18"/>
                              </w:rPr>
                              <w:t xml:space="preserve"> </w:t>
                            </w:r>
                            <w:r>
                              <w:rPr>
                                <w:b/>
                                <w:sz w:val="18"/>
                              </w:rPr>
                              <w:t>e/ou</w:t>
                            </w:r>
                            <w:r>
                              <w:rPr>
                                <w:b/>
                                <w:spacing w:val="-1"/>
                                <w:sz w:val="18"/>
                              </w:rPr>
                              <w:t xml:space="preserve"> </w:t>
                            </w:r>
                            <w:r>
                              <w:rPr>
                                <w:b/>
                                <w:sz w:val="18"/>
                              </w:rPr>
                              <w:t>contrato</w:t>
                            </w:r>
                            <w:r>
                              <w:rPr>
                                <w:b/>
                                <w:spacing w:val="-2"/>
                                <w:sz w:val="18"/>
                              </w:rPr>
                              <w:t xml:space="preserve"> </w:t>
                            </w:r>
                            <w:r>
                              <w:rPr>
                                <w:b/>
                                <w:sz w:val="18"/>
                              </w:rPr>
                              <w:t>consolidado</w:t>
                            </w:r>
                            <w:r>
                              <w:rPr>
                                <w:b/>
                                <w:spacing w:val="-1"/>
                                <w:sz w:val="18"/>
                              </w:rPr>
                              <w:t xml:space="preserve"> </w:t>
                            </w:r>
                            <w:r>
                              <w:rPr>
                                <w:b/>
                                <w:sz w:val="18"/>
                              </w:rPr>
                              <w:t>(autenticadas).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4187C" id="Text Box 2" o:spid="_x0000_s1033" type="#_x0000_t202" style="position:absolute;margin-left:97.45pt;margin-top:11.05pt;width:461.05pt;height:35.3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" fillcolor="#fde9d9" strokeweight=".48pt">
                <v:textbox inset="0,0,0,0">
                  <w:txbxContent>
                    <w:p w14:paraId="02997FBD" w14:textId="77777777" w:rsidR="00AA36B0" w:rsidRDefault="00AA36B0" w:rsidP="00A33228">
                      <w:pPr>
                        <w:numPr>
                          <w:ilvl w:val="0"/>
                          <w:numId w:val="1"/>
                        </w:numPr>
                        <w:tabs>
                          <w:tab w:val="left" w:pos="455"/>
                          <w:tab w:val="left" w:pos="456"/>
                        </w:tabs>
                        <w:spacing w:before="20" w:line="219" w:lineRule="exact"/>
                        <w:ind w:left="455" w:hanging="349"/>
                        <w:rPr>
                          <w:b/>
                          <w:sz w:val="18"/>
                        </w:rPr>
                      </w:pPr>
                      <w:r>
                        <w:rPr>
                          <w:b/>
                          <w:sz w:val="18"/>
                        </w:rPr>
                        <w:t>Assinaturas</w:t>
                      </w:r>
                      <w:r>
                        <w:rPr>
                          <w:b/>
                          <w:spacing w:val="-2"/>
                          <w:sz w:val="18"/>
                        </w:rPr>
                        <w:t xml:space="preserve"> </w:t>
                      </w:r>
                      <w:r>
                        <w:rPr>
                          <w:b/>
                          <w:sz w:val="18"/>
                        </w:rPr>
                        <w:t>com</w:t>
                      </w:r>
                      <w:r>
                        <w:rPr>
                          <w:b/>
                          <w:spacing w:val="-4"/>
                          <w:sz w:val="18"/>
                        </w:rPr>
                        <w:t xml:space="preserve"> </w:t>
                      </w:r>
                      <w:r>
                        <w:rPr>
                          <w:b/>
                          <w:sz w:val="18"/>
                        </w:rPr>
                        <w:t>reconhecimento</w:t>
                      </w:r>
                      <w:r>
                        <w:rPr>
                          <w:b/>
                          <w:spacing w:val="-3"/>
                          <w:sz w:val="18"/>
                        </w:rPr>
                        <w:t xml:space="preserve"> </w:t>
                      </w:r>
                      <w:r>
                        <w:rPr>
                          <w:b/>
                          <w:sz w:val="18"/>
                        </w:rPr>
                        <w:t>de</w:t>
                      </w:r>
                      <w:r>
                        <w:rPr>
                          <w:b/>
                          <w:spacing w:val="-2"/>
                          <w:sz w:val="18"/>
                        </w:rPr>
                        <w:t xml:space="preserve"> </w:t>
                      </w:r>
                      <w:r>
                        <w:rPr>
                          <w:b/>
                          <w:sz w:val="18"/>
                        </w:rPr>
                        <w:t>firma</w:t>
                      </w:r>
                      <w:r>
                        <w:rPr>
                          <w:b/>
                          <w:spacing w:val="-1"/>
                          <w:sz w:val="18"/>
                        </w:rPr>
                        <w:t xml:space="preserve"> </w:t>
                      </w:r>
                      <w:r>
                        <w:rPr>
                          <w:b/>
                          <w:sz w:val="18"/>
                        </w:rPr>
                        <w:t>em</w:t>
                      </w:r>
                      <w:r>
                        <w:rPr>
                          <w:b/>
                          <w:spacing w:val="-4"/>
                          <w:sz w:val="18"/>
                        </w:rPr>
                        <w:t xml:space="preserve"> </w:t>
                      </w:r>
                      <w:r>
                        <w:rPr>
                          <w:b/>
                          <w:sz w:val="18"/>
                        </w:rPr>
                        <w:t>cartório</w:t>
                      </w:r>
                    </w:p>
                    <w:p w14:paraId="55C62A1C" w14:textId="77777777" w:rsidR="00AA36B0" w:rsidRDefault="00AA36B0" w:rsidP="00A33228">
                      <w:pPr>
                        <w:numPr>
                          <w:ilvl w:val="0"/>
                          <w:numId w:val="1"/>
                        </w:numPr>
                        <w:tabs>
                          <w:tab w:val="left" w:pos="455"/>
                          <w:tab w:val="left" w:pos="456"/>
                        </w:tabs>
                        <w:ind w:left="467" w:right="104" w:hanging="360"/>
                        <w:rPr>
                          <w:b/>
                          <w:sz w:val="18"/>
                        </w:rPr>
                      </w:pPr>
                      <w:r>
                        <w:rPr>
                          <w:b/>
                          <w:sz w:val="18"/>
                        </w:rPr>
                        <w:t>Obrigatório</w:t>
                      </w:r>
                      <w:r>
                        <w:rPr>
                          <w:b/>
                          <w:spacing w:val="5"/>
                          <w:sz w:val="18"/>
                        </w:rPr>
                        <w:t xml:space="preserve"> </w:t>
                      </w:r>
                      <w:r>
                        <w:rPr>
                          <w:b/>
                          <w:sz w:val="18"/>
                        </w:rPr>
                        <w:t>reconhecer</w:t>
                      </w:r>
                      <w:r>
                        <w:rPr>
                          <w:b/>
                          <w:spacing w:val="6"/>
                          <w:sz w:val="18"/>
                        </w:rPr>
                        <w:t xml:space="preserve"> </w:t>
                      </w:r>
                      <w:r>
                        <w:rPr>
                          <w:b/>
                          <w:sz w:val="18"/>
                        </w:rPr>
                        <w:t>firma</w:t>
                      </w:r>
                      <w:r>
                        <w:rPr>
                          <w:b/>
                          <w:spacing w:val="6"/>
                          <w:sz w:val="18"/>
                        </w:rPr>
                        <w:t xml:space="preserve"> </w:t>
                      </w:r>
                      <w:r>
                        <w:rPr>
                          <w:b/>
                          <w:sz w:val="18"/>
                        </w:rPr>
                        <w:t>(em</w:t>
                      </w:r>
                      <w:r>
                        <w:rPr>
                          <w:b/>
                          <w:spacing w:val="7"/>
                          <w:sz w:val="18"/>
                        </w:rPr>
                        <w:t xml:space="preserve"> </w:t>
                      </w:r>
                      <w:r>
                        <w:rPr>
                          <w:b/>
                          <w:sz w:val="18"/>
                        </w:rPr>
                        <w:t>cartório)</w:t>
                      </w:r>
                      <w:r>
                        <w:rPr>
                          <w:b/>
                          <w:spacing w:val="5"/>
                          <w:sz w:val="18"/>
                        </w:rPr>
                        <w:t xml:space="preserve"> </w:t>
                      </w:r>
                      <w:r>
                        <w:rPr>
                          <w:b/>
                          <w:sz w:val="18"/>
                        </w:rPr>
                        <w:t>das</w:t>
                      </w:r>
                      <w:r>
                        <w:rPr>
                          <w:b/>
                          <w:spacing w:val="7"/>
                          <w:sz w:val="18"/>
                        </w:rPr>
                        <w:t xml:space="preserve"> </w:t>
                      </w:r>
                      <w:r>
                        <w:rPr>
                          <w:b/>
                          <w:sz w:val="18"/>
                        </w:rPr>
                        <w:t>assinaturas</w:t>
                      </w:r>
                      <w:r>
                        <w:rPr>
                          <w:b/>
                          <w:spacing w:val="7"/>
                          <w:sz w:val="18"/>
                        </w:rPr>
                        <w:t xml:space="preserve"> </w:t>
                      </w:r>
                      <w:r>
                        <w:rPr>
                          <w:b/>
                          <w:sz w:val="18"/>
                        </w:rPr>
                        <w:t>e</w:t>
                      </w:r>
                      <w:r>
                        <w:rPr>
                          <w:b/>
                          <w:spacing w:val="7"/>
                          <w:sz w:val="18"/>
                        </w:rPr>
                        <w:t xml:space="preserve"> </w:t>
                      </w:r>
                      <w:r>
                        <w:rPr>
                          <w:b/>
                          <w:sz w:val="18"/>
                        </w:rPr>
                        <w:t>anexar</w:t>
                      </w:r>
                      <w:r>
                        <w:rPr>
                          <w:b/>
                          <w:spacing w:val="7"/>
                          <w:sz w:val="18"/>
                        </w:rPr>
                        <w:t xml:space="preserve"> </w:t>
                      </w:r>
                      <w:r>
                        <w:rPr>
                          <w:b/>
                          <w:sz w:val="18"/>
                        </w:rPr>
                        <w:t>copia</w:t>
                      </w:r>
                      <w:r>
                        <w:rPr>
                          <w:b/>
                          <w:spacing w:val="6"/>
                          <w:sz w:val="18"/>
                        </w:rPr>
                        <w:t xml:space="preserve"> </w:t>
                      </w:r>
                      <w:r>
                        <w:rPr>
                          <w:b/>
                          <w:sz w:val="18"/>
                        </w:rPr>
                        <w:t>do</w:t>
                      </w:r>
                      <w:r>
                        <w:rPr>
                          <w:b/>
                          <w:spacing w:val="5"/>
                          <w:sz w:val="18"/>
                        </w:rPr>
                        <w:t xml:space="preserve"> </w:t>
                      </w:r>
                      <w:r>
                        <w:rPr>
                          <w:b/>
                          <w:sz w:val="18"/>
                        </w:rPr>
                        <w:t>contrato</w:t>
                      </w:r>
                      <w:r>
                        <w:rPr>
                          <w:b/>
                          <w:spacing w:val="5"/>
                          <w:sz w:val="18"/>
                        </w:rPr>
                        <w:t xml:space="preserve"> </w:t>
                      </w:r>
                      <w:r>
                        <w:rPr>
                          <w:b/>
                          <w:sz w:val="18"/>
                        </w:rPr>
                        <w:t>social</w:t>
                      </w:r>
                      <w:r>
                        <w:rPr>
                          <w:b/>
                          <w:spacing w:val="4"/>
                          <w:sz w:val="18"/>
                        </w:rPr>
                        <w:t xml:space="preserve"> </w:t>
                      </w:r>
                      <w:r>
                        <w:rPr>
                          <w:b/>
                          <w:sz w:val="18"/>
                        </w:rPr>
                        <w:t>e</w:t>
                      </w:r>
                      <w:r>
                        <w:rPr>
                          <w:b/>
                          <w:spacing w:val="-50"/>
                          <w:sz w:val="18"/>
                        </w:rPr>
                        <w:t xml:space="preserve"> </w:t>
                      </w:r>
                      <w:r>
                        <w:rPr>
                          <w:b/>
                          <w:sz w:val="18"/>
                        </w:rPr>
                        <w:t>ultimas</w:t>
                      </w:r>
                      <w:r>
                        <w:rPr>
                          <w:b/>
                          <w:spacing w:val="-1"/>
                          <w:sz w:val="18"/>
                        </w:rPr>
                        <w:t xml:space="preserve"> </w:t>
                      </w:r>
                      <w:r>
                        <w:rPr>
                          <w:b/>
                          <w:sz w:val="18"/>
                        </w:rPr>
                        <w:t>alterações e/ou</w:t>
                      </w:r>
                      <w:r>
                        <w:rPr>
                          <w:b/>
                          <w:spacing w:val="-2"/>
                          <w:sz w:val="18"/>
                        </w:rPr>
                        <w:t xml:space="preserve"> </w:t>
                      </w:r>
                      <w:r>
                        <w:rPr>
                          <w:b/>
                          <w:sz w:val="18"/>
                        </w:rPr>
                        <w:t>breve relato</w:t>
                      </w:r>
                      <w:r>
                        <w:rPr>
                          <w:b/>
                          <w:spacing w:val="-2"/>
                          <w:sz w:val="18"/>
                        </w:rPr>
                        <w:t xml:space="preserve"> </w:t>
                      </w:r>
                      <w:r>
                        <w:rPr>
                          <w:b/>
                          <w:sz w:val="18"/>
                        </w:rPr>
                        <w:t>e/ou</w:t>
                      </w:r>
                      <w:r>
                        <w:rPr>
                          <w:b/>
                          <w:spacing w:val="-1"/>
                          <w:sz w:val="18"/>
                        </w:rPr>
                        <w:t xml:space="preserve"> </w:t>
                      </w:r>
                      <w:r>
                        <w:rPr>
                          <w:b/>
                          <w:sz w:val="18"/>
                        </w:rPr>
                        <w:t>contrato</w:t>
                      </w:r>
                      <w:r>
                        <w:rPr>
                          <w:b/>
                          <w:spacing w:val="-2"/>
                          <w:sz w:val="18"/>
                        </w:rPr>
                        <w:t xml:space="preserve"> </w:t>
                      </w:r>
                      <w:r>
                        <w:rPr>
                          <w:b/>
                          <w:sz w:val="18"/>
                        </w:rPr>
                        <w:t>consolidado</w:t>
                      </w:r>
                      <w:r>
                        <w:rPr>
                          <w:b/>
                          <w:spacing w:val="-1"/>
                          <w:sz w:val="18"/>
                        </w:rPr>
                        <w:t xml:space="preserve"> </w:t>
                      </w:r>
                      <w:r>
                        <w:rPr>
                          <w:b/>
                          <w:sz w:val="18"/>
                        </w:rPr>
                        <w:t>(autenticadas).</w:t>
                      </w:r>
                    </w:p>
                  </w:txbxContent>
                </v:textbox>
                <w10:wrap type="topAndBottom" anchorx="page"/>
              </v:shape>
            </w:pict>
          </mc:Fallback>
        </mc:AlternateContent>
      </w:r>
    </w:p>
    <w:p w14:paraId="33149B28" w14:textId="77777777" w:rsidR="00A33228" w:rsidRPr="00AB2F45" w:rsidRDefault="00A33228" w:rsidP="00A33228">
      <w:pPr>
        <w:rPr>
          <w:sz w:val="18"/>
          <w:szCs w:val="18"/>
          <w:lang w:val="pt-BR"/>
        </w:rPr>
      </w:pPr>
    </w:p>
    <w:p w14:paraId="6CBD3747" w14:textId="31FE806D" w:rsidR="00A33228" w:rsidRPr="00AB2F45" w:rsidRDefault="00A33228" w:rsidP="00C13EF8">
      <w:pPr>
        <w:pStyle w:val="PargrafodaLista"/>
        <w:ind w:left="0" w:right="114"/>
        <w:jc w:val="center"/>
        <w:rPr>
          <w:b/>
          <w:bCs/>
          <w:color w:val="000000"/>
          <w:sz w:val="18"/>
          <w:szCs w:val="18"/>
          <w:lang w:val="pt-BR"/>
        </w:rPr>
      </w:pPr>
    </w:p>
    <w:p w14:paraId="0B91A327" w14:textId="6D2CC291" w:rsidR="00A33228" w:rsidRPr="00AB2F45" w:rsidRDefault="00A33228" w:rsidP="00C13EF8">
      <w:pPr>
        <w:pStyle w:val="PargrafodaLista"/>
        <w:ind w:left="0" w:right="114"/>
        <w:jc w:val="center"/>
        <w:rPr>
          <w:b/>
          <w:bCs/>
          <w:color w:val="000000"/>
          <w:sz w:val="18"/>
          <w:szCs w:val="18"/>
          <w:lang w:val="pt-BR"/>
        </w:rPr>
      </w:pPr>
    </w:p>
    <w:p w14:paraId="693125BE" w14:textId="1D81C79C" w:rsidR="00A33228" w:rsidRPr="00AB2F45" w:rsidRDefault="00A33228" w:rsidP="00C13EF8">
      <w:pPr>
        <w:pStyle w:val="PargrafodaLista"/>
        <w:ind w:left="0" w:right="114"/>
        <w:jc w:val="center"/>
        <w:rPr>
          <w:b/>
          <w:bCs/>
          <w:color w:val="000000"/>
          <w:sz w:val="18"/>
          <w:szCs w:val="18"/>
          <w:lang w:val="pt-BR"/>
        </w:rPr>
      </w:pPr>
    </w:p>
    <w:p w14:paraId="16D3807E" w14:textId="4AF52CED" w:rsidR="00A33228" w:rsidRPr="00AB2F45" w:rsidRDefault="00A33228" w:rsidP="00C13EF8">
      <w:pPr>
        <w:pStyle w:val="PargrafodaLista"/>
        <w:ind w:left="0" w:right="114"/>
        <w:jc w:val="center"/>
        <w:rPr>
          <w:b/>
          <w:bCs/>
          <w:color w:val="000000"/>
          <w:sz w:val="18"/>
          <w:szCs w:val="18"/>
          <w:lang w:val="pt-BR"/>
        </w:rPr>
      </w:pPr>
    </w:p>
    <w:p w14:paraId="3AC9610E" w14:textId="5A9D3192" w:rsidR="00A33228" w:rsidRPr="00AB2F45" w:rsidRDefault="00A33228" w:rsidP="00C13EF8">
      <w:pPr>
        <w:pStyle w:val="PargrafodaLista"/>
        <w:ind w:left="0" w:right="114"/>
        <w:jc w:val="center"/>
        <w:rPr>
          <w:b/>
          <w:bCs/>
          <w:color w:val="000000"/>
          <w:sz w:val="18"/>
          <w:szCs w:val="18"/>
          <w:lang w:val="pt-BR"/>
        </w:rPr>
      </w:pPr>
    </w:p>
    <w:p w14:paraId="5B83A5EC" w14:textId="6481408C" w:rsidR="00A33228" w:rsidRPr="00AB2F45" w:rsidRDefault="00A33228" w:rsidP="00C13EF8">
      <w:pPr>
        <w:pStyle w:val="PargrafodaLista"/>
        <w:ind w:left="0" w:right="114"/>
        <w:jc w:val="center"/>
        <w:rPr>
          <w:b/>
          <w:bCs/>
          <w:color w:val="000000"/>
          <w:sz w:val="18"/>
          <w:szCs w:val="18"/>
          <w:lang w:val="pt-BR"/>
        </w:rPr>
      </w:pPr>
    </w:p>
    <w:p w14:paraId="4D9637B0" w14:textId="16E34C4F" w:rsidR="00A33228" w:rsidRPr="00AB2F45" w:rsidRDefault="00A33228" w:rsidP="00C13EF8">
      <w:pPr>
        <w:pStyle w:val="PargrafodaLista"/>
        <w:ind w:left="0" w:right="114"/>
        <w:jc w:val="center"/>
        <w:rPr>
          <w:b/>
          <w:bCs/>
          <w:color w:val="000000"/>
          <w:sz w:val="18"/>
          <w:szCs w:val="18"/>
          <w:lang w:val="pt-BR"/>
        </w:rPr>
      </w:pPr>
    </w:p>
    <w:p w14:paraId="28F31F5C" w14:textId="1206C9CB" w:rsidR="00A33228" w:rsidRPr="00AB2F45" w:rsidRDefault="00A33228" w:rsidP="00C13EF8">
      <w:pPr>
        <w:pStyle w:val="PargrafodaLista"/>
        <w:ind w:left="0" w:right="114"/>
        <w:jc w:val="center"/>
        <w:rPr>
          <w:b/>
          <w:bCs/>
          <w:color w:val="000000"/>
          <w:sz w:val="18"/>
          <w:szCs w:val="18"/>
          <w:lang w:val="pt-BR"/>
        </w:rPr>
      </w:pPr>
    </w:p>
    <w:p w14:paraId="29781B28" w14:textId="7FB6A006" w:rsidR="00A33228" w:rsidRPr="00AB2F45" w:rsidRDefault="00A33228" w:rsidP="00C13EF8">
      <w:pPr>
        <w:pStyle w:val="PargrafodaLista"/>
        <w:ind w:left="0" w:right="114"/>
        <w:jc w:val="center"/>
        <w:rPr>
          <w:b/>
          <w:bCs/>
          <w:color w:val="000000"/>
          <w:sz w:val="18"/>
          <w:szCs w:val="18"/>
          <w:lang w:val="pt-BR"/>
        </w:rPr>
      </w:pPr>
    </w:p>
    <w:p w14:paraId="1C2605DC" w14:textId="79BB902D" w:rsidR="00A33228" w:rsidRPr="00AB2F45" w:rsidRDefault="00A33228" w:rsidP="00C13EF8">
      <w:pPr>
        <w:pStyle w:val="PargrafodaLista"/>
        <w:ind w:left="0" w:right="114"/>
        <w:jc w:val="center"/>
        <w:rPr>
          <w:b/>
          <w:bCs/>
          <w:color w:val="000000"/>
          <w:sz w:val="18"/>
          <w:szCs w:val="18"/>
          <w:lang w:val="pt-BR"/>
        </w:rPr>
      </w:pPr>
    </w:p>
    <w:p w14:paraId="2B970496" w14:textId="5B97BA3E" w:rsidR="00A33228" w:rsidRPr="00AB2F45" w:rsidRDefault="00A33228" w:rsidP="00C13EF8">
      <w:pPr>
        <w:pStyle w:val="PargrafodaLista"/>
        <w:ind w:left="0" w:right="114"/>
        <w:jc w:val="center"/>
        <w:rPr>
          <w:b/>
          <w:bCs/>
          <w:color w:val="000000"/>
          <w:sz w:val="18"/>
          <w:szCs w:val="18"/>
          <w:lang w:val="pt-BR"/>
        </w:rPr>
      </w:pPr>
    </w:p>
    <w:p w14:paraId="66D0CEDD" w14:textId="77777777" w:rsidR="00A33228" w:rsidRPr="00AB2F45" w:rsidRDefault="00A33228" w:rsidP="00C13EF8">
      <w:pPr>
        <w:pStyle w:val="PargrafodaLista"/>
        <w:ind w:left="0" w:right="114"/>
        <w:jc w:val="center"/>
        <w:rPr>
          <w:b/>
          <w:bCs/>
          <w:color w:val="000000"/>
          <w:sz w:val="18"/>
          <w:szCs w:val="18"/>
          <w:lang w:val="pt-BR"/>
        </w:rPr>
      </w:pPr>
    </w:p>
    <w:p w14:paraId="1A3F98C2" w14:textId="77777777" w:rsidR="009836B3" w:rsidRPr="00AB2F45" w:rsidRDefault="009836B3" w:rsidP="00C13EF8">
      <w:pPr>
        <w:pStyle w:val="PargrafodaLista"/>
        <w:ind w:left="0" w:right="114"/>
        <w:jc w:val="center"/>
        <w:rPr>
          <w:b/>
          <w:bCs/>
          <w:color w:val="000000"/>
          <w:sz w:val="18"/>
          <w:szCs w:val="18"/>
          <w:lang w:val="pt-BR"/>
        </w:rPr>
      </w:pPr>
    </w:p>
    <w:p w14:paraId="238BADC6" w14:textId="77777777" w:rsidR="009836B3" w:rsidRPr="00AB2F45" w:rsidRDefault="009836B3" w:rsidP="00C13EF8">
      <w:pPr>
        <w:pStyle w:val="PargrafodaLista"/>
        <w:ind w:left="0" w:right="114"/>
        <w:jc w:val="center"/>
        <w:rPr>
          <w:b/>
          <w:bCs/>
          <w:color w:val="000000"/>
          <w:sz w:val="18"/>
          <w:szCs w:val="18"/>
          <w:lang w:val="pt-BR"/>
        </w:rPr>
      </w:pPr>
    </w:p>
    <w:p w14:paraId="5E29DD83" w14:textId="77777777" w:rsidR="009836B3" w:rsidRPr="00AB2F45" w:rsidRDefault="009836B3" w:rsidP="00C13EF8">
      <w:pPr>
        <w:pStyle w:val="PargrafodaLista"/>
        <w:ind w:left="0" w:right="114"/>
        <w:jc w:val="center"/>
        <w:rPr>
          <w:b/>
          <w:bCs/>
          <w:color w:val="000000"/>
          <w:sz w:val="18"/>
          <w:szCs w:val="18"/>
          <w:lang w:val="pt-BR"/>
        </w:rPr>
      </w:pPr>
    </w:p>
    <w:p w14:paraId="31D324BB" w14:textId="77777777" w:rsidR="009836B3" w:rsidRPr="00AB2F45" w:rsidRDefault="009836B3" w:rsidP="00492E3F">
      <w:pPr>
        <w:pStyle w:val="PargrafodaLista"/>
        <w:ind w:left="0" w:right="114"/>
        <w:rPr>
          <w:b/>
          <w:bCs/>
          <w:color w:val="000000"/>
          <w:sz w:val="18"/>
          <w:szCs w:val="18"/>
          <w:lang w:val="pt-BR"/>
        </w:rPr>
      </w:pPr>
    </w:p>
    <w:p w14:paraId="339BBE60" w14:textId="77777777" w:rsidR="009836B3" w:rsidRPr="00AB2F45" w:rsidRDefault="009836B3" w:rsidP="00492E3F">
      <w:pPr>
        <w:pStyle w:val="PargrafodaLista"/>
        <w:ind w:left="0" w:right="114"/>
        <w:rPr>
          <w:b/>
          <w:bCs/>
          <w:color w:val="000000"/>
          <w:sz w:val="18"/>
          <w:szCs w:val="18"/>
          <w:lang w:val="pt-BR"/>
        </w:rPr>
      </w:pPr>
    </w:p>
    <w:sectPr w:rsidR="009836B3" w:rsidRPr="00AB2F45" w:rsidSect="00A33228">
      <w:pgSz w:w="11910" w:h="16850"/>
      <w:pgMar w:top="1135" w:right="1278" w:bottom="1140" w:left="1200" w:header="567" w:footer="950" w:gutter="0"/>
      <w:pgNumType w:start="6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E0328" w14:textId="77777777" w:rsidR="00AA36B0" w:rsidRDefault="00AA36B0">
      <w:r>
        <w:separator/>
      </w:r>
    </w:p>
  </w:endnote>
  <w:endnote w:type="continuationSeparator" w:id="0">
    <w:p w14:paraId="1893DDF8" w14:textId="77777777" w:rsidR="00AA36B0" w:rsidRDefault="00AA3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MT">
    <w:altName w:val="Times New Roman"/>
    <w:charset w:val="00"/>
    <w:family w:val="roman"/>
    <w:pitch w:val="variable"/>
  </w:font>
  <w:font w:name="Arial-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Sans Serif">
    <w:altName w:val=" Arial"/>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imes-Roman">
    <w:altName w:val="Times New Roman"/>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2B881" w14:textId="77777777" w:rsidR="00AA36B0" w:rsidRPr="00D50201" w:rsidRDefault="00AA36B0" w:rsidP="00AA36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336B3" w14:textId="77777777" w:rsidR="00AA36B0" w:rsidRDefault="00AA36B0">
      <w:r>
        <w:separator/>
      </w:r>
    </w:p>
  </w:footnote>
  <w:footnote w:type="continuationSeparator" w:id="0">
    <w:p w14:paraId="65A4378B" w14:textId="77777777" w:rsidR="00AA36B0" w:rsidRDefault="00AA3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04D5" w14:textId="77777777" w:rsidR="00AA36B0" w:rsidRDefault="00AA36B0" w:rsidP="008357BA">
    <w:pPr>
      <w:pStyle w:val="Corpodetexto"/>
      <w:spacing w:line="14" w:lineRule="auto"/>
      <w:ind w:left="0"/>
      <w:jc w:val="center"/>
      <w:rPr>
        <w:sz w:val="20"/>
      </w:rPr>
    </w:pPr>
    <w:r>
      <w:rPr>
        <w:noProof/>
        <w:lang w:val="pt-BR" w:eastAsia="pt-BR"/>
      </w:rPr>
      <w:drawing>
        <wp:inline distT="0" distB="0" distL="0" distR="0" wp14:anchorId="7F1F1227" wp14:editId="66086823">
          <wp:extent cx="1472086" cy="1158240"/>
          <wp:effectExtent l="0" t="0" r="0" b="0"/>
          <wp:docPr id="1313478275" name="Imagem 1313478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1"/>
                  <a:stretch>
                    <a:fillRect/>
                  </a:stretch>
                </pic:blipFill>
                <pic:spPr bwMode="auto">
                  <a:xfrm>
                    <a:off x="0" y="0"/>
                    <a:ext cx="1492720" cy="1174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0EEFE2"/>
    <w:lvl w:ilvl="0">
      <w:start w:val="1"/>
      <w:numFmt w:val="decimal"/>
      <w:pStyle w:val="Numerada5"/>
      <w:lvlText w:val="%1."/>
      <w:lvlJc w:val="left"/>
      <w:pPr>
        <w:tabs>
          <w:tab w:val="num" w:pos="1721"/>
        </w:tabs>
        <w:ind w:left="1721" w:hanging="360"/>
      </w:pPr>
    </w:lvl>
  </w:abstractNum>
  <w:abstractNum w:abstractNumId="1" w15:restartNumberingAfterBreak="0">
    <w:nsid w:val="FFFFFF7D"/>
    <w:multiLevelType w:val="singleLevel"/>
    <w:tmpl w:val="BCFA4738"/>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55924DBE"/>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6EA6728E"/>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CB3AEDC8"/>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D090D8"/>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C84766"/>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1647E6"/>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24156C"/>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A8381BCE"/>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Outlin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C25243"/>
    <w:multiLevelType w:val="hybridMultilevel"/>
    <w:tmpl w:val="4FFAC424"/>
    <w:lvl w:ilvl="0" w:tplc="488A5456">
      <w:numFmt w:val="bullet"/>
      <w:lvlText w:val=""/>
      <w:lvlJc w:val="left"/>
      <w:pPr>
        <w:ind w:left="456" w:hanging="348"/>
      </w:pPr>
      <w:rPr>
        <w:rFonts w:ascii="Symbol" w:eastAsia="Symbol" w:hAnsi="Symbol" w:cs="Symbol" w:hint="default"/>
        <w:w w:val="99"/>
        <w:sz w:val="18"/>
        <w:szCs w:val="18"/>
        <w:lang w:val="pt-PT" w:eastAsia="en-US" w:bidi="ar-SA"/>
      </w:rPr>
    </w:lvl>
    <w:lvl w:ilvl="1" w:tplc="CDA49E02">
      <w:numFmt w:val="bullet"/>
      <w:lvlText w:val="•"/>
      <w:lvlJc w:val="left"/>
      <w:pPr>
        <w:ind w:left="1335" w:hanging="348"/>
      </w:pPr>
      <w:rPr>
        <w:rFonts w:hint="default"/>
        <w:lang w:val="pt-PT" w:eastAsia="en-US" w:bidi="ar-SA"/>
      </w:rPr>
    </w:lvl>
    <w:lvl w:ilvl="2" w:tplc="58786A3A">
      <w:numFmt w:val="bullet"/>
      <w:lvlText w:val="•"/>
      <w:lvlJc w:val="left"/>
      <w:pPr>
        <w:ind w:left="2210" w:hanging="348"/>
      </w:pPr>
      <w:rPr>
        <w:rFonts w:hint="default"/>
        <w:lang w:val="pt-PT" w:eastAsia="en-US" w:bidi="ar-SA"/>
      </w:rPr>
    </w:lvl>
    <w:lvl w:ilvl="3" w:tplc="8AC677EA">
      <w:numFmt w:val="bullet"/>
      <w:lvlText w:val="•"/>
      <w:lvlJc w:val="left"/>
      <w:pPr>
        <w:ind w:left="3085" w:hanging="348"/>
      </w:pPr>
      <w:rPr>
        <w:rFonts w:hint="default"/>
        <w:lang w:val="pt-PT" w:eastAsia="en-US" w:bidi="ar-SA"/>
      </w:rPr>
    </w:lvl>
    <w:lvl w:ilvl="4" w:tplc="CED436A6">
      <w:numFmt w:val="bullet"/>
      <w:lvlText w:val="•"/>
      <w:lvlJc w:val="left"/>
      <w:pPr>
        <w:ind w:left="3960" w:hanging="348"/>
      </w:pPr>
      <w:rPr>
        <w:rFonts w:hint="default"/>
        <w:lang w:val="pt-PT" w:eastAsia="en-US" w:bidi="ar-SA"/>
      </w:rPr>
    </w:lvl>
    <w:lvl w:ilvl="5" w:tplc="CBCA8192">
      <w:numFmt w:val="bullet"/>
      <w:lvlText w:val="•"/>
      <w:lvlJc w:val="left"/>
      <w:pPr>
        <w:ind w:left="4835" w:hanging="348"/>
      </w:pPr>
      <w:rPr>
        <w:rFonts w:hint="default"/>
        <w:lang w:val="pt-PT" w:eastAsia="en-US" w:bidi="ar-SA"/>
      </w:rPr>
    </w:lvl>
    <w:lvl w:ilvl="6" w:tplc="49465E38">
      <w:numFmt w:val="bullet"/>
      <w:lvlText w:val="•"/>
      <w:lvlJc w:val="left"/>
      <w:pPr>
        <w:ind w:left="5710" w:hanging="348"/>
      </w:pPr>
      <w:rPr>
        <w:rFonts w:hint="default"/>
        <w:lang w:val="pt-PT" w:eastAsia="en-US" w:bidi="ar-SA"/>
      </w:rPr>
    </w:lvl>
    <w:lvl w:ilvl="7" w:tplc="278ECC80">
      <w:numFmt w:val="bullet"/>
      <w:lvlText w:val="•"/>
      <w:lvlJc w:val="left"/>
      <w:pPr>
        <w:ind w:left="6585" w:hanging="348"/>
      </w:pPr>
      <w:rPr>
        <w:rFonts w:hint="default"/>
        <w:lang w:val="pt-PT" w:eastAsia="en-US" w:bidi="ar-SA"/>
      </w:rPr>
    </w:lvl>
    <w:lvl w:ilvl="8" w:tplc="FCF29DC2">
      <w:numFmt w:val="bullet"/>
      <w:lvlText w:val="•"/>
      <w:lvlJc w:val="left"/>
      <w:pPr>
        <w:ind w:left="7460" w:hanging="348"/>
      </w:pPr>
      <w:rPr>
        <w:rFonts w:hint="default"/>
        <w:lang w:val="pt-PT" w:eastAsia="en-US" w:bidi="ar-SA"/>
      </w:rPr>
    </w:lvl>
  </w:abstractNum>
  <w:abstractNum w:abstractNumId="12" w15:restartNumberingAfterBreak="0">
    <w:nsid w:val="06D725D1"/>
    <w:multiLevelType w:val="hybridMultilevel"/>
    <w:tmpl w:val="FA287982"/>
    <w:lvl w:ilvl="0" w:tplc="F5427EFE">
      <w:start w:val="1"/>
      <w:numFmt w:val="lowerLetter"/>
      <w:lvlText w:val="%1)"/>
      <w:lvlJc w:val="left"/>
      <w:pPr>
        <w:ind w:left="481" w:hanging="708"/>
      </w:pPr>
      <w:rPr>
        <w:rFonts w:ascii="Calibri" w:eastAsia="Calibri" w:hAnsi="Calibri" w:cs="Calibri" w:hint="default"/>
        <w:b/>
        <w:bCs/>
        <w:w w:val="99"/>
        <w:sz w:val="18"/>
        <w:szCs w:val="18"/>
        <w:lang w:val="pt-PT" w:eastAsia="en-US" w:bidi="ar-SA"/>
      </w:rPr>
    </w:lvl>
    <w:lvl w:ilvl="1" w:tplc="3D0E960C">
      <w:numFmt w:val="bullet"/>
      <w:lvlText w:val="•"/>
      <w:lvlJc w:val="left"/>
      <w:pPr>
        <w:ind w:left="1464" w:hanging="708"/>
      </w:pPr>
      <w:rPr>
        <w:rFonts w:hint="default"/>
        <w:lang w:val="pt-PT" w:eastAsia="en-US" w:bidi="ar-SA"/>
      </w:rPr>
    </w:lvl>
    <w:lvl w:ilvl="2" w:tplc="BB16F0D0">
      <w:numFmt w:val="bullet"/>
      <w:lvlText w:val="•"/>
      <w:lvlJc w:val="left"/>
      <w:pPr>
        <w:ind w:left="2448" w:hanging="708"/>
      </w:pPr>
      <w:rPr>
        <w:rFonts w:hint="default"/>
        <w:lang w:val="pt-PT" w:eastAsia="en-US" w:bidi="ar-SA"/>
      </w:rPr>
    </w:lvl>
    <w:lvl w:ilvl="3" w:tplc="E7A64CC0">
      <w:numFmt w:val="bullet"/>
      <w:lvlText w:val="•"/>
      <w:lvlJc w:val="left"/>
      <w:pPr>
        <w:ind w:left="3432" w:hanging="708"/>
      </w:pPr>
      <w:rPr>
        <w:rFonts w:hint="default"/>
        <w:lang w:val="pt-PT" w:eastAsia="en-US" w:bidi="ar-SA"/>
      </w:rPr>
    </w:lvl>
    <w:lvl w:ilvl="4" w:tplc="C6EE45DE">
      <w:numFmt w:val="bullet"/>
      <w:lvlText w:val="•"/>
      <w:lvlJc w:val="left"/>
      <w:pPr>
        <w:ind w:left="4416" w:hanging="708"/>
      </w:pPr>
      <w:rPr>
        <w:rFonts w:hint="default"/>
        <w:lang w:val="pt-PT" w:eastAsia="en-US" w:bidi="ar-SA"/>
      </w:rPr>
    </w:lvl>
    <w:lvl w:ilvl="5" w:tplc="DEB0BE44">
      <w:numFmt w:val="bullet"/>
      <w:lvlText w:val="•"/>
      <w:lvlJc w:val="left"/>
      <w:pPr>
        <w:ind w:left="5400" w:hanging="708"/>
      </w:pPr>
      <w:rPr>
        <w:rFonts w:hint="default"/>
        <w:lang w:val="pt-PT" w:eastAsia="en-US" w:bidi="ar-SA"/>
      </w:rPr>
    </w:lvl>
    <w:lvl w:ilvl="6" w:tplc="CE00670A">
      <w:numFmt w:val="bullet"/>
      <w:lvlText w:val="•"/>
      <w:lvlJc w:val="left"/>
      <w:pPr>
        <w:ind w:left="6384" w:hanging="708"/>
      </w:pPr>
      <w:rPr>
        <w:rFonts w:hint="default"/>
        <w:lang w:val="pt-PT" w:eastAsia="en-US" w:bidi="ar-SA"/>
      </w:rPr>
    </w:lvl>
    <w:lvl w:ilvl="7" w:tplc="6A56C170">
      <w:numFmt w:val="bullet"/>
      <w:lvlText w:val="•"/>
      <w:lvlJc w:val="left"/>
      <w:pPr>
        <w:ind w:left="7368" w:hanging="708"/>
      </w:pPr>
      <w:rPr>
        <w:rFonts w:hint="default"/>
        <w:lang w:val="pt-PT" w:eastAsia="en-US" w:bidi="ar-SA"/>
      </w:rPr>
    </w:lvl>
    <w:lvl w:ilvl="8" w:tplc="877E782A">
      <w:numFmt w:val="bullet"/>
      <w:lvlText w:val="•"/>
      <w:lvlJc w:val="left"/>
      <w:pPr>
        <w:ind w:left="8352" w:hanging="708"/>
      </w:pPr>
      <w:rPr>
        <w:rFonts w:hint="default"/>
        <w:lang w:val="pt-PT" w:eastAsia="en-US" w:bidi="ar-SA"/>
      </w:rPr>
    </w:lvl>
  </w:abstractNum>
  <w:abstractNum w:abstractNumId="13" w15:restartNumberingAfterBreak="0">
    <w:nsid w:val="09860C09"/>
    <w:multiLevelType w:val="hybridMultilevel"/>
    <w:tmpl w:val="BB16C5D8"/>
    <w:lvl w:ilvl="0" w:tplc="A8EAAA16">
      <w:start w:val="1"/>
      <w:numFmt w:val="decimal"/>
      <w:lvlText w:val="%1."/>
      <w:lvlJc w:val="left"/>
      <w:pPr>
        <w:ind w:left="841" w:hanging="360"/>
      </w:pPr>
      <w:rPr>
        <w:rFonts w:ascii="Tahoma" w:eastAsia="Tahoma" w:hAnsi="Tahoma" w:cs="Tahoma" w:hint="default"/>
        <w:w w:val="99"/>
        <w:sz w:val="18"/>
        <w:szCs w:val="18"/>
        <w:lang w:val="pt-PT" w:eastAsia="en-US" w:bidi="ar-SA"/>
      </w:rPr>
    </w:lvl>
    <w:lvl w:ilvl="1" w:tplc="AE30E17C">
      <w:numFmt w:val="bullet"/>
      <w:lvlText w:val="•"/>
      <w:lvlJc w:val="left"/>
      <w:pPr>
        <w:ind w:left="1788" w:hanging="360"/>
      </w:pPr>
      <w:rPr>
        <w:rFonts w:hint="default"/>
        <w:lang w:val="pt-PT" w:eastAsia="en-US" w:bidi="ar-SA"/>
      </w:rPr>
    </w:lvl>
    <w:lvl w:ilvl="2" w:tplc="DA128716">
      <w:numFmt w:val="bullet"/>
      <w:lvlText w:val="•"/>
      <w:lvlJc w:val="left"/>
      <w:pPr>
        <w:ind w:left="2736" w:hanging="360"/>
      </w:pPr>
      <w:rPr>
        <w:rFonts w:hint="default"/>
        <w:lang w:val="pt-PT" w:eastAsia="en-US" w:bidi="ar-SA"/>
      </w:rPr>
    </w:lvl>
    <w:lvl w:ilvl="3" w:tplc="E44A895C">
      <w:numFmt w:val="bullet"/>
      <w:lvlText w:val="•"/>
      <w:lvlJc w:val="left"/>
      <w:pPr>
        <w:ind w:left="3684" w:hanging="360"/>
      </w:pPr>
      <w:rPr>
        <w:rFonts w:hint="default"/>
        <w:lang w:val="pt-PT" w:eastAsia="en-US" w:bidi="ar-SA"/>
      </w:rPr>
    </w:lvl>
    <w:lvl w:ilvl="4" w:tplc="1F22C37A">
      <w:numFmt w:val="bullet"/>
      <w:lvlText w:val="•"/>
      <w:lvlJc w:val="left"/>
      <w:pPr>
        <w:ind w:left="4632" w:hanging="360"/>
      </w:pPr>
      <w:rPr>
        <w:rFonts w:hint="default"/>
        <w:lang w:val="pt-PT" w:eastAsia="en-US" w:bidi="ar-SA"/>
      </w:rPr>
    </w:lvl>
    <w:lvl w:ilvl="5" w:tplc="99FE0D08">
      <w:numFmt w:val="bullet"/>
      <w:lvlText w:val="•"/>
      <w:lvlJc w:val="left"/>
      <w:pPr>
        <w:ind w:left="5580" w:hanging="360"/>
      </w:pPr>
      <w:rPr>
        <w:rFonts w:hint="default"/>
        <w:lang w:val="pt-PT" w:eastAsia="en-US" w:bidi="ar-SA"/>
      </w:rPr>
    </w:lvl>
    <w:lvl w:ilvl="6" w:tplc="568CB272">
      <w:numFmt w:val="bullet"/>
      <w:lvlText w:val="•"/>
      <w:lvlJc w:val="left"/>
      <w:pPr>
        <w:ind w:left="6528" w:hanging="360"/>
      </w:pPr>
      <w:rPr>
        <w:rFonts w:hint="default"/>
        <w:lang w:val="pt-PT" w:eastAsia="en-US" w:bidi="ar-SA"/>
      </w:rPr>
    </w:lvl>
    <w:lvl w:ilvl="7" w:tplc="3110A280">
      <w:numFmt w:val="bullet"/>
      <w:lvlText w:val="•"/>
      <w:lvlJc w:val="left"/>
      <w:pPr>
        <w:ind w:left="7476" w:hanging="360"/>
      </w:pPr>
      <w:rPr>
        <w:rFonts w:hint="default"/>
        <w:lang w:val="pt-PT" w:eastAsia="en-US" w:bidi="ar-SA"/>
      </w:rPr>
    </w:lvl>
    <w:lvl w:ilvl="8" w:tplc="B40E0286">
      <w:numFmt w:val="bullet"/>
      <w:lvlText w:val="•"/>
      <w:lvlJc w:val="left"/>
      <w:pPr>
        <w:ind w:left="8424" w:hanging="360"/>
      </w:pPr>
      <w:rPr>
        <w:rFonts w:hint="default"/>
        <w:lang w:val="pt-PT" w:eastAsia="en-US" w:bidi="ar-SA"/>
      </w:rPr>
    </w:lvl>
  </w:abstractNum>
  <w:abstractNum w:abstractNumId="14" w15:restartNumberingAfterBreak="0">
    <w:nsid w:val="0BAD0E75"/>
    <w:multiLevelType w:val="hybridMultilevel"/>
    <w:tmpl w:val="7D689AEE"/>
    <w:lvl w:ilvl="0" w:tplc="124428BA">
      <w:start w:val="1"/>
      <w:numFmt w:val="lowerRoman"/>
      <w:lvlText w:val="%1."/>
      <w:lvlJc w:val="left"/>
      <w:pPr>
        <w:ind w:left="961" w:hanging="480"/>
        <w:jc w:val="right"/>
      </w:pPr>
      <w:rPr>
        <w:rFonts w:hint="default"/>
        <w:spacing w:val="-1"/>
        <w:w w:val="99"/>
        <w:lang w:val="pt-PT" w:eastAsia="en-US" w:bidi="ar-SA"/>
      </w:rPr>
    </w:lvl>
    <w:lvl w:ilvl="1" w:tplc="D47298DE">
      <w:numFmt w:val="bullet"/>
      <w:lvlText w:val="•"/>
      <w:lvlJc w:val="left"/>
      <w:pPr>
        <w:ind w:left="1896" w:hanging="480"/>
      </w:pPr>
      <w:rPr>
        <w:rFonts w:hint="default"/>
        <w:lang w:val="pt-PT" w:eastAsia="en-US" w:bidi="ar-SA"/>
      </w:rPr>
    </w:lvl>
    <w:lvl w:ilvl="2" w:tplc="F69A2BB8">
      <w:numFmt w:val="bullet"/>
      <w:lvlText w:val="•"/>
      <w:lvlJc w:val="left"/>
      <w:pPr>
        <w:ind w:left="2832" w:hanging="480"/>
      </w:pPr>
      <w:rPr>
        <w:rFonts w:hint="default"/>
        <w:lang w:val="pt-PT" w:eastAsia="en-US" w:bidi="ar-SA"/>
      </w:rPr>
    </w:lvl>
    <w:lvl w:ilvl="3" w:tplc="B5262B6C">
      <w:numFmt w:val="bullet"/>
      <w:lvlText w:val="•"/>
      <w:lvlJc w:val="left"/>
      <w:pPr>
        <w:ind w:left="3768" w:hanging="480"/>
      </w:pPr>
      <w:rPr>
        <w:rFonts w:hint="default"/>
        <w:lang w:val="pt-PT" w:eastAsia="en-US" w:bidi="ar-SA"/>
      </w:rPr>
    </w:lvl>
    <w:lvl w:ilvl="4" w:tplc="35848462">
      <w:numFmt w:val="bullet"/>
      <w:lvlText w:val="•"/>
      <w:lvlJc w:val="left"/>
      <w:pPr>
        <w:ind w:left="4704" w:hanging="480"/>
      </w:pPr>
      <w:rPr>
        <w:rFonts w:hint="default"/>
        <w:lang w:val="pt-PT" w:eastAsia="en-US" w:bidi="ar-SA"/>
      </w:rPr>
    </w:lvl>
    <w:lvl w:ilvl="5" w:tplc="1FBA667E">
      <w:numFmt w:val="bullet"/>
      <w:lvlText w:val="•"/>
      <w:lvlJc w:val="left"/>
      <w:pPr>
        <w:ind w:left="5640" w:hanging="480"/>
      </w:pPr>
      <w:rPr>
        <w:rFonts w:hint="default"/>
        <w:lang w:val="pt-PT" w:eastAsia="en-US" w:bidi="ar-SA"/>
      </w:rPr>
    </w:lvl>
    <w:lvl w:ilvl="6" w:tplc="6F34A4BC">
      <w:numFmt w:val="bullet"/>
      <w:lvlText w:val="•"/>
      <w:lvlJc w:val="left"/>
      <w:pPr>
        <w:ind w:left="6576" w:hanging="480"/>
      </w:pPr>
      <w:rPr>
        <w:rFonts w:hint="default"/>
        <w:lang w:val="pt-PT" w:eastAsia="en-US" w:bidi="ar-SA"/>
      </w:rPr>
    </w:lvl>
    <w:lvl w:ilvl="7" w:tplc="4B207424">
      <w:numFmt w:val="bullet"/>
      <w:lvlText w:val="•"/>
      <w:lvlJc w:val="left"/>
      <w:pPr>
        <w:ind w:left="7512" w:hanging="480"/>
      </w:pPr>
      <w:rPr>
        <w:rFonts w:hint="default"/>
        <w:lang w:val="pt-PT" w:eastAsia="en-US" w:bidi="ar-SA"/>
      </w:rPr>
    </w:lvl>
    <w:lvl w:ilvl="8" w:tplc="21EA69D2">
      <w:numFmt w:val="bullet"/>
      <w:lvlText w:val="•"/>
      <w:lvlJc w:val="left"/>
      <w:pPr>
        <w:ind w:left="8448" w:hanging="480"/>
      </w:pPr>
      <w:rPr>
        <w:rFonts w:hint="default"/>
        <w:lang w:val="pt-PT" w:eastAsia="en-US" w:bidi="ar-SA"/>
      </w:rPr>
    </w:lvl>
  </w:abstractNum>
  <w:abstractNum w:abstractNumId="15" w15:restartNumberingAfterBreak="0">
    <w:nsid w:val="11216544"/>
    <w:multiLevelType w:val="multilevel"/>
    <w:tmpl w:val="3EFEE432"/>
    <w:lvl w:ilvl="0">
      <w:start w:val="1"/>
      <w:numFmt w:val="lowerLetter"/>
      <w:lvlText w:val="%1)"/>
      <w:lvlJc w:val="left"/>
      <w:pPr>
        <w:ind w:left="481" w:hanging="267"/>
      </w:pPr>
      <w:rPr>
        <w:rFonts w:ascii="Tahoma" w:eastAsia="Tahoma" w:hAnsi="Tahoma" w:cs="Tahoma" w:hint="default"/>
        <w:spacing w:val="-1"/>
        <w:w w:val="99"/>
        <w:sz w:val="18"/>
        <w:szCs w:val="18"/>
        <w:lang w:val="pt-PT" w:eastAsia="en-US" w:bidi="ar-SA"/>
      </w:rPr>
    </w:lvl>
    <w:lvl w:ilvl="1">
      <w:start w:val="1"/>
      <w:numFmt w:val="decimal"/>
      <w:lvlText w:val="%1.%2)"/>
      <w:lvlJc w:val="left"/>
      <w:pPr>
        <w:ind w:left="481" w:hanging="399"/>
      </w:pPr>
      <w:rPr>
        <w:rFonts w:ascii="Tahoma" w:eastAsia="Tahoma" w:hAnsi="Tahoma" w:cs="Tahoma" w:hint="default"/>
        <w:spacing w:val="-1"/>
        <w:w w:val="99"/>
        <w:sz w:val="18"/>
        <w:szCs w:val="18"/>
        <w:lang w:val="pt-PT" w:eastAsia="en-US" w:bidi="ar-SA"/>
      </w:rPr>
    </w:lvl>
    <w:lvl w:ilvl="2">
      <w:numFmt w:val="bullet"/>
      <w:lvlText w:val="•"/>
      <w:lvlJc w:val="left"/>
      <w:pPr>
        <w:ind w:left="2448" w:hanging="399"/>
      </w:pPr>
      <w:rPr>
        <w:rFonts w:hint="default"/>
        <w:lang w:val="pt-PT" w:eastAsia="en-US" w:bidi="ar-SA"/>
      </w:rPr>
    </w:lvl>
    <w:lvl w:ilvl="3">
      <w:numFmt w:val="bullet"/>
      <w:lvlText w:val="•"/>
      <w:lvlJc w:val="left"/>
      <w:pPr>
        <w:ind w:left="3432" w:hanging="399"/>
      </w:pPr>
      <w:rPr>
        <w:rFonts w:hint="default"/>
        <w:lang w:val="pt-PT" w:eastAsia="en-US" w:bidi="ar-SA"/>
      </w:rPr>
    </w:lvl>
    <w:lvl w:ilvl="4">
      <w:numFmt w:val="bullet"/>
      <w:lvlText w:val="•"/>
      <w:lvlJc w:val="left"/>
      <w:pPr>
        <w:ind w:left="4416" w:hanging="399"/>
      </w:pPr>
      <w:rPr>
        <w:rFonts w:hint="default"/>
        <w:lang w:val="pt-PT" w:eastAsia="en-US" w:bidi="ar-SA"/>
      </w:rPr>
    </w:lvl>
    <w:lvl w:ilvl="5">
      <w:numFmt w:val="bullet"/>
      <w:lvlText w:val="•"/>
      <w:lvlJc w:val="left"/>
      <w:pPr>
        <w:ind w:left="5400" w:hanging="399"/>
      </w:pPr>
      <w:rPr>
        <w:rFonts w:hint="default"/>
        <w:lang w:val="pt-PT" w:eastAsia="en-US" w:bidi="ar-SA"/>
      </w:rPr>
    </w:lvl>
    <w:lvl w:ilvl="6">
      <w:numFmt w:val="bullet"/>
      <w:lvlText w:val="•"/>
      <w:lvlJc w:val="left"/>
      <w:pPr>
        <w:ind w:left="6384" w:hanging="399"/>
      </w:pPr>
      <w:rPr>
        <w:rFonts w:hint="default"/>
        <w:lang w:val="pt-PT" w:eastAsia="en-US" w:bidi="ar-SA"/>
      </w:rPr>
    </w:lvl>
    <w:lvl w:ilvl="7">
      <w:numFmt w:val="bullet"/>
      <w:lvlText w:val="•"/>
      <w:lvlJc w:val="left"/>
      <w:pPr>
        <w:ind w:left="7368" w:hanging="399"/>
      </w:pPr>
      <w:rPr>
        <w:rFonts w:hint="default"/>
        <w:lang w:val="pt-PT" w:eastAsia="en-US" w:bidi="ar-SA"/>
      </w:rPr>
    </w:lvl>
    <w:lvl w:ilvl="8">
      <w:numFmt w:val="bullet"/>
      <w:lvlText w:val="•"/>
      <w:lvlJc w:val="left"/>
      <w:pPr>
        <w:ind w:left="8352" w:hanging="399"/>
      </w:pPr>
      <w:rPr>
        <w:rFonts w:hint="default"/>
        <w:lang w:val="pt-PT" w:eastAsia="en-US" w:bidi="ar-SA"/>
      </w:rPr>
    </w:lvl>
  </w:abstractNum>
  <w:abstractNum w:abstractNumId="16" w15:restartNumberingAfterBreak="0">
    <w:nsid w:val="11547624"/>
    <w:multiLevelType w:val="hybridMultilevel"/>
    <w:tmpl w:val="3F42260E"/>
    <w:lvl w:ilvl="0" w:tplc="6FC67ACE">
      <w:numFmt w:val="bullet"/>
      <w:lvlText w:val="–"/>
      <w:lvlJc w:val="left"/>
      <w:pPr>
        <w:ind w:left="635" w:hanging="154"/>
      </w:pPr>
      <w:rPr>
        <w:rFonts w:ascii="Tahoma" w:eastAsia="Tahoma" w:hAnsi="Tahoma" w:cs="Tahoma" w:hint="default"/>
        <w:w w:val="99"/>
        <w:sz w:val="18"/>
        <w:szCs w:val="18"/>
        <w:lang w:val="pt-PT" w:eastAsia="en-US" w:bidi="ar-SA"/>
      </w:rPr>
    </w:lvl>
    <w:lvl w:ilvl="1" w:tplc="C0D2DFAA">
      <w:numFmt w:val="bullet"/>
      <w:lvlText w:val="-"/>
      <w:lvlJc w:val="left"/>
      <w:pPr>
        <w:ind w:left="1201" w:hanging="360"/>
      </w:pPr>
      <w:rPr>
        <w:rFonts w:ascii="Times New Roman" w:eastAsia="Times New Roman" w:hAnsi="Times New Roman" w:cs="Times New Roman" w:hint="default"/>
        <w:w w:val="99"/>
        <w:sz w:val="18"/>
        <w:szCs w:val="18"/>
        <w:lang w:val="pt-PT" w:eastAsia="en-US" w:bidi="ar-SA"/>
      </w:rPr>
    </w:lvl>
    <w:lvl w:ilvl="2" w:tplc="41D28062">
      <w:numFmt w:val="bullet"/>
      <w:lvlText w:val="•"/>
      <w:lvlJc w:val="left"/>
      <w:pPr>
        <w:ind w:left="2213" w:hanging="360"/>
      </w:pPr>
      <w:rPr>
        <w:rFonts w:hint="default"/>
        <w:lang w:val="pt-PT" w:eastAsia="en-US" w:bidi="ar-SA"/>
      </w:rPr>
    </w:lvl>
    <w:lvl w:ilvl="3" w:tplc="90825F34">
      <w:numFmt w:val="bullet"/>
      <w:lvlText w:val="•"/>
      <w:lvlJc w:val="left"/>
      <w:pPr>
        <w:ind w:left="3226" w:hanging="360"/>
      </w:pPr>
      <w:rPr>
        <w:rFonts w:hint="default"/>
        <w:lang w:val="pt-PT" w:eastAsia="en-US" w:bidi="ar-SA"/>
      </w:rPr>
    </w:lvl>
    <w:lvl w:ilvl="4" w:tplc="A2809446">
      <w:numFmt w:val="bullet"/>
      <w:lvlText w:val="•"/>
      <w:lvlJc w:val="left"/>
      <w:pPr>
        <w:ind w:left="4240" w:hanging="360"/>
      </w:pPr>
      <w:rPr>
        <w:rFonts w:hint="default"/>
        <w:lang w:val="pt-PT" w:eastAsia="en-US" w:bidi="ar-SA"/>
      </w:rPr>
    </w:lvl>
    <w:lvl w:ilvl="5" w:tplc="C7FEE104">
      <w:numFmt w:val="bullet"/>
      <w:lvlText w:val="•"/>
      <w:lvlJc w:val="left"/>
      <w:pPr>
        <w:ind w:left="5253" w:hanging="360"/>
      </w:pPr>
      <w:rPr>
        <w:rFonts w:hint="default"/>
        <w:lang w:val="pt-PT" w:eastAsia="en-US" w:bidi="ar-SA"/>
      </w:rPr>
    </w:lvl>
    <w:lvl w:ilvl="6" w:tplc="D32A99C0">
      <w:numFmt w:val="bullet"/>
      <w:lvlText w:val="•"/>
      <w:lvlJc w:val="left"/>
      <w:pPr>
        <w:ind w:left="6266" w:hanging="360"/>
      </w:pPr>
      <w:rPr>
        <w:rFonts w:hint="default"/>
        <w:lang w:val="pt-PT" w:eastAsia="en-US" w:bidi="ar-SA"/>
      </w:rPr>
    </w:lvl>
    <w:lvl w:ilvl="7" w:tplc="FB963530">
      <w:numFmt w:val="bullet"/>
      <w:lvlText w:val="•"/>
      <w:lvlJc w:val="left"/>
      <w:pPr>
        <w:ind w:left="7280" w:hanging="360"/>
      </w:pPr>
      <w:rPr>
        <w:rFonts w:hint="default"/>
        <w:lang w:val="pt-PT" w:eastAsia="en-US" w:bidi="ar-SA"/>
      </w:rPr>
    </w:lvl>
    <w:lvl w:ilvl="8" w:tplc="E32C94D2">
      <w:numFmt w:val="bullet"/>
      <w:lvlText w:val="•"/>
      <w:lvlJc w:val="left"/>
      <w:pPr>
        <w:ind w:left="8293" w:hanging="360"/>
      </w:pPr>
      <w:rPr>
        <w:rFonts w:hint="default"/>
        <w:lang w:val="pt-PT" w:eastAsia="en-US" w:bidi="ar-SA"/>
      </w:rPr>
    </w:lvl>
  </w:abstractNum>
  <w:abstractNum w:abstractNumId="17" w15:restartNumberingAfterBreak="0">
    <w:nsid w:val="15C551A7"/>
    <w:multiLevelType w:val="multilevel"/>
    <w:tmpl w:val="15C551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A5F3895"/>
    <w:multiLevelType w:val="hybridMultilevel"/>
    <w:tmpl w:val="E3FCD4F8"/>
    <w:lvl w:ilvl="0" w:tplc="EFFE8990">
      <w:start w:val="1"/>
      <w:numFmt w:val="bullet"/>
      <w:pStyle w:val="MarcadorNvel1"/>
      <w:lvlText w:val=""/>
      <w:lvlJc w:val="left"/>
      <w:pPr>
        <w:tabs>
          <w:tab w:val="num" w:pos="1077"/>
        </w:tabs>
        <w:ind w:left="1077" w:hanging="368"/>
      </w:pPr>
      <w:rPr>
        <w:rFonts w:ascii="Wingdings 2" w:hAnsi="Wingdings 2" w:hint="default"/>
        <w:b w:val="0"/>
        <w:i w:val="0"/>
        <w:color w:val="auto"/>
        <w:sz w:val="24"/>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2A19DB"/>
    <w:multiLevelType w:val="hybridMultilevel"/>
    <w:tmpl w:val="2A64AD18"/>
    <w:lvl w:ilvl="0" w:tplc="E6EC8582">
      <w:start w:val="1"/>
      <w:numFmt w:val="lowerRoman"/>
      <w:lvlText w:val="%1."/>
      <w:lvlJc w:val="left"/>
      <w:pPr>
        <w:ind w:left="481" w:hanging="708"/>
      </w:pPr>
      <w:rPr>
        <w:rFonts w:hint="default"/>
        <w:spacing w:val="-1"/>
        <w:w w:val="99"/>
        <w:lang w:val="pt-PT" w:eastAsia="en-US" w:bidi="ar-SA"/>
      </w:rPr>
    </w:lvl>
    <w:lvl w:ilvl="1" w:tplc="45F4F218">
      <w:numFmt w:val="bullet"/>
      <w:lvlText w:val="•"/>
      <w:lvlJc w:val="left"/>
      <w:pPr>
        <w:ind w:left="1464" w:hanging="708"/>
      </w:pPr>
      <w:rPr>
        <w:rFonts w:hint="default"/>
        <w:lang w:val="pt-PT" w:eastAsia="en-US" w:bidi="ar-SA"/>
      </w:rPr>
    </w:lvl>
    <w:lvl w:ilvl="2" w:tplc="43428B44">
      <w:numFmt w:val="bullet"/>
      <w:lvlText w:val="•"/>
      <w:lvlJc w:val="left"/>
      <w:pPr>
        <w:ind w:left="2448" w:hanging="708"/>
      </w:pPr>
      <w:rPr>
        <w:rFonts w:hint="default"/>
        <w:lang w:val="pt-PT" w:eastAsia="en-US" w:bidi="ar-SA"/>
      </w:rPr>
    </w:lvl>
    <w:lvl w:ilvl="3" w:tplc="3D08ADF4">
      <w:numFmt w:val="bullet"/>
      <w:lvlText w:val="•"/>
      <w:lvlJc w:val="left"/>
      <w:pPr>
        <w:ind w:left="3432" w:hanging="708"/>
      </w:pPr>
      <w:rPr>
        <w:rFonts w:hint="default"/>
        <w:lang w:val="pt-PT" w:eastAsia="en-US" w:bidi="ar-SA"/>
      </w:rPr>
    </w:lvl>
    <w:lvl w:ilvl="4" w:tplc="F5C41FD0">
      <w:numFmt w:val="bullet"/>
      <w:lvlText w:val="•"/>
      <w:lvlJc w:val="left"/>
      <w:pPr>
        <w:ind w:left="4416" w:hanging="708"/>
      </w:pPr>
      <w:rPr>
        <w:rFonts w:hint="default"/>
        <w:lang w:val="pt-PT" w:eastAsia="en-US" w:bidi="ar-SA"/>
      </w:rPr>
    </w:lvl>
    <w:lvl w:ilvl="5" w:tplc="B4C8CCD4">
      <w:numFmt w:val="bullet"/>
      <w:lvlText w:val="•"/>
      <w:lvlJc w:val="left"/>
      <w:pPr>
        <w:ind w:left="5400" w:hanging="708"/>
      </w:pPr>
      <w:rPr>
        <w:rFonts w:hint="default"/>
        <w:lang w:val="pt-PT" w:eastAsia="en-US" w:bidi="ar-SA"/>
      </w:rPr>
    </w:lvl>
    <w:lvl w:ilvl="6" w:tplc="56A68CD2">
      <w:numFmt w:val="bullet"/>
      <w:lvlText w:val="•"/>
      <w:lvlJc w:val="left"/>
      <w:pPr>
        <w:ind w:left="6384" w:hanging="708"/>
      </w:pPr>
      <w:rPr>
        <w:rFonts w:hint="default"/>
        <w:lang w:val="pt-PT" w:eastAsia="en-US" w:bidi="ar-SA"/>
      </w:rPr>
    </w:lvl>
    <w:lvl w:ilvl="7" w:tplc="014AB590">
      <w:numFmt w:val="bullet"/>
      <w:lvlText w:val="•"/>
      <w:lvlJc w:val="left"/>
      <w:pPr>
        <w:ind w:left="7368" w:hanging="708"/>
      </w:pPr>
      <w:rPr>
        <w:rFonts w:hint="default"/>
        <w:lang w:val="pt-PT" w:eastAsia="en-US" w:bidi="ar-SA"/>
      </w:rPr>
    </w:lvl>
    <w:lvl w:ilvl="8" w:tplc="E5E87A2C">
      <w:numFmt w:val="bullet"/>
      <w:lvlText w:val="•"/>
      <w:lvlJc w:val="left"/>
      <w:pPr>
        <w:ind w:left="8352" w:hanging="708"/>
      </w:pPr>
      <w:rPr>
        <w:rFonts w:hint="default"/>
        <w:lang w:val="pt-PT" w:eastAsia="en-US" w:bidi="ar-SA"/>
      </w:rPr>
    </w:lvl>
  </w:abstractNum>
  <w:abstractNum w:abstractNumId="20" w15:restartNumberingAfterBreak="0">
    <w:nsid w:val="2F452A1D"/>
    <w:multiLevelType w:val="multilevel"/>
    <w:tmpl w:val="A01616C4"/>
    <w:lvl w:ilvl="0">
      <w:start w:val="1"/>
      <w:numFmt w:val="decimal"/>
      <w:lvlText w:val="%1"/>
      <w:lvlJc w:val="left"/>
      <w:pPr>
        <w:ind w:left="649" w:hanging="168"/>
      </w:pPr>
      <w:rPr>
        <w:rFonts w:ascii="Tahoma" w:eastAsia="Tahoma" w:hAnsi="Tahoma" w:cs="Tahoma" w:hint="default"/>
        <w:b/>
        <w:bCs/>
        <w:w w:val="99"/>
        <w:sz w:val="18"/>
        <w:szCs w:val="18"/>
        <w:lang w:val="pt-PT" w:eastAsia="en-US" w:bidi="ar-SA"/>
      </w:rPr>
    </w:lvl>
    <w:lvl w:ilvl="1">
      <w:start w:val="1"/>
      <w:numFmt w:val="decimal"/>
      <w:lvlText w:val="%1.%2"/>
      <w:lvlJc w:val="left"/>
      <w:pPr>
        <w:ind w:left="481" w:hanging="346"/>
      </w:pPr>
      <w:rPr>
        <w:rFonts w:ascii="Tahoma" w:eastAsia="Tahoma" w:hAnsi="Tahoma" w:cs="Tahoma" w:hint="default"/>
        <w:b/>
        <w:bCs/>
        <w:spacing w:val="-2"/>
        <w:w w:val="99"/>
        <w:sz w:val="18"/>
        <w:szCs w:val="18"/>
        <w:lang w:val="pt-PT" w:eastAsia="en-US" w:bidi="ar-SA"/>
      </w:rPr>
    </w:lvl>
    <w:lvl w:ilvl="2">
      <w:start w:val="1"/>
      <w:numFmt w:val="lowerLetter"/>
      <w:lvlText w:val="%3)"/>
      <w:lvlJc w:val="left"/>
      <w:pPr>
        <w:ind w:left="481" w:hanging="236"/>
      </w:pPr>
      <w:rPr>
        <w:rFonts w:ascii="Tahoma" w:eastAsia="Tahoma" w:hAnsi="Tahoma" w:cs="Tahoma" w:hint="default"/>
        <w:spacing w:val="-1"/>
        <w:w w:val="99"/>
        <w:sz w:val="18"/>
        <w:szCs w:val="18"/>
        <w:lang w:val="pt-PT" w:eastAsia="en-US" w:bidi="ar-SA"/>
      </w:rPr>
    </w:lvl>
    <w:lvl w:ilvl="3">
      <w:numFmt w:val="bullet"/>
      <w:lvlText w:val="•"/>
      <w:lvlJc w:val="left"/>
      <w:pPr>
        <w:ind w:left="1200" w:hanging="236"/>
      </w:pPr>
      <w:rPr>
        <w:rFonts w:hint="default"/>
        <w:lang w:val="pt-PT" w:eastAsia="en-US" w:bidi="ar-SA"/>
      </w:rPr>
    </w:lvl>
    <w:lvl w:ilvl="4">
      <w:numFmt w:val="bullet"/>
      <w:lvlText w:val="•"/>
      <w:lvlJc w:val="left"/>
      <w:pPr>
        <w:ind w:left="2502" w:hanging="236"/>
      </w:pPr>
      <w:rPr>
        <w:rFonts w:hint="default"/>
        <w:lang w:val="pt-PT" w:eastAsia="en-US" w:bidi="ar-SA"/>
      </w:rPr>
    </w:lvl>
    <w:lvl w:ilvl="5">
      <w:numFmt w:val="bullet"/>
      <w:lvlText w:val="•"/>
      <w:lvlJc w:val="left"/>
      <w:pPr>
        <w:ind w:left="3805" w:hanging="236"/>
      </w:pPr>
      <w:rPr>
        <w:rFonts w:hint="default"/>
        <w:lang w:val="pt-PT" w:eastAsia="en-US" w:bidi="ar-SA"/>
      </w:rPr>
    </w:lvl>
    <w:lvl w:ilvl="6">
      <w:numFmt w:val="bullet"/>
      <w:lvlText w:val="•"/>
      <w:lvlJc w:val="left"/>
      <w:pPr>
        <w:ind w:left="5108" w:hanging="236"/>
      </w:pPr>
      <w:rPr>
        <w:rFonts w:hint="default"/>
        <w:lang w:val="pt-PT" w:eastAsia="en-US" w:bidi="ar-SA"/>
      </w:rPr>
    </w:lvl>
    <w:lvl w:ilvl="7">
      <w:numFmt w:val="bullet"/>
      <w:lvlText w:val="•"/>
      <w:lvlJc w:val="left"/>
      <w:pPr>
        <w:ind w:left="6411" w:hanging="236"/>
      </w:pPr>
      <w:rPr>
        <w:rFonts w:hint="default"/>
        <w:lang w:val="pt-PT" w:eastAsia="en-US" w:bidi="ar-SA"/>
      </w:rPr>
    </w:lvl>
    <w:lvl w:ilvl="8">
      <w:numFmt w:val="bullet"/>
      <w:lvlText w:val="•"/>
      <w:lvlJc w:val="left"/>
      <w:pPr>
        <w:ind w:left="7714" w:hanging="236"/>
      </w:pPr>
      <w:rPr>
        <w:rFonts w:hint="default"/>
        <w:lang w:val="pt-PT" w:eastAsia="en-US" w:bidi="ar-SA"/>
      </w:rPr>
    </w:lvl>
  </w:abstractNum>
  <w:abstractNum w:abstractNumId="21" w15:restartNumberingAfterBreak="0">
    <w:nsid w:val="37ED362F"/>
    <w:multiLevelType w:val="hybridMultilevel"/>
    <w:tmpl w:val="AEBCD422"/>
    <w:lvl w:ilvl="0" w:tplc="A9FEF2FA">
      <w:start w:val="1"/>
      <w:numFmt w:val="lowerLetter"/>
      <w:lvlText w:val="%1)"/>
      <w:lvlJc w:val="left"/>
      <w:pPr>
        <w:ind w:left="1897" w:hanging="284"/>
      </w:pPr>
      <w:rPr>
        <w:rFonts w:ascii="Calibri" w:eastAsia="Calibri" w:hAnsi="Calibri" w:cs="Calibri" w:hint="default"/>
        <w:b/>
        <w:bCs/>
        <w:w w:val="99"/>
        <w:sz w:val="18"/>
        <w:szCs w:val="18"/>
        <w:lang w:val="pt-PT" w:eastAsia="en-US" w:bidi="ar-SA"/>
      </w:rPr>
    </w:lvl>
    <w:lvl w:ilvl="1" w:tplc="EB465CCE">
      <w:numFmt w:val="bullet"/>
      <w:lvlText w:val="•"/>
      <w:lvlJc w:val="left"/>
      <w:pPr>
        <w:ind w:left="2742" w:hanging="284"/>
      </w:pPr>
      <w:rPr>
        <w:rFonts w:hint="default"/>
        <w:lang w:val="pt-PT" w:eastAsia="en-US" w:bidi="ar-SA"/>
      </w:rPr>
    </w:lvl>
    <w:lvl w:ilvl="2" w:tplc="CD5A93DE">
      <w:numFmt w:val="bullet"/>
      <w:lvlText w:val="•"/>
      <w:lvlJc w:val="left"/>
      <w:pPr>
        <w:ind w:left="3584" w:hanging="284"/>
      </w:pPr>
      <w:rPr>
        <w:rFonts w:hint="default"/>
        <w:lang w:val="pt-PT" w:eastAsia="en-US" w:bidi="ar-SA"/>
      </w:rPr>
    </w:lvl>
    <w:lvl w:ilvl="3" w:tplc="465CB98A">
      <w:numFmt w:val="bullet"/>
      <w:lvlText w:val="•"/>
      <w:lvlJc w:val="left"/>
      <w:pPr>
        <w:ind w:left="4426" w:hanging="284"/>
      </w:pPr>
      <w:rPr>
        <w:rFonts w:hint="default"/>
        <w:lang w:val="pt-PT" w:eastAsia="en-US" w:bidi="ar-SA"/>
      </w:rPr>
    </w:lvl>
    <w:lvl w:ilvl="4" w:tplc="7BD29D7E">
      <w:numFmt w:val="bullet"/>
      <w:lvlText w:val="•"/>
      <w:lvlJc w:val="left"/>
      <w:pPr>
        <w:ind w:left="5268" w:hanging="284"/>
      </w:pPr>
      <w:rPr>
        <w:rFonts w:hint="default"/>
        <w:lang w:val="pt-PT" w:eastAsia="en-US" w:bidi="ar-SA"/>
      </w:rPr>
    </w:lvl>
    <w:lvl w:ilvl="5" w:tplc="875C3BAE">
      <w:numFmt w:val="bullet"/>
      <w:lvlText w:val="•"/>
      <w:lvlJc w:val="left"/>
      <w:pPr>
        <w:ind w:left="6110" w:hanging="284"/>
      </w:pPr>
      <w:rPr>
        <w:rFonts w:hint="default"/>
        <w:lang w:val="pt-PT" w:eastAsia="en-US" w:bidi="ar-SA"/>
      </w:rPr>
    </w:lvl>
    <w:lvl w:ilvl="6" w:tplc="10921090">
      <w:numFmt w:val="bullet"/>
      <w:lvlText w:val="•"/>
      <w:lvlJc w:val="left"/>
      <w:pPr>
        <w:ind w:left="6952" w:hanging="284"/>
      </w:pPr>
      <w:rPr>
        <w:rFonts w:hint="default"/>
        <w:lang w:val="pt-PT" w:eastAsia="en-US" w:bidi="ar-SA"/>
      </w:rPr>
    </w:lvl>
    <w:lvl w:ilvl="7" w:tplc="A300ABD0">
      <w:numFmt w:val="bullet"/>
      <w:lvlText w:val="•"/>
      <w:lvlJc w:val="left"/>
      <w:pPr>
        <w:ind w:left="7794" w:hanging="284"/>
      </w:pPr>
      <w:rPr>
        <w:rFonts w:hint="default"/>
        <w:lang w:val="pt-PT" w:eastAsia="en-US" w:bidi="ar-SA"/>
      </w:rPr>
    </w:lvl>
    <w:lvl w:ilvl="8" w:tplc="D3C266CE">
      <w:numFmt w:val="bullet"/>
      <w:lvlText w:val="•"/>
      <w:lvlJc w:val="left"/>
      <w:pPr>
        <w:ind w:left="8636" w:hanging="284"/>
      </w:pPr>
      <w:rPr>
        <w:rFonts w:hint="default"/>
        <w:lang w:val="pt-PT" w:eastAsia="en-US" w:bidi="ar-SA"/>
      </w:rPr>
    </w:lvl>
  </w:abstractNum>
  <w:abstractNum w:abstractNumId="22" w15:restartNumberingAfterBreak="0">
    <w:nsid w:val="3AFE52C8"/>
    <w:multiLevelType w:val="hybridMultilevel"/>
    <w:tmpl w:val="6A1E9466"/>
    <w:lvl w:ilvl="0" w:tplc="B17EA69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F491097"/>
    <w:multiLevelType w:val="hybridMultilevel"/>
    <w:tmpl w:val="3CB08F4E"/>
    <w:lvl w:ilvl="0" w:tplc="27D0C10C">
      <w:start w:val="4"/>
      <w:numFmt w:val="lowerLetter"/>
      <w:lvlText w:val="%1)"/>
      <w:lvlJc w:val="left"/>
      <w:pPr>
        <w:ind w:left="1412" w:hanging="224"/>
      </w:pPr>
      <w:rPr>
        <w:rFonts w:ascii="Tahoma" w:eastAsia="Tahoma" w:hAnsi="Tahoma" w:cs="Tahoma" w:hint="default"/>
        <w:spacing w:val="-2"/>
        <w:w w:val="99"/>
        <w:sz w:val="18"/>
        <w:szCs w:val="18"/>
        <w:lang w:val="pt-PT" w:eastAsia="en-US" w:bidi="ar-SA"/>
      </w:rPr>
    </w:lvl>
    <w:lvl w:ilvl="1" w:tplc="75B88CFA">
      <w:numFmt w:val="bullet"/>
      <w:lvlText w:val="•"/>
      <w:lvlJc w:val="left"/>
      <w:pPr>
        <w:ind w:left="2310" w:hanging="224"/>
      </w:pPr>
      <w:rPr>
        <w:rFonts w:hint="default"/>
        <w:lang w:val="pt-PT" w:eastAsia="en-US" w:bidi="ar-SA"/>
      </w:rPr>
    </w:lvl>
    <w:lvl w:ilvl="2" w:tplc="D6D43198">
      <w:numFmt w:val="bullet"/>
      <w:lvlText w:val="•"/>
      <w:lvlJc w:val="left"/>
      <w:pPr>
        <w:ind w:left="3200" w:hanging="224"/>
      </w:pPr>
      <w:rPr>
        <w:rFonts w:hint="default"/>
        <w:lang w:val="pt-PT" w:eastAsia="en-US" w:bidi="ar-SA"/>
      </w:rPr>
    </w:lvl>
    <w:lvl w:ilvl="3" w:tplc="FC5CF7F8">
      <w:numFmt w:val="bullet"/>
      <w:lvlText w:val="•"/>
      <w:lvlJc w:val="left"/>
      <w:pPr>
        <w:ind w:left="4090" w:hanging="224"/>
      </w:pPr>
      <w:rPr>
        <w:rFonts w:hint="default"/>
        <w:lang w:val="pt-PT" w:eastAsia="en-US" w:bidi="ar-SA"/>
      </w:rPr>
    </w:lvl>
    <w:lvl w:ilvl="4" w:tplc="7534B598">
      <w:numFmt w:val="bullet"/>
      <w:lvlText w:val="•"/>
      <w:lvlJc w:val="left"/>
      <w:pPr>
        <w:ind w:left="4980" w:hanging="224"/>
      </w:pPr>
      <w:rPr>
        <w:rFonts w:hint="default"/>
        <w:lang w:val="pt-PT" w:eastAsia="en-US" w:bidi="ar-SA"/>
      </w:rPr>
    </w:lvl>
    <w:lvl w:ilvl="5" w:tplc="F8A43634">
      <w:numFmt w:val="bullet"/>
      <w:lvlText w:val="•"/>
      <w:lvlJc w:val="left"/>
      <w:pPr>
        <w:ind w:left="5870" w:hanging="224"/>
      </w:pPr>
      <w:rPr>
        <w:rFonts w:hint="default"/>
        <w:lang w:val="pt-PT" w:eastAsia="en-US" w:bidi="ar-SA"/>
      </w:rPr>
    </w:lvl>
    <w:lvl w:ilvl="6" w:tplc="DAEE8370">
      <w:numFmt w:val="bullet"/>
      <w:lvlText w:val="•"/>
      <w:lvlJc w:val="left"/>
      <w:pPr>
        <w:ind w:left="6760" w:hanging="224"/>
      </w:pPr>
      <w:rPr>
        <w:rFonts w:hint="default"/>
        <w:lang w:val="pt-PT" w:eastAsia="en-US" w:bidi="ar-SA"/>
      </w:rPr>
    </w:lvl>
    <w:lvl w:ilvl="7" w:tplc="07E8BE2C">
      <w:numFmt w:val="bullet"/>
      <w:lvlText w:val="•"/>
      <w:lvlJc w:val="left"/>
      <w:pPr>
        <w:ind w:left="7650" w:hanging="224"/>
      </w:pPr>
      <w:rPr>
        <w:rFonts w:hint="default"/>
        <w:lang w:val="pt-PT" w:eastAsia="en-US" w:bidi="ar-SA"/>
      </w:rPr>
    </w:lvl>
    <w:lvl w:ilvl="8" w:tplc="582AC696">
      <w:numFmt w:val="bullet"/>
      <w:lvlText w:val="•"/>
      <w:lvlJc w:val="left"/>
      <w:pPr>
        <w:ind w:left="8540" w:hanging="224"/>
      </w:pPr>
      <w:rPr>
        <w:rFonts w:hint="default"/>
        <w:lang w:val="pt-PT" w:eastAsia="en-US" w:bidi="ar-SA"/>
      </w:rPr>
    </w:lvl>
  </w:abstractNum>
  <w:abstractNum w:abstractNumId="24" w15:restartNumberingAfterBreak="0">
    <w:nsid w:val="41D30B5D"/>
    <w:multiLevelType w:val="hybridMultilevel"/>
    <w:tmpl w:val="21A415C0"/>
    <w:lvl w:ilvl="0" w:tplc="D6BA2AEC">
      <w:numFmt w:val="bullet"/>
      <w:lvlText w:val=""/>
      <w:lvlJc w:val="left"/>
      <w:pPr>
        <w:ind w:left="456" w:hanging="348"/>
      </w:pPr>
      <w:rPr>
        <w:rFonts w:ascii="Symbol" w:eastAsia="Symbol" w:hAnsi="Symbol" w:cs="Symbol" w:hint="default"/>
        <w:w w:val="99"/>
        <w:sz w:val="18"/>
        <w:szCs w:val="18"/>
        <w:lang w:val="pt-PT" w:eastAsia="en-US" w:bidi="ar-SA"/>
      </w:rPr>
    </w:lvl>
    <w:lvl w:ilvl="1" w:tplc="E73A531E">
      <w:numFmt w:val="bullet"/>
      <w:lvlText w:val="•"/>
      <w:lvlJc w:val="left"/>
      <w:pPr>
        <w:ind w:left="1335" w:hanging="348"/>
      </w:pPr>
      <w:rPr>
        <w:rFonts w:hint="default"/>
        <w:lang w:val="pt-PT" w:eastAsia="en-US" w:bidi="ar-SA"/>
      </w:rPr>
    </w:lvl>
    <w:lvl w:ilvl="2" w:tplc="33F6AA58">
      <w:numFmt w:val="bullet"/>
      <w:lvlText w:val="•"/>
      <w:lvlJc w:val="left"/>
      <w:pPr>
        <w:ind w:left="2210" w:hanging="348"/>
      </w:pPr>
      <w:rPr>
        <w:rFonts w:hint="default"/>
        <w:lang w:val="pt-PT" w:eastAsia="en-US" w:bidi="ar-SA"/>
      </w:rPr>
    </w:lvl>
    <w:lvl w:ilvl="3" w:tplc="89D64B72">
      <w:numFmt w:val="bullet"/>
      <w:lvlText w:val="•"/>
      <w:lvlJc w:val="left"/>
      <w:pPr>
        <w:ind w:left="3085" w:hanging="348"/>
      </w:pPr>
      <w:rPr>
        <w:rFonts w:hint="default"/>
        <w:lang w:val="pt-PT" w:eastAsia="en-US" w:bidi="ar-SA"/>
      </w:rPr>
    </w:lvl>
    <w:lvl w:ilvl="4" w:tplc="CBA87834">
      <w:numFmt w:val="bullet"/>
      <w:lvlText w:val="•"/>
      <w:lvlJc w:val="left"/>
      <w:pPr>
        <w:ind w:left="3960" w:hanging="348"/>
      </w:pPr>
      <w:rPr>
        <w:rFonts w:hint="default"/>
        <w:lang w:val="pt-PT" w:eastAsia="en-US" w:bidi="ar-SA"/>
      </w:rPr>
    </w:lvl>
    <w:lvl w:ilvl="5" w:tplc="D87C9154">
      <w:numFmt w:val="bullet"/>
      <w:lvlText w:val="•"/>
      <w:lvlJc w:val="left"/>
      <w:pPr>
        <w:ind w:left="4835" w:hanging="348"/>
      </w:pPr>
      <w:rPr>
        <w:rFonts w:hint="default"/>
        <w:lang w:val="pt-PT" w:eastAsia="en-US" w:bidi="ar-SA"/>
      </w:rPr>
    </w:lvl>
    <w:lvl w:ilvl="6" w:tplc="C1BE0BD0">
      <w:numFmt w:val="bullet"/>
      <w:lvlText w:val="•"/>
      <w:lvlJc w:val="left"/>
      <w:pPr>
        <w:ind w:left="5710" w:hanging="348"/>
      </w:pPr>
      <w:rPr>
        <w:rFonts w:hint="default"/>
        <w:lang w:val="pt-PT" w:eastAsia="en-US" w:bidi="ar-SA"/>
      </w:rPr>
    </w:lvl>
    <w:lvl w:ilvl="7" w:tplc="9D5ECCCC">
      <w:numFmt w:val="bullet"/>
      <w:lvlText w:val="•"/>
      <w:lvlJc w:val="left"/>
      <w:pPr>
        <w:ind w:left="6585" w:hanging="348"/>
      </w:pPr>
      <w:rPr>
        <w:rFonts w:hint="default"/>
        <w:lang w:val="pt-PT" w:eastAsia="en-US" w:bidi="ar-SA"/>
      </w:rPr>
    </w:lvl>
    <w:lvl w:ilvl="8" w:tplc="65DAD6A8">
      <w:numFmt w:val="bullet"/>
      <w:lvlText w:val="•"/>
      <w:lvlJc w:val="left"/>
      <w:pPr>
        <w:ind w:left="7460" w:hanging="348"/>
      </w:pPr>
      <w:rPr>
        <w:rFonts w:hint="default"/>
        <w:lang w:val="pt-PT" w:eastAsia="en-US" w:bidi="ar-SA"/>
      </w:rPr>
    </w:lvl>
  </w:abstractNum>
  <w:abstractNum w:abstractNumId="25" w15:restartNumberingAfterBreak="0">
    <w:nsid w:val="451F7038"/>
    <w:multiLevelType w:val="multilevel"/>
    <w:tmpl w:val="DE329F5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B890A47"/>
    <w:multiLevelType w:val="hybridMultilevel"/>
    <w:tmpl w:val="03AE9972"/>
    <w:lvl w:ilvl="0" w:tplc="3E1E78A2">
      <w:numFmt w:val="bullet"/>
      <w:lvlText w:val=""/>
      <w:lvlJc w:val="left"/>
      <w:pPr>
        <w:ind w:left="468" w:hanging="348"/>
      </w:pPr>
      <w:rPr>
        <w:rFonts w:ascii="Symbol" w:eastAsia="Symbol" w:hAnsi="Symbol" w:cs="Symbol" w:hint="default"/>
        <w:w w:val="99"/>
        <w:sz w:val="18"/>
        <w:szCs w:val="18"/>
        <w:lang w:val="pt-PT" w:eastAsia="en-US" w:bidi="ar-SA"/>
      </w:rPr>
    </w:lvl>
    <w:lvl w:ilvl="1" w:tplc="7804AB3C">
      <w:numFmt w:val="bullet"/>
      <w:lvlText w:val="•"/>
      <w:lvlJc w:val="left"/>
      <w:pPr>
        <w:ind w:left="1335" w:hanging="348"/>
      </w:pPr>
      <w:rPr>
        <w:rFonts w:hint="default"/>
        <w:lang w:val="pt-PT" w:eastAsia="en-US" w:bidi="ar-SA"/>
      </w:rPr>
    </w:lvl>
    <w:lvl w:ilvl="2" w:tplc="C3A40C68">
      <w:numFmt w:val="bullet"/>
      <w:lvlText w:val="•"/>
      <w:lvlJc w:val="left"/>
      <w:pPr>
        <w:ind w:left="2210" w:hanging="348"/>
      </w:pPr>
      <w:rPr>
        <w:rFonts w:hint="default"/>
        <w:lang w:val="pt-PT" w:eastAsia="en-US" w:bidi="ar-SA"/>
      </w:rPr>
    </w:lvl>
    <w:lvl w:ilvl="3" w:tplc="2FA2E194">
      <w:numFmt w:val="bullet"/>
      <w:lvlText w:val="•"/>
      <w:lvlJc w:val="left"/>
      <w:pPr>
        <w:ind w:left="3085" w:hanging="348"/>
      </w:pPr>
      <w:rPr>
        <w:rFonts w:hint="default"/>
        <w:lang w:val="pt-PT" w:eastAsia="en-US" w:bidi="ar-SA"/>
      </w:rPr>
    </w:lvl>
    <w:lvl w:ilvl="4" w:tplc="746E089E">
      <w:numFmt w:val="bullet"/>
      <w:lvlText w:val="•"/>
      <w:lvlJc w:val="left"/>
      <w:pPr>
        <w:ind w:left="3960" w:hanging="348"/>
      </w:pPr>
      <w:rPr>
        <w:rFonts w:hint="default"/>
        <w:lang w:val="pt-PT" w:eastAsia="en-US" w:bidi="ar-SA"/>
      </w:rPr>
    </w:lvl>
    <w:lvl w:ilvl="5" w:tplc="F050DF5C">
      <w:numFmt w:val="bullet"/>
      <w:lvlText w:val="•"/>
      <w:lvlJc w:val="left"/>
      <w:pPr>
        <w:ind w:left="4835" w:hanging="348"/>
      </w:pPr>
      <w:rPr>
        <w:rFonts w:hint="default"/>
        <w:lang w:val="pt-PT" w:eastAsia="en-US" w:bidi="ar-SA"/>
      </w:rPr>
    </w:lvl>
    <w:lvl w:ilvl="6" w:tplc="66900F46">
      <w:numFmt w:val="bullet"/>
      <w:lvlText w:val="•"/>
      <w:lvlJc w:val="left"/>
      <w:pPr>
        <w:ind w:left="5710" w:hanging="348"/>
      </w:pPr>
      <w:rPr>
        <w:rFonts w:hint="default"/>
        <w:lang w:val="pt-PT" w:eastAsia="en-US" w:bidi="ar-SA"/>
      </w:rPr>
    </w:lvl>
    <w:lvl w:ilvl="7" w:tplc="73EE1576">
      <w:numFmt w:val="bullet"/>
      <w:lvlText w:val="•"/>
      <w:lvlJc w:val="left"/>
      <w:pPr>
        <w:ind w:left="6585" w:hanging="348"/>
      </w:pPr>
      <w:rPr>
        <w:rFonts w:hint="default"/>
        <w:lang w:val="pt-PT" w:eastAsia="en-US" w:bidi="ar-SA"/>
      </w:rPr>
    </w:lvl>
    <w:lvl w:ilvl="8" w:tplc="C5A49C38">
      <w:numFmt w:val="bullet"/>
      <w:lvlText w:val="•"/>
      <w:lvlJc w:val="left"/>
      <w:pPr>
        <w:ind w:left="7460" w:hanging="348"/>
      </w:pPr>
      <w:rPr>
        <w:rFonts w:hint="default"/>
        <w:lang w:val="pt-PT" w:eastAsia="en-US" w:bidi="ar-SA"/>
      </w:rPr>
    </w:lvl>
  </w:abstractNum>
  <w:abstractNum w:abstractNumId="27" w15:restartNumberingAfterBreak="0">
    <w:nsid w:val="4C594495"/>
    <w:multiLevelType w:val="hybridMultilevel"/>
    <w:tmpl w:val="9762F0AC"/>
    <w:lvl w:ilvl="0" w:tplc="8B6C56E2">
      <w:start w:val="1"/>
      <w:numFmt w:val="lowerLetter"/>
      <w:lvlText w:val="%1)"/>
      <w:lvlJc w:val="left"/>
      <w:pPr>
        <w:ind w:left="699" w:hanging="219"/>
      </w:pPr>
      <w:rPr>
        <w:rFonts w:ascii="Tahoma" w:eastAsia="Tahoma" w:hAnsi="Tahoma" w:cs="Tahoma" w:hint="default"/>
        <w:spacing w:val="-1"/>
        <w:w w:val="99"/>
        <w:sz w:val="18"/>
        <w:szCs w:val="18"/>
        <w:lang w:val="pt-PT" w:eastAsia="en-US" w:bidi="ar-SA"/>
      </w:rPr>
    </w:lvl>
    <w:lvl w:ilvl="1" w:tplc="997C9712">
      <w:numFmt w:val="bullet"/>
      <w:lvlText w:val="•"/>
      <w:lvlJc w:val="left"/>
      <w:pPr>
        <w:ind w:left="1662" w:hanging="219"/>
      </w:pPr>
      <w:rPr>
        <w:rFonts w:hint="default"/>
        <w:lang w:val="pt-PT" w:eastAsia="en-US" w:bidi="ar-SA"/>
      </w:rPr>
    </w:lvl>
    <w:lvl w:ilvl="2" w:tplc="25268C7A">
      <w:numFmt w:val="bullet"/>
      <w:lvlText w:val="•"/>
      <w:lvlJc w:val="left"/>
      <w:pPr>
        <w:ind w:left="2624" w:hanging="219"/>
      </w:pPr>
      <w:rPr>
        <w:rFonts w:hint="default"/>
        <w:lang w:val="pt-PT" w:eastAsia="en-US" w:bidi="ar-SA"/>
      </w:rPr>
    </w:lvl>
    <w:lvl w:ilvl="3" w:tplc="A1C6CF3C">
      <w:numFmt w:val="bullet"/>
      <w:lvlText w:val="•"/>
      <w:lvlJc w:val="left"/>
      <w:pPr>
        <w:ind w:left="3586" w:hanging="219"/>
      </w:pPr>
      <w:rPr>
        <w:rFonts w:hint="default"/>
        <w:lang w:val="pt-PT" w:eastAsia="en-US" w:bidi="ar-SA"/>
      </w:rPr>
    </w:lvl>
    <w:lvl w:ilvl="4" w:tplc="AFAA7AF4">
      <w:numFmt w:val="bullet"/>
      <w:lvlText w:val="•"/>
      <w:lvlJc w:val="left"/>
      <w:pPr>
        <w:ind w:left="4548" w:hanging="219"/>
      </w:pPr>
      <w:rPr>
        <w:rFonts w:hint="default"/>
        <w:lang w:val="pt-PT" w:eastAsia="en-US" w:bidi="ar-SA"/>
      </w:rPr>
    </w:lvl>
    <w:lvl w:ilvl="5" w:tplc="435CB702">
      <w:numFmt w:val="bullet"/>
      <w:lvlText w:val="•"/>
      <w:lvlJc w:val="left"/>
      <w:pPr>
        <w:ind w:left="5510" w:hanging="219"/>
      </w:pPr>
      <w:rPr>
        <w:rFonts w:hint="default"/>
        <w:lang w:val="pt-PT" w:eastAsia="en-US" w:bidi="ar-SA"/>
      </w:rPr>
    </w:lvl>
    <w:lvl w:ilvl="6" w:tplc="4B88159E">
      <w:numFmt w:val="bullet"/>
      <w:lvlText w:val="•"/>
      <w:lvlJc w:val="left"/>
      <w:pPr>
        <w:ind w:left="6472" w:hanging="219"/>
      </w:pPr>
      <w:rPr>
        <w:rFonts w:hint="default"/>
        <w:lang w:val="pt-PT" w:eastAsia="en-US" w:bidi="ar-SA"/>
      </w:rPr>
    </w:lvl>
    <w:lvl w:ilvl="7" w:tplc="D67CD05C">
      <w:numFmt w:val="bullet"/>
      <w:lvlText w:val="•"/>
      <w:lvlJc w:val="left"/>
      <w:pPr>
        <w:ind w:left="7434" w:hanging="219"/>
      </w:pPr>
      <w:rPr>
        <w:rFonts w:hint="default"/>
        <w:lang w:val="pt-PT" w:eastAsia="en-US" w:bidi="ar-SA"/>
      </w:rPr>
    </w:lvl>
    <w:lvl w:ilvl="8" w:tplc="18EC77F2">
      <w:numFmt w:val="bullet"/>
      <w:lvlText w:val="•"/>
      <w:lvlJc w:val="left"/>
      <w:pPr>
        <w:ind w:left="8396" w:hanging="219"/>
      </w:pPr>
      <w:rPr>
        <w:rFonts w:hint="default"/>
        <w:lang w:val="pt-PT" w:eastAsia="en-US" w:bidi="ar-SA"/>
      </w:rPr>
    </w:lvl>
  </w:abstractNum>
  <w:abstractNum w:abstractNumId="28" w15:restartNumberingAfterBreak="0">
    <w:nsid w:val="4CE36594"/>
    <w:multiLevelType w:val="multilevel"/>
    <w:tmpl w:val="393AE364"/>
    <w:lvl w:ilvl="0">
      <w:start w:val="1"/>
      <w:numFmt w:val="decimal"/>
      <w:pStyle w:val="Clusula"/>
      <w:lvlText w:val="%1."/>
      <w:lvlJc w:val="left"/>
      <w:pPr>
        <w:tabs>
          <w:tab w:val="num" w:pos="360"/>
        </w:tabs>
        <w:ind w:left="360" w:hanging="360"/>
      </w:pPr>
    </w:lvl>
    <w:lvl w:ilvl="1">
      <w:start w:val="1"/>
      <w:numFmt w:val="decimal"/>
      <w:pStyle w:val="ItemClausula"/>
      <w:lvlText w:val="%1.%2."/>
      <w:lvlJc w:val="left"/>
      <w:pPr>
        <w:tabs>
          <w:tab w:val="num" w:pos="792"/>
        </w:tabs>
        <w:ind w:left="792" w:hanging="432"/>
      </w:pPr>
    </w:lvl>
    <w:lvl w:ilvl="2">
      <w:start w:val="1"/>
      <w:numFmt w:val="decimal"/>
      <w:pStyle w:val="ItemClausula-ii"/>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DE21718"/>
    <w:multiLevelType w:val="hybridMultilevel"/>
    <w:tmpl w:val="747E659C"/>
    <w:lvl w:ilvl="0" w:tplc="9BDCBCA4">
      <w:start w:val="1"/>
      <w:numFmt w:val="lowerLetter"/>
      <w:lvlText w:val="%1)"/>
      <w:lvlJc w:val="left"/>
      <w:pPr>
        <w:ind w:left="481" w:hanging="238"/>
      </w:pPr>
      <w:rPr>
        <w:rFonts w:ascii="Tahoma" w:eastAsia="Tahoma" w:hAnsi="Tahoma" w:cs="Tahoma" w:hint="default"/>
        <w:spacing w:val="-1"/>
        <w:w w:val="99"/>
        <w:sz w:val="18"/>
        <w:szCs w:val="18"/>
        <w:lang w:val="pt-PT" w:eastAsia="en-US" w:bidi="ar-SA"/>
      </w:rPr>
    </w:lvl>
    <w:lvl w:ilvl="1" w:tplc="529A411E">
      <w:numFmt w:val="bullet"/>
      <w:lvlText w:val=""/>
      <w:lvlJc w:val="left"/>
      <w:pPr>
        <w:ind w:left="1201" w:hanging="348"/>
      </w:pPr>
      <w:rPr>
        <w:rFonts w:ascii="Symbol" w:eastAsia="Symbol" w:hAnsi="Symbol" w:cs="Symbol" w:hint="default"/>
        <w:w w:val="99"/>
        <w:sz w:val="18"/>
        <w:szCs w:val="18"/>
        <w:lang w:val="pt-PT" w:eastAsia="en-US" w:bidi="ar-SA"/>
      </w:rPr>
    </w:lvl>
    <w:lvl w:ilvl="2" w:tplc="7B3AF964">
      <w:numFmt w:val="bullet"/>
      <w:lvlText w:val="•"/>
      <w:lvlJc w:val="left"/>
      <w:pPr>
        <w:ind w:left="2213" w:hanging="348"/>
      </w:pPr>
      <w:rPr>
        <w:rFonts w:hint="default"/>
        <w:lang w:val="pt-PT" w:eastAsia="en-US" w:bidi="ar-SA"/>
      </w:rPr>
    </w:lvl>
    <w:lvl w:ilvl="3" w:tplc="0B6EF218">
      <w:numFmt w:val="bullet"/>
      <w:lvlText w:val="•"/>
      <w:lvlJc w:val="left"/>
      <w:pPr>
        <w:ind w:left="3226" w:hanging="348"/>
      </w:pPr>
      <w:rPr>
        <w:rFonts w:hint="default"/>
        <w:lang w:val="pt-PT" w:eastAsia="en-US" w:bidi="ar-SA"/>
      </w:rPr>
    </w:lvl>
    <w:lvl w:ilvl="4" w:tplc="11D20F3A">
      <w:numFmt w:val="bullet"/>
      <w:lvlText w:val="•"/>
      <w:lvlJc w:val="left"/>
      <w:pPr>
        <w:ind w:left="4240" w:hanging="348"/>
      </w:pPr>
      <w:rPr>
        <w:rFonts w:hint="default"/>
        <w:lang w:val="pt-PT" w:eastAsia="en-US" w:bidi="ar-SA"/>
      </w:rPr>
    </w:lvl>
    <w:lvl w:ilvl="5" w:tplc="963E6104">
      <w:numFmt w:val="bullet"/>
      <w:lvlText w:val="•"/>
      <w:lvlJc w:val="left"/>
      <w:pPr>
        <w:ind w:left="5253" w:hanging="348"/>
      </w:pPr>
      <w:rPr>
        <w:rFonts w:hint="default"/>
        <w:lang w:val="pt-PT" w:eastAsia="en-US" w:bidi="ar-SA"/>
      </w:rPr>
    </w:lvl>
    <w:lvl w:ilvl="6" w:tplc="4D7E47E0">
      <w:numFmt w:val="bullet"/>
      <w:lvlText w:val="•"/>
      <w:lvlJc w:val="left"/>
      <w:pPr>
        <w:ind w:left="6266" w:hanging="348"/>
      </w:pPr>
      <w:rPr>
        <w:rFonts w:hint="default"/>
        <w:lang w:val="pt-PT" w:eastAsia="en-US" w:bidi="ar-SA"/>
      </w:rPr>
    </w:lvl>
    <w:lvl w:ilvl="7" w:tplc="F478678E">
      <w:numFmt w:val="bullet"/>
      <w:lvlText w:val="•"/>
      <w:lvlJc w:val="left"/>
      <w:pPr>
        <w:ind w:left="7280" w:hanging="348"/>
      </w:pPr>
      <w:rPr>
        <w:rFonts w:hint="default"/>
        <w:lang w:val="pt-PT" w:eastAsia="en-US" w:bidi="ar-SA"/>
      </w:rPr>
    </w:lvl>
    <w:lvl w:ilvl="8" w:tplc="4C364CD0">
      <w:numFmt w:val="bullet"/>
      <w:lvlText w:val="•"/>
      <w:lvlJc w:val="left"/>
      <w:pPr>
        <w:ind w:left="8293" w:hanging="348"/>
      </w:pPr>
      <w:rPr>
        <w:rFonts w:hint="default"/>
        <w:lang w:val="pt-PT" w:eastAsia="en-US" w:bidi="ar-SA"/>
      </w:rPr>
    </w:lvl>
  </w:abstractNum>
  <w:abstractNum w:abstractNumId="30" w15:restartNumberingAfterBreak="0">
    <w:nsid w:val="4E2E7FC3"/>
    <w:multiLevelType w:val="multilevel"/>
    <w:tmpl w:val="DF6024BE"/>
    <w:lvl w:ilvl="0">
      <w:start w:val="27"/>
      <w:numFmt w:val="decimal"/>
      <w:lvlText w:val="%1."/>
      <w:lvlJc w:val="left"/>
      <w:pPr>
        <w:ind w:left="502" w:hanging="360"/>
      </w:pPr>
      <w:rPr>
        <w:rFonts w:hint="default"/>
        <w:b/>
      </w:rPr>
    </w:lvl>
    <w:lvl w:ilvl="1">
      <w:start w:val="1"/>
      <w:numFmt w:val="decimal"/>
      <w:isLgl/>
      <w:lvlText w:val="%1.%2"/>
      <w:lvlJc w:val="left"/>
      <w:pPr>
        <w:ind w:left="517" w:hanging="37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1" w15:restartNumberingAfterBreak="0">
    <w:nsid w:val="4EA72314"/>
    <w:multiLevelType w:val="hybridMultilevel"/>
    <w:tmpl w:val="01DEE4FA"/>
    <w:lvl w:ilvl="0" w:tplc="E536DE5A">
      <w:numFmt w:val="bullet"/>
      <w:lvlText w:val=""/>
      <w:lvlJc w:val="left"/>
      <w:pPr>
        <w:ind w:left="468" w:hanging="348"/>
      </w:pPr>
      <w:rPr>
        <w:rFonts w:ascii="Symbol" w:eastAsia="Symbol" w:hAnsi="Symbol" w:cs="Symbol" w:hint="default"/>
        <w:w w:val="99"/>
        <w:sz w:val="18"/>
        <w:szCs w:val="18"/>
        <w:lang w:val="pt-PT" w:eastAsia="en-US" w:bidi="ar-SA"/>
      </w:rPr>
    </w:lvl>
    <w:lvl w:ilvl="1" w:tplc="CE24E936">
      <w:numFmt w:val="bullet"/>
      <w:lvlText w:val="•"/>
      <w:lvlJc w:val="left"/>
      <w:pPr>
        <w:ind w:left="1335" w:hanging="348"/>
      </w:pPr>
      <w:rPr>
        <w:rFonts w:hint="default"/>
        <w:lang w:val="pt-PT" w:eastAsia="en-US" w:bidi="ar-SA"/>
      </w:rPr>
    </w:lvl>
    <w:lvl w:ilvl="2" w:tplc="62FA6542">
      <w:numFmt w:val="bullet"/>
      <w:lvlText w:val="•"/>
      <w:lvlJc w:val="left"/>
      <w:pPr>
        <w:ind w:left="2210" w:hanging="348"/>
      </w:pPr>
      <w:rPr>
        <w:rFonts w:hint="default"/>
        <w:lang w:val="pt-PT" w:eastAsia="en-US" w:bidi="ar-SA"/>
      </w:rPr>
    </w:lvl>
    <w:lvl w:ilvl="3" w:tplc="2962ED58">
      <w:numFmt w:val="bullet"/>
      <w:lvlText w:val="•"/>
      <w:lvlJc w:val="left"/>
      <w:pPr>
        <w:ind w:left="3085" w:hanging="348"/>
      </w:pPr>
      <w:rPr>
        <w:rFonts w:hint="default"/>
        <w:lang w:val="pt-PT" w:eastAsia="en-US" w:bidi="ar-SA"/>
      </w:rPr>
    </w:lvl>
    <w:lvl w:ilvl="4" w:tplc="C9684DBA">
      <w:numFmt w:val="bullet"/>
      <w:lvlText w:val="•"/>
      <w:lvlJc w:val="left"/>
      <w:pPr>
        <w:ind w:left="3960" w:hanging="348"/>
      </w:pPr>
      <w:rPr>
        <w:rFonts w:hint="default"/>
        <w:lang w:val="pt-PT" w:eastAsia="en-US" w:bidi="ar-SA"/>
      </w:rPr>
    </w:lvl>
    <w:lvl w:ilvl="5" w:tplc="284A2BC8">
      <w:numFmt w:val="bullet"/>
      <w:lvlText w:val="•"/>
      <w:lvlJc w:val="left"/>
      <w:pPr>
        <w:ind w:left="4835" w:hanging="348"/>
      </w:pPr>
      <w:rPr>
        <w:rFonts w:hint="default"/>
        <w:lang w:val="pt-PT" w:eastAsia="en-US" w:bidi="ar-SA"/>
      </w:rPr>
    </w:lvl>
    <w:lvl w:ilvl="6" w:tplc="E0ACD994">
      <w:numFmt w:val="bullet"/>
      <w:lvlText w:val="•"/>
      <w:lvlJc w:val="left"/>
      <w:pPr>
        <w:ind w:left="5710" w:hanging="348"/>
      </w:pPr>
      <w:rPr>
        <w:rFonts w:hint="default"/>
        <w:lang w:val="pt-PT" w:eastAsia="en-US" w:bidi="ar-SA"/>
      </w:rPr>
    </w:lvl>
    <w:lvl w:ilvl="7" w:tplc="88C2DFE6">
      <w:numFmt w:val="bullet"/>
      <w:lvlText w:val="•"/>
      <w:lvlJc w:val="left"/>
      <w:pPr>
        <w:ind w:left="6585" w:hanging="348"/>
      </w:pPr>
      <w:rPr>
        <w:rFonts w:hint="default"/>
        <w:lang w:val="pt-PT" w:eastAsia="en-US" w:bidi="ar-SA"/>
      </w:rPr>
    </w:lvl>
    <w:lvl w:ilvl="8" w:tplc="FEF0E638">
      <w:numFmt w:val="bullet"/>
      <w:lvlText w:val="•"/>
      <w:lvlJc w:val="left"/>
      <w:pPr>
        <w:ind w:left="7460" w:hanging="348"/>
      </w:pPr>
      <w:rPr>
        <w:rFonts w:hint="default"/>
        <w:lang w:val="pt-PT" w:eastAsia="en-US" w:bidi="ar-SA"/>
      </w:rPr>
    </w:lvl>
  </w:abstractNum>
  <w:abstractNum w:abstractNumId="32" w15:restartNumberingAfterBreak="0">
    <w:nsid w:val="54F87745"/>
    <w:multiLevelType w:val="multilevel"/>
    <w:tmpl w:val="6466F9E4"/>
    <w:lvl w:ilvl="0">
      <w:start w:val="24"/>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66D4D93"/>
    <w:multiLevelType w:val="multilevel"/>
    <w:tmpl w:val="566D4D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79B1DBE"/>
    <w:multiLevelType w:val="hybridMultilevel"/>
    <w:tmpl w:val="82AC8C56"/>
    <w:lvl w:ilvl="0" w:tplc="26C6D490">
      <w:start w:val="1"/>
      <w:numFmt w:val="lowerLetter"/>
      <w:lvlText w:val="%1)"/>
      <w:lvlJc w:val="left"/>
      <w:pPr>
        <w:ind w:left="326" w:hanging="219"/>
      </w:pPr>
      <w:rPr>
        <w:rFonts w:ascii="Tahoma" w:eastAsia="Tahoma" w:hAnsi="Tahoma" w:cs="Tahoma" w:hint="default"/>
        <w:spacing w:val="-1"/>
        <w:w w:val="99"/>
        <w:sz w:val="18"/>
        <w:szCs w:val="18"/>
        <w:lang w:val="pt-PT" w:eastAsia="en-US" w:bidi="ar-SA"/>
      </w:rPr>
    </w:lvl>
    <w:lvl w:ilvl="1" w:tplc="44D61DF6">
      <w:numFmt w:val="bullet"/>
      <w:lvlText w:val="•"/>
      <w:lvlJc w:val="left"/>
      <w:pPr>
        <w:ind w:left="1174" w:hanging="219"/>
      </w:pPr>
      <w:rPr>
        <w:rFonts w:hint="default"/>
        <w:lang w:val="pt-PT" w:eastAsia="en-US" w:bidi="ar-SA"/>
      </w:rPr>
    </w:lvl>
    <w:lvl w:ilvl="2" w:tplc="EF924F8C">
      <w:numFmt w:val="bullet"/>
      <w:lvlText w:val="•"/>
      <w:lvlJc w:val="left"/>
      <w:pPr>
        <w:ind w:left="2028" w:hanging="219"/>
      </w:pPr>
      <w:rPr>
        <w:rFonts w:hint="default"/>
        <w:lang w:val="pt-PT" w:eastAsia="en-US" w:bidi="ar-SA"/>
      </w:rPr>
    </w:lvl>
    <w:lvl w:ilvl="3" w:tplc="0DBA1BB8">
      <w:numFmt w:val="bullet"/>
      <w:lvlText w:val="•"/>
      <w:lvlJc w:val="left"/>
      <w:pPr>
        <w:ind w:left="2882" w:hanging="219"/>
      </w:pPr>
      <w:rPr>
        <w:rFonts w:hint="default"/>
        <w:lang w:val="pt-PT" w:eastAsia="en-US" w:bidi="ar-SA"/>
      </w:rPr>
    </w:lvl>
    <w:lvl w:ilvl="4" w:tplc="E17CDA0E">
      <w:numFmt w:val="bullet"/>
      <w:lvlText w:val="•"/>
      <w:lvlJc w:val="left"/>
      <w:pPr>
        <w:ind w:left="3737" w:hanging="219"/>
      </w:pPr>
      <w:rPr>
        <w:rFonts w:hint="default"/>
        <w:lang w:val="pt-PT" w:eastAsia="en-US" w:bidi="ar-SA"/>
      </w:rPr>
    </w:lvl>
    <w:lvl w:ilvl="5" w:tplc="CC16FB92">
      <w:numFmt w:val="bullet"/>
      <w:lvlText w:val="•"/>
      <w:lvlJc w:val="left"/>
      <w:pPr>
        <w:ind w:left="4591" w:hanging="219"/>
      </w:pPr>
      <w:rPr>
        <w:rFonts w:hint="default"/>
        <w:lang w:val="pt-PT" w:eastAsia="en-US" w:bidi="ar-SA"/>
      </w:rPr>
    </w:lvl>
    <w:lvl w:ilvl="6" w:tplc="D75EF23E">
      <w:numFmt w:val="bullet"/>
      <w:lvlText w:val="•"/>
      <w:lvlJc w:val="left"/>
      <w:pPr>
        <w:ind w:left="5445" w:hanging="219"/>
      </w:pPr>
      <w:rPr>
        <w:rFonts w:hint="default"/>
        <w:lang w:val="pt-PT" w:eastAsia="en-US" w:bidi="ar-SA"/>
      </w:rPr>
    </w:lvl>
    <w:lvl w:ilvl="7" w:tplc="E432E3FC">
      <w:numFmt w:val="bullet"/>
      <w:lvlText w:val="•"/>
      <w:lvlJc w:val="left"/>
      <w:pPr>
        <w:ind w:left="6300" w:hanging="219"/>
      </w:pPr>
      <w:rPr>
        <w:rFonts w:hint="default"/>
        <w:lang w:val="pt-PT" w:eastAsia="en-US" w:bidi="ar-SA"/>
      </w:rPr>
    </w:lvl>
    <w:lvl w:ilvl="8" w:tplc="D730FEEC">
      <w:numFmt w:val="bullet"/>
      <w:lvlText w:val="•"/>
      <w:lvlJc w:val="left"/>
      <w:pPr>
        <w:ind w:left="7154" w:hanging="219"/>
      </w:pPr>
      <w:rPr>
        <w:rFonts w:hint="default"/>
        <w:lang w:val="pt-PT" w:eastAsia="en-US" w:bidi="ar-SA"/>
      </w:rPr>
    </w:lvl>
  </w:abstractNum>
  <w:abstractNum w:abstractNumId="35" w15:restartNumberingAfterBreak="0">
    <w:nsid w:val="5AB10826"/>
    <w:multiLevelType w:val="hybridMultilevel"/>
    <w:tmpl w:val="B77A6790"/>
    <w:lvl w:ilvl="0" w:tplc="74EAB616">
      <w:numFmt w:val="bullet"/>
      <w:lvlText w:val=""/>
      <w:lvlJc w:val="left"/>
      <w:pPr>
        <w:ind w:left="456" w:hanging="348"/>
      </w:pPr>
      <w:rPr>
        <w:rFonts w:ascii="Symbol" w:eastAsia="Symbol" w:hAnsi="Symbol" w:cs="Symbol" w:hint="default"/>
        <w:w w:val="99"/>
        <w:sz w:val="18"/>
        <w:szCs w:val="18"/>
        <w:lang w:val="pt-PT" w:eastAsia="en-US" w:bidi="ar-SA"/>
      </w:rPr>
    </w:lvl>
    <w:lvl w:ilvl="1" w:tplc="EF96D5DE">
      <w:numFmt w:val="bullet"/>
      <w:lvlText w:val="•"/>
      <w:lvlJc w:val="left"/>
      <w:pPr>
        <w:ind w:left="1335" w:hanging="348"/>
      </w:pPr>
      <w:rPr>
        <w:rFonts w:hint="default"/>
        <w:lang w:val="pt-PT" w:eastAsia="en-US" w:bidi="ar-SA"/>
      </w:rPr>
    </w:lvl>
    <w:lvl w:ilvl="2" w:tplc="4F90C470">
      <w:numFmt w:val="bullet"/>
      <w:lvlText w:val="•"/>
      <w:lvlJc w:val="left"/>
      <w:pPr>
        <w:ind w:left="2210" w:hanging="348"/>
      </w:pPr>
      <w:rPr>
        <w:rFonts w:hint="default"/>
        <w:lang w:val="pt-PT" w:eastAsia="en-US" w:bidi="ar-SA"/>
      </w:rPr>
    </w:lvl>
    <w:lvl w:ilvl="3" w:tplc="9B2EC904">
      <w:numFmt w:val="bullet"/>
      <w:lvlText w:val="•"/>
      <w:lvlJc w:val="left"/>
      <w:pPr>
        <w:ind w:left="3085" w:hanging="348"/>
      </w:pPr>
      <w:rPr>
        <w:rFonts w:hint="default"/>
        <w:lang w:val="pt-PT" w:eastAsia="en-US" w:bidi="ar-SA"/>
      </w:rPr>
    </w:lvl>
    <w:lvl w:ilvl="4" w:tplc="3BDE3B0E">
      <w:numFmt w:val="bullet"/>
      <w:lvlText w:val="•"/>
      <w:lvlJc w:val="left"/>
      <w:pPr>
        <w:ind w:left="3960" w:hanging="348"/>
      </w:pPr>
      <w:rPr>
        <w:rFonts w:hint="default"/>
        <w:lang w:val="pt-PT" w:eastAsia="en-US" w:bidi="ar-SA"/>
      </w:rPr>
    </w:lvl>
    <w:lvl w:ilvl="5" w:tplc="EBF6F108">
      <w:numFmt w:val="bullet"/>
      <w:lvlText w:val="•"/>
      <w:lvlJc w:val="left"/>
      <w:pPr>
        <w:ind w:left="4835" w:hanging="348"/>
      </w:pPr>
      <w:rPr>
        <w:rFonts w:hint="default"/>
        <w:lang w:val="pt-PT" w:eastAsia="en-US" w:bidi="ar-SA"/>
      </w:rPr>
    </w:lvl>
    <w:lvl w:ilvl="6" w:tplc="58866AE4">
      <w:numFmt w:val="bullet"/>
      <w:lvlText w:val="•"/>
      <w:lvlJc w:val="left"/>
      <w:pPr>
        <w:ind w:left="5710" w:hanging="348"/>
      </w:pPr>
      <w:rPr>
        <w:rFonts w:hint="default"/>
        <w:lang w:val="pt-PT" w:eastAsia="en-US" w:bidi="ar-SA"/>
      </w:rPr>
    </w:lvl>
    <w:lvl w:ilvl="7" w:tplc="158E4248">
      <w:numFmt w:val="bullet"/>
      <w:lvlText w:val="•"/>
      <w:lvlJc w:val="left"/>
      <w:pPr>
        <w:ind w:left="6585" w:hanging="348"/>
      </w:pPr>
      <w:rPr>
        <w:rFonts w:hint="default"/>
        <w:lang w:val="pt-PT" w:eastAsia="en-US" w:bidi="ar-SA"/>
      </w:rPr>
    </w:lvl>
    <w:lvl w:ilvl="8" w:tplc="5930FD2E">
      <w:numFmt w:val="bullet"/>
      <w:lvlText w:val="•"/>
      <w:lvlJc w:val="left"/>
      <w:pPr>
        <w:ind w:left="7460" w:hanging="348"/>
      </w:pPr>
      <w:rPr>
        <w:rFonts w:hint="default"/>
        <w:lang w:val="pt-PT" w:eastAsia="en-US" w:bidi="ar-SA"/>
      </w:rPr>
    </w:lvl>
  </w:abstractNum>
  <w:abstractNum w:abstractNumId="36" w15:restartNumberingAfterBreak="0">
    <w:nsid w:val="5AE95DA5"/>
    <w:multiLevelType w:val="multilevel"/>
    <w:tmpl w:val="86B8CE2C"/>
    <w:lvl w:ilvl="0">
      <w:start w:val="19"/>
      <w:numFmt w:val="decimal"/>
      <w:lvlText w:val="%1"/>
      <w:lvlJc w:val="left"/>
      <w:pPr>
        <w:ind w:left="481" w:hanging="483"/>
      </w:pPr>
      <w:rPr>
        <w:rFonts w:hint="default"/>
        <w:lang w:val="pt-PT" w:eastAsia="en-US" w:bidi="ar-SA"/>
      </w:rPr>
    </w:lvl>
    <w:lvl w:ilvl="1">
      <w:start w:val="4"/>
      <w:numFmt w:val="decimal"/>
      <w:lvlText w:val="%1.%2"/>
      <w:lvlJc w:val="left"/>
      <w:pPr>
        <w:ind w:left="481" w:hanging="483"/>
      </w:pPr>
      <w:rPr>
        <w:rFonts w:ascii="Tahoma" w:eastAsia="Tahoma" w:hAnsi="Tahoma" w:cs="Tahoma" w:hint="default"/>
        <w:b/>
        <w:bCs/>
        <w:spacing w:val="-2"/>
        <w:w w:val="99"/>
        <w:sz w:val="18"/>
        <w:szCs w:val="18"/>
        <w:lang w:val="pt-PT" w:eastAsia="en-US" w:bidi="ar-SA"/>
      </w:rPr>
    </w:lvl>
    <w:lvl w:ilvl="2">
      <w:start w:val="1"/>
      <w:numFmt w:val="lowerLetter"/>
      <w:lvlText w:val="%3)"/>
      <w:lvlJc w:val="left"/>
      <w:pPr>
        <w:ind w:left="1897" w:hanging="284"/>
      </w:pPr>
      <w:rPr>
        <w:rFonts w:hint="default"/>
        <w:b/>
        <w:bCs/>
        <w:w w:val="99"/>
        <w:lang w:val="pt-PT" w:eastAsia="en-US" w:bidi="ar-SA"/>
      </w:rPr>
    </w:lvl>
    <w:lvl w:ilvl="3">
      <w:numFmt w:val="bullet"/>
      <w:lvlText w:val="•"/>
      <w:lvlJc w:val="left"/>
      <w:pPr>
        <w:ind w:left="3771" w:hanging="284"/>
      </w:pPr>
      <w:rPr>
        <w:rFonts w:hint="default"/>
        <w:lang w:val="pt-PT" w:eastAsia="en-US" w:bidi="ar-SA"/>
      </w:rPr>
    </w:lvl>
    <w:lvl w:ilvl="4">
      <w:numFmt w:val="bullet"/>
      <w:lvlText w:val="•"/>
      <w:lvlJc w:val="left"/>
      <w:pPr>
        <w:ind w:left="4706" w:hanging="284"/>
      </w:pPr>
      <w:rPr>
        <w:rFonts w:hint="default"/>
        <w:lang w:val="pt-PT" w:eastAsia="en-US" w:bidi="ar-SA"/>
      </w:rPr>
    </w:lvl>
    <w:lvl w:ilvl="5">
      <w:numFmt w:val="bullet"/>
      <w:lvlText w:val="•"/>
      <w:lvlJc w:val="left"/>
      <w:pPr>
        <w:ind w:left="5642" w:hanging="284"/>
      </w:pPr>
      <w:rPr>
        <w:rFonts w:hint="default"/>
        <w:lang w:val="pt-PT" w:eastAsia="en-US" w:bidi="ar-SA"/>
      </w:rPr>
    </w:lvl>
    <w:lvl w:ilvl="6">
      <w:numFmt w:val="bullet"/>
      <w:lvlText w:val="•"/>
      <w:lvlJc w:val="left"/>
      <w:pPr>
        <w:ind w:left="6577" w:hanging="284"/>
      </w:pPr>
      <w:rPr>
        <w:rFonts w:hint="default"/>
        <w:lang w:val="pt-PT" w:eastAsia="en-US" w:bidi="ar-SA"/>
      </w:rPr>
    </w:lvl>
    <w:lvl w:ilvl="7">
      <w:numFmt w:val="bullet"/>
      <w:lvlText w:val="•"/>
      <w:lvlJc w:val="left"/>
      <w:pPr>
        <w:ind w:left="7513" w:hanging="284"/>
      </w:pPr>
      <w:rPr>
        <w:rFonts w:hint="default"/>
        <w:lang w:val="pt-PT" w:eastAsia="en-US" w:bidi="ar-SA"/>
      </w:rPr>
    </w:lvl>
    <w:lvl w:ilvl="8">
      <w:numFmt w:val="bullet"/>
      <w:lvlText w:val="•"/>
      <w:lvlJc w:val="left"/>
      <w:pPr>
        <w:ind w:left="8448" w:hanging="284"/>
      </w:pPr>
      <w:rPr>
        <w:rFonts w:hint="default"/>
        <w:lang w:val="pt-PT" w:eastAsia="en-US" w:bidi="ar-SA"/>
      </w:rPr>
    </w:lvl>
  </w:abstractNum>
  <w:abstractNum w:abstractNumId="37" w15:restartNumberingAfterBreak="0">
    <w:nsid w:val="5E05230D"/>
    <w:multiLevelType w:val="hybridMultilevel"/>
    <w:tmpl w:val="B04CF77E"/>
    <w:lvl w:ilvl="0" w:tplc="2F6EE914">
      <w:start w:val="1"/>
      <w:numFmt w:val="decimal"/>
      <w:lvlText w:val="%1."/>
      <w:lvlJc w:val="left"/>
      <w:pPr>
        <w:ind w:left="481" w:hanging="238"/>
      </w:pPr>
      <w:rPr>
        <w:rFonts w:hint="default"/>
        <w:w w:val="99"/>
        <w:lang w:val="pt-PT" w:eastAsia="en-US" w:bidi="ar-SA"/>
      </w:rPr>
    </w:lvl>
    <w:lvl w:ilvl="1" w:tplc="5BBCC6E0">
      <w:numFmt w:val="bullet"/>
      <w:lvlText w:val="•"/>
      <w:lvlJc w:val="left"/>
      <w:pPr>
        <w:ind w:left="1464" w:hanging="238"/>
      </w:pPr>
      <w:rPr>
        <w:rFonts w:hint="default"/>
        <w:lang w:val="pt-PT" w:eastAsia="en-US" w:bidi="ar-SA"/>
      </w:rPr>
    </w:lvl>
    <w:lvl w:ilvl="2" w:tplc="F3800034">
      <w:numFmt w:val="bullet"/>
      <w:lvlText w:val="•"/>
      <w:lvlJc w:val="left"/>
      <w:pPr>
        <w:ind w:left="2448" w:hanging="238"/>
      </w:pPr>
      <w:rPr>
        <w:rFonts w:hint="default"/>
        <w:lang w:val="pt-PT" w:eastAsia="en-US" w:bidi="ar-SA"/>
      </w:rPr>
    </w:lvl>
    <w:lvl w:ilvl="3" w:tplc="33768C88">
      <w:numFmt w:val="bullet"/>
      <w:lvlText w:val="•"/>
      <w:lvlJc w:val="left"/>
      <w:pPr>
        <w:ind w:left="3432" w:hanging="238"/>
      </w:pPr>
      <w:rPr>
        <w:rFonts w:hint="default"/>
        <w:lang w:val="pt-PT" w:eastAsia="en-US" w:bidi="ar-SA"/>
      </w:rPr>
    </w:lvl>
    <w:lvl w:ilvl="4" w:tplc="CF9AF1F0">
      <w:numFmt w:val="bullet"/>
      <w:lvlText w:val="•"/>
      <w:lvlJc w:val="left"/>
      <w:pPr>
        <w:ind w:left="4416" w:hanging="238"/>
      </w:pPr>
      <w:rPr>
        <w:rFonts w:hint="default"/>
        <w:lang w:val="pt-PT" w:eastAsia="en-US" w:bidi="ar-SA"/>
      </w:rPr>
    </w:lvl>
    <w:lvl w:ilvl="5" w:tplc="18CA64F8">
      <w:numFmt w:val="bullet"/>
      <w:lvlText w:val="•"/>
      <w:lvlJc w:val="left"/>
      <w:pPr>
        <w:ind w:left="5400" w:hanging="238"/>
      </w:pPr>
      <w:rPr>
        <w:rFonts w:hint="default"/>
        <w:lang w:val="pt-PT" w:eastAsia="en-US" w:bidi="ar-SA"/>
      </w:rPr>
    </w:lvl>
    <w:lvl w:ilvl="6" w:tplc="FFD2C12E">
      <w:numFmt w:val="bullet"/>
      <w:lvlText w:val="•"/>
      <w:lvlJc w:val="left"/>
      <w:pPr>
        <w:ind w:left="6384" w:hanging="238"/>
      </w:pPr>
      <w:rPr>
        <w:rFonts w:hint="default"/>
        <w:lang w:val="pt-PT" w:eastAsia="en-US" w:bidi="ar-SA"/>
      </w:rPr>
    </w:lvl>
    <w:lvl w:ilvl="7" w:tplc="8B4EC2DE">
      <w:numFmt w:val="bullet"/>
      <w:lvlText w:val="•"/>
      <w:lvlJc w:val="left"/>
      <w:pPr>
        <w:ind w:left="7368" w:hanging="238"/>
      </w:pPr>
      <w:rPr>
        <w:rFonts w:hint="default"/>
        <w:lang w:val="pt-PT" w:eastAsia="en-US" w:bidi="ar-SA"/>
      </w:rPr>
    </w:lvl>
    <w:lvl w:ilvl="8" w:tplc="453C6B34">
      <w:numFmt w:val="bullet"/>
      <w:lvlText w:val="•"/>
      <w:lvlJc w:val="left"/>
      <w:pPr>
        <w:ind w:left="8352" w:hanging="238"/>
      </w:pPr>
      <w:rPr>
        <w:rFonts w:hint="default"/>
        <w:lang w:val="pt-PT" w:eastAsia="en-US" w:bidi="ar-SA"/>
      </w:rPr>
    </w:lvl>
  </w:abstractNum>
  <w:abstractNum w:abstractNumId="38" w15:restartNumberingAfterBreak="0">
    <w:nsid w:val="62017978"/>
    <w:multiLevelType w:val="hybridMultilevel"/>
    <w:tmpl w:val="743E01BE"/>
    <w:lvl w:ilvl="0" w:tplc="45C400AC">
      <w:start w:val="1"/>
      <w:numFmt w:val="lowerRoman"/>
      <w:lvlText w:val="%1."/>
      <w:lvlJc w:val="left"/>
      <w:pPr>
        <w:ind w:left="961" w:hanging="481"/>
      </w:pPr>
      <w:rPr>
        <w:rFonts w:ascii="Tahoma" w:eastAsia="Tahoma" w:hAnsi="Tahoma" w:cs="Tahoma" w:hint="default"/>
        <w:spacing w:val="-1"/>
        <w:w w:val="99"/>
        <w:sz w:val="18"/>
        <w:szCs w:val="18"/>
        <w:lang w:val="pt-PT" w:eastAsia="en-US" w:bidi="ar-SA"/>
      </w:rPr>
    </w:lvl>
    <w:lvl w:ilvl="1" w:tplc="3AD8C6BE">
      <w:numFmt w:val="bullet"/>
      <w:lvlText w:val="•"/>
      <w:lvlJc w:val="left"/>
      <w:pPr>
        <w:ind w:left="1896" w:hanging="481"/>
      </w:pPr>
      <w:rPr>
        <w:rFonts w:hint="default"/>
        <w:lang w:val="pt-PT" w:eastAsia="en-US" w:bidi="ar-SA"/>
      </w:rPr>
    </w:lvl>
    <w:lvl w:ilvl="2" w:tplc="F3082E9C">
      <w:numFmt w:val="bullet"/>
      <w:lvlText w:val="•"/>
      <w:lvlJc w:val="left"/>
      <w:pPr>
        <w:ind w:left="2832" w:hanging="481"/>
      </w:pPr>
      <w:rPr>
        <w:rFonts w:hint="default"/>
        <w:lang w:val="pt-PT" w:eastAsia="en-US" w:bidi="ar-SA"/>
      </w:rPr>
    </w:lvl>
    <w:lvl w:ilvl="3" w:tplc="7F3A5E76">
      <w:numFmt w:val="bullet"/>
      <w:lvlText w:val="•"/>
      <w:lvlJc w:val="left"/>
      <w:pPr>
        <w:ind w:left="3768" w:hanging="481"/>
      </w:pPr>
      <w:rPr>
        <w:rFonts w:hint="default"/>
        <w:lang w:val="pt-PT" w:eastAsia="en-US" w:bidi="ar-SA"/>
      </w:rPr>
    </w:lvl>
    <w:lvl w:ilvl="4" w:tplc="43A8EFC2">
      <w:numFmt w:val="bullet"/>
      <w:lvlText w:val="•"/>
      <w:lvlJc w:val="left"/>
      <w:pPr>
        <w:ind w:left="4704" w:hanging="481"/>
      </w:pPr>
      <w:rPr>
        <w:rFonts w:hint="default"/>
        <w:lang w:val="pt-PT" w:eastAsia="en-US" w:bidi="ar-SA"/>
      </w:rPr>
    </w:lvl>
    <w:lvl w:ilvl="5" w:tplc="A84E4214">
      <w:numFmt w:val="bullet"/>
      <w:lvlText w:val="•"/>
      <w:lvlJc w:val="left"/>
      <w:pPr>
        <w:ind w:left="5640" w:hanging="481"/>
      </w:pPr>
      <w:rPr>
        <w:rFonts w:hint="default"/>
        <w:lang w:val="pt-PT" w:eastAsia="en-US" w:bidi="ar-SA"/>
      </w:rPr>
    </w:lvl>
    <w:lvl w:ilvl="6" w:tplc="4C5CE4C4">
      <w:numFmt w:val="bullet"/>
      <w:lvlText w:val="•"/>
      <w:lvlJc w:val="left"/>
      <w:pPr>
        <w:ind w:left="6576" w:hanging="481"/>
      </w:pPr>
      <w:rPr>
        <w:rFonts w:hint="default"/>
        <w:lang w:val="pt-PT" w:eastAsia="en-US" w:bidi="ar-SA"/>
      </w:rPr>
    </w:lvl>
    <w:lvl w:ilvl="7" w:tplc="B00077E8">
      <w:numFmt w:val="bullet"/>
      <w:lvlText w:val="•"/>
      <w:lvlJc w:val="left"/>
      <w:pPr>
        <w:ind w:left="7512" w:hanging="481"/>
      </w:pPr>
      <w:rPr>
        <w:rFonts w:hint="default"/>
        <w:lang w:val="pt-PT" w:eastAsia="en-US" w:bidi="ar-SA"/>
      </w:rPr>
    </w:lvl>
    <w:lvl w:ilvl="8" w:tplc="8AFEA4FA">
      <w:numFmt w:val="bullet"/>
      <w:lvlText w:val="•"/>
      <w:lvlJc w:val="left"/>
      <w:pPr>
        <w:ind w:left="8448" w:hanging="481"/>
      </w:pPr>
      <w:rPr>
        <w:rFonts w:hint="default"/>
        <w:lang w:val="pt-PT" w:eastAsia="en-US" w:bidi="ar-SA"/>
      </w:rPr>
    </w:lvl>
  </w:abstractNum>
  <w:abstractNum w:abstractNumId="39" w15:restartNumberingAfterBreak="0">
    <w:nsid w:val="69D3193C"/>
    <w:multiLevelType w:val="hybridMultilevel"/>
    <w:tmpl w:val="AE1ACA00"/>
    <w:lvl w:ilvl="0" w:tplc="0004096E">
      <w:numFmt w:val="bullet"/>
      <w:lvlText w:val=""/>
      <w:lvlJc w:val="left"/>
      <w:pPr>
        <w:ind w:left="455" w:hanging="348"/>
      </w:pPr>
      <w:rPr>
        <w:rFonts w:ascii="Symbol" w:eastAsia="Symbol" w:hAnsi="Symbol" w:cs="Symbol" w:hint="default"/>
        <w:w w:val="99"/>
        <w:sz w:val="18"/>
        <w:szCs w:val="18"/>
        <w:lang w:val="pt-PT" w:eastAsia="en-US" w:bidi="ar-SA"/>
      </w:rPr>
    </w:lvl>
    <w:lvl w:ilvl="1" w:tplc="380ED566">
      <w:numFmt w:val="bullet"/>
      <w:lvlText w:val="•"/>
      <w:lvlJc w:val="left"/>
      <w:pPr>
        <w:ind w:left="1335" w:hanging="348"/>
      </w:pPr>
      <w:rPr>
        <w:rFonts w:hint="default"/>
        <w:lang w:val="pt-PT" w:eastAsia="en-US" w:bidi="ar-SA"/>
      </w:rPr>
    </w:lvl>
    <w:lvl w:ilvl="2" w:tplc="6BF2C2B4">
      <w:numFmt w:val="bullet"/>
      <w:lvlText w:val="•"/>
      <w:lvlJc w:val="left"/>
      <w:pPr>
        <w:ind w:left="2210" w:hanging="348"/>
      </w:pPr>
      <w:rPr>
        <w:rFonts w:hint="default"/>
        <w:lang w:val="pt-PT" w:eastAsia="en-US" w:bidi="ar-SA"/>
      </w:rPr>
    </w:lvl>
    <w:lvl w:ilvl="3" w:tplc="097AC854">
      <w:numFmt w:val="bullet"/>
      <w:lvlText w:val="•"/>
      <w:lvlJc w:val="left"/>
      <w:pPr>
        <w:ind w:left="3085" w:hanging="348"/>
      </w:pPr>
      <w:rPr>
        <w:rFonts w:hint="default"/>
        <w:lang w:val="pt-PT" w:eastAsia="en-US" w:bidi="ar-SA"/>
      </w:rPr>
    </w:lvl>
    <w:lvl w:ilvl="4" w:tplc="BB7E8AB2">
      <w:numFmt w:val="bullet"/>
      <w:lvlText w:val="•"/>
      <w:lvlJc w:val="left"/>
      <w:pPr>
        <w:ind w:left="3960" w:hanging="348"/>
      </w:pPr>
      <w:rPr>
        <w:rFonts w:hint="default"/>
        <w:lang w:val="pt-PT" w:eastAsia="en-US" w:bidi="ar-SA"/>
      </w:rPr>
    </w:lvl>
    <w:lvl w:ilvl="5" w:tplc="5E5C85AC">
      <w:numFmt w:val="bullet"/>
      <w:lvlText w:val="•"/>
      <w:lvlJc w:val="left"/>
      <w:pPr>
        <w:ind w:left="4835" w:hanging="348"/>
      </w:pPr>
      <w:rPr>
        <w:rFonts w:hint="default"/>
        <w:lang w:val="pt-PT" w:eastAsia="en-US" w:bidi="ar-SA"/>
      </w:rPr>
    </w:lvl>
    <w:lvl w:ilvl="6" w:tplc="AC6050E6">
      <w:numFmt w:val="bullet"/>
      <w:lvlText w:val="•"/>
      <w:lvlJc w:val="left"/>
      <w:pPr>
        <w:ind w:left="5710" w:hanging="348"/>
      </w:pPr>
      <w:rPr>
        <w:rFonts w:hint="default"/>
        <w:lang w:val="pt-PT" w:eastAsia="en-US" w:bidi="ar-SA"/>
      </w:rPr>
    </w:lvl>
    <w:lvl w:ilvl="7" w:tplc="0B6C7F84">
      <w:numFmt w:val="bullet"/>
      <w:lvlText w:val="•"/>
      <w:lvlJc w:val="left"/>
      <w:pPr>
        <w:ind w:left="6585" w:hanging="348"/>
      </w:pPr>
      <w:rPr>
        <w:rFonts w:hint="default"/>
        <w:lang w:val="pt-PT" w:eastAsia="en-US" w:bidi="ar-SA"/>
      </w:rPr>
    </w:lvl>
    <w:lvl w:ilvl="8" w:tplc="8FD43B76">
      <w:numFmt w:val="bullet"/>
      <w:lvlText w:val="•"/>
      <w:lvlJc w:val="left"/>
      <w:pPr>
        <w:ind w:left="7460" w:hanging="348"/>
      </w:pPr>
      <w:rPr>
        <w:rFonts w:hint="default"/>
        <w:lang w:val="pt-PT" w:eastAsia="en-US" w:bidi="ar-SA"/>
      </w:rPr>
    </w:lvl>
  </w:abstractNum>
  <w:abstractNum w:abstractNumId="40" w15:restartNumberingAfterBreak="0">
    <w:nsid w:val="6B1D7FDB"/>
    <w:multiLevelType w:val="hybridMultilevel"/>
    <w:tmpl w:val="1C28932A"/>
    <w:lvl w:ilvl="0" w:tplc="C74E6F2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1" w15:restartNumberingAfterBreak="0">
    <w:nsid w:val="6DD37EB1"/>
    <w:multiLevelType w:val="multilevel"/>
    <w:tmpl w:val="6C906884"/>
    <w:lvl w:ilvl="0">
      <w:start w:val="3"/>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862"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40952BB"/>
    <w:multiLevelType w:val="multilevel"/>
    <w:tmpl w:val="740952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EA0211"/>
    <w:multiLevelType w:val="multilevel"/>
    <w:tmpl w:val="0416001F"/>
    <w:styleLink w:val="Listaatu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69364835">
    <w:abstractNumId w:val="31"/>
  </w:num>
  <w:num w:numId="2" w16cid:durableId="371541128">
    <w:abstractNumId w:val="16"/>
  </w:num>
  <w:num w:numId="3" w16cid:durableId="1093433555">
    <w:abstractNumId w:val="39"/>
  </w:num>
  <w:num w:numId="4" w16cid:durableId="30083007">
    <w:abstractNumId w:val="14"/>
  </w:num>
  <w:num w:numId="5" w16cid:durableId="1588491145">
    <w:abstractNumId w:val="26"/>
  </w:num>
  <w:num w:numId="6" w16cid:durableId="244342682">
    <w:abstractNumId w:val="38"/>
  </w:num>
  <w:num w:numId="7" w16cid:durableId="664667054">
    <w:abstractNumId w:val="19"/>
  </w:num>
  <w:num w:numId="8" w16cid:durableId="1534730535">
    <w:abstractNumId w:val="37"/>
  </w:num>
  <w:num w:numId="9" w16cid:durableId="21177936">
    <w:abstractNumId w:val="24"/>
  </w:num>
  <w:num w:numId="10" w16cid:durableId="403338706">
    <w:abstractNumId w:val="11"/>
  </w:num>
  <w:num w:numId="11" w16cid:durableId="266273487">
    <w:abstractNumId w:val="13"/>
  </w:num>
  <w:num w:numId="12" w16cid:durableId="1918394660">
    <w:abstractNumId w:val="35"/>
  </w:num>
  <w:num w:numId="13" w16cid:durableId="456070944">
    <w:abstractNumId w:val="36"/>
  </w:num>
  <w:num w:numId="14" w16cid:durableId="401801796">
    <w:abstractNumId w:val="34"/>
  </w:num>
  <w:num w:numId="15" w16cid:durableId="1938364795">
    <w:abstractNumId w:val="12"/>
  </w:num>
  <w:num w:numId="16" w16cid:durableId="2053535103">
    <w:abstractNumId w:val="21"/>
  </w:num>
  <w:num w:numId="17" w16cid:durableId="1072384238">
    <w:abstractNumId w:val="29"/>
  </w:num>
  <w:num w:numId="18" w16cid:durableId="1439718636">
    <w:abstractNumId w:val="27"/>
  </w:num>
  <w:num w:numId="19" w16cid:durableId="1828789785">
    <w:abstractNumId w:val="15"/>
  </w:num>
  <w:num w:numId="20" w16cid:durableId="323708550">
    <w:abstractNumId w:val="23"/>
  </w:num>
  <w:num w:numId="21" w16cid:durableId="923685263">
    <w:abstractNumId w:val="20"/>
  </w:num>
  <w:num w:numId="22" w16cid:durableId="1556892068">
    <w:abstractNumId w:val="41"/>
  </w:num>
  <w:num w:numId="23" w16cid:durableId="536740495">
    <w:abstractNumId w:val="43"/>
  </w:num>
  <w:num w:numId="24" w16cid:durableId="1893275422">
    <w:abstractNumId w:val="40"/>
  </w:num>
  <w:num w:numId="25" w16cid:durableId="1756316720">
    <w:abstractNumId w:val="9"/>
  </w:num>
  <w:num w:numId="26" w16cid:durableId="325209246">
    <w:abstractNumId w:val="7"/>
  </w:num>
  <w:num w:numId="27" w16cid:durableId="2017614763">
    <w:abstractNumId w:val="6"/>
  </w:num>
  <w:num w:numId="28" w16cid:durableId="142546584">
    <w:abstractNumId w:val="5"/>
  </w:num>
  <w:num w:numId="29" w16cid:durableId="1012027826">
    <w:abstractNumId w:val="4"/>
  </w:num>
  <w:num w:numId="30" w16cid:durableId="386494400">
    <w:abstractNumId w:val="8"/>
  </w:num>
  <w:num w:numId="31" w16cid:durableId="111755595">
    <w:abstractNumId w:val="3"/>
  </w:num>
  <w:num w:numId="32" w16cid:durableId="1958751859">
    <w:abstractNumId w:val="2"/>
  </w:num>
  <w:num w:numId="33" w16cid:durableId="843857190">
    <w:abstractNumId w:val="1"/>
  </w:num>
  <w:num w:numId="34" w16cid:durableId="838278263">
    <w:abstractNumId w:val="0"/>
  </w:num>
  <w:num w:numId="35" w16cid:durableId="591747117">
    <w:abstractNumId w:val="30"/>
  </w:num>
  <w:num w:numId="36" w16cid:durableId="689332192">
    <w:abstractNumId w:val="25"/>
  </w:num>
  <w:num w:numId="37" w16cid:durableId="572665372">
    <w:abstractNumId w:val="22"/>
  </w:num>
  <w:num w:numId="38" w16cid:durableId="1832211584">
    <w:abstractNumId w:val="28"/>
  </w:num>
  <w:num w:numId="39" w16cid:durableId="920525230">
    <w:abstractNumId w:val="18"/>
  </w:num>
  <w:num w:numId="40" w16cid:durableId="1896890170">
    <w:abstractNumId w:val="33"/>
  </w:num>
  <w:num w:numId="41" w16cid:durableId="484206895">
    <w:abstractNumId w:val="42"/>
  </w:num>
  <w:num w:numId="42" w16cid:durableId="1946229212">
    <w:abstractNumId w:val="17"/>
  </w:num>
  <w:num w:numId="43" w16cid:durableId="1504390437">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29"/>
    <w:rsid w:val="0000714E"/>
    <w:rsid w:val="00012375"/>
    <w:rsid w:val="00054805"/>
    <w:rsid w:val="000616FA"/>
    <w:rsid w:val="00066A65"/>
    <w:rsid w:val="00074779"/>
    <w:rsid w:val="0008039B"/>
    <w:rsid w:val="000859A1"/>
    <w:rsid w:val="000B537C"/>
    <w:rsid w:val="000B6C26"/>
    <w:rsid w:val="000D4812"/>
    <w:rsid w:val="000D4AE9"/>
    <w:rsid w:val="000D5C67"/>
    <w:rsid w:val="000F53E7"/>
    <w:rsid w:val="00103E71"/>
    <w:rsid w:val="00107BF6"/>
    <w:rsid w:val="001207F0"/>
    <w:rsid w:val="00146F51"/>
    <w:rsid w:val="00157957"/>
    <w:rsid w:val="00157D90"/>
    <w:rsid w:val="00194EDA"/>
    <w:rsid w:val="001A2D27"/>
    <w:rsid w:val="001A445C"/>
    <w:rsid w:val="001B55DF"/>
    <w:rsid w:val="001E1ADD"/>
    <w:rsid w:val="001E3829"/>
    <w:rsid w:val="001F4A2D"/>
    <w:rsid w:val="00222C20"/>
    <w:rsid w:val="00227F65"/>
    <w:rsid w:val="00240677"/>
    <w:rsid w:val="00281E7C"/>
    <w:rsid w:val="002B0569"/>
    <w:rsid w:val="002B181E"/>
    <w:rsid w:val="002B20CF"/>
    <w:rsid w:val="002B30B1"/>
    <w:rsid w:val="00332428"/>
    <w:rsid w:val="00333311"/>
    <w:rsid w:val="00335A47"/>
    <w:rsid w:val="0033756B"/>
    <w:rsid w:val="00347E6B"/>
    <w:rsid w:val="003506FB"/>
    <w:rsid w:val="00361C72"/>
    <w:rsid w:val="00361C96"/>
    <w:rsid w:val="00377177"/>
    <w:rsid w:val="003822FB"/>
    <w:rsid w:val="0039161D"/>
    <w:rsid w:val="003D0B47"/>
    <w:rsid w:val="003D5A25"/>
    <w:rsid w:val="004006B2"/>
    <w:rsid w:val="00410B62"/>
    <w:rsid w:val="00442426"/>
    <w:rsid w:val="00463B7D"/>
    <w:rsid w:val="00465E31"/>
    <w:rsid w:val="00492B32"/>
    <w:rsid w:val="00492E3F"/>
    <w:rsid w:val="004B39FA"/>
    <w:rsid w:val="004C0DF5"/>
    <w:rsid w:val="004D4152"/>
    <w:rsid w:val="004E31B6"/>
    <w:rsid w:val="00510261"/>
    <w:rsid w:val="005110D1"/>
    <w:rsid w:val="0053641C"/>
    <w:rsid w:val="00547117"/>
    <w:rsid w:val="00596EEE"/>
    <w:rsid w:val="005A6E30"/>
    <w:rsid w:val="005B7BF9"/>
    <w:rsid w:val="005D35E8"/>
    <w:rsid w:val="006148CD"/>
    <w:rsid w:val="00623FA1"/>
    <w:rsid w:val="006351E7"/>
    <w:rsid w:val="0064055A"/>
    <w:rsid w:val="00665CEC"/>
    <w:rsid w:val="006875B8"/>
    <w:rsid w:val="006A218E"/>
    <w:rsid w:val="006B73D8"/>
    <w:rsid w:val="006B7C73"/>
    <w:rsid w:val="006D3E81"/>
    <w:rsid w:val="006E3C17"/>
    <w:rsid w:val="006F5411"/>
    <w:rsid w:val="0070103C"/>
    <w:rsid w:val="00713286"/>
    <w:rsid w:val="00756E1A"/>
    <w:rsid w:val="00765B65"/>
    <w:rsid w:val="00790BC9"/>
    <w:rsid w:val="007926EE"/>
    <w:rsid w:val="007A79AA"/>
    <w:rsid w:val="007D4AF3"/>
    <w:rsid w:val="007D7C2F"/>
    <w:rsid w:val="007E405F"/>
    <w:rsid w:val="008038B9"/>
    <w:rsid w:val="00810741"/>
    <w:rsid w:val="00827002"/>
    <w:rsid w:val="00830127"/>
    <w:rsid w:val="008357BA"/>
    <w:rsid w:val="0084515D"/>
    <w:rsid w:val="00866E68"/>
    <w:rsid w:val="008801FC"/>
    <w:rsid w:val="0089428F"/>
    <w:rsid w:val="008B2278"/>
    <w:rsid w:val="008C45BC"/>
    <w:rsid w:val="008C644A"/>
    <w:rsid w:val="008D4763"/>
    <w:rsid w:val="008E476D"/>
    <w:rsid w:val="008E58D9"/>
    <w:rsid w:val="008E6F03"/>
    <w:rsid w:val="009016A9"/>
    <w:rsid w:val="00910DA6"/>
    <w:rsid w:val="00934715"/>
    <w:rsid w:val="00960882"/>
    <w:rsid w:val="00980443"/>
    <w:rsid w:val="009836B3"/>
    <w:rsid w:val="00995B19"/>
    <w:rsid w:val="009A16C2"/>
    <w:rsid w:val="009A4D07"/>
    <w:rsid w:val="00A01C5B"/>
    <w:rsid w:val="00A03D73"/>
    <w:rsid w:val="00A15909"/>
    <w:rsid w:val="00A1687E"/>
    <w:rsid w:val="00A17332"/>
    <w:rsid w:val="00A21CA3"/>
    <w:rsid w:val="00A25F1B"/>
    <w:rsid w:val="00A32A8B"/>
    <w:rsid w:val="00A33228"/>
    <w:rsid w:val="00A50782"/>
    <w:rsid w:val="00A528B4"/>
    <w:rsid w:val="00A56226"/>
    <w:rsid w:val="00A72074"/>
    <w:rsid w:val="00A74CD7"/>
    <w:rsid w:val="00A95553"/>
    <w:rsid w:val="00A959D4"/>
    <w:rsid w:val="00AA36B0"/>
    <w:rsid w:val="00AB0613"/>
    <w:rsid w:val="00AB2F45"/>
    <w:rsid w:val="00AE20D2"/>
    <w:rsid w:val="00B13F8E"/>
    <w:rsid w:val="00B2647C"/>
    <w:rsid w:val="00B27FCC"/>
    <w:rsid w:val="00B3292C"/>
    <w:rsid w:val="00B54226"/>
    <w:rsid w:val="00B60040"/>
    <w:rsid w:val="00B65771"/>
    <w:rsid w:val="00B73F4B"/>
    <w:rsid w:val="00B77E8B"/>
    <w:rsid w:val="00BA37EA"/>
    <w:rsid w:val="00BC0192"/>
    <w:rsid w:val="00BD7908"/>
    <w:rsid w:val="00BE1FC9"/>
    <w:rsid w:val="00C13EF8"/>
    <w:rsid w:val="00C557C6"/>
    <w:rsid w:val="00C56BEC"/>
    <w:rsid w:val="00C712D6"/>
    <w:rsid w:val="00C7649A"/>
    <w:rsid w:val="00C85829"/>
    <w:rsid w:val="00CC0A70"/>
    <w:rsid w:val="00CC3B01"/>
    <w:rsid w:val="00CC69F6"/>
    <w:rsid w:val="00CD23DB"/>
    <w:rsid w:val="00CF08AF"/>
    <w:rsid w:val="00D07FC0"/>
    <w:rsid w:val="00D2293E"/>
    <w:rsid w:val="00D31862"/>
    <w:rsid w:val="00D36C30"/>
    <w:rsid w:val="00D40B40"/>
    <w:rsid w:val="00D54A34"/>
    <w:rsid w:val="00D63F7B"/>
    <w:rsid w:val="00D8194C"/>
    <w:rsid w:val="00D830D4"/>
    <w:rsid w:val="00D93B23"/>
    <w:rsid w:val="00DB5803"/>
    <w:rsid w:val="00DB79DE"/>
    <w:rsid w:val="00E1126A"/>
    <w:rsid w:val="00E229AB"/>
    <w:rsid w:val="00E528AE"/>
    <w:rsid w:val="00E62086"/>
    <w:rsid w:val="00E63F7C"/>
    <w:rsid w:val="00E66CD8"/>
    <w:rsid w:val="00E77849"/>
    <w:rsid w:val="00ED120A"/>
    <w:rsid w:val="00ED7007"/>
    <w:rsid w:val="00EF4B48"/>
    <w:rsid w:val="00F31599"/>
    <w:rsid w:val="00F403A4"/>
    <w:rsid w:val="00F5157F"/>
    <w:rsid w:val="00F63408"/>
    <w:rsid w:val="00F75BDD"/>
    <w:rsid w:val="00FA076D"/>
    <w:rsid w:val="00FA37AF"/>
    <w:rsid w:val="00FA3FCF"/>
    <w:rsid w:val="00FB74F2"/>
    <w:rsid w:val="00FC4E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355FB"/>
  <w15:docId w15:val="{67CE6D79-8F0F-42E1-8787-23411E48C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pt-PT"/>
    </w:rPr>
  </w:style>
  <w:style w:type="paragraph" w:styleId="Ttulo1">
    <w:name w:val="heading 1"/>
    <w:basedOn w:val="Normal"/>
    <w:link w:val="Ttulo1Char"/>
    <w:qFormat/>
    <w:pPr>
      <w:ind w:left="481" w:right="478"/>
      <w:jc w:val="both"/>
      <w:outlineLvl w:val="0"/>
    </w:pPr>
    <w:rPr>
      <w:rFonts w:ascii="Times New Roman" w:eastAsia="Times New Roman" w:hAnsi="Times New Roman" w:cs="Times New Roman"/>
      <w:b/>
      <w:bCs/>
      <w:i/>
      <w:iCs/>
    </w:rPr>
  </w:style>
  <w:style w:type="paragraph" w:styleId="Ttulo2">
    <w:name w:val="heading 2"/>
    <w:basedOn w:val="Normal"/>
    <w:link w:val="Ttulo2Char"/>
    <w:unhideWhenUsed/>
    <w:qFormat/>
    <w:pPr>
      <w:ind w:left="481"/>
      <w:outlineLvl w:val="1"/>
    </w:pPr>
    <w:rPr>
      <w:b/>
      <w:bCs/>
      <w:sz w:val="18"/>
      <w:szCs w:val="18"/>
    </w:rPr>
  </w:style>
  <w:style w:type="paragraph" w:styleId="Ttulo3">
    <w:name w:val="heading 3"/>
    <w:basedOn w:val="Normal"/>
    <w:next w:val="Normal"/>
    <w:link w:val="Ttulo3Char"/>
    <w:unhideWhenUsed/>
    <w:qFormat/>
    <w:rsid w:val="00492E3F"/>
    <w:pPr>
      <w:keepNext/>
      <w:keepLines/>
      <w:spacing w:before="40"/>
      <w:outlineLvl w:val="2"/>
    </w:pPr>
    <w:rPr>
      <w:rFonts w:asciiTheme="majorHAnsi" w:eastAsiaTheme="majorEastAsia" w:hAnsiTheme="majorHAnsi" w:cstheme="majorBidi"/>
      <w:color w:val="243F60" w:themeColor="accent1" w:themeShade="7F"/>
      <w:sz w:val="24"/>
      <w:szCs w:val="24"/>
      <w:lang w:eastAsia="pt-PT" w:bidi="pt-PT"/>
    </w:rPr>
  </w:style>
  <w:style w:type="paragraph" w:styleId="Ttulo4">
    <w:name w:val="heading 4"/>
    <w:basedOn w:val="Normal"/>
    <w:next w:val="Normal"/>
    <w:link w:val="Ttulo4Char"/>
    <w:unhideWhenUsed/>
    <w:qFormat/>
    <w:rsid w:val="00492E3F"/>
    <w:pPr>
      <w:keepNext/>
      <w:keepLines/>
      <w:spacing w:before="40"/>
      <w:outlineLvl w:val="3"/>
    </w:pPr>
    <w:rPr>
      <w:rFonts w:asciiTheme="majorHAnsi" w:eastAsiaTheme="majorEastAsia" w:hAnsiTheme="majorHAnsi" w:cstheme="majorBidi"/>
      <w:i/>
      <w:iCs/>
      <w:color w:val="365F91" w:themeColor="accent1" w:themeShade="BF"/>
      <w:lang w:eastAsia="pt-PT" w:bidi="pt-PT"/>
    </w:rPr>
  </w:style>
  <w:style w:type="paragraph" w:styleId="Ttulo5">
    <w:name w:val="heading 5"/>
    <w:basedOn w:val="Normal"/>
    <w:next w:val="Normal"/>
    <w:link w:val="Ttulo5Char"/>
    <w:unhideWhenUsed/>
    <w:qFormat/>
    <w:rsid w:val="00492E3F"/>
    <w:pPr>
      <w:keepNext/>
      <w:keepLines/>
      <w:spacing w:before="40"/>
      <w:outlineLvl w:val="4"/>
    </w:pPr>
    <w:rPr>
      <w:rFonts w:asciiTheme="majorHAnsi" w:eastAsiaTheme="majorEastAsia" w:hAnsiTheme="majorHAnsi" w:cstheme="majorBidi"/>
      <w:color w:val="365F91" w:themeColor="accent1" w:themeShade="BF"/>
      <w:lang w:eastAsia="pt-PT" w:bidi="pt-PT"/>
    </w:rPr>
  </w:style>
  <w:style w:type="paragraph" w:styleId="Ttulo6">
    <w:name w:val="heading 6"/>
    <w:basedOn w:val="Normal"/>
    <w:next w:val="Normal"/>
    <w:link w:val="Ttulo6Char"/>
    <w:unhideWhenUsed/>
    <w:qFormat/>
    <w:rsid w:val="00492E3F"/>
    <w:pPr>
      <w:keepNext/>
      <w:keepLines/>
      <w:spacing w:before="40"/>
      <w:outlineLvl w:val="5"/>
    </w:pPr>
    <w:rPr>
      <w:rFonts w:asciiTheme="majorHAnsi" w:eastAsiaTheme="majorEastAsia" w:hAnsiTheme="majorHAnsi" w:cstheme="majorBidi"/>
      <w:color w:val="243F60" w:themeColor="accent1" w:themeShade="7F"/>
      <w:lang w:eastAsia="pt-PT" w:bidi="pt-PT"/>
    </w:rPr>
  </w:style>
  <w:style w:type="paragraph" w:styleId="Ttulo7">
    <w:name w:val="heading 7"/>
    <w:basedOn w:val="Normal"/>
    <w:next w:val="Normal"/>
    <w:link w:val="Ttulo7Char"/>
    <w:unhideWhenUsed/>
    <w:qFormat/>
    <w:rsid w:val="00492E3F"/>
    <w:pPr>
      <w:keepNext/>
      <w:keepLines/>
      <w:spacing w:before="40"/>
      <w:outlineLvl w:val="6"/>
    </w:pPr>
    <w:rPr>
      <w:rFonts w:asciiTheme="majorHAnsi" w:eastAsiaTheme="majorEastAsia" w:hAnsiTheme="majorHAnsi" w:cstheme="majorBidi"/>
      <w:i/>
      <w:iCs/>
      <w:color w:val="243F60" w:themeColor="accent1" w:themeShade="7F"/>
      <w:lang w:eastAsia="pt-PT" w:bidi="pt-PT"/>
    </w:rPr>
  </w:style>
  <w:style w:type="paragraph" w:styleId="Ttulo8">
    <w:name w:val="heading 8"/>
    <w:basedOn w:val="Normal"/>
    <w:next w:val="Normal"/>
    <w:link w:val="Ttulo8Char"/>
    <w:unhideWhenUsed/>
    <w:qFormat/>
    <w:rsid w:val="00492E3F"/>
    <w:pPr>
      <w:keepNext/>
      <w:keepLines/>
      <w:spacing w:before="40"/>
      <w:outlineLvl w:val="7"/>
    </w:pPr>
    <w:rPr>
      <w:rFonts w:asciiTheme="majorHAnsi" w:eastAsiaTheme="majorEastAsia" w:hAnsiTheme="majorHAnsi" w:cstheme="majorBidi"/>
      <w:color w:val="272727" w:themeColor="text1" w:themeTint="D8"/>
      <w:sz w:val="21"/>
      <w:szCs w:val="21"/>
      <w:lang w:eastAsia="pt-PT" w:bidi="pt-PT"/>
    </w:rPr>
  </w:style>
  <w:style w:type="paragraph" w:styleId="Ttulo9">
    <w:name w:val="heading 9"/>
    <w:basedOn w:val="Normal"/>
    <w:next w:val="Normal"/>
    <w:link w:val="Ttulo9Char"/>
    <w:unhideWhenUsed/>
    <w:qFormat/>
    <w:rsid w:val="00492E3F"/>
    <w:pPr>
      <w:keepNext/>
      <w:keepLines/>
      <w:spacing w:before="40"/>
      <w:outlineLvl w:val="8"/>
    </w:pPr>
    <w:rPr>
      <w:rFonts w:asciiTheme="majorHAnsi" w:eastAsiaTheme="majorEastAsia" w:hAnsiTheme="majorHAnsi" w:cstheme="majorBidi"/>
      <w:i/>
      <w:iCs/>
      <w:color w:val="272727" w:themeColor="text1" w:themeTint="D8"/>
      <w:sz w:val="21"/>
      <w:szCs w:val="21"/>
      <w:lang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481"/>
      <w:jc w:val="both"/>
    </w:pPr>
    <w:rPr>
      <w:sz w:val="18"/>
      <w:szCs w:val="18"/>
    </w:rPr>
  </w:style>
  <w:style w:type="paragraph" w:styleId="PargrafodaLista">
    <w:name w:val="List Paragraph"/>
    <w:basedOn w:val="Normal"/>
    <w:uiPriority w:val="1"/>
    <w:qFormat/>
    <w:pPr>
      <w:ind w:left="481"/>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8357BA"/>
    <w:pPr>
      <w:tabs>
        <w:tab w:val="center" w:pos="4252"/>
        <w:tab w:val="right" w:pos="8504"/>
      </w:tabs>
    </w:pPr>
  </w:style>
  <w:style w:type="character" w:customStyle="1" w:styleId="CabealhoChar">
    <w:name w:val="Cabeçalho Char"/>
    <w:basedOn w:val="Fontepargpadro"/>
    <w:link w:val="Cabealho"/>
    <w:uiPriority w:val="99"/>
    <w:rsid w:val="008357BA"/>
    <w:rPr>
      <w:rFonts w:ascii="Tahoma" w:eastAsia="Tahoma" w:hAnsi="Tahoma" w:cs="Tahoma"/>
      <w:lang w:val="pt-PT"/>
    </w:rPr>
  </w:style>
  <w:style w:type="paragraph" w:styleId="Rodap">
    <w:name w:val="footer"/>
    <w:basedOn w:val="Normal"/>
    <w:link w:val="RodapChar"/>
    <w:uiPriority w:val="99"/>
    <w:unhideWhenUsed/>
    <w:rsid w:val="008357BA"/>
    <w:pPr>
      <w:tabs>
        <w:tab w:val="center" w:pos="4252"/>
        <w:tab w:val="right" w:pos="8504"/>
      </w:tabs>
    </w:pPr>
  </w:style>
  <w:style w:type="character" w:customStyle="1" w:styleId="RodapChar">
    <w:name w:val="Rodapé Char"/>
    <w:basedOn w:val="Fontepargpadro"/>
    <w:link w:val="Rodap"/>
    <w:uiPriority w:val="99"/>
    <w:rsid w:val="008357BA"/>
    <w:rPr>
      <w:rFonts w:ascii="Tahoma" w:eastAsia="Tahoma" w:hAnsi="Tahoma" w:cs="Tahoma"/>
      <w:lang w:val="pt-PT"/>
    </w:rPr>
  </w:style>
  <w:style w:type="character" w:styleId="Hyperlink">
    <w:name w:val="Hyperlink"/>
    <w:basedOn w:val="Fontepargpadro"/>
    <w:uiPriority w:val="99"/>
    <w:unhideWhenUsed/>
    <w:qFormat/>
    <w:rsid w:val="00335A47"/>
    <w:rPr>
      <w:color w:val="0000FF" w:themeColor="hyperlink"/>
      <w:u w:val="single"/>
    </w:rPr>
  </w:style>
  <w:style w:type="character" w:customStyle="1" w:styleId="MenoPendente1">
    <w:name w:val="Menção Pendente1"/>
    <w:basedOn w:val="Fontepargpadro"/>
    <w:uiPriority w:val="99"/>
    <w:semiHidden/>
    <w:unhideWhenUsed/>
    <w:rsid w:val="00335A47"/>
    <w:rPr>
      <w:color w:val="605E5C"/>
      <w:shd w:val="clear" w:color="auto" w:fill="E1DFDD"/>
    </w:rPr>
  </w:style>
  <w:style w:type="character" w:customStyle="1" w:styleId="Ttulo2Char">
    <w:name w:val="Título 2 Char"/>
    <w:basedOn w:val="Fontepargpadro"/>
    <w:link w:val="Ttulo2"/>
    <w:rsid w:val="00240677"/>
    <w:rPr>
      <w:rFonts w:ascii="Tahoma" w:eastAsia="Tahoma" w:hAnsi="Tahoma" w:cs="Tahoma"/>
      <w:b/>
      <w:bCs/>
      <w:sz w:val="18"/>
      <w:szCs w:val="18"/>
      <w:lang w:val="pt-PT"/>
    </w:rPr>
  </w:style>
  <w:style w:type="character" w:customStyle="1" w:styleId="CorpodetextoChar">
    <w:name w:val="Corpo de texto Char"/>
    <w:basedOn w:val="Fontepargpadro"/>
    <w:link w:val="Corpodetexto"/>
    <w:uiPriority w:val="1"/>
    <w:rsid w:val="00240677"/>
    <w:rPr>
      <w:rFonts w:ascii="Tahoma" w:eastAsia="Tahoma" w:hAnsi="Tahoma" w:cs="Tahoma"/>
      <w:sz w:val="18"/>
      <w:szCs w:val="18"/>
      <w:lang w:val="pt-PT"/>
    </w:rPr>
  </w:style>
  <w:style w:type="table" w:styleId="Tabelacomgrade">
    <w:name w:val="Table Grid"/>
    <w:basedOn w:val="Tabelanormal"/>
    <w:uiPriority w:val="39"/>
    <w:rsid w:val="0024067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3EF8"/>
    <w:pPr>
      <w:widowControl/>
      <w:adjustRightInd w:val="0"/>
    </w:pPr>
    <w:rPr>
      <w:rFonts w:ascii="Times New Roman" w:hAnsi="Times New Roman" w:cs="Times New Roman"/>
      <w:color w:val="000000"/>
      <w:sz w:val="24"/>
      <w:szCs w:val="24"/>
      <w:lang w:val="pt-BR"/>
    </w:rPr>
  </w:style>
  <w:style w:type="character" w:customStyle="1" w:styleId="fontstyle01">
    <w:name w:val="fontstyle01"/>
    <w:basedOn w:val="Fontepargpadro"/>
    <w:qFormat/>
    <w:rsid w:val="00A15909"/>
    <w:rPr>
      <w:rFonts w:ascii="ArialMT" w:hAnsi="ArialMT" w:hint="default"/>
      <w:b w:val="0"/>
      <w:bCs w:val="0"/>
      <w:i w:val="0"/>
      <w:iCs w:val="0"/>
      <w:color w:val="000000"/>
      <w:sz w:val="18"/>
      <w:szCs w:val="18"/>
    </w:rPr>
  </w:style>
  <w:style w:type="character" w:customStyle="1" w:styleId="fontstyle21">
    <w:name w:val="fontstyle21"/>
    <w:basedOn w:val="Fontepargpadro"/>
    <w:rsid w:val="00A15909"/>
    <w:rPr>
      <w:rFonts w:ascii="Arial-BoldMT" w:hAnsi="Arial-BoldMT" w:hint="default"/>
      <w:b/>
      <w:bCs/>
      <w:i w:val="0"/>
      <w:iCs w:val="0"/>
      <w:color w:val="000000"/>
      <w:sz w:val="18"/>
      <w:szCs w:val="18"/>
    </w:rPr>
  </w:style>
  <w:style w:type="numbering" w:customStyle="1" w:styleId="Listaatual1">
    <w:name w:val="Lista atual1"/>
    <w:uiPriority w:val="99"/>
    <w:rsid w:val="004B39FA"/>
    <w:pPr>
      <w:numPr>
        <w:numId w:val="23"/>
      </w:numPr>
    </w:pPr>
  </w:style>
  <w:style w:type="character" w:customStyle="1" w:styleId="Ttulo3Char">
    <w:name w:val="Título 3 Char"/>
    <w:basedOn w:val="Fontepargpadro"/>
    <w:link w:val="Ttulo3"/>
    <w:rsid w:val="00492E3F"/>
    <w:rPr>
      <w:rFonts w:asciiTheme="majorHAnsi" w:eastAsiaTheme="majorEastAsia" w:hAnsiTheme="majorHAnsi" w:cstheme="majorBidi"/>
      <w:color w:val="243F60" w:themeColor="accent1" w:themeShade="7F"/>
      <w:sz w:val="24"/>
      <w:szCs w:val="24"/>
      <w:lang w:val="pt-PT" w:eastAsia="pt-PT" w:bidi="pt-PT"/>
    </w:rPr>
  </w:style>
  <w:style w:type="character" w:customStyle="1" w:styleId="Ttulo4Char">
    <w:name w:val="Título 4 Char"/>
    <w:basedOn w:val="Fontepargpadro"/>
    <w:link w:val="Ttulo4"/>
    <w:rsid w:val="00492E3F"/>
    <w:rPr>
      <w:rFonts w:asciiTheme="majorHAnsi" w:eastAsiaTheme="majorEastAsia" w:hAnsiTheme="majorHAnsi" w:cstheme="majorBidi"/>
      <w:i/>
      <w:iCs/>
      <w:color w:val="365F91" w:themeColor="accent1" w:themeShade="BF"/>
      <w:lang w:val="pt-PT" w:eastAsia="pt-PT" w:bidi="pt-PT"/>
    </w:rPr>
  </w:style>
  <w:style w:type="character" w:customStyle="1" w:styleId="Ttulo5Char">
    <w:name w:val="Título 5 Char"/>
    <w:basedOn w:val="Fontepargpadro"/>
    <w:link w:val="Ttulo5"/>
    <w:rsid w:val="00492E3F"/>
    <w:rPr>
      <w:rFonts w:asciiTheme="majorHAnsi" w:eastAsiaTheme="majorEastAsia" w:hAnsiTheme="majorHAnsi" w:cstheme="majorBidi"/>
      <w:color w:val="365F91" w:themeColor="accent1" w:themeShade="BF"/>
      <w:lang w:val="pt-PT" w:eastAsia="pt-PT" w:bidi="pt-PT"/>
    </w:rPr>
  </w:style>
  <w:style w:type="character" w:customStyle="1" w:styleId="Ttulo6Char">
    <w:name w:val="Título 6 Char"/>
    <w:basedOn w:val="Fontepargpadro"/>
    <w:link w:val="Ttulo6"/>
    <w:rsid w:val="00492E3F"/>
    <w:rPr>
      <w:rFonts w:asciiTheme="majorHAnsi" w:eastAsiaTheme="majorEastAsia" w:hAnsiTheme="majorHAnsi" w:cstheme="majorBidi"/>
      <w:color w:val="243F60" w:themeColor="accent1" w:themeShade="7F"/>
      <w:lang w:val="pt-PT" w:eastAsia="pt-PT" w:bidi="pt-PT"/>
    </w:rPr>
  </w:style>
  <w:style w:type="character" w:customStyle="1" w:styleId="Ttulo7Char">
    <w:name w:val="Título 7 Char"/>
    <w:basedOn w:val="Fontepargpadro"/>
    <w:link w:val="Ttulo7"/>
    <w:rsid w:val="00492E3F"/>
    <w:rPr>
      <w:rFonts w:asciiTheme="majorHAnsi" w:eastAsiaTheme="majorEastAsia" w:hAnsiTheme="majorHAnsi" w:cstheme="majorBidi"/>
      <w:i/>
      <w:iCs/>
      <w:color w:val="243F60" w:themeColor="accent1" w:themeShade="7F"/>
      <w:lang w:val="pt-PT" w:eastAsia="pt-PT" w:bidi="pt-PT"/>
    </w:rPr>
  </w:style>
  <w:style w:type="character" w:customStyle="1" w:styleId="Ttulo8Char">
    <w:name w:val="Título 8 Char"/>
    <w:basedOn w:val="Fontepargpadro"/>
    <w:link w:val="Ttulo8"/>
    <w:rsid w:val="00492E3F"/>
    <w:rPr>
      <w:rFonts w:asciiTheme="majorHAnsi" w:eastAsiaTheme="majorEastAsia" w:hAnsiTheme="majorHAnsi" w:cstheme="majorBidi"/>
      <w:color w:val="272727" w:themeColor="text1" w:themeTint="D8"/>
      <w:sz w:val="21"/>
      <w:szCs w:val="21"/>
      <w:lang w:val="pt-PT" w:eastAsia="pt-PT" w:bidi="pt-PT"/>
    </w:rPr>
  </w:style>
  <w:style w:type="character" w:customStyle="1" w:styleId="Ttulo9Char">
    <w:name w:val="Título 9 Char"/>
    <w:basedOn w:val="Fontepargpadro"/>
    <w:link w:val="Ttulo9"/>
    <w:rsid w:val="00492E3F"/>
    <w:rPr>
      <w:rFonts w:asciiTheme="majorHAnsi" w:eastAsiaTheme="majorEastAsia" w:hAnsiTheme="majorHAnsi" w:cstheme="majorBidi"/>
      <w:i/>
      <w:iCs/>
      <w:color w:val="272727" w:themeColor="text1" w:themeTint="D8"/>
      <w:sz w:val="21"/>
      <w:szCs w:val="21"/>
      <w:lang w:val="pt-PT" w:eastAsia="pt-PT" w:bidi="pt-PT"/>
    </w:rPr>
  </w:style>
  <w:style w:type="character" w:customStyle="1" w:styleId="MenoPendente10">
    <w:name w:val="Menção Pendente1"/>
    <w:basedOn w:val="Fontepargpadro"/>
    <w:uiPriority w:val="99"/>
    <w:semiHidden/>
    <w:unhideWhenUsed/>
    <w:rsid w:val="00492E3F"/>
    <w:rPr>
      <w:color w:val="605E5C"/>
      <w:shd w:val="clear" w:color="auto" w:fill="E1DFDD"/>
    </w:rPr>
  </w:style>
  <w:style w:type="character" w:styleId="HiperlinkVisitado">
    <w:name w:val="FollowedHyperlink"/>
    <w:basedOn w:val="Fontepargpadro"/>
    <w:unhideWhenUsed/>
    <w:rsid w:val="00492E3F"/>
    <w:rPr>
      <w:color w:val="800080" w:themeColor="followedHyperlink"/>
      <w:u w:val="single"/>
    </w:rPr>
  </w:style>
  <w:style w:type="paragraph" w:styleId="Legenda">
    <w:name w:val="caption"/>
    <w:basedOn w:val="Normal"/>
    <w:next w:val="Normal"/>
    <w:uiPriority w:val="35"/>
    <w:unhideWhenUsed/>
    <w:qFormat/>
    <w:rsid w:val="00492E3F"/>
    <w:pPr>
      <w:spacing w:after="200"/>
    </w:pPr>
    <w:rPr>
      <w:rFonts w:ascii="Arial" w:eastAsia="Arial" w:hAnsi="Arial" w:cs="Arial"/>
      <w:i/>
      <w:iCs/>
      <w:color w:val="1F497D" w:themeColor="text2"/>
      <w:sz w:val="18"/>
      <w:szCs w:val="18"/>
      <w:lang w:eastAsia="pt-PT" w:bidi="pt-PT"/>
    </w:rPr>
  </w:style>
  <w:style w:type="paragraph" w:styleId="ndicedeilustraes">
    <w:name w:val="table of figures"/>
    <w:basedOn w:val="Normal"/>
    <w:next w:val="Normal"/>
    <w:uiPriority w:val="99"/>
    <w:unhideWhenUsed/>
    <w:rsid w:val="00492E3F"/>
    <w:rPr>
      <w:rFonts w:ascii="Arial" w:eastAsia="Arial" w:hAnsi="Arial" w:cs="Arial"/>
      <w:lang w:eastAsia="pt-PT" w:bidi="pt-PT"/>
    </w:rPr>
  </w:style>
  <w:style w:type="paragraph" w:styleId="Textodebalo">
    <w:name w:val="Balloon Text"/>
    <w:basedOn w:val="Normal"/>
    <w:link w:val="TextodebaloChar"/>
    <w:uiPriority w:val="99"/>
    <w:unhideWhenUsed/>
    <w:rsid w:val="00492E3F"/>
    <w:rPr>
      <w:rFonts w:ascii="Segoe UI" w:eastAsia="Arial" w:hAnsi="Segoe UI" w:cs="Segoe UI"/>
      <w:sz w:val="18"/>
      <w:szCs w:val="18"/>
      <w:lang w:eastAsia="pt-PT" w:bidi="pt-PT"/>
    </w:rPr>
  </w:style>
  <w:style w:type="character" w:customStyle="1" w:styleId="TextodebaloChar">
    <w:name w:val="Texto de balão Char"/>
    <w:basedOn w:val="Fontepargpadro"/>
    <w:link w:val="Textodebalo"/>
    <w:uiPriority w:val="99"/>
    <w:rsid w:val="00492E3F"/>
    <w:rPr>
      <w:rFonts w:ascii="Segoe UI" w:eastAsia="Arial" w:hAnsi="Segoe UI" w:cs="Segoe UI"/>
      <w:sz w:val="18"/>
      <w:szCs w:val="18"/>
      <w:lang w:val="pt-PT" w:eastAsia="pt-PT" w:bidi="pt-PT"/>
    </w:rPr>
  </w:style>
  <w:style w:type="paragraph" w:styleId="Assinatura">
    <w:name w:val="Signature"/>
    <w:basedOn w:val="Normal"/>
    <w:link w:val="AssinaturaChar"/>
    <w:uiPriority w:val="99"/>
    <w:semiHidden/>
    <w:unhideWhenUsed/>
    <w:rsid w:val="00492E3F"/>
    <w:pPr>
      <w:ind w:left="4252"/>
    </w:pPr>
    <w:rPr>
      <w:rFonts w:ascii="Arial" w:eastAsia="Arial" w:hAnsi="Arial" w:cs="Arial"/>
      <w:lang w:eastAsia="pt-PT" w:bidi="pt-PT"/>
    </w:rPr>
  </w:style>
  <w:style w:type="character" w:customStyle="1" w:styleId="AssinaturaChar">
    <w:name w:val="Assinatura Char"/>
    <w:basedOn w:val="Fontepargpadro"/>
    <w:link w:val="Assinatura"/>
    <w:uiPriority w:val="99"/>
    <w:semiHidden/>
    <w:rsid w:val="00492E3F"/>
    <w:rPr>
      <w:rFonts w:ascii="Arial" w:eastAsia="Arial" w:hAnsi="Arial" w:cs="Arial"/>
      <w:lang w:val="pt-PT" w:eastAsia="pt-PT" w:bidi="pt-PT"/>
    </w:rPr>
  </w:style>
  <w:style w:type="paragraph" w:styleId="AssinaturadeEmail">
    <w:name w:val="E-mail Signature"/>
    <w:basedOn w:val="Normal"/>
    <w:link w:val="AssinaturadeEmailChar"/>
    <w:uiPriority w:val="99"/>
    <w:semiHidden/>
    <w:unhideWhenUsed/>
    <w:rsid w:val="00492E3F"/>
    <w:rPr>
      <w:rFonts w:ascii="Arial" w:eastAsia="Arial" w:hAnsi="Arial" w:cs="Arial"/>
      <w:lang w:eastAsia="pt-PT" w:bidi="pt-PT"/>
    </w:rPr>
  </w:style>
  <w:style w:type="character" w:customStyle="1" w:styleId="AssinaturadeEmailChar">
    <w:name w:val="Assinatura de Email Char"/>
    <w:basedOn w:val="Fontepargpadro"/>
    <w:link w:val="AssinaturadeEmail"/>
    <w:uiPriority w:val="99"/>
    <w:semiHidden/>
    <w:rsid w:val="00492E3F"/>
    <w:rPr>
      <w:rFonts w:ascii="Arial" w:eastAsia="Arial" w:hAnsi="Arial" w:cs="Arial"/>
      <w:lang w:val="pt-PT" w:eastAsia="pt-PT" w:bidi="pt-PT"/>
    </w:rPr>
  </w:style>
  <w:style w:type="paragraph" w:styleId="Textodecomentrio">
    <w:name w:val="annotation text"/>
    <w:basedOn w:val="Normal"/>
    <w:link w:val="TextodecomentrioChar"/>
    <w:uiPriority w:val="99"/>
    <w:semiHidden/>
    <w:unhideWhenUsed/>
    <w:rsid w:val="00492E3F"/>
    <w:rPr>
      <w:rFonts w:ascii="Arial" w:eastAsia="Arial" w:hAnsi="Arial" w:cs="Arial"/>
      <w:sz w:val="20"/>
      <w:szCs w:val="20"/>
      <w:lang w:eastAsia="pt-PT" w:bidi="pt-PT"/>
    </w:rPr>
  </w:style>
  <w:style w:type="character" w:customStyle="1" w:styleId="TextodecomentrioChar">
    <w:name w:val="Texto de comentário Char"/>
    <w:basedOn w:val="Fontepargpadro"/>
    <w:link w:val="Textodecomentrio"/>
    <w:uiPriority w:val="99"/>
    <w:semiHidden/>
    <w:rsid w:val="00492E3F"/>
    <w:rPr>
      <w:rFonts w:ascii="Arial" w:eastAsia="Arial" w:hAnsi="Arial" w:cs="Arial"/>
      <w:sz w:val="20"/>
      <w:szCs w:val="20"/>
      <w:lang w:val="pt-PT" w:eastAsia="pt-PT" w:bidi="pt-PT"/>
    </w:rPr>
  </w:style>
  <w:style w:type="paragraph" w:styleId="Assuntodocomentrio">
    <w:name w:val="annotation subject"/>
    <w:basedOn w:val="Textodecomentrio"/>
    <w:next w:val="Textodecomentrio"/>
    <w:link w:val="AssuntodocomentrioChar"/>
    <w:uiPriority w:val="99"/>
    <w:semiHidden/>
    <w:unhideWhenUsed/>
    <w:rsid w:val="00492E3F"/>
    <w:rPr>
      <w:b/>
      <w:bCs/>
    </w:rPr>
  </w:style>
  <w:style w:type="character" w:customStyle="1" w:styleId="AssuntodocomentrioChar">
    <w:name w:val="Assunto do comentário Char"/>
    <w:basedOn w:val="TextodecomentrioChar"/>
    <w:link w:val="Assuntodocomentrio"/>
    <w:uiPriority w:val="99"/>
    <w:semiHidden/>
    <w:rsid w:val="00492E3F"/>
    <w:rPr>
      <w:rFonts w:ascii="Arial" w:eastAsia="Arial" w:hAnsi="Arial" w:cs="Arial"/>
      <w:b/>
      <w:bCs/>
      <w:sz w:val="20"/>
      <w:szCs w:val="20"/>
      <w:lang w:val="pt-PT" w:eastAsia="pt-PT" w:bidi="pt-PT"/>
    </w:rPr>
  </w:style>
  <w:style w:type="paragraph" w:styleId="Bibliografia">
    <w:name w:val="Bibliography"/>
    <w:basedOn w:val="Normal"/>
    <w:next w:val="Normal"/>
    <w:uiPriority w:val="37"/>
    <w:semiHidden/>
    <w:unhideWhenUsed/>
    <w:rsid w:val="00492E3F"/>
    <w:rPr>
      <w:rFonts w:ascii="Arial" w:eastAsia="Arial" w:hAnsi="Arial" w:cs="Arial"/>
      <w:lang w:eastAsia="pt-PT" w:bidi="pt-PT"/>
    </w:rPr>
  </w:style>
  <w:style w:type="paragraph" w:styleId="Cabealhodamensagem">
    <w:name w:val="Message Header"/>
    <w:basedOn w:val="Normal"/>
    <w:link w:val="CabealhodamensagemChar"/>
    <w:uiPriority w:val="99"/>
    <w:semiHidden/>
    <w:unhideWhenUsed/>
    <w:rsid w:val="00492E3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lang w:eastAsia="pt-PT" w:bidi="pt-PT"/>
    </w:rPr>
  </w:style>
  <w:style w:type="character" w:customStyle="1" w:styleId="CabealhodamensagemChar">
    <w:name w:val="Cabeçalho da mensagem Char"/>
    <w:basedOn w:val="Fontepargpadro"/>
    <w:link w:val="Cabealhodamensagem"/>
    <w:uiPriority w:val="99"/>
    <w:semiHidden/>
    <w:rsid w:val="00492E3F"/>
    <w:rPr>
      <w:rFonts w:asciiTheme="majorHAnsi" w:eastAsiaTheme="majorEastAsia" w:hAnsiTheme="majorHAnsi" w:cstheme="majorBidi"/>
      <w:sz w:val="24"/>
      <w:szCs w:val="24"/>
      <w:shd w:val="pct20" w:color="auto" w:fill="auto"/>
      <w:lang w:val="pt-PT" w:eastAsia="pt-PT" w:bidi="pt-PT"/>
    </w:rPr>
  </w:style>
  <w:style w:type="paragraph" w:styleId="CabealhodoSumrio">
    <w:name w:val="TOC Heading"/>
    <w:basedOn w:val="Ttulo1"/>
    <w:next w:val="Normal"/>
    <w:uiPriority w:val="39"/>
    <w:semiHidden/>
    <w:unhideWhenUsed/>
    <w:qFormat/>
    <w:rsid w:val="00492E3F"/>
    <w:pPr>
      <w:keepNext/>
      <w:keepLines/>
      <w:spacing w:before="240"/>
      <w:ind w:left="0" w:right="0"/>
      <w:jc w:val="left"/>
      <w:outlineLvl w:val="9"/>
    </w:pPr>
    <w:rPr>
      <w:rFonts w:asciiTheme="majorHAnsi" w:eastAsiaTheme="majorEastAsia" w:hAnsiTheme="majorHAnsi" w:cstheme="majorBidi"/>
      <w:b w:val="0"/>
      <w:bCs w:val="0"/>
      <w:i w:val="0"/>
      <w:iCs w:val="0"/>
      <w:color w:val="365F91" w:themeColor="accent1" w:themeShade="BF"/>
      <w:sz w:val="32"/>
      <w:szCs w:val="32"/>
      <w:lang w:eastAsia="pt-PT" w:bidi="pt-PT"/>
    </w:rPr>
  </w:style>
  <w:style w:type="paragraph" w:styleId="Citao">
    <w:name w:val="Quote"/>
    <w:basedOn w:val="Normal"/>
    <w:next w:val="Normal"/>
    <w:link w:val="CitaoChar"/>
    <w:uiPriority w:val="29"/>
    <w:qFormat/>
    <w:rsid w:val="00492E3F"/>
    <w:pPr>
      <w:spacing w:before="200" w:after="160"/>
      <w:ind w:left="864" w:right="864"/>
      <w:jc w:val="center"/>
    </w:pPr>
    <w:rPr>
      <w:rFonts w:ascii="Arial" w:eastAsia="Arial" w:hAnsi="Arial" w:cs="Arial"/>
      <w:i/>
      <w:iCs/>
      <w:color w:val="404040" w:themeColor="text1" w:themeTint="BF"/>
      <w:lang w:eastAsia="pt-PT" w:bidi="pt-PT"/>
    </w:rPr>
  </w:style>
  <w:style w:type="character" w:customStyle="1" w:styleId="CitaoChar">
    <w:name w:val="Citação Char"/>
    <w:basedOn w:val="Fontepargpadro"/>
    <w:link w:val="Citao"/>
    <w:uiPriority w:val="29"/>
    <w:rsid w:val="00492E3F"/>
    <w:rPr>
      <w:rFonts w:ascii="Arial" w:eastAsia="Arial" w:hAnsi="Arial" w:cs="Arial"/>
      <w:i/>
      <w:iCs/>
      <w:color w:val="404040" w:themeColor="text1" w:themeTint="BF"/>
      <w:lang w:val="pt-PT" w:eastAsia="pt-PT" w:bidi="pt-PT"/>
    </w:rPr>
  </w:style>
  <w:style w:type="paragraph" w:styleId="CitaoIntensa">
    <w:name w:val="Intense Quote"/>
    <w:basedOn w:val="Normal"/>
    <w:next w:val="Normal"/>
    <w:link w:val="CitaoIntensaChar"/>
    <w:uiPriority w:val="30"/>
    <w:qFormat/>
    <w:rsid w:val="00492E3F"/>
    <w:pPr>
      <w:pBdr>
        <w:top w:val="single" w:sz="4" w:space="10" w:color="4F81BD" w:themeColor="accent1"/>
        <w:bottom w:val="single" w:sz="4" w:space="10" w:color="4F81BD" w:themeColor="accent1"/>
      </w:pBdr>
      <w:spacing w:before="360" w:after="360"/>
      <w:ind w:left="864" w:right="864"/>
      <w:jc w:val="center"/>
    </w:pPr>
    <w:rPr>
      <w:rFonts w:ascii="Arial" w:eastAsia="Arial" w:hAnsi="Arial" w:cs="Arial"/>
      <w:i/>
      <w:iCs/>
      <w:color w:val="4F81BD" w:themeColor="accent1"/>
      <w:lang w:eastAsia="pt-PT" w:bidi="pt-PT"/>
    </w:rPr>
  </w:style>
  <w:style w:type="character" w:customStyle="1" w:styleId="CitaoIntensaChar">
    <w:name w:val="Citação Intensa Char"/>
    <w:basedOn w:val="Fontepargpadro"/>
    <w:link w:val="CitaoIntensa"/>
    <w:uiPriority w:val="30"/>
    <w:rsid w:val="00492E3F"/>
    <w:rPr>
      <w:rFonts w:ascii="Arial" w:eastAsia="Arial" w:hAnsi="Arial" w:cs="Arial"/>
      <w:i/>
      <w:iCs/>
      <w:color w:val="4F81BD" w:themeColor="accent1"/>
      <w:lang w:val="pt-PT" w:eastAsia="pt-PT" w:bidi="pt-PT"/>
    </w:rPr>
  </w:style>
  <w:style w:type="paragraph" w:styleId="Commarcadores">
    <w:name w:val="List Bullet"/>
    <w:basedOn w:val="Normal"/>
    <w:uiPriority w:val="99"/>
    <w:semiHidden/>
    <w:unhideWhenUsed/>
    <w:rsid w:val="00492E3F"/>
    <w:pPr>
      <w:numPr>
        <w:numId w:val="25"/>
      </w:numPr>
      <w:contextualSpacing/>
    </w:pPr>
    <w:rPr>
      <w:rFonts w:ascii="Arial" w:eastAsia="Arial" w:hAnsi="Arial" w:cs="Arial"/>
      <w:lang w:eastAsia="pt-PT" w:bidi="pt-PT"/>
    </w:rPr>
  </w:style>
  <w:style w:type="paragraph" w:styleId="Commarcadores2">
    <w:name w:val="List Bullet 2"/>
    <w:basedOn w:val="Normal"/>
    <w:uiPriority w:val="99"/>
    <w:semiHidden/>
    <w:unhideWhenUsed/>
    <w:rsid w:val="00492E3F"/>
    <w:pPr>
      <w:numPr>
        <w:numId w:val="26"/>
      </w:numPr>
      <w:contextualSpacing/>
    </w:pPr>
    <w:rPr>
      <w:rFonts w:ascii="Arial" w:eastAsia="Arial" w:hAnsi="Arial" w:cs="Arial"/>
      <w:lang w:eastAsia="pt-PT" w:bidi="pt-PT"/>
    </w:rPr>
  </w:style>
  <w:style w:type="paragraph" w:styleId="Commarcadores3">
    <w:name w:val="List Bullet 3"/>
    <w:basedOn w:val="Normal"/>
    <w:uiPriority w:val="99"/>
    <w:semiHidden/>
    <w:unhideWhenUsed/>
    <w:rsid w:val="00492E3F"/>
    <w:pPr>
      <w:numPr>
        <w:numId w:val="27"/>
      </w:numPr>
      <w:contextualSpacing/>
    </w:pPr>
    <w:rPr>
      <w:rFonts w:ascii="Arial" w:eastAsia="Arial" w:hAnsi="Arial" w:cs="Arial"/>
      <w:lang w:eastAsia="pt-PT" w:bidi="pt-PT"/>
    </w:rPr>
  </w:style>
  <w:style w:type="paragraph" w:styleId="Commarcadores4">
    <w:name w:val="List Bullet 4"/>
    <w:basedOn w:val="Normal"/>
    <w:uiPriority w:val="99"/>
    <w:semiHidden/>
    <w:unhideWhenUsed/>
    <w:rsid w:val="00492E3F"/>
    <w:pPr>
      <w:numPr>
        <w:numId w:val="28"/>
      </w:numPr>
      <w:contextualSpacing/>
    </w:pPr>
    <w:rPr>
      <w:rFonts w:ascii="Arial" w:eastAsia="Arial" w:hAnsi="Arial" w:cs="Arial"/>
      <w:lang w:eastAsia="pt-PT" w:bidi="pt-PT"/>
    </w:rPr>
  </w:style>
  <w:style w:type="paragraph" w:styleId="Commarcadores5">
    <w:name w:val="List Bullet 5"/>
    <w:basedOn w:val="Normal"/>
    <w:uiPriority w:val="99"/>
    <w:semiHidden/>
    <w:unhideWhenUsed/>
    <w:rsid w:val="00492E3F"/>
    <w:pPr>
      <w:numPr>
        <w:numId w:val="29"/>
      </w:numPr>
      <w:contextualSpacing/>
    </w:pPr>
    <w:rPr>
      <w:rFonts w:ascii="Arial" w:eastAsia="Arial" w:hAnsi="Arial" w:cs="Arial"/>
      <w:lang w:eastAsia="pt-PT" w:bidi="pt-PT"/>
    </w:rPr>
  </w:style>
  <w:style w:type="paragraph" w:styleId="Corpodetexto2">
    <w:name w:val="Body Text 2"/>
    <w:basedOn w:val="Normal"/>
    <w:link w:val="Corpodetexto2Char"/>
    <w:unhideWhenUsed/>
    <w:rsid w:val="00492E3F"/>
    <w:pPr>
      <w:spacing w:after="120" w:line="480" w:lineRule="auto"/>
    </w:pPr>
    <w:rPr>
      <w:rFonts w:ascii="Arial" w:eastAsia="Arial" w:hAnsi="Arial" w:cs="Arial"/>
      <w:lang w:eastAsia="pt-PT" w:bidi="pt-PT"/>
    </w:rPr>
  </w:style>
  <w:style w:type="character" w:customStyle="1" w:styleId="Corpodetexto2Char">
    <w:name w:val="Corpo de texto 2 Char"/>
    <w:basedOn w:val="Fontepargpadro"/>
    <w:link w:val="Corpodetexto2"/>
    <w:rsid w:val="00492E3F"/>
    <w:rPr>
      <w:rFonts w:ascii="Arial" w:eastAsia="Arial" w:hAnsi="Arial" w:cs="Arial"/>
      <w:lang w:val="pt-PT" w:eastAsia="pt-PT" w:bidi="pt-PT"/>
    </w:rPr>
  </w:style>
  <w:style w:type="paragraph" w:styleId="Corpodetexto3">
    <w:name w:val="Body Text 3"/>
    <w:basedOn w:val="Normal"/>
    <w:link w:val="Corpodetexto3Char"/>
    <w:uiPriority w:val="99"/>
    <w:unhideWhenUsed/>
    <w:rsid w:val="00492E3F"/>
    <w:pPr>
      <w:spacing w:after="120"/>
    </w:pPr>
    <w:rPr>
      <w:rFonts w:ascii="Arial" w:eastAsia="Arial" w:hAnsi="Arial" w:cs="Arial"/>
      <w:sz w:val="16"/>
      <w:szCs w:val="16"/>
      <w:lang w:eastAsia="pt-PT" w:bidi="pt-PT"/>
    </w:rPr>
  </w:style>
  <w:style w:type="character" w:customStyle="1" w:styleId="Corpodetexto3Char">
    <w:name w:val="Corpo de texto 3 Char"/>
    <w:basedOn w:val="Fontepargpadro"/>
    <w:link w:val="Corpodetexto3"/>
    <w:uiPriority w:val="99"/>
    <w:rsid w:val="00492E3F"/>
    <w:rPr>
      <w:rFonts w:ascii="Arial" w:eastAsia="Arial" w:hAnsi="Arial" w:cs="Arial"/>
      <w:sz w:val="16"/>
      <w:szCs w:val="16"/>
      <w:lang w:val="pt-PT" w:eastAsia="pt-PT" w:bidi="pt-PT"/>
    </w:rPr>
  </w:style>
  <w:style w:type="paragraph" w:styleId="Data">
    <w:name w:val="Date"/>
    <w:basedOn w:val="Normal"/>
    <w:next w:val="Normal"/>
    <w:link w:val="DataChar"/>
    <w:uiPriority w:val="99"/>
    <w:semiHidden/>
    <w:unhideWhenUsed/>
    <w:rsid w:val="00492E3F"/>
    <w:rPr>
      <w:rFonts w:ascii="Arial" w:eastAsia="Arial" w:hAnsi="Arial" w:cs="Arial"/>
      <w:lang w:eastAsia="pt-PT" w:bidi="pt-PT"/>
    </w:rPr>
  </w:style>
  <w:style w:type="character" w:customStyle="1" w:styleId="DataChar">
    <w:name w:val="Data Char"/>
    <w:basedOn w:val="Fontepargpadro"/>
    <w:link w:val="Data"/>
    <w:uiPriority w:val="99"/>
    <w:semiHidden/>
    <w:rsid w:val="00492E3F"/>
    <w:rPr>
      <w:rFonts w:ascii="Arial" w:eastAsia="Arial" w:hAnsi="Arial" w:cs="Arial"/>
      <w:lang w:val="pt-PT" w:eastAsia="pt-PT" w:bidi="pt-PT"/>
    </w:rPr>
  </w:style>
  <w:style w:type="paragraph" w:styleId="Destinatrio">
    <w:name w:val="envelope address"/>
    <w:basedOn w:val="Normal"/>
    <w:uiPriority w:val="99"/>
    <w:semiHidden/>
    <w:unhideWhenUsed/>
    <w:rsid w:val="00492E3F"/>
    <w:pPr>
      <w:framePr w:w="7938" w:h="1984" w:hRule="exact" w:hSpace="141" w:wrap="auto" w:hAnchor="page" w:xAlign="center" w:yAlign="bottom"/>
      <w:ind w:left="2835"/>
    </w:pPr>
    <w:rPr>
      <w:rFonts w:asciiTheme="majorHAnsi" w:eastAsiaTheme="majorEastAsia" w:hAnsiTheme="majorHAnsi" w:cstheme="majorBidi"/>
      <w:sz w:val="24"/>
      <w:szCs w:val="24"/>
      <w:lang w:eastAsia="pt-PT" w:bidi="pt-PT"/>
    </w:rPr>
  </w:style>
  <w:style w:type="paragraph" w:styleId="Encerramento">
    <w:name w:val="Closing"/>
    <w:basedOn w:val="Normal"/>
    <w:link w:val="EncerramentoChar"/>
    <w:uiPriority w:val="99"/>
    <w:semiHidden/>
    <w:unhideWhenUsed/>
    <w:rsid w:val="00492E3F"/>
    <w:pPr>
      <w:ind w:left="4252"/>
    </w:pPr>
    <w:rPr>
      <w:rFonts w:ascii="Arial" w:eastAsia="Arial" w:hAnsi="Arial" w:cs="Arial"/>
      <w:lang w:eastAsia="pt-PT" w:bidi="pt-PT"/>
    </w:rPr>
  </w:style>
  <w:style w:type="character" w:customStyle="1" w:styleId="EncerramentoChar">
    <w:name w:val="Encerramento Char"/>
    <w:basedOn w:val="Fontepargpadro"/>
    <w:link w:val="Encerramento"/>
    <w:uiPriority w:val="99"/>
    <w:semiHidden/>
    <w:rsid w:val="00492E3F"/>
    <w:rPr>
      <w:rFonts w:ascii="Arial" w:eastAsia="Arial" w:hAnsi="Arial" w:cs="Arial"/>
      <w:lang w:val="pt-PT" w:eastAsia="pt-PT" w:bidi="pt-PT"/>
    </w:rPr>
  </w:style>
  <w:style w:type="paragraph" w:styleId="EndereoHTML">
    <w:name w:val="HTML Address"/>
    <w:basedOn w:val="Normal"/>
    <w:link w:val="EndereoHTMLChar"/>
    <w:uiPriority w:val="99"/>
    <w:semiHidden/>
    <w:unhideWhenUsed/>
    <w:rsid w:val="00492E3F"/>
    <w:rPr>
      <w:rFonts w:ascii="Arial" w:eastAsia="Arial" w:hAnsi="Arial" w:cs="Arial"/>
      <w:i/>
      <w:iCs/>
      <w:lang w:eastAsia="pt-PT" w:bidi="pt-PT"/>
    </w:rPr>
  </w:style>
  <w:style w:type="character" w:customStyle="1" w:styleId="EndereoHTMLChar">
    <w:name w:val="Endereço HTML Char"/>
    <w:basedOn w:val="Fontepargpadro"/>
    <w:link w:val="EndereoHTML"/>
    <w:uiPriority w:val="99"/>
    <w:semiHidden/>
    <w:rsid w:val="00492E3F"/>
    <w:rPr>
      <w:rFonts w:ascii="Arial" w:eastAsia="Arial" w:hAnsi="Arial" w:cs="Arial"/>
      <w:i/>
      <w:iCs/>
      <w:lang w:val="pt-PT" w:eastAsia="pt-PT" w:bidi="pt-PT"/>
    </w:rPr>
  </w:style>
  <w:style w:type="paragraph" w:styleId="ndicedeautoridades">
    <w:name w:val="table of authorities"/>
    <w:basedOn w:val="Normal"/>
    <w:next w:val="Normal"/>
    <w:uiPriority w:val="99"/>
    <w:semiHidden/>
    <w:unhideWhenUsed/>
    <w:rsid w:val="00492E3F"/>
    <w:pPr>
      <w:ind w:left="220" w:hanging="220"/>
    </w:pPr>
    <w:rPr>
      <w:rFonts w:ascii="Arial" w:eastAsia="Arial" w:hAnsi="Arial" w:cs="Arial"/>
      <w:lang w:eastAsia="pt-PT" w:bidi="pt-PT"/>
    </w:rPr>
  </w:style>
  <w:style w:type="paragraph" w:styleId="Lista">
    <w:name w:val="List"/>
    <w:basedOn w:val="Normal"/>
    <w:uiPriority w:val="99"/>
    <w:semiHidden/>
    <w:unhideWhenUsed/>
    <w:rsid w:val="00492E3F"/>
    <w:pPr>
      <w:ind w:left="283" w:hanging="283"/>
      <w:contextualSpacing/>
    </w:pPr>
    <w:rPr>
      <w:rFonts w:ascii="Arial" w:eastAsia="Arial" w:hAnsi="Arial" w:cs="Arial"/>
      <w:lang w:eastAsia="pt-PT" w:bidi="pt-PT"/>
    </w:rPr>
  </w:style>
  <w:style w:type="paragraph" w:styleId="Lista2">
    <w:name w:val="List 2"/>
    <w:basedOn w:val="Normal"/>
    <w:uiPriority w:val="99"/>
    <w:semiHidden/>
    <w:unhideWhenUsed/>
    <w:rsid w:val="00492E3F"/>
    <w:pPr>
      <w:ind w:left="566" w:hanging="283"/>
      <w:contextualSpacing/>
    </w:pPr>
    <w:rPr>
      <w:rFonts w:ascii="Arial" w:eastAsia="Arial" w:hAnsi="Arial" w:cs="Arial"/>
      <w:lang w:eastAsia="pt-PT" w:bidi="pt-PT"/>
    </w:rPr>
  </w:style>
  <w:style w:type="paragraph" w:styleId="Lista3">
    <w:name w:val="List 3"/>
    <w:basedOn w:val="Normal"/>
    <w:unhideWhenUsed/>
    <w:rsid w:val="00492E3F"/>
    <w:pPr>
      <w:ind w:left="849" w:hanging="283"/>
      <w:contextualSpacing/>
    </w:pPr>
    <w:rPr>
      <w:rFonts w:ascii="Arial" w:eastAsia="Arial" w:hAnsi="Arial" w:cs="Arial"/>
      <w:lang w:eastAsia="pt-PT" w:bidi="pt-PT"/>
    </w:rPr>
  </w:style>
  <w:style w:type="paragraph" w:styleId="Lista4">
    <w:name w:val="List 4"/>
    <w:basedOn w:val="Normal"/>
    <w:uiPriority w:val="99"/>
    <w:semiHidden/>
    <w:unhideWhenUsed/>
    <w:rsid w:val="00492E3F"/>
    <w:pPr>
      <w:ind w:left="1132" w:hanging="283"/>
      <w:contextualSpacing/>
    </w:pPr>
    <w:rPr>
      <w:rFonts w:ascii="Arial" w:eastAsia="Arial" w:hAnsi="Arial" w:cs="Arial"/>
      <w:lang w:eastAsia="pt-PT" w:bidi="pt-PT"/>
    </w:rPr>
  </w:style>
  <w:style w:type="paragraph" w:styleId="Lista5">
    <w:name w:val="List 5"/>
    <w:basedOn w:val="Normal"/>
    <w:uiPriority w:val="99"/>
    <w:semiHidden/>
    <w:unhideWhenUsed/>
    <w:rsid w:val="00492E3F"/>
    <w:pPr>
      <w:ind w:left="1415" w:hanging="283"/>
      <w:contextualSpacing/>
    </w:pPr>
    <w:rPr>
      <w:rFonts w:ascii="Arial" w:eastAsia="Arial" w:hAnsi="Arial" w:cs="Arial"/>
      <w:lang w:eastAsia="pt-PT" w:bidi="pt-PT"/>
    </w:rPr>
  </w:style>
  <w:style w:type="paragraph" w:styleId="Listadecontinuao">
    <w:name w:val="List Continue"/>
    <w:basedOn w:val="Normal"/>
    <w:uiPriority w:val="99"/>
    <w:semiHidden/>
    <w:unhideWhenUsed/>
    <w:rsid w:val="00492E3F"/>
    <w:pPr>
      <w:spacing w:after="120"/>
      <w:ind w:left="283"/>
      <w:contextualSpacing/>
    </w:pPr>
    <w:rPr>
      <w:rFonts w:ascii="Arial" w:eastAsia="Arial" w:hAnsi="Arial" w:cs="Arial"/>
      <w:lang w:eastAsia="pt-PT" w:bidi="pt-PT"/>
    </w:rPr>
  </w:style>
  <w:style w:type="paragraph" w:styleId="Listadecontinuao2">
    <w:name w:val="List Continue 2"/>
    <w:basedOn w:val="Normal"/>
    <w:uiPriority w:val="99"/>
    <w:semiHidden/>
    <w:unhideWhenUsed/>
    <w:rsid w:val="00492E3F"/>
    <w:pPr>
      <w:spacing w:after="120"/>
      <w:ind w:left="566"/>
      <w:contextualSpacing/>
    </w:pPr>
    <w:rPr>
      <w:rFonts w:ascii="Arial" w:eastAsia="Arial" w:hAnsi="Arial" w:cs="Arial"/>
      <w:lang w:eastAsia="pt-PT" w:bidi="pt-PT"/>
    </w:rPr>
  </w:style>
  <w:style w:type="paragraph" w:styleId="Listadecontinuao3">
    <w:name w:val="List Continue 3"/>
    <w:basedOn w:val="Normal"/>
    <w:unhideWhenUsed/>
    <w:rsid w:val="00492E3F"/>
    <w:pPr>
      <w:spacing w:after="120"/>
      <w:ind w:left="849"/>
      <w:contextualSpacing/>
    </w:pPr>
    <w:rPr>
      <w:rFonts w:ascii="Arial" w:eastAsia="Arial" w:hAnsi="Arial" w:cs="Arial"/>
      <w:lang w:eastAsia="pt-PT" w:bidi="pt-PT"/>
    </w:rPr>
  </w:style>
  <w:style w:type="paragraph" w:styleId="Listadecontinuao4">
    <w:name w:val="List Continue 4"/>
    <w:basedOn w:val="Normal"/>
    <w:uiPriority w:val="99"/>
    <w:semiHidden/>
    <w:unhideWhenUsed/>
    <w:rsid w:val="00492E3F"/>
    <w:pPr>
      <w:spacing w:after="120"/>
      <w:ind w:left="1132"/>
      <w:contextualSpacing/>
    </w:pPr>
    <w:rPr>
      <w:rFonts w:ascii="Arial" w:eastAsia="Arial" w:hAnsi="Arial" w:cs="Arial"/>
      <w:lang w:eastAsia="pt-PT" w:bidi="pt-PT"/>
    </w:rPr>
  </w:style>
  <w:style w:type="paragraph" w:styleId="Listadecontinuao5">
    <w:name w:val="List Continue 5"/>
    <w:basedOn w:val="Normal"/>
    <w:uiPriority w:val="99"/>
    <w:semiHidden/>
    <w:unhideWhenUsed/>
    <w:rsid w:val="00492E3F"/>
    <w:pPr>
      <w:spacing w:after="120"/>
      <w:ind w:left="1415"/>
      <w:contextualSpacing/>
    </w:pPr>
    <w:rPr>
      <w:rFonts w:ascii="Arial" w:eastAsia="Arial" w:hAnsi="Arial" w:cs="Arial"/>
      <w:lang w:eastAsia="pt-PT" w:bidi="pt-PT"/>
    </w:rPr>
  </w:style>
  <w:style w:type="paragraph" w:styleId="MapadoDocumento">
    <w:name w:val="Document Map"/>
    <w:basedOn w:val="Normal"/>
    <w:link w:val="MapadoDocumentoChar"/>
    <w:uiPriority w:val="99"/>
    <w:semiHidden/>
    <w:unhideWhenUsed/>
    <w:rsid w:val="00492E3F"/>
    <w:rPr>
      <w:rFonts w:ascii="Segoe UI" w:eastAsia="Arial" w:hAnsi="Segoe UI" w:cs="Segoe UI"/>
      <w:sz w:val="16"/>
      <w:szCs w:val="16"/>
      <w:lang w:eastAsia="pt-PT" w:bidi="pt-PT"/>
    </w:rPr>
  </w:style>
  <w:style w:type="character" w:customStyle="1" w:styleId="MapadoDocumentoChar">
    <w:name w:val="Mapa do Documento Char"/>
    <w:basedOn w:val="Fontepargpadro"/>
    <w:link w:val="MapadoDocumento"/>
    <w:uiPriority w:val="99"/>
    <w:semiHidden/>
    <w:rsid w:val="00492E3F"/>
    <w:rPr>
      <w:rFonts w:ascii="Segoe UI" w:eastAsia="Arial" w:hAnsi="Segoe UI" w:cs="Segoe UI"/>
      <w:sz w:val="16"/>
      <w:szCs w:val="16"/>
      <w:lang w:val="pt-PT" w:eastAsia="pt-PT" w:bidi="pt-PT"/>
    </w:rPr>
  </w:style>
  <w:style w:type="paragraph" w:styleId="NormalWeb">
    <w:name w:val="Normal (Web)"/>
    <w:basedOn w:val="Normal"/>
    <w:unhideWhenUsed/>
    <w:qFormat/>
    <w:rsid w:val="00492E3F"/>
    <w:rPr>
      <w:rFonts w:ascii="Times New Roman" w:eastAsia="Arial" w:hAnsi="Times New Roman" w:cs="Times New Roman"/>
      <w:sz w:val="24"/>
      <w:szCs w:val="24"/>
      <w:lang w:eastAsia="pt-PT" w:bidi="pt-PT"/>
    </w:rPr>
  </w:style>
  <w:style w:type="paragraph" w:styleId="Numerada">
    <w:name w:val="List Number"/>
    <w:basedOn w:val="Normal"/>
    <w:uiPriority w:val="99"/>
    <w:semiHidden/>
    <w:unhideWhenUsed/>
    <w:rsid w:val="00492E3F"/>
    <w:pPr>
      <w:numPr>
        <w:numId w:val="30"/>
      </w:numPr>
      <w:contextualSpacing/>
    </w:pPr>
    <w:rPr>
      <w:rFonts w:ascii="Arial" w:eastAsia="Arial" w:hAnsi="Arial" w:cs="Arial"/>
      <w:lang w:eastAsia="pt-PT" w:bidi="pt-PT"/>
    </w:rPr>
  </w:style>
  <w:style w:type="paragraph" w:styleId="Numerada2">
    <w:name w:val="List Number 2"/>
    <w:basedOn w:val="Normal"/>
    <w:uiPriority w:val="99"/>
    <w:semiHidden/>
    <w:unhideWhenUsed/>
    <w:rsid w:val="00492E3F"/>
    <w:pPr>
      <w:numPr>
        <w:numId w:val="31"/>
      </w:numPr>
      <w:contextualSpacing/>
    </w:pPr>
    <w:rPr>
      <w:rFonts w:ascii="Arial" w:eastAsia="Arial" w:hAnsi="Arial" w:cs="Arial"/>
      <w:lang w:eastAsia="pt-PT" w:bidi="pt-PT"/>
    </w:rPr>
  </w:style>
  <w:style w:type="paragraph" w:styleId="Numerada3">
    <w:name w:val="List Number 3"/>
    <w:basedOn w:val="Normal"/>
    <w:uiPriority w:val="99"/>
    <w:semiHidden/>
    <w:unhideWhenUsed/>
    <w:rsid w:val="00492E3F"/>
    <w:pPr>
      <w:numPr>
        <w:numId w:val="32"/>
      </w:numPr>
      <w:contextualSpacing/>
    </w:pPr>
    <w:rPr>
      <w:rFonts w:ascii="Arial" w:eastAsia="Arial" w:hAnsi="Arial" w:cs="Arial"/>
      <w:lang w:eastAsia="pt-PT" w:bidi="pt-PT"/>
    </w:rPr>
  </w:style>
  <w:style w:type="paragraph" w:styleId="Numerada4">
    <w:name w:val="List Number 4"/>
    <w:basedOn w:val="Normal"/>
    <w:uiPriority w:val="99"/>
    <w:semiHidden/>
    <w:unhideWhenUsed/>
    <w:rsid w:val="00492E3F"/>
    <w:pPr>
      <w:numPr>
        <w:numId w:val="33"/>
      </w:numPr>
      <w:contextualSpacing/>
    </w:pPr>
    <w:rPr>
      <w:rFonts w:ascii="Arial" w:eastAsia="Arial" w:hAnsi="Arial" w:cs="Arial"/>
      <w:lang w:eastAsia="pt-PT" w:bidi="pt-PT"/>
    </w:rPr>
  </w:style>
  <w:style w:type="paragraph" w:styleId="Numerada5">
    <w:name w:val="List Number 5"/>
    <w:basedOn w:val="Normal"/>
    <w:uiPriority w:val="99"/>
    <w:semiHidden/>
    <w:unhideWhenUsed/>
    <w:rsid w:val="00492E3F"/>
    <w:pPr>
      <w:numPr>
        <w:numId w:val="34"/>
      </w:numPr>
      <w:contextualSpacing/>
    </w:pPr>
    <w:rPr>
      <w:rFonts w:ascii="Arial" w:eastAsia="Arial" w:hAnsi="Arial" w:cs="Arial"/>
      <w:lang w:eastAsia="pt-PT" w:bidi="pt-PT"/>
    </w:rPr>
  </w:style>
  <w:style w:type="paragraph" w:styleId="Pr-formataoHTML">
    <w:name w:val="HTML Preformatted"/>
    <w:basedOn w:val="Normal"/>
    <w:link w:val="Pr-formataoHTMLChar"/>
    <w:uiPriority w:val="99"/>
    <w:semiHidden/>
    <w:unhideWhenUsed/>
    <w:rsid w:val="00492E3F"/>
    <w:rPr>
      <w:rFonts w:ascii="Consolas" w:eastAsia="Arial" w:hAnsi="Consolas" w:cs="Arial"/>
      <w:sz w:val="20"/>
      <w:szCs w:val="20"/>
      <w:lang w:eastAsia="pt-PT" w:bidi="pt-PT"/>
    </w:rPr>
  </w:style>
  <w:style w:type="character" w:customStyle="1" w:styleId="Pr-formataoHTMLChar">
    <w:name w:val="Pré-formatação HTML Char"/>
    <w:basedOn w:val="Fontepargpadro"/>
    <w:link w:val="Pr-formataoHTML"/>
    <w:uiPriority w:val="99"/>
    <w:semiHidden/>
    <w:rsid w:val="00492E3F"/>
    <w:rPr>
      <w:rFonts w:ascii="Consolas" w:eastAsia="Arial" w:hAnsi="Consolas" w:cs="Arial"/>
      <w:sz w:val="20"/>
      <w:szCs w:val="20"/>
      <w:lang w:val="pt-PT" w:eastAsia="pt-PT" w:bidi="pt-PT"/>
    </w:rPr>
  </w:style>
  <w:style w:type="paragraph" w:styleId="Primeirorecuodecorpodetexto">
    <w:name w:val="Body Text First Indent"/>
    <w:basedOn w:val="Corpodetexto"/>
    <w:link w:val="PrimeirorecuodecorpodetextoChar"/>
    <w:uiPriority w:val="99"/>
    <w:semiHidden/>
    <w:unhideWhenUsed/>
    <w:rsid w:val="00492E3F"/>
    <w:pPr>
      <w:ind w:left="0" w:firstLine="360"/>
      <w:jc w:val="left"/>
    </w:pPr>
    <w:rPr>
      <w:rFonts w:ascii="Arial" w:eastAsia="Arial" w:hAnsi="Arial" w:cs="Arial"/>
      <w:sz w:val="22"/>
      <w:szCs w:val="22"/>
      <w:lang w:eastAsia="pt-PT" w:bidi="pt-PT"/>
    </w:rPr>
  </w:style>
  <w:style w:type="character" w:customStyle="1" w:styleId="PrimeirorecuodecorpodetextoChar">
    <w:name w:val="Primeiro recuo de corpo de texto Char"/>
    <w:basedOn w:val="CorpodetextoChar"/>
    <w:link w:val="Primeirorecuodecorpodetexto"/>
    <w:uiPriority w:val="99"/>
    <w:semiHidden/>
    <w:rsid w:val="00492E3F"/>
    <w:rPr>
      <w:rFonts w:ascii="Arial" w:eastAsia="Arial" w:hAnsi="Arial" w:cs="Arial"/>
      <w:sz w:val="18"/>
      <w:szCs w:val="18"/>
      <w:lang w:val="pt-PT" w:eastAsia="pt-PT" w:bidi="pt-PT"/>
    </w:rPr>
  </w:style>
  <w:style w:type="paragraph" w:styleId="Recuodecorpodetexto">
    <w:name w:val="Body Text Indent"/>
    <w:basedOn w:val="Normal"/>
    <w:link w:val="RecuodecorpodetextoChar"/>
    <w:unhideWhenUsed/>
    <w:rsid w:val="00492E3F"/>
    <w:pPr>
      <w:spacing w:after="120"/>
      <w:ind w:left="283"/>
    </w:pPr>
    <w:rPr>
      <w:rFonts w:ascii="Arial" w:eastAsia="Arial" w:hAnsi="Arial" w:cs="Arial"/>
      <w:lang w:eastAsia="pt-PT" w:bidi="pt-PT"/>
    </w:rPr>
  </w:style>
  <w:style w:type="character" w:customStyle="1" w:styleId="RecuodecorpodetextoChar">
    <w:name w:val="Recuo de corpo de texto Char"/>
    <w:basedOn w:val="Fontepargpadro"/>
    <w:link w:val="Recuodecorpodetexto"/>
    <w:rsid w:val="00492E3F"/>
    <w:rPr>
      <w:rFonts w:ascii="Arial" w:eastAsia="Arial" w:hAnsi="Arial" w:cs="Arial"/>
      <w:lang w:val="pt-PT" w:eastAsia="pt-PT" w:bidi="pt-PT"/>
    </w:rPr>
  </w:style>
  <w:style w:type="paragraph" w:styleId="Primeirorecuodecorpodetexto2">
    <w:name w:val="Body Text First Indent 2"/>
    <w:basedOn w:val="Recuodecorpodetexto"/>
    <w:link w:val="Primeirorecuodecorpodetexto2Char"/>
    <w:uiPriority w:val="99"/>
    <w:semiHidden/>
    <w:unhideWhenUsed/>
    <w:rsid w:val="00492E3F"/>
    <w:pPr>
      <w:spacing w:after="0"/>
      <w:ind w:left="360" w:firstLine="360"/>
    </w:pPr>
  </w:style>
  <w:style w:type="character" w:customStyle="1" w:styleId="Primeirorecuodecorpodetexto2Char">
    <w:name w:val="Primeiro recuo de corpo de texto 2 Char"/>
    <w:basedOn w:val="RecuodecorpodetextoChar"/>
    <w:link w:val="Primeirorecuodecorpodetexto2"/>
    <w:uiPriority w:val="99"/>
    <w:semiHidden/>
    <w:rsid w:val="00492E3F"/>
    <w:rPr>
      <w:rFonts w:ascii="Arial" w:eastAsia="Arial" w:hAnsi="Arial" w:cs="Arial"/>
      <w:lang w:val="pt-PT" w:eastAsia="pt-PT" w:bidi="pt-PT"/>
    </w:rPr>
  </w:style>
  <w:style w:type="paragraph" w:styleId="Recuodecorpodetexto2">
    <w:name w:val="Body Text Indent 2"/>
    <w:basedOn w:val="Normal"/>
    <w:link w:val="Recuodecorpodetexto2Char"/>
    <w:unhideWhenUsed/>
    <w:rsid w:val="00492E3F"/>
    <w:pPr>
      <w:spacing w:after="120" w:line="480" w:lineRule="auto"/>
      <w:ind w:left="283"/>
    </w:pPr>
    <w:rPr>
      <w:rFonts w:ascii="Arial" w:eastAsia="Arial" w:hAnsi="Arial" w:cs="Arial"/>
      <w:lang w:eastAsia="pt-PT" w:bidi="pt-PT"/>
    </w:rPr>
  </w:style>
  <w:style w:type="character" w:customStyle="1" w:styleId="Recuodecorpodetexto2Char">
    <w:name w:val="Recuo de corpo de texto 2 Char"/>
    <w:basedOn w:val="Fontepargpadro"/>
    <w:link w:val="Recuodecorpodetexto2"/>
    <w:rsid w:val="00492E3F"/>
    <w:rPr>
      <w:rFonts w:ascii="Arial" w:eastAsia="Arial" w:hAnsi="Arial" w:cs="Arial"/>
      <w:lang w:val="pt-PT" w:eastAsia="pt-PT" w:bidi="pt-PT"/>
    </w:rPr>
  </w:style>
  <w:style w:type="paragraph" w:styleId="Recuodecorpodetexto3">
    <w:name w:val="Body Text Indent 3"/>
    <w:basedOn w:val="Normal"/>
    <w:link w:val="Recuodecorpodetexto3Char"/>
    <w:unhideWhenUsed/>
    <w:rsid w:val="00492E3F"/>
    <w:pPr>
      <w:spacing w:after="120"/>
      <w:ind w:left="283"/>
    </w:pPr>
    <w:rPr>
      <w:rFonts w:ascii="Arial" w:eastAsia="Arial" w:hAnsi="Arial" w:cs="Arial"/>
      <w:sz w:val="16"/>
      <w:szCs w:val="16"/>
      <w:lang w:eastAsia="pt-PT" w:bidi="pt-PT"/>
    </w:rPr>
  </w:style>
  <w:style w:type="character" w:customStyle="1" w:styleId="Recuodecorpodetexto3Char">
    <w:name w:val="Recuo de corpo de texto 3 Char"/>
    <w:basedOn w:val="Fontepargpadro"/>
    <w:link w:val="Recuodecorpodetexto3"/>
    <w:rsid w:val="00492E3F"/>
    <w:rPr>
      <w:rFonts w:ascii="Arial" w:eastAsia="Arial" w:hAnsi="Arial" w:cs="Arial"/>
      <w:sz w:val="16"/>
      <w:szCs w:val="16"/>
      <w:lang w:val="pt-PT" w:eastAsia="pt-PT" w:bidi="pt-PT"/>
    </w:rPr>
  </w:style>
  <w:style w:type="paragraph" w:styleId="Recuonormal">
    <w:name w:val="Normal Indent"/>
    <w:basedOn w:val="Normal"/>
    <w:uiPriority w:val="99"/>
    <w:semiHidden/>
    <w:unhideWhenUsed/>
    <w:rsid w:val="00492E3F"/>
    <w:pPr>
      <w:ind w:left="708"/>
    </w:pPr>
    <w:rPr>
      <w:rFonts w:ascii="Arial" w:eastAsia="Arial" w:hAnsi="Arial" w:cs="Arial"/>
      <w:lang w:eastAsia="pt-PT" w:bidi="pt-PT"/>
    </w:rPr>
  </w:style>
  <w:style w:type="paragraph" w:styleId="Remetente">
    <w:name w:val="envelope return"/>
    <w:basedOn w:val="Normal"/>
    <w:uiPriority w:val="99"/>
    <w:semiHidden/>
    <w:unhideWhenUsed/>
    <w:rsid w:val="00492E3F"/>
    <w:rPr>
      <w:rFonts w:asciiTheme="majorHAnsi" w:eastAsiaTheme="majorEastAsia" w:hAnsiTheme="majorHAnsi" w:cstheme="majorBidi"/>
      <w:sz w:val="20"/>
      <w:szCs w:val="20"/>
      <w:lang w:eastAsia="pt-PT" w:bidi="pt-PT"/>
    </w:rPr>
  </w:style>
  <w:style w:type="paragraph" w:styleId="Remissivo1">
    <w:name w:val="index 1"/>
    <w:basedOn w:val="Normal"/>
    <w:next w:val="Normal"/>
    <w:autoRedefine/>
    <w:uiPriority w:val="99"/>
    <w:semiHidden/>
    <w:unhideWhenUsed/>
    <w:rsid w:val="00492E3F"/>
    <w:pPr>
      <w:ind w:left="220" w:hanging="220"/>
    </w:pPr>
    <w:rPr>
      <w:rFonts w:ascii="Arial" w:eastAsia="Arial" w:hAnsi="Arial" w:cs="Arial"/>
      <w:lang w:eastAsia="pt-PT" w:bidi="pt-PT"/>
    </w:rPr>
  </w:style>
  <w:style w:type="paragraph" w:styleId="Remissivo2">
    <w:name w:val="index 2"/>
    <w:basedOn w:val="Normal"/>
    <w:next w:val="Normal"/>
    <w:autoRedefine/>
    <w:uiPriority w:val="99"/>
    <w:semiHidden/>
    <w:unhideWhenUsed/>
    <w:rsid w:val="00492E3F"/>
    <w:pPr>
      <w:ind w:left="440" w:hanging="220"/>
    </w:pPr>
    <w:rPr>
      <w:rFonts w:ascii="Arial" w:eastAsia="Arial" w:hAnsi="Arial" w:cs="Arial"/>
      <w:lang w:eastAsia="pt-PT" w:bidi="pt-PT"/>
    </w:rPr>
  </w:style>
  <w:style w:type="paragraph" w:styleId="Remissivo3">
    <w:name w:val="index 3"/>
    <w:basedOn w:val="Normal"/>
    <w:next w:val="Normal"/>
    <w:autoRedefine/>
    <w:uiPriority w:val="99"/>
    <w:semiHidden/>
    <w:unhideWhenUsed/>
    <w:rsid w:val="00492E3F"/>
    <w:pPr>
      <w:ind w:left="660" w:hanging="220"/>
    </w:pPr>
    <w:rPr>
      <w:rFonts w:ascii="Arial" w:eastAsia="Arial" w:hAnsi="Arial" w:cs="Arial"/>
      <w:lang w:eastAsia="pt-PT" w:bidi="pt-PT"/>
    </w:rPr>
  </w:style>
  <w:style w:type="paragraph" w:styleId="Remissivo4">
    <w:name w:val="index 4"/>
    <w:basedOn w:val="Normal"/>
    <w:next w:val="Normal"/>
    <w:autoRedefine/>
    <w:uiPriority w:val="99"/>
    <w:semiHidden/>
    <w:unhideWhenUsed/>
    <w:rsid w:val="00492E3F"/>
    <w:pPr>
      <w:ind w:left="880" w:hanging="220"/>
    </w:pPr>
    <w:rPr>
      <w:rFonts w:ascii="Arial" w:eastAsia="Arial" w:hAnsi="Arial" w:cs="Arial"/>
      <w:lang w:eastAsia="pt-PT" w:bidi="pt-PT"/>
    </w:rPr>
  </w:style>
  <w:style w:type="paragraph" w:styleId="Remissivo5">
    <w:name w:val="index 5"/>
    <w:basedOn w:val="Normal"/>
    <w:next w:val="Normal"/>
    <w:autoRedefine/>
    <w:uiPriority w:val="99"/>
    <w:semiHidden/>
    <w:unhideWhenUsed/>
    <w:rsid w:val="00492E3F"/>
    <w:pPr>
      <w:ind w:left="1100" w:hanging="220"/>
    </w:pPr>
    <w:rPr>
      <w:rFonts w:ascii="Arial" w:eastAsia="Arial" w:hAnsi="Arial" w:cs="Arial"/>
      <w:lang w:eastAsia="pt-PT" w:bidi="pt-PT"/>
    </w:rPr>
  </w:style>
  <w:style w:type="paragraph" w:styleId="Remissivo6">
    <w:name w:val="index 6"/>
    <w:basedOn w:val="Normal"/>
    <w:next w:val="Normal"/>
    <w:autoRedefine/>
    <w:uiPriority w:val="99"/>
    <w:semiHidden/>
    <w:unhideWhenUsed/>
    <w:rsid w:val="00492E3F"/>
    <w:pPr>
      <w:ind w:left="1320" w:hanging="220"/>
    </w:pPr>
    <w:rPr>
      <w:rFonts w:ascii="Arial" w:eastAsia="Arial" w:hAnsi="Arial" w:cs="Arial"/>
      <w:lang w:eastAsia="pt-PT" w:bidi="pt-PT"/>
    </w:rPr>
  </w:style>
  <w:style w:type="paragraph" w:styleId="Remissivo7">
    <w:name w:val="index 7"/>
    <w:basedOn w:val="Normal"/>
    <w:next w:val="Normal"/>
    <w:autoRedefine/>
    <w:uiPriority w:val="99"/>
    <w:semiHidden/>
    <w:unhideWhenUsed/>
    <w:rsid w:val="00492E3F"/>
    <w:pPr>
      <w:ind w:left="1540" w:hanging="220"/>
    </w:pPr>
    <w:rPr>
      <w:rFonts w:ascii="Arial" w:eastAsia="Arial" w:hAnsi="Arial" w:cs="Arial"/>
      <w:lang w:eastAsia="pt-PT" w:bidi="pt-PT"/>
    </w:rPr>
  </w:style>
  <w:style w:type="paragraph" w:styleId="Remissivo8">
    <w:name w:val="index 8"/>
    <w:basedOn w:val="Normal"/>
    <w:next w:val="Normal"/>
    <w:autoRedefine/>
    <w:uiPriority w:val="99"/>
    <w:semiHidden/>
    <w:unhideWhenUsed/>
    <w:rsid w:val="00492E3F"/>
    <w:pPr>
      <w:ind w:left="1760" w:hanging="220"/>
    </w:pPr>
    <w:rPr>
      <w:rFonts w:ascii="Arial" w:eastAsia="Arial" w:hAnsi="Arial" w:cs="Arial"/>
      <w:lang w:eastAsia="pt-PT" w:bidi="pt-PT"/>
    </w:rPr>
  </w:style>
  <w:style w:type="paragraph" w:styleId="Remissivo9">
    <w:name w:val="index 9"/>
    <w:basedOn w:val="Normal"/>
    <w:next w:val="Normal"/>
    <w:autoRedefine/>
    <w:uiPriority w:val="99"/>
    <w:semiHidden/>
    <w:unhideWhenUsed/>
    <w:rsid w:val="00492E3F"/>
    <w:pPr>
      <w:ind w:left="1980" w:hanging="220"/>
    </w:pPr>
    <w:rPr>
      <w:rFonts w:ascii="Arial" w:eastAsia="Arial" w:hAnsi="Arial" w:cs="Arial"/>
      <w:lang w:eastAsia="pt-PT" w:bidi="pt-PT"/>
    </w:rPr>
  </w:style>
  <w:style w:type="paragraph" w:styleId="Saudao">
    <w:name w:val="Salutation"/>
    <w:basedOn w:val="Normal"/>
    <w:next w:val="Normal"/>
    <w:link w:val="SaudaoChar"/>
    <w:uiPriority w:val="99"/>
    <w:semiHidden/>
    <w:unhideWhenUsed/>
    <w:rsid w:val="00492E3F"/>
    <w:rPr>
      <w:rFonts w:ascii="Arial" w:eastAsia="Arial" w:hAnsi="Arial" w:cs="Arial"/>
      <w:lang w:eastAsia="pt-PT" w:bidi="pt-PT"/>
    </w:rPr>
  </w:style>
  <w:style w:type="character" w:customStyle="1" w:styleId="SaudaoChar">
    <w:name w:val="Saudação Char"/>
    <w:basedOn w:val="Fontepargpadro"/>
    <w:link w:val="Saudao"/>
    <w:uiPriority w:val="99"/>
    <w:semiHidden/>
    <w:rsid w:val="00492E3F"/>
    <w:rPr>
      <w:rFonts w:ascii="Arial" w:eastAsia="Arial" w:hAnsi="Arial" w:cs="Arial"/>
      <w:lang w:val="pt-PT" w:eastAsia="pt-PT" w:bidi="pt-PT"/>
    </w:rPr>
  </w:style>
  <w:style w:type="paragraph" w:styleId="SemEspaamento">
    <w:name w:val="No Spacing"/>
    <w:uiPriority w:val="1"/>
    <w:qFormat/>
    <w:rsid w:val="00492E3F"/>
    <w:rPr>
      <w:rFonts w:ascii="Arial" w:eastAsia="Arial" w:hAnsi="Arial" w:cs="Arial"/>
      <w:lang w:val="pt-PT" w:eastAsia="pt-PT" w:bidi="pt-PT"/>
    </w:rPr>
  </w:style>
  <w:style w:type="paragraph" w:styleId="Subttulo">
    <w:name w:val="Subtitle"/>
    <w:basedOn w:val="Normal"/>
    <w:next w:val="Normal"/>
    <w:link w:val="SubttuloChar"/>
    <w:qFormat/>
    <w:rsid w:val="00492E3F"/>
    <w:pPr>
      <w:numPr>
        <w:ilvl w:val="1"/>
      </w:numPr>
      <w:spacing w:after="160"/>
    </w:pPr>
    <w:rPr>
      <w:rFonts w:asciiTheme="minorHAnsi" w:eastAsiaTheme="minorEastAsia" w:hAnsiTheme="minorHAnsi" w:cstheme="minorBidi"/>
      <w:color w:val="5A5A5A" w:themeColor="text1" w:themeTint="A5"/>
      <w:spacing w:val="15"/>
      <w:lang w:eastAsia="pt-PT" w:bidi="pt-PT"/>
    </w:rPr>
  </w:style>
  <w:style w:type="character" w:customStyle="1" w:styleId="SubttuloChar">
    <w:name w:val="Subtítulo Char"/>
    <w:basedOn w:val="Fontepargpadro"/>
    <w:link w:val="Subttulo"/>
    <w:rsid w:val="00492E3F"/>
    <w:rPr>
      <w:rFonts w:eastAsiaTheme="minorEastAsia"/>
      <w:color w:val="5A5A5A" w:themeColor="text1" w:themeTint="A5"/>
      <w:spacing w:val="15"/>
      <w:lang w:val="pt-PT" w:eastAsia="pt-PT" w:bidi="pt-PT"/>
    </w:rPr>
  </w:style>
  <w:style w:type="paragraph" w:styleId="Sumrio1">
    <w:name w:val="toc 1"/>
    <w:basedOn w:val="Normal"/>
    <w:next w:val="Normal"/>
    <w:autoRedefine/>
    <w:uiPriority w:val="39"/>
    <w:semiHidden/>
    <w:unhideWhenUsed/>
    <w:rsid w:val="00492E3F"/>
    <w:pPr>
      <w:spacing w:after="100"/>
    </w:pPr>
    <w:rPr>
      <w:rFonts w:ascii="Arial" w:eastAsia="Arial" w:hAnsi="Arial" w:cs="Arial"/>
      <w:lang w:eastAsia="pt-PT" w:bidi="pt-PT"/>
    </w:rPr>
  </w:style>
  <w:style w:type="paragraph" w:styleId="Sumrio2">
    <w:name w:val="toc 2"/>
    <w:basedOn w:val="Normal"/>
    <w:next w:val="Normal"/>
    <w:autoRedefine/>
    <w:uiPriority w:val="39"/>
    <w:semiHidden/>
    <w:unhideWhenUsed/>
    <w:rsid w:val="00492E3F"/>
    <w:pPr>
      <w:spacing w:after="100"/>
      <w:ind w:left="220"/>
    </w:pPr>
    <w:rPr>
      <w:rFonts w:ascii="Arial" w:eastAsia="Arial" w:hAnsi="Arial" w:cs="Arial"/>
      <w:lang w:eastAsia="pt-PT" w:bidi="pt-PT"/>
    </w:rPr>
  </w:style>
  <w:style w:type="paragraph" w:styleId="Sumrio3">
    <w:name w:val="toc 3"/>
    <w:basedOn w:val="Normal"/>
    <w:next w:val="Normal"/>
    <w:autoRedefine/>
    <w:uiPriority w:val="39"/>
    <w:semiHidden/>
    <w:unhideWhenUsed/>
    <w:rsid w:val="00492E3F"/>
    <w:pPr>
      <w:spacing w:after="100"/>
      <w:ind w:left="440"/>
    </w:pPr>
    <w:rPr>
      <w:rFonts w:ascii="Arial" w:eastAsia="Arial" w:hAnsi="Arial" w:cs="Arial"/>
      <w:lang w:eastAsia="pt-PT" w:bidi="pt-PT"/>
    </w:rPr>
  </w:style>
  <w:style w:type="paragraph" w:styleId="Sumrio4">
    <w:name w:val="toc 4"/>
    <w:basedOn w:val="Normal"/>
    <w:next w:val="Normal"/>
    <w:autoRedefine/>
    <w:uiPriority w:val="39"/>
    <w:semiHidden/>
    <w:unhideWhenUsed/>
    <w:rsid w:val="00492E3F"/>
    <w:pPr>
      <w:spacing w:after="100"/>
      <w:ind w:left="660"/>
    </w:pPr>
    <w:rPr>
      <w:rFonts w:ascii="Arial" w:eastAsia="Arial" w:hAnsi="Arial" w:cs="Arial"/>
      <w:lang w:eastAsia="pt-PT" w:bidi="pt-PT"/>
    </w:rPr>
  </w:style>
  <w:style w:type="paragraph" w:styleId="Sumrio5">
    <w:name w:val="toc 5"/>
    <w:basedOn w:val="Normal"/>
    <w:next w:val="Normal"/>
    <w:autoRedefine/>
    <w:uiPriority w:val="39"/>
    <w:semiHidden/>
    <w:unhideWhenUsed/>
    <w:rsid w:val="00492E3F"/>
    <w:pPr>
      <w:spacing w:after="100"/>
      <w:ind w:left="880"/>
    </w:pPr>
    <w:rPr>
      <w:rFonts w:ascii="Arial" w:eastAsia="Arial" w:hAnsi="Arial" w:cs="Arial"/>
      <w:lang w:eastAsia="pt-PT" w:bidi="pt-PT"/>
    </w:rPr>
  </w:style>
  <w:style w:type="paragraph" w:styleId="Sumrio6">
    <w:name w:val="toc 6"/>
    <w:basedOn w:val="Normal"/>
    <w:next w:val="Normal"/>
    <w:autoRedefine/>
    <w:uiPriority w:val="39"/>
    <w:semiHidden/>
    <w:unhideWhenUsed/>
    <w:rsid w:val="00492E3F"/>
    <w:pPr>
      <w:spacing w:after="100"/>
      <w:ind w:left="1100"/>
    </w:pPr>
    <w:rPr>
      <w:rFonts w:ascii="Arial" w:eastAsia="Arial" w:hAnsi="Arial" w:cs="Arial"/>
      <w:lang w:eastAsia="pt-PT" w:bidi="pt-PT"/>
    </w:rPr>
  </w:style>
  <w:style w:type="paragraph" w:styleId="Sumrio7">
    <w:name w:val="toc 7"/>
    <w:basedOn w:val="Normal"/>
    <w:next w:val="Normal"/>
    <w:autoRedefine/>
    <w:uiPriority w:val="39"/>
    <w:semiHidden/>
    <w:unhideWhenUsed/>
    <w:rsid w:val="00492E3F"/>
    <w:pPr>
      <w:spacing w:after="100"/>
      <w:ind w:left="1320"/>
    </w:pPr>
    <w:rPr>
      <w:rFonts w:ascii="Arial" w:eastAsia="Arial" w:hAnsi="Arial" w:cs="Arial"/>
      <w:lang w:eastAsia="pt-PT" w:bidi="pt-PT"/>
    </w:rPr>
  </w:style>
  <w:style w:type="paragraph" w:styleId="Sumrio8">
    <w:name w:val="toc 8"/>
    <w:basedOn w:val="Normal"/>
    <w:next w:val="Normal"/>
    <w:autoRedefine/>
    <w:uiPriority w:val="39"/>
    <w:semiHidden/>
    <w:unhideWhenUsed/>
    <w:rsid w:val="00492E3F"/>
    <w:pPr>
      <w:spacing w:after="100"/>
      <w:ind w:left="1540"/>
    </w:pPr>
    <w:rPr>
      <w:rFonts w:ascii="Arial" w:eastAsia="Arial" w:hAnsi="Arial" w:cs="Arial"/>
      <w:lang w:eastAsia="pt-PT" w:bidi="pt-PT"/>
    </w:rPr>
  </w:style>
  <w:style w:type="paragraph" w:styleId="Sumrio9">
    <w:name w:val="toc 9"/>
    <w:basedOn w:val="Normal"/>
    <w:next w:val="Normal"/>
    <w:autoRedefine/>
    <w:uiPriority w:val="39"/>
    <w:semiHidden/>
    <w:unhideWhenUsed/>
    <w:rsid w:val="00492E3F"/>
    <w:pPr>
      <w:spacing w:after="100"/>
      <w:ind w:left="1760"/>
    </w:pPr>
    <w:rPr>
      <w:rFonts w:ascii="Arial" w:eastAsia="Arial" w:hAnsi="Arial" w:cs="Arial"/>
      <w:lang w:eastAsia="pt-PT" w:bidi="pt-PT"/>
    </w:rPr>
  </w:style>
  <w:style w:type="paragraph" w:styleId="Textodemacro">
    <w:name w:val="macro"/>
    <w:link w:val="TextodemacroChar"/>
    <w:uiPriority w:val="99"/>
    <w:semiHidden/>
    <w:unhideWhenUsed/>
    <w:rsid w:val="00492E3F"/>
    <w:pPr>
      <w:tabs>
        <w:tab w:val="left" w:pos="480"/>
        <w:tab w:val="left" w:pos="960"/>
        <w:tab w:val="left" w:pos="1440"/>
        <w:tab w:val="left" w:pos="1920"/>
        <w:tab w:val="left" w:pos="2400"/>
        <w:tab w:val="left" w:pos="2880"/>
        <w:tab w:val="left" w:pos="3360"/>
        <w:tab w:val="left" w:pos="3840"/>
        <w:tab w:val="left" w:pos="4320"/>
      </w:tabs>
    </w:pPr>
    <w:rPr>
      <w:rFonts w:ascii="Consolas" w:eastAsia="Arial" w:hAnsi="Consolas" w:cs="Arial"/>
      <w:sz w:val="20"/>
      <w:szCs w:val="20"/>
      <w:lang w:val="pt-PT" w:eastAsia="pt-PT" w:bidi="pt-PT"/>
    </w:rPr>
  </w:style>
  <w:style w:type="character" w:customStyle="1" w:styleId="TextodemacroChar">
    <w:name w:val="Texto de macro Char"/>
    <w:basedOn w:val="Fontepargpadro"/>
    <w:link w:val="Textodemacro"/>
    <w:uiPriority w:val="99"/>
    <w:semiHidden/>
    <w:rsid w:val="00492E3F"/>
    <w:rPr>
      <w:rFonts w:ascii="Consolas" w:eastAsia="Arial" w:hAnsi="Consolas" w:cs="Arial"/>
      <w:sz w:val="20"/>
      <w:szCs w:val="20"/>
      <w:lang w:val="pt-PT" w:eastAsia="pt-PT" w:bidi="pt-PT"/>
    </w:rPr>
  </w:style>
  <w:style w:type="paragraph" w:styleId="Textodenotadefim">
    <w:name w:val="endnote text"/>
    <w:basedOn w:val="Normal"/>
    <w:link w:val="TextodenotadefimChar"/>
    <w:unhideWhenUsed/>
    <w:rsid w:val="00492E3F"/>
    <w:rPr>
      <w:rFonts w:ascii="Arial" w:eastAsia="Arial" w:hAnsi="Arial" w:cs="Arial"/>
      <w:sz w:val="20"/>
      <w:szCs w:val="20"/>
      <w:lang w:eastAsia="pt-PT" w:bidi="pt-PT"/>
    </w:rPr>
  </w:style>
  <w:style w:type="character" w:customStyle="1" w:styleId="TextodenotadefimChar">
    <w:name w:val="Texto de nota de fim Char"/>
    <w:basedOn w:val="Fontepargpadro"/>
    <w:link w:val="Textodenotadefim"/>
    <w:rsid w:val="00492E3F"/>
    <w:rPr>
      <w:rFonts w:ascii="Arial" w:eastAsia="Arial" w:hAnsi="Arial" w:cs="Arial"/>
      <w:sz w:val="20"/>
      <w:szCs w:val="20"/>
      <w:lang w:val="pt-PT" w:eastAsia="pt-PT" w:bidi="pt-PT"/>
    </w:rPr>
  </w:style>
  <w:style w:type="paragraph" w:styleId="Textodenotaderodap">
    <w:name w:val="footnote text"/>
    <w:basedOn w:val="Normal"/>
    <w:link w:val="TextodenotaderodapChar"/>
    <w:uiPriority w:val="99"/>
    <w:semiHidden/>
    <w:unhideWhenUsed/>
    <w:rsid w:val="00492E3F"/>
    <w:rPr>
      <w:rFonts w:ascii="Arial" w:eastAsia="Arial" w:hAnsi="Arial" w:cs="Arial"/>
      <w:sz w:val="20"/>
      <w:szCs w:val="20"/>
      <w:lang w:eastAsia="pt-PT" w:bidi="pt-PT"/>
    </w:rPr>
  </w:style>
  <w:style w:type="character" w:customStyle="1" w:styleId="TextodenotaderodapChar">
    <w:name w:val="Texto de nota de rodapé Char"/>
    <w:basedOn w:val="Fontepargpadro"/>
    <w:link w:val="Textodenotaderodap"/>
    <w:uiPriority w:val="99"/>
    <w:semiHidden/>
    <w:rsid w:val="00492E3F"/>
    <w:rPr>
      <w:rFonts w:ascii="Arial" w:eastAsia="Arial" w:hAnsi="Arial" w:cs="Arial"/>
      <w:sz w:val="20"/>
      <w:szCs w:val="20"/>
      <w:lang w:val="pt-PT" w:eastAsia="pt-PT" w:bidi="pt-PT"/>
    </w:rPr>
  </w:style>
  <w:style w:type="paragraph" w:styleId="Textoembloco">
    <w:name w:val="Block Text"/>
    <w:basedOn w:val="Normal"/>
    <w:unhideWhenUsed/>
    <w:rsid w:val="00492E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eastAsia="pt-PT" w:bidi="pt-PT"/>
    </w:rPr>
  </w:style>
  <w:style w:type="paragraph" w:styleId="TextosemFormatao">
    <w:name w:val="Plain Text"/>
    <w:basedOn w:val="Normal"/>
    <w:link w:val="TextosemFormataoChar"/>
    <w:unhideWhenUsed/>
    <w:rsid w:val="00492E3F"/>
    <w:rPr>
      <w:rFonts w:ascii="Consolas" w:eastAsia="Arial" w:hAnsi="Consolas" w:cs="Arial"/>
      <w:sz w:val="21"/>
      <w:szCs w:val="21"/>
      <w:lang w:eastAsia="pt-PT" w:bidi="pt-PT"/>
    </w:rPr>
  </w:style>
  <w:style w:type="character" w:customStyle="1" w:styleId="TextosemFormataoChar">
    <w:name w:val="Texto sem Formatação Char"/>
    <w:basedOn w:val="Fontepargpadro"/>
    <w:link w:val="TextosemFormatao"/>
    <w:rsid w:val="00492E3F"/>
    <w:rPr>
      <w:rFonts w:ascii="Consolas" w:eastAsia="Arial" w:hAnsi="Consolas" w:cs="Arial"/>
      <w:sz w:val="21"/>
      <w:szCs w:val="21"/>
      <w:lang w:val="pt-PT" w:eastAsia="pt-PT" w:bidi="pt-PT"/>
    </w:rPr>
  </w:style>
  <w:style w:type="paragraph" w:styleId="Ttulo">
    <w:name w:val="Title"/>
    <w:aliases w:val=" Char Char Char Char,Char Char Char Char"/>
    <w:basedOn w:val="Normal"/>
    <w:next w:val="Normal"/>
    <w:link w:val="TtuloChar"/>
    <w:qFormat/>
    <w:rsid w:val="00492E3F"/>
    <w:pPr>
      <w:contextualSpacing/>
    </w:pPr>
    <w:rPr>
      <w:rFonts w:asciiTheme="majorHAnsi" w:eastAsiaTheme="majorEastAsia" w:hAnsiTheme="majorHAnsi" w:cstheme="majorBidi"/>
      <w:spacing w:val="-10"/>
      <w:kern w:val="28"/>
      <w:sz w:val="56"/>
      <w:szCs w:val="56"/>
      <w:lang w:eastAsia="pt-PT" w:bidi="pt-PT"/>
    </w:rPr>
  </w:style>
  <w:style w:type="character" w:customStyle="1" w:styleId="TtuloChar">
    <w:name w:val="Título Char"/>
    <w:aliases w:val=" Char Char Char Char Char,Char Char Char Char Char"/>
    <w:basedOn w:val="Fontepargpadro"/>
    <w:link w:val="Ttulo"/>
    <w:rsid w:val="00492E3F"/>
    <w:rPr>
      <w:rFonts w:asciiTheme="majorHAnsi" w:eastAsiaTheme="majorEastAsia" w:hAnsiTheme="majorHAnsi" w:cstheme="majorBidi"/>
      <w:spacing w:val="-10"/>
      <w:kern w:val="28"/>
      <w:sz w:val="56"/>
      <w:szCs w:val="56"/>
      <w:lang w:val="pt-PT" w:eastAsia="pt-PT" w:bidi="pt-PT"/>
    </w:rPr>
  </w:style>
  <w:style w:type="paragraph" w:styleId="Ttulodanota">
    <w:name w:val="Note Heading"/>
    <w:basedOn w:val="Normal"/>
    <w:next w:val="Normal"/>
    <w:link w:val="TtulodanotaChar"/>
    <w:uiPriority w:val="99"/>
    <w:semiHidden/>
    <w:unhideWhenUsed/>
    <w:rsid w:val="00492E3F"/>
    <w:rPr>
      <w:rFonts w:ascii="Arial" w:eastAsia="Arial" w:hAnsi="Arial" w:cs="Arial"/>
      <w:lang w:eastAsia="pt-PT" w:bidi="pt-PT"/>
    </w:rPr>
  </w:style>
  <w:style w:type="character" w:customStyle="1" w:styleId="TtulodanotaChar">
    <w:name w:val="Título da nota Char"/>
    <w:basedOn w:val="Fontepargpadro"/>
    <w:link w:val="Ttulodanota"/>
    <w:uiPriority w:val="99"/>
    <w:semiHidden/>
    <w:rsid w:val="00492E3F"/>
    <w:rPr>
      <w:rFonts w:ascii="Arial" w:eastAsia="Arial" w:hAnsi="Arial" w:cs="Arial"/>
      <w:lang w:val="pt-PT" w:eastAsia="pt-PT" w:bidi="pt-PT"/>
    </w:rPr>
  </w:style>
  <w:style w:type="paragraph" w:styleId="Ttulodendicedeautoridades">
    <w:name w:val="toa heading"/>
    <w:basedOn w:val="Normal"/>
    <w:next w:val="Normal"/>
    <w:uiPriority w:val="99"/>
    <w:semiHidden/>
    <w:unhideWhenUsed/>
    <w:rsid w:val="00492E3F"/>
    <w:pPr>
      <w:spacing w:before="120"/>
    </w:pPr>
    <w:rPr>
      <w:rFonts w:asciiTheme="majorHAnsi" w:eastAsiaTheme="majorEastAsia" w:hAnsiTheme="majorHAnsi" w:cstheme="majorBidi"/>
      <w:b/>
      <w:bCs/>
      <w:sz w:val="24"/>
      <w:szCs w:val="24"/>
      <w:lang w:eastAsia="pt-PT" w:bidi="pt-PT"/>
    </w:rPr>
  </w:style>
  <w:style w:type="paragraph" w:styleId="Ttulodendiceremissivo">
    <w:name w:val="index heading"/>
    <w:basedOn w:val="Normal"/>
    <w:next w:val="Remissivo1"/>
    <w:uiPriority w:val="99"/>
    <w:semiHidden/>
    <w:unhideWhenUsed/>
    <w:rsid w:val="00492E3F"/>
    <w:rPr>
      <w:rFonts w:asciiTheme="majorHAnsi" w:eastAsiaTheme="majorEastAsia" w:hAnsiTheme="majorHAnsi" w:cstheme="majorBidi"/>
      <w:b/>
      <w:bCs/>
      <w:lang w:eastAsia="pt-PT" w:bidi="pt-PT"/>
    </w:rPr>
  </w:style>
  <w:style w:type="character" w:customStyle="1" w:styleId="Ttulo1Char">
    <w:name w:val="Título 1 Char"/>
    <w:basedOn w:val="Fontepargpadro"/>
    <w:link w:val="Ttulo1"/>
    <w:rsid w:val="00A33228"/>
    <w:rPr>
      <w:rFonts w:ascii="Times New Roman" w:eastAsia="Times New Roman" w:hAnsi="Times New Roman" w:cs="Times New Roman"/>
      <w:b/>
      <w:bCs/>
      <w:i/>
      <w:iCs/>
      <w:lang w:val="pt-PT"/>
    </w:rPr>
  </w:style>
  <w:style w:type="numbering" w:customStyle="1" w:styleId="Semlista1">
    <w:name w:val="Sem lista1"/>
    <w:next w:val="Semlista"/>
    <w:semiHidden/>
    <w:unhideWhenUsed/>
    <w:rsid w:val="00A33228"/>
  </w:style>
  <w:style w:type="table" w:customStyle="1" w:styleId="Tabelacomgrade1">
    <w:name w:val="Tabela com grade1"/>
    <w:basedOn w:val="Tabelanormal"/>
    <w:next w:val="Tabelacomgrade"/>
    <w:rsid w:val="00A3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epargpadro1">
    <w:name w:val="Fonte parág. padrão1"/>
    <w:rsid w:val="00D2293E"/>
  </w:style>
  <w:style w:type="paragraph" w:customStyle="1" w:styleId="ndice">
    <w:name w:val="Índice"/>
    <w:basedOn w:val="Normal"/>
    <w:rsid w:val="00D2293E"/>
    <w:pPr>
      <w:widowControl/>
      <w:suppressLineNumbers/>
      <w:suppressAutoHyphens/>
      <w:autoSpaceDE/>
      <w:autoSpaceDN/>
    </w:pPr>
    <w:rPr>
      <w:rFonts w:ascii="Times New Roman" w:eastAsia="Times New Roman" w:hAnsi="Times New Roman"/>
      <w:sz w:val="24"/>
      <w:szCs w:val="24"/>
      <w:lang w:val="pt-BR" w:eastAsia="ar-SA"/>
    </w:rPr>
  </w:style>
  <w:style w:type="paragraph" w:customStyle="1" w:styleId="Corpodetexto21">
    <w:name w:val="Corpo de texto 21"/>
    <w:basedOn w:val="Normal"/>
    <w:qFormat/>
    <w:rsid w:val="00D2293E"/>
    <w:pPr>
      <w:widowControl/>
      <w:suppressAutoHyphens/>
      <w:autoSpaceDN/>
      <w:jc w:val="both"/>
    </w:pPr>
    <w:rPr>
      <w:rFonts w:ascii="Arial" w:eastAsia="Times New Roman" w:hAnsi="Arial" w:cs="Arial"/>
      <w:color w:val="000000"/>
      <w:sz w:val="24"/>
      <w:szCs w:val="24"/>
      <w:lang w:val="pt-BR" w:eastAsia="ar-SA"/>
    </w:rPr>
  </w:style>
  <w:style w:type="paragraph" w:customStyle="1" w:styleId="PADRAO">
    <w:name w:val="PADRAO"/>
    <w:basedOn w:val="Normal"/>
    <w:rsid w:val="00D2293E"/>
    <w:pPr>
      <w:widowControl/>
      <w:suppressAutoHyphens/>
      <w:autoSpaceDE/>
      <w:autoSpaceDN/>
      <w:jc w:val="both"/>
    </w:pPr>
    <w:rPr>
      <w:rFonts w:ascii="Tms Rmn" w:eastAsia="Times New Roman" w:hAnsi="Tms Rmn" w:cs="Times New Roman"/>
      <w:sz w:val="24"/>
      <w:szCs w:val="20"/>
      <w:lang w:val="pt-BR" w:eastAsia="ar-SA"/>
    </w:rPr>
  </w:style>
  <w:style w:type="paragraph" w:customStyle="1" w:styleId="BodyText21">
    <w:name w:val="Body Text 21"/>
    <w:basedOn w:val="Normal"/>
    <w:rsid w:val="00D2293E"/>
    <w:pPr>
      <w:suppressAutoHyphens/>
      <w:autoSpaceDE/>
      <w:autoSpaceDN/>
      <w:spacing w:after="120"/>
      <w:jc w:val="both"/>
    </w:pPr>
    <w:rPr>
      <w:rFonts w:ascii="Arial" w:eastAsia="Times New Roman" w:hAnsi="Arial" w:cs="Times New Roman"/>
      <w:sz w:val="24"/>
      <w:szCs w:val="20"/>
      <w:lang w:val="pt-BR" w:eastAsia="ar-SA"/>
    </w:rPr>
  </w:style>
  <w:style w:type="paragraph" w:customStyle="1" w:styleId="Textopadro">
    <w:name w:val="Texto padrão"/>
    <w:basedOn w:val="Normal"/>
    <w:rsid w:val="00D2293E"/>
    <w:pPr>
      <w:autoSpaceDE/>
      <w:autoSpaceDN/>
    </w:pPr>
    <w:rPr>
      <w:rFonts w:ascii="Times New Roman" w:eastAsia="Times New Roman" w:hAnsi="Times New Roman" w:cs="Times New Roman"/>
      <w:snapToGrid w:val="0"/>
      <w:sz w:val="24"/>
      <w:szCs w:val="20"/>
      <w:lang w:val="en-US" w:eastAsia="pt-BR"/>
    </w:rPr>
  </w:style>
  <w:style w:type="paragraph" w:customStyle="1" w:styleId="Corpo">
    <w:name w:val="Corpo"/>
    <w:rsid w:val="00D2293E"/>
    <w:pPr>
      <w:widowControl/>
      <w:autoSpaceDE/>
      <w:autoSpaceDN/>
    </w:pPr>
    <w:rPr>
      <w:rFonts w:ascii="Times New Roman" w:eastAsia="Times New Roman" w:hAnsi="Times New Roman" w:cs="Times New Roman"/>
      <w:color w:val="000000"/>
      <w:sz w:val="20"/>
      <w:szCs w:val="20"/>
      <w:lang w:val="pt-BR" w:eastAsia="pt-BR"/>
    </w:rPr>
  </w:style>
  <w:style w:type="character" w:styleId="Forte">
    <w:name w:val="Strong"/>
    <w:uiPriority w:val="22"/>
    <w:qFormat/>
    <w:rsid w:val="00D2293E"/>
    <w:rPr>
      <w:rFonts w:cs="Times New Roman"/>
      <w:b/>
      <w:bCs/>
    </w:rPr>
  </w:style>
  <w:style w:type="character" w:customStyle="1" w:styleId="prodname">
    <w:name w:val="prodname"/>
    <w:rsid w:val="00D2293E"/>
  </w:style>
  <w:style w:type="character" w:customStyle="1" w:styleId="apple-converted-space">
    <w:name w:val="apple-converted-space"/>
    <w:basedOn w:val="Fontepargpadro"/>
    <w:rsid w:val="00D2293E"/>
  </w:style>
  <w:style w:type="paragraph" w:customStyle="1" w:styleId="Estiloaa">
    <w:name w:val="Estiloaa"/>
    <w:rsid w:val="00D2293E"/>
    <w:pPr>
      <w:tabs>
        <w:tab w:val="left" w:pos="720"/>
      </w:tabs>
      <w:autoSpaceDE/>
      <w:autoSpaceDN/>
      <w:spacing w:before="240"/>
      <w:jc w:val="both"/>
    </w:pPr>
    <w:rPr>
      <w:rFonts w:ascii="Arial" w:eastAsia="Times New Roman" w:hAnsi="Arial" w:cs="Times New Roman"/>
      <w:noProof/>
      <w:sz w:val="24"/>
      <w:szCs w:val="20"/>
      <w:lang w:val="pt-BR" w:eastAsia="pt-BR"/>
    </w:rPr>
  </w:style>
  <w:style w:type="paragraph" w:customStyle="1" w:styleId="WW-Padro1">
    <w:name w:val="WW-Padrão1"/>
    <w:basedOn w:val="Normal"/>
    <w:rsid w:val="00D2293E"/>
    <w:pPr>
      <w:widowControl/>
      <w:suppressAutoHyphens/>
      <w:overflowPunct w:val="0"/>
      <w:autoSpaceDN/>
      <w:textAlignment w:val="baseline"/>
    </w:pPr>
    <w:rPr>
      <w:rFonts w:ascii="Times New Roman" w:eastAsia="Times New Roman" w:hAnsi="Times New Roman" w:cs="Times New Roman"/>
      <w:sz w:val="20"/>
      <w:szCs w:val="20"/>
      <w:lang w:val="en-US" w:eastAsia="ar-SA"/>
    </w:rPr>
  </w:style>
  <w:style w:type="paragraph" w:customStyle="1" w:styleId="dou-paragraph">
    <w:name w:val="dou-paragraph"/>
    <w:basedOn w:val="Normal"/>
    <w:rsid w:val="00D2293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Corpodetexto22">
    <w:name w:val="Corpo de texto 22"/>
    <w:basedOn w:val="Normal"/>
    <w:qFormat/>
    <w:rsid w:val="00D2293E"/>
    <w:pPr>
      <w:widowControl/>
      <w:suppressAutoHyphens/>
      <w:autoSpaceDE/>
      <w:autoSpaceDN/>
      <w:spacing w:after="120" w:line="480" w:lineRule="auto"/>
    </w:pPr>
    <w:rPr>
      <w:rFonts w:ascii="Times New Roman" w:eastAsia="Times New Roman" w:hAnsi="Times New Roman" w:cs="Times New Roman"/>
      <w:sz w:val="24"/>
      <w:szCs w:val="24"/>
      <w:lang w:val="pt-BR" w:eastAsia="zh-CN"/>
    </w:rPr>
  </w:style>
  <w:style w:type="paragraph" w:customStyle="1" w:styleId="PargrafodaLista1">
    <w:name w:val="Parágrafo da Lista1"/>
    <w:basedOn w:val="Normal"/>
    <w:uiPriority w:val="34"/>
    <w:qFormat/>
    <w:rsid w:val="00D2293E"/>
    <w:pPr>
      <w:widowControl/>
      <w:autoSpaceDE/>
      <w:autoSpaceDN/>
      <w:spacing w:before="100" w:beforeAutospacing="1" w:after="100" w:afterAutospacing="1" w:line="273" w:lineRule="auto"/>
      <w:contextualSpacing/>
    </w:pPr>
    <w:rPr>
      <w:rFonts w:ascii="Calibri" w:eastAsia="SimSun" w:hAnsi="Calibri" w:cs="Times New Roman"/>
      <w:sz w:val="24"/>
      <w:szCs w:val="24"/>
      <w:lang w:val="pt-BR" w:eastAsia="pt-BR"/>
    </w:rPr>
  </w:style>
  <w:style w:type="paragraph" w:customStyle="1" w:styleId="xl29">
    <w:name w:val="xl29"/>
    <w:basedOn w:val="Normal"/>
    <w:rsid w:val="00D2293E"/>
    <w:pPr>
      <w:widowControl/>
      <w:autoSpaceDE/>
      <w:autoSpaceDN/>
      <w:spacing w:before="100" w:beforeAutospacing="1" w:after="100" w:afterAutospacing="1"/>
    </w:pPr>
    <w:rPr>
      <w:rFonts w:ascii="Times New Roman" w:eastAsia="Arial Unicode MS" w:hAnsi="Times New Roman" w:cs="Times New Roman"/>
      <w:sz w:val="24"/>
      <w:szCs w:val="24"/>
      <w:lang w:val="pt-BR" w:eastAsia="pt-BR"/>
    </w:rPr>
  </w:style>
  <w:style w:type="paragraph" w:customStyle="1" w:styleId="WW-Corpodetexto2">
    <w:name w:val="WW-Corpo de texto 2"/>
    <w:basedOn w:val="Normal"/>
    <w:rsid w:val="00D2293E"/>
    <w:pPr>
      <w:widowControl/>
      <w:suppressAutoHyphens/>
      <w:overflowPunct w:val="0"/>
      <w:adjustRightInd w:val="0"/>
      <w:jc w:val="both"/>
      <w:textAlignment w:val="baseline"/>
    </w:pPr>
    <w:rPr>
      <w:rFonts w:ascii="Times New Roman" w:eastAsia="Times New Roman" w:hAnsi="Times New Roman" w:cs="Times New Roman"/>
      <w:noProof/>
      <w:szCs w:val="20"/>
      <w:lang w:val="pt-BR" w:eastAsia="pt-BR"/>
    </w:rPr>
  </w:style>
  <w:style w:type="paragraph" w:customStyle="1" w:styleId="WW-Corpodetexto3">
    <w:name w:val="WW-Corpo de texto 3"/>
    <w:basedOn w:val="Normal"/>
    <w:rsid w:val="00D2293E"/>
    <w:pPr>
      <w:widowControl/>
      <w:suppressAutoHyphens/>
      <w:overflowPunct w:val="0"/>
      <w:adjustRightInd w:val="0"/>
      <w:jc w:val="both"/>
      <w:textAlignment w:val="baseline"/>
    </w:pPr>
    <w:rPr>
      <w:rFonts w:ascii="Times New Roman" w:eastAsia="Times New Roman" w:hAnsi="Times New Roman" w:cs="Times New Roman"/>
      <w:noProof/>
      <w:sz w:val="24"/>
      <w:szCs w:val="20"/>
      <w:lang w:val="pt-BR" w:eastAsia="pt-BR"/>
    </w:rPr>
  </w:style>
  <w:style w:type="paragraph" w:customStyle="1" w:styleId="PadroDOU">
    <w:name w:val="Padrão D.O.U."/>
    <w:rsid w:val="00D2293E"/>
    <w:pPr>
      <w:widowControl/>
      <w:autoSpaceDE/>
      <w:autoSpaceDN/>
      <w:jc w:val="both"/>
    </w:pPr>
    <w:rPr>
      <w:rFonts w:ascii="Courier New" w:eastAsia="Times New Roman" w:hAnsi="Courier New" w:cs="Times New Roman"/>
      <w:b/>
      <w:sz w:val="24"/>
      <w:szCs w:val="20"/>
      <w:lang w:val="pt-BR" w:eastAsia="pt-BR"/>
    </w:rPr>
  </w:style>
  <w:style w:type="paragraph" w:customStyle="1" w:styleId="Corpodotexto">
    <w:name w:val="Corpo do texto"/>
    <w:basedOn w:val="Normal"/>
    <w:rsid w:val="00D2293E"/>
    <w:pPr>
      <w:widowControl/>
      <w:suppressAutoHyphens/>
      <w:overflowPunct w:val="0"/>
      <w:adjustRightInd w:val="0"/>
      <w:jc w:val="both"/>
      <w:textAlignment w:val="baseline"/>
    </w:pPr>
    <w:rPr>
      <w:rFonts w:ascii="Times New Roman" w:eastAsia="Times New Roman" w:hAnsi="Times New Roman" w:cs="Times New Roman"/>
      <w:noProof/>
      <w:sz w:val="20"/>
      <w:szCs w:val="20"/>
      <w:lang w:val="pt-BR" w:eastAsia="pt-BR"/>
    </w:rPr>
  </w:style>
  <w:style w:type="paragraph" w:customStyle="1" w:styleId="WW-Recuodecorpodetexto2">
    <w:name w:val="WW-Recuo de corpo de texto 2"/>
    <w:basedOn w:val="Normal"/>
    <w:rsid w:val="00D2293E"/>
    <w:pPr>
      <w:widowControl/>
      <w:suppressAutoHyphens/>
      <w:autoSpaceDE/>
      <w:autoSpaceDN/>
      <w:ind w:firstLine="708"/>
      <w:jc w:val="both"/>
    </w:pPr>
    <w:rPr>
      <w:rFonts w:ascii="Times New Roman" w:eastAsia="Times New Roman" w:hAnsi="Times New Roman" w:cs="Times New Roman"/>
      <w:b/>
      <w:sz w:val="24"/>
      <w:szCs w:val="20"/>
      <w:lang w:val="pt-BR" w:eastAsia="pt-BR"/>
    </w:rPr>
  </w:style>
  <w:style w:type="paragraph" w:customStyle="1" w:styleId="TxBrc4">
    <w:name w:val="TxBr_c4"/>
    <w:basedOn w:val="Normal"/>
    <w:rsid w:val="00D2293E"/>
    <w:pPr>
      <w:suppressAutoHyphens/>
      <w:autoSpaceDN/>
      <w:spacing w:line="240" w:lineRule="atLeast"/>
      <w:jc w:val="center"/>
    </w:pPr>
    <w:rPr>
      <w:rFonts w:ascii="Arial" w:eastAsia="Times New Roman" w:hAnsi="Arial" w:cs="Arial"/>
      <w:sz w:val="24"/>
      <w:szCs w:val="24"/>
      <w:lang w:val="en-US" w:eastAsia="ar-SA"/>
    </w:rPr>
  </w:style>
  <w:style w:type="paragraph" w:customStyle="1" w:styleId="PARAGRAFONORMAL">
    <w:name w:val="PARAGRAFO NORMAL"/>
    <w:rsid w:val="00D2293E"/>
    <w:pPr>
      <w:suppressAutoHyphens/>
      <w:autoSpaceDE/>
      <w:autoSpaceDN/>
      <w:spacing w:line="240" w:lineRule="exact"/>
      <w:jc w:val="both"/>
    </w:pPr>
    <w:rPr>
      <w:rFonts w:ascii="Courier" w:eastAsia="Times New Roman" w:hAnsi="Courier" w:cs="Times New Roman"/>
      <w:sz w:val="24"/>
      <w:szCs w:val="20"/>
      <w:lang w:val="pt-BR" w:eastAsia="ar-SA"/>
    </w:rPr>
  </w:style>
  <w:style w:type="character" w:styleId="Nmerodepgina">
    <w:name w:val="page number"/>
    <w:basedOn w:val="Fontepargpadro"/>
    <w:rsid w:val="00D2293E"/>
  </w:style>
  <w:style w:type="paragraph" w:customStyle="1" w:styleId="C060670">
    <w:name w:val="_C060670"/>
    <w:rsid w:val="00D2293E"/>
    <w:pPr>
      <w:autoSpaceDE/>
      <w:autoSpaceDN/>
      <w:ind w:left="864"/>
      <w:jc w:val="center"/>
    </w:pPr>
    <w:rPr>
      <w:rFonts w:ascii="Arial" w:eastAsia="Times New Roman" w:hAnsi="Arial" w:cs="Times New Roman"/>
      <w:color w:val="000000"/>
      <w:sz w:val="24"/>
      <w:szCs w:val="20"/>
      <w:lang w:val="pt-BR" w:eastAsia="pt-BR"/>
    </w:rPr>
  </w:style>
  <w:style w:type="paragraph" w:customStyle="1" w:styleId="Edital">
    <w:name w:val="Edital"/>
    <w:basedOn w:val="Normal"/>
    <w:rsid w:val="00D2293E"/>
    <w:pPr>
      <w:widowControl/>
      <w:autoSpaceDE/>
      <w:autoSpaceDN/>
      <w:spacing w:before="56" w:after="113"/>
      <w:jc w:val="both"/>
    </w:pPr>
    <w:rPr>
      <w:rFonts w:ascii="Century Gothic" w:eastAsia="Times New Roman" w:hAnsi="Century Gothic" w:cs="Times New Roman"/>
      <w:color w:val="000000"/>
      <w:sz w:val="24"/>
      <w:szCs w:val="20"/>
      <w:lang w:val="pt-BR"/>
    </w:rPr>
  </w:style>
  <w:style w:type="character" w:styleId="nfase">
    <w:name w:val="Emphasis"/>
    <w:qFormat/>
    <w:rsid w:val="00D2293E"/>
    <w:rPr>
      <w:i/>
      <w:iCs/>
    </w:rPr>
  </w:style>
  <w:style w:type="paragraph" w:customStyle="1" w:styleId="Corpodetexto31">
    <w:name w:val="Corpo de texto 31"/>
    <w:basedOn w:val="Normal"/>
    <w:rsid w:val="00D2293E"/>
    <w:pPr>
      <w:suppressAutoHyphens/>
      <w:autoSpaceDE/>
      <w:autoSpaceDN/>
    </w:pPr>
    <w:rPr>
      <w:rFonts w:ascii="Arial" w:eastAsia="Lucida Sans Unicode" w:hAnsi="Arial" w:cs="Times New Roman"/>
      <w:color w:val="000000"/>
      <w:sz w:val="24"/>
      <w:szCs w:val="20"/>
      <w:lang w:val="pt-BR" w:eastAsia="pt-BR"/>
    </w:rPr>
  </w:style>
  <w:style w:type="paragraph" w:customStyle="1" w:styleId="Clusula">
    <w:name w:val="Cláusula"/>
    <w:basedOn w:val="Corpodetexto"/>
    <w:rsid w:val="00D2293E"/>
    <w:pPr>
      <w:keepNext/>
      <w:widowControl/>
      <w:numPr>
        <w:numId w:val="38"/>
      </w:numPr>
      <w:tabs>
        <w:tab w:val="clear" w:pos="360"/>
        <w:tab w:val="num" w:pos="709"/>
      </w:tabs>
      <w:autoSpaceDE/>
      <w:autoSpaceDN/>
    </w:pPr>
    <w:rPr>
      <w:rFonts w:ascii="Times New Roman" w:eastAsia="Times New Roman" w:hAnsi="Times New Roman" w:cs="Times New Roman"/>
      <w:b/>
      <w:sz w:val="24"/>
      <w:szCs w:val="20"/>
      <w:lang w:val="pt-BR" w:eastAsia="pt-BR"/>
    </w:rPr>
  </w:style>
  <w:style w:type="paragraph" w:customStyle="1" w:styleId="ItemClausula">
    <w:name w:val="ItemClausula"/>
    <w:basedOn w:val="Clusula"/>
    <w:rsid w:val="00D2293E"/>
    <w:pPr>
      <w:numPr>
        <w:ilvl w:val="1"/>
      </w:numPr>
      <w:tabs>
        <w:tab w:val="clear" w:pos="792"/>
        <w:tab w:val="num" w:pos="643"/>
        <w:tab w:val="num" w:pos="709"/>
      </w:tabs>
      <w:ind w:left="0" w:firstLine="0"/>
    </w:pPr>
    <w:rPr>
      <w:b w:val="0"/>
    </w:rPr>
  </w:style>
  <w:style w:type="paragraph" w:customStyle="1" w:styleId="ItemClausula-ii">
    <w:name w:val="ItemClausula-ii"/>
    <w:basedOn w:val="ItemClausula"/>
    <w:rsid w:val="00D2293E"/>
    <w:pPr>
      <w:numPr>
        <w:ilvl w:val="2"/>
      </w:numPr>
      <w:tabs>
        <w:tab w:val="clear" w:pos="1440"/>
        <w:tab w:val="num" w:pos="643"/>
        <w:tab w:val="num" w:pos="709"/>
        <w:tab w:val="num" w:pos="1843"/>
      </w:tabs>
      <w:ind w:left="0" w:firstLine="720"/>
    </w:pPr>
  </w:style>
  <w:style w:type="paragraph" w:customStyle="1" w:styleId="Clausula">
    <w:name w:val="Clausula"/>
    <w:basedOn w:val="Normal"/>
    <w:rsid w:val="00D2293E"/>
    <w:pPr>
      <w:widowControl/>
      <w:tabs>
        <w:tab w:val="left" w:pos="1247"/>
        <w:tab w:val="left" w:pos="1587"/>
        <w:tab w:val="left" w:pos="1871"/>
      </w:tabs>
      <w:suppressAutoHyphens/>
      <w:autoSpaceDE/>
      <w:autoSpaceDN/>
      <w:spacing w:before="226" w:after="170"/>
    </w:pPr>
    <w:rPr>
      <w:rFonts w:ascii="Arial" w:eastAsia="Lucida Sans Unicode" w:hAnsi="Arial" w:cs="Times New Roman"/>
      <w:szCs w:val="20"/>
      <w:lang w:val="pt-BR" w:eastAsia="pt-BR"/>
    </w:rPr>
  </w:style>
  <w:style w:type="paragraph" w:customStyle="1" w:styleId="WW-Recuodecorpodetexto3">
    <w:name w:val="WW-Recuo de corpo de texto 3"/>
    <w:basedOn w:val="Normal"/>
    <w:rsid w:val="00D2293E"/>
    <w:pPr>
      <w:widowControl/>
      <w:autoSpaceDE/>
      <w:autoSpaceDN/>
      <w:ind w:left="709" w:hanging="709"/>
      <w:jc w:val="both"/>
    </w:pPr>
    <w:rPr>
      <w:rFonts w:ascii="Times New Roman" w:eastAsia="Times New Roman" w:hAnsi="Times New Roman" w:cs="Times New Roman"/>
      <w:sz w:val="24"/>
      <w:szCs w:val="20"/>
      <w:lang w:val="pt-BR" w:eastAsia="ar-SA"/>
    </w:rPr>
  </w:style>
  <w:style w:type="character" w:customStyle="1" w:styleId="N">
    <w:name w:val="N"/>
    <w:rsid w:val="00D2293E"/>
    <w:rPr>
      <w:b/>
    </w:rPr>
  </w:style>
  <w:style w:type="paragraph" w:customStyle="1" w:styleId="TxBrp9">
    <w:name w:val="TxBr_p9"/>
    <w:basedOn w:val="Normal"/>
    <w:rsid w:val="00D2293E"/>
    <w:pPr>
      <w:tabs>
        <w:tab w:val="left" w:pos="204"/>
      </w:tabs>
      <w:autoSpaceDE/>
      <w:autoSpaceDN/>
      <w:spacing w:line="240" w:lineRule="atLeast"/>
      <w:jc w:val="both"/>
    </w:pPr>
    <w:rPr>
      <w:rFonts w:ascii="Times New Roman" w:eastAsia="Times New Roman" w:hAnsi="Times New Roman" w:cs="Times New Roman"/>
      <w:snapToGrid w:val="0"/>
      <w:sz w:val="24"/>
      <w:szCs w:val="20"/>
      <w:lang w:val="pt-BR" w:eastAsia="pt-BR"/>
    </w:rPr>
  </w:style>
  <w:style w:type="paragraph" w:customStyle="1" w:styleId="Base">
    <w:name w:val="Base"/>
    <w:rsid w:val="00D2293E"/>
    <w:pPr>
      <w:widowControl/>
      <w:autoSpaceDE/>
      <w:autoSpaceDN/>
    </w:pPr>
    <w:rPr>
      <w:rFonts w:ascii="Arial" w:eastAsia="Times New Roman" w:hAnsi="Arial" w:cs="Times New Roman"/>
      <w:sz w:val="24"/>
      <w:szCs w:val="20"/>
      <w:lang w:val="pt-BR" w:eastAsia="pt-BR"/>
    </w:rPr>
  </w:style>
  <w:style w:type="paragraph" w:customStyle="1" w:styleId="estilo1">
    <w:name w:val="estilo1"/>
    <w:basedOn w:val="Normal"/>
    <w:rsid w:val="00D2293E"/>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MarcadorNvel1">
    <w:name w:val="Marcador Nível 1"/>
    <w:basedOn w:val="Normal"/>
    <w:rsid w:val="00D2293E"/>
    <w:pPr>
      <w:widowControl/>
      <w:numPr>
        <w:numId w:val="39"/>
      </w:numPr>
      <w:autoSpaceDE/>
      <w:autoSpaceDN/>
      <w:spacing w:line="360" w:lineRule="auto"/>
      <w:jc w:val="both"/>
    </w:pPr>
    <w:rPr>
      <w:rFonts w:ascii="Arial" w:eastAsia="Times New Roman" w:hAnsi="Arial" w:cs="Arial"/>
      <w:sz w:val="24"/>
      <w:szCs w:val="24"/>
      <w:lang w:val="pt-BR" w:eastAsia="pt-BR"/>
    </w:rPr>
  </w:style>
  <w:style w:type="paragraph" w:customStyle="1" w:styleId="TxBrp6">
    <w:name w:val="TxBr_p6"/>
    <w:basedOn w:val="Normal"/>
    <w:rsid w:val="00D2293E"/>
    <w:pPr>
      <w:tabs>
        <w:tab w:val="left" w:pos="204"/>
      </w:tabs>
      <w:adjustRightInd w:val="0"/>
      <w:spacing w:line="240" w:lineRule="atLeast"/>
      <w:jc w:val="both"/>
    </w:pPr>
    <w:rPr>
      <w:rFonts w:ascii="Arial" w:eastAsia="Times New Roman" w:hAnsi="Arial" w:cs="Arial"/>
      <w:sz w:val="24"/>
      <w:szCs w:val="24"/>
      <w:lang w:val="en-US" w:eastAsia="pt-BR"/>
    </w:rPr>
  </w:style>
  <w:style w:type="paragraph" w:customStyle="1" w:styleId="ESTILO2">
    <w:name w:val="ESTILO2"/>
    <w:basedOn w:val="Normal"/>
    <w:rsid w:val="00D2293E"/>
    <w:pPr>
      <w:tabs>
        <w:tab w:val="left" w:pos="1951"/>
      </w:tabs>
      <w:autoSpaceDE/>
      <w:autoSpaceDN/>
      <w:ind w:left="864" w:hanging="864"/>
      <w:jc w:val="both"/>
    </w:pPr>
    <w:rPr>
      <w:rFonts w:ascii="MS Sans Serif" w:eastAsia="Times New Roman" w:hAnsi="MS Sans Serif" w:cs="Times New Roman"/>
      <w:sz w:val="24"/>
      <w:szCs w:val="20"/>
      <w:lang w:eastAsia="pt-BR"/>
    </w:rPr>
  </w:style>
  <w:style w:type="paragraph" w:customStyle="1" w:styleId="artigo">
    <w:name w:val="artigo"/>
    <w:basedOn w:val="Normal"/>
    <w:rsid w:val="00D2293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enoPendente2">
    <w:name w:val="Menção Pendente2"/>
    <w:basedOn w:val="Fontepargpadro"/>
    <w:uiPriority w:val="99"/>
    <w:semiHidden/>
    <w:unhideWhenUsed/>
    <w:rsid w:val="00D2293E"/>
    <w:rPr>
      <w:color w:val="605E5C"/>
      <w:shd w:val="clear" w:color="auto" w:fill="E1DFDD"/>
    </w:rPr>
  </w:style>
  <w:style w:type="character" w:styleId="Refdecomentrio">
    <w:name w:val="annotation reference"/>
    <w:basedOn w:val="Fontepargpadro"/>
    <w:uiPriority w:val="99"/>
    <w:semiHidden/>
    <w:unhideWhenUsed/>
    <w:rsid w:val="00D2293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29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ll.org.br/" TargetMode="External"/><Relationship Id="rId12" Type="http://schemas.openxmlformats.org/officeDocument/2006/relationships/hyperlink" Target="https://www.sistematrazvalor.com.br/empresa.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l.org.b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ontato@bll.org.br" TargetMode="External"/><Relationship Id="rId4" Type="http://schemas.openxmlformats.org/officeDocument/2006/relationships/webSettings" Target="webSettings.xml"/><Relationship Id="rId9" Type="http://schemas.openxmlformats.org/officeDocument/2006/relationships/hyperlink" Target="http://www.bll.org.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50</Pages>
  <Words>23352</Words>
  <Characters>126102</Characters>
  <Application>Microsoft Office Word</Application>
  <DocSecurity>0</DocSecurity>
  <Lines>1050</Lines>
  <Paragraphs>298</Paragraphs>
  <ScaleCrop>false</ScaleCrop>
  <HeadingPairs>
    <vt:vector size="2" baseType="variant">
      <vt:variant>
        <vt:lpstr>Título</vt:lpstr>
      </vt:variant>
      <vt:variant>
        <vt:i4>1</vt:i4>
      </vt:variant>
    </vt:vector>
  </HeadingPairs>
  <TitlesOfParts>
    <vt:vector size="1" baseType="lpstr">
      <vt:lpstr>PREGÃO 100 ELETRONICO ESTAGIARIO REPUBLICAÇÃO</vt:lpstr>
    </vt:vector>
  </TitlesOfParts>
  <Company/>
  <LinksUpToDate>false</LinksUpToDate>
  <CharactersWithSpaces>149156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100 ELETRONICO ESTAGIARIO REPUBLICAÇÃO</dc:title>
  <dc:creator>admin</dc:creator>
  <cp:lastModifiedBy>RENATO</cp:lastModifiedBy>
  <cp:revision>4</cp:revision>
  <dcterms:created xsi:type="dcterms:W3CDTF">2024-04-10T18:12:00Z</dcterms:created>
  <dcterms:modified xsi:type="dcterms:W3CDTF">2024-04-11T11:52:00Z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2021-11-03T00:00:00Z</vt:filetime>
  </property>
  <property fmtid="{D5CDD505-2E9C-101B-9397-08002B2CF9AE}" pid="3" name="Creator">
    <vt:lpwstr>PDFCreator Free 3.5.1</vt:lpwstr>
  </property>
  <property fmtid="{D5CDD505-2E9C-101B-9397-08002B2CF9AE}" pid="4" name="LastSaved">
    <vt:filetime>2022-08-12T00:00:00Z</vt:filetime>
  </property>
</Properties>
</file>